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6D" w:rsidRPr="0035466F" w:rsidRDefault="0026376D" w:rsidP="0026376D">
      <w:pPr>
        <w:spacing w:line="60" w:lineRule="exact"/>
        <w:rPr>
          <w:color w:val="010000"/>
          <w:sz w:val="6"/>
        </w:rPr>
        <w:sectPr w:rsidR="0026376D" w:rsidRPr="0035466F" w:rsidSect="0026376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35466F">
        <w:rPr>
          <w:rStyle w:val="CommentReference"/>
        </w:rPr>
        <w:commentReference w:id="0"/>
      </w:r>
    </w:p>
    <w:p w:rsidR="0035466F" w:rsidRPr="0035466F" w:rsidRDefault="0035466F" w:rsidP="0035466F">
      <w:pPr>
        <w:pStyle w:val="SingleTxt"/>
        <w:spacing w:after="0"/>
        <w:ind w:left="0"/>
        <w:rPr>
          <w:b/>
          <w:bCs/>
          <w:sz w:val="24"/>
          <w:szCs w:val="24"/>
        </w:rPr>
      </w:pPr>
      <w:r w:rsidRPr="0035466F">
        <w:rPr>
          <w:b/>
          <w:bCs/>
          <w:sz w:val="24"/>
          <w:szCs w:val="24"/>
        </w:rPr>
        <w:lastRenderedPageBreak/>
        <w:t>Совет по правам человека</w:t>
      </w:r>
    </w:p>
    <w:p w:rsidR="0035466F" w:rsidRPr="0035466F" w:rsidRDefault="0035466F" w:rsidP="0035466F">
      <w:pPr>
        <w:pStyle w:val="SingleTxt"/>
        <w:spacing w:after="0"/>
        <w:ind w:left="0"/>
        <w:rPr>
          <w:b/>
          <w:bCs/>
        </w:rPr>
      </w:pPr>
      <w:r w:rsidRPr="0035466F">
        <w:rPr>
          <w:b/>
          <w:bCs/>
        </w:rPr>
        <w:t>Тридцатая сессия</w:t>
      </w:r>
    </w:p>
    <w:p w:rsidR="0035466F" w:rsidRPr="0035466F" w:rsidRDefault="0035466F" w:rsidP="0035466F">
      <w:pPr>
        <w:pStyle w:val="SingleTxt"/>
        <w:spacing w:after="0"/>
        <w:ind w:left="0"/>
        <w:rPr>
          <w:b/>
        </w:rPr>
      </w:pPr>
      <w:r w:rsidRPr="0035466F">
        <w:t>Пункты 2 и 3 повестки дня</w:t>
      </w:r>
    </w:p>
    <w:p w:rsidR="0035466F" w:rsidRPr="0035466F" w:rsidRDefault="0035466F" w:rsidP="00136825">
      <w:pPr>
        <w:pStyle w:val="SingleTxt"/>
        <w:spacing w:after="0"/>
        <w:ind w:left="0"/>
        <w:jc w:val="left"/>
        <w:rPr>
          <w:b/>
          <w:bCs/>
        </w:rPr>
      </w:pPr>
      <w:r w:rsidRPr="0035466F">
        <w:rPr>
          <w:b/>
          <w:bCs/>
        </w:rPr>
        <w:t xml:space="preserve">Ежегодный доклад Верховного комиссара </w:t>
      </w:r>
      <w:r w:rsidR="00136825" w:rsidRPr="00136825">
        <w:rPr>
          <w:b/>
          <w:bCs/>
        </w:rPr>
        <w:br/>
      </w:r>
      <w:r w:rsidRPr="0035466F">
        <w:rPr>
          <w:b/>
          <w:bCs/>
        </w:rPr>
        <w:t xml:space="preserve">Организации Объединенных Наций </w:t>
      </w:r>
      <w:r w:rsidR="00136825" w:rsidRPr="00136825">
        <w:rPr>
          <w:b/>
          <w:bCs/>
        </w:rPr>
        <w:br/>
      </w:r>
      <w:r w:rsidRPr="0035466F">
        <w:rPr>
          <w:b/>
          <w:bCs/>
        </w:rPr>
        <w:t xml:space="preserve">по правам человека и доклады Управления </w:t>
      </w:r>
      <w:r w:rsidR="00136825" w:rsidRPr="00136825">
        <w:rPr>
          <w:b/>
          <w:bCs/>
        </w:rPr>
        <w:br/>
      </w:r>
      <w:r w:rsidRPr="0035466F">
        <w:rPr>
          <w:b/>
          <w:bCs/>
        </w:rPr>
        <w:t>Верховного комиссара и Генерального секретаря</w:t>
      </w:r>
    </w:p>
    <w:p w:rsidR="00136825" w:rsidRPr="00136825" w:rsidRDefault="00136825" w:rsidP="00136825">
      <w:pPr>
        <w:pStyle w:val="SingleTxt"/>
        <w:spacing w:after="0" w:line="120" w:lineRule="exact"/>
        <w:ind w:left="0"/>
        <w:jc w:val="left"/>
        <w:rPr>
          <w:b/>
          <w:bCs/>
          <w:sz w:val="10"/>
        </w:rPr>
      </w:pPr>
    </w:p>
    <w:p w:rsidR="0035466F" w:rsidRPr="00A241DF" w:rsidRDefault="0035466F" w:rsidP="00136825">
      <w:pPr>
        <w:pStyle w:val="SingleTxt"/>
        <w:spacing w:after="0"/>
        <w:ind w:left="0"/>
        <w:jc w:val="left"/>
        <w:rPr>
          <w:b/>
          <w:bCs/>
        </w:rPr>
      </w:pPr>
      <w:r w:rsidRPr="0035466F">
        <w:rPr>
          <w:b/>
          <w:bCs/>
        </w:rPr>
        <w:t xml:space="preserve">Поощрение и защита всех прав человека, </w:t>
      </w:r>
      <w:r w:rsidR="00136825" w:rsidRPr="00136825">
        <w:rPr>
          <w:b/>
          <w:bCs/>
        </w:rPr>
        <w:br/>
      </w:r>
      <w:r w:rsidRPr="0035466F">
        <w:rPr>
          <w:b/>
          <w:bCs/>
        </w:rPr>
        <w:t xml:space="preserve">гражданских, политических, экономических, </w:t>
      </w:r>
      <w:r w:rsidR="00136825" w:rsidRPr="00136825">
        <w:rPr>
          <w:b/>
          <w:bCs/>
        </w:rPr>
        <w:br/>
      </w:r>
      <w:r w:rsidRPr="0035466F">
        <w:rPr>
          <w:b/>
          <w:bCs/>
        </w:rPr>
        <w:t xml:space="preserve">социальных и культурных прав, </w:t>
      </w:r>
      <w:r w:rsidR="00136825" w:rsidRPr="00136825">
        <w:rPr>
          <w:b/>
          <w:bCs/>
        </w:rPr>
        <w:br/>
      </w:r>
      <w:r w:rsidRPr="0035466F">
        <w:rPr>
          <w:b/>
          <w:bCs/>
        </w:rPr>
        <w:t>включая право на развитие</w:t>
      </w:r>
    </w:p>
    <w:p w:rsidR="00136825" w:rsidRPr="00A241DF" w:rsidRDefault="00136825" w:rsidP="00136825">
      <w:pPr>
        <w:pStyle w:val="SingleTxt"/>
        <w:spacing w:after="0" w:line="120" w:lineRule="exact"/>
        <w:ind w:left="0"/>
        <w:jc w:val="left"/>
        <w:rPr>
          <w:b/>
          <w:bCs/>
          <w:sz w:val="10"/>
        </w:rPr>
      </w:pPr>
    </w:p>
    <w:p w:rsidR="00136825" w:rsidRPr="00A241DF" w:rsidRDefault="00136825" w:rsidP="00136825">
      <w:pPr>
        <w:pStyle w:val="SingleTxt"/>
        <w:spacing w:after="0" w:line="120" w:lineRule="exact"/>
        <w:ind w:left="0"/>
        <w:jc w:val="left"/>
        <w:rPr>
          <w:b/>
          <w:bCs/>
          <w:sz w:val="10"/>
        </w:rPr>
      </w:pPr>
    </w:p>
    <w:p w:rsidR="00136825" w:rsidRPr="00A241DF" w:rsidRDefault="00136825" w:rsidP="00136825">
      <w:pPr>
        <w:pStyle w:val="SingleTxt"/>
        <w:spacing w:after="0" w:line="120" w:lineRule="exact"/>
        <w:ind w:left="0"/>
        <w:jc w:val="left"/>
        <w:rPr>
          <w:b/>
          <w:bCs/>
          <w:sz w:val="10"/>
        </w:rPr>
      </w:pPr>
    </w:p>
    <w:p w:rsidR="0035466F" w:rsidRPr="0035466F" w:rsidRDefault="0035466F" w:rsidP="0013682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35466F">
        <w:tab/>
      </w:r>
      <w:r w:rsidRPr="0035466F">
        <w:tab/>
        <w:t>Обсуждение вопроса о смертной казни в рамках дискуссионной группы высокого уровня</w:t>
      </w:r>
    </w:p>
    <w:p w:rsidR="00136825" w:rsidRPr="00136825" w:rsidRDefault="00136825" w:rsidP="0013682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136825" w:rsidRPr="00136825" w:rsidRDefault="00136825" w:rsidP="0013682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35466F" w:rsidRPr="00A241DF" w:rsidRDefault="0035466F" w:rsidP="0013682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35466F">
        <w:tab/>
      </w:r>
      <w:r w:rsidRPr="0035466F">
        <w:tab/>
        <w:t>Доклад Верховного комиссара Организации Объединенных Наций по правам человека</w:t>
      </w:r>
    </w:p>
    <w:p w:rsidR="00136825" w:rsidRPr="00A241DF" w:rsidRDefault="00136825" w:rsidP="00136825">
      <w:pPr>
        <w:pStyle w:val="SingleTxt"/>
        <w:spacing w:after="0" w:line="120" w:lineRule="exact"/>
        <w:rPr>
          <w:b/>
          <w:sz w:val="10"/>
        </w:rPr>
      </w:pPr>
    </w:p>
    <w:p w:rsidR="00136825" w:rsidRPr="00A241DF" w:rsidRDefault="00136825" w:rsidP="00136825">
      <w:pPr>
        <w:pStyle w:val="SingleTxt"/>
        <w:spacing w:after="0" w:line="120" w:lineRule="exact"/>
        <w:rPr>
          <w:b/>
          <w:sz w:val="10"/>
        </w:rPr>
      </w:pPr>
    </w:p>
    <w:p w:rsidR="00136825" w:rsidRPr="00A241DF" w:rsidRDefault="00136825" w:rsidP="00136825">
      <w:pPr>
        <w:pStyle w:val="SingleTxt"/>
        <w:spacing w:after="0" w:line="120" w:lineRule="exact"/>
        <w:rPr>
          <w:b/>
          <w:sz w:val="10"/>
        </w:rPr>
      </w:pPr>
    </w:p>
    <w:tbl>
      <w:tblPr>
        <w:tblW w:w="10051" w:type="dxa"/>
        <w:tblBorders>
          <w:left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1"/>
      </w:tblGrid>
      <w:tr w:rsidR="00136825" w:rsidTr="00136825">
        <w:tc>
          <w:tcPr>
            <w:tcW w:w="10051" w:type="dxa"/>
            <w:tcBorders>
              <w:top w:val="single" w:sz="2" w:space="0" w:color="auto"/>
            </w:tcBorders>
            <w:shd w:val="clear" w:color="auto" w:fill="auto"/>
          </w:tcPr>
          <w:p w:rsidR="00136825" w:rsidRPr="00136825" w:rsidRDefault="00136825" w:rsidP="00136825">
            <w:pPr>
              <w:tabs>
                <w:tab w:val="left" w:pos="240"/>
              </w:tabs>
              <w:spacing w:before="240" w:after="120"/>
              <w:rPr>
                <w:i/>
                <w:sz w:val="24"/>
                <w:lang w:val="en-US"/>
              </w:rPr>
            </w:pPr>
            <w:r w:rsidRPr="00A241DF">
              <w:rPr>
                <w:i/>
                <w:sz w:val="24"/>
              </w:rPr>
              <w:tab/>
            </w:r>
            <w:r>
              <w:rPr>
                <w:i/>
                <w:sz w:val="24"/>
                <w:lang w:val="en-US"/>
              </w:rPr>
              <w:t>Резюме</w:t>
            </w:r>
          </w:p>
        </w:tc>
      </w:tr>
      <w:tr w:rsidR="00136825" w:rsidRPr="00912CCB" w:rsidTr="00136825">
        <w:tc>
          <w:tcPr>
            <w:tcW w:w="10051" w:type="dxa"/>
            <w:shd w:val="clear" w:color="auto" w:fill="auto"/>
          </w:tcPr>
          <w:p w:rsidR="00136825" w:rsidRPr="00912CCB" w:rsidRDefault="00136825" w:rsidP="00136825">
            <w:pPr>
              <w:pStyle w:val="SingleTxt"/>
            </w:pPr>
            <w:r w:rsidRPr="00136825">
              <w:tab/>
              <w:t>Настоящий доклад представляется во исполнение резолюции 26/2 Совета по правам человека. В нем содержится резюме обсуждения вопроса о смертной ка</w:t>
            </w:r>
            <w:r w:rsidRPr="00136825">
              <w:t>з</w:t>
            </w:r>
            <w:r w:rsidRPr="00136825">
              <w:t xml:space="preserve">ни в рамках дискуссионной группы высокого уровня, состоявшегося 4 марта </w:t>
            </w:r>
            <w:r w:rsidR="000D13DD">
              <w:t>2015 </w:t>
            </w:r>
            <w:r w:rsidRPr="00136825">
              <w:t>года в ходе двадцать пятой сессии Совета. Цель обсуждения в рамках ди</w:t>
            </w:r>
            <w:r w:rsidRPr="00136825">
              <w:t>с</w:t>
            </w:r>
            <w:r w:rsidRPr="00136825">
              <w:t>куссионной группы состояла в том, чтобы продолжить обмен мнениями по в</w:t>
            </w:r>
            <w:r w:rsidRPr="00136825">
              <w:t>о</w:t>
            </w:r>
            <w:r w:rsidRPr="00136825">
              <w:t>просу о смертной казни</w:t>
            </w:r>
            <w:r w:rsidR="00912CCB">
              <w:t>,</w:t>
            </w:r>
            <w:r w:rsidRPr="00136825">
              <w:t xml:space="preserve"> и обсудить региональные усилия, направленные на о</w:t>
            </w:r>
            <w:r w:rsidRPr="00136825">
              <w:t>т</w:t>
            </w:r>
            <w:r w:rsidRPr="00136825">
              <w:t>мену смертной казни</w:t>
            </w:r>
            <w:r w:rsidR="00463F40">
              <w:t>,</w:t>
            </w:r>
            <w:r w:rsidRPr="00136825">
              <w:t xml:space="preserve"> и связанные с этим проблемы.</w:t>
            </w:r>
          </w:p>
        </w:tc>
      </w:tr>
      <w:tr w:rsidR="00136825" w:rsidRPr="00912CCB" w:rsidTr="00136825">
        <w:tc>
          <w:tcPr>
            <w:tcW w:w="10051" w:type="dxa"/>
            <w:tcBorders>
              <w:bottom w:val="single" w:sz="2" w:space="0" w:color="auto"/>
            </w:tcBorders>
            <w:shd w:val="clear" w:color="auto" w:fill="auto"/>
          </w:tcPr>
          <w:p w:rsidR="00136825" w:rsidRPr="00912CCB" w:rsidRDefault="00136825" w:rsidP="00136825">
            <w:pPr>
              <w:pStyle w:val="SingleTxt"/>
            </w:pPr>
          </w:p>
        </w:tc>
      </w:tr>
    </w:tbl>
    <w:p w:rsidR="00136825" w:rsidRPr="00912CCB" w:rsidRDefault="00136825" w:rsidP="0035466F">
      <w:pPr>
        <w:pStyle w:val="SingleTxt"/>
        <w:rPr>
          <w:b/>
        </w:rPr>
      </w:pPr>
    </w:p>
    <w:p w:rsidR="0035466F" w:rsidRPr="0035466F" w:rsidRDefault="0035466F" w:rsidP="0013682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35466F">
        <w:br w:type="page"/>
      </w:r>
      <w:r w:rsidRPr="0035466F">
        <w:lastRenderedPageBreak/>
        <w:tab/>
        <w:t xml:space="preserve">I. </w:t>
      </w:r>
      <w:r w:rsidR="00136825" w:rsidRPr="00A241DF">
        <w:tab/>
      </w:r>
      <w:r w:rsidRPr="0035466F">
        <w:t>Введение</w:t>
      </w:r>
    </w:p>
    <w:p w:rsidR="00136825" w:rsidRPr="00136825" w:rsidRDefault="00136825" w:rsidP="00136825">
      <w:pPr>
        <w:pStyle w:val="SingleTxt"/>
        <w:spacing w:after="0" w:line="120" w:lineRule="exact"/>
        <w:rPr>
          <w:sz w:val="10"/>
        </w:rPr>
      </w:pPr>
    </w:p>
    <w:p w:rsidR="00136825" w:rsidRPr="00136825" w:rsidRDefault="00136825" w:rsidP="00136825">
      <w:pPr>
        <w:pStyle w:val="SingleTxt"/>
        <w:spacing w:after="0" w:line="120" w:lineRule="exact"/>
        <w:rPr>
          <w:sz w:val="10"/>
        </w:rPr>
      </w:pPr>
    </w:p>
    <w:p w:rsidR="0035466F" w:rsidRPr="0035466F" w:rsidRDefault="0035466F" w:rsidP="0035466F">
      <w:pPr>
        <w:pStyle w:val="SingleTxt"/>
      </w:pPr>
      <w:r w:rsidRPr="0035466F">
        <w:t xml:space="preserve">1. </w:t>
      </w:r>
      <w:r w:rsidR="00136825" w:rsidRPr="00A241DF">
        <w:tab/>
      </w:r>
      <w:r w:rsidRPr="0035466F">
        <w:t>В соответствии со своей резолюцией 26/2 Совет по правам человека орган</w:t>
      </w:r>
      <w:r w:rsidRPr="0035466F">
        <w:t>и</w:t>
      </w:r>
      <w:r w:rsidRPr="0035466F">
        <w:t>зовал во время своей двадцать восьмой сессии 4 марта 2015 года первое обсу</w:t>
      </w:r>
      <w:r w:rsidRPr="0035466F">
        <w:t>ж</w:t>
      </w:r>
      <w:r w:rsidRPr="0035466F">
        <w:t>дение вопроса о смертной казни в рамках дискуссионной группы высокого уро</w:t>
      </w:r>
      <w:r w:rsidRPr="0035466F">
        <w:t>в</w:t>
      </w:r>
      <w:r w:rsidRPr="0035466F">
        <w:t>ня, созываемой раз в два года. Цель обсуждения в рамках дискуссионной группы состояла в том, чтобы продолжить обмен мнениями по вопросу о смертной ка</w:t>
      </w:r>
      <w:r w:rsidRPr="0035466F">
        <w:t>з</w:t>
      </w:r>
      <w:r w:rsidRPr="0035466F">
        <w:t>ни</w:t>
      </w:r>
      <w:r w:rsidR="00912CCB">
        <w:t>,</w:t>
      </w:r>
      <w:r w:rsidRPr="0035466F">
        <w:t xml:space="preserve"> и обсудить региональные усилия, направленные на отмену смертной казни</w:t>
      </w:r>
      <w:r w:rsidR="00463F40">
        <w:t>,</w:t>
      </w:r>
      <w:r w:rsidRPr="0035466F">
        <w:t xml:space="preserve"> и связанные с этим проблемы.</w:t>
      </w:r>
    </w:p>
    <w:p w:rsidR="0035466F" w:rsidRPr="0035466F" w:rsidRDefault="0035466F" w:rsidP="0035466F">
      <w:pPr>
        <w:pStyle w:val="SingleTxt"/>
      </w:pPr>
      <w:r w:rsidRPr="0035466F">
        <w:t xml:space="preserve">2. </w:t>
      </w:r>
      <w:r w:rsidR="00136825" w:rsidRPr="00A241DF">
        <w:tab/>
      </w:r>
      <w:r w:rsidRPr="0035466F">
        <w:t>Председательствующим в ходе дискуссии был Председатель Совета по пр</w:t>
      </w:r>
      <w:r w:rsidRPr="0035466F">
        <w:t>а</w:t>
      </w:r>
      <w:r w:rsidRPr="0035466F">
        <w:t>вам человека Йоахим Рюккер; дискуссия была открыта помощником Генеральн</w:t>
      </w:r>
      <w:r w:rsidRPr="0035466F">
        <w:t>о</w:t>
      </w:r>
      <w:r w:rsidRPr="0035466F">
        <w:t>го секретаря по правам человека Иваном Шимоновичем; обсуждение проходило под руководством бывшего Президента Швейцарс</w:t>
      </w:r>
      <w:r w:rsidR="00136825">
        <w:t>кой Конфедерации Рут Дре</w:t>
      </w:r>
      <w:r w:rsidR="00136825">
        <w:t>й</w:t>
      </w:r>
      <w:r w:rsidR="00136825">
        <w:t>фус. В</w:t>
      </w:r>
      <w:r w:rsidR="00136825">
        <w:rPr>
          <w:lang w:val="en-US"/>
        </w:rPr>
        <w:t> </w:t>
      </w:r>
      <w:r w:rsidRPr="0035466F">
        <w:t>состав дискуссионной группы входили Председатель Африканской коми</w:t>
      </w:r>
      <w:r w:rsidRPr="0035466F">
        <w:t>с</w:t>
      </w:r>
      <w:r w:rsidRPr="0035466F">
        <w:t>сии по правам человека и народов Сильви Заинабо Кайитези; Специальный пре</w:t>
      </w:r>
      <w:r w:rsidRPr="0035466F">
        <w:t>д</w:t>
      </w:r>
      <w:r w:rsidRPr="0035466F">
        <w:t>ставитель Европейского союза по правам человека Ставрос Ламбринидис; Пре</w:t>
      </w:r>
      <w:r w:rsidRPr="0035466F">
        <w:t>д</w:t>
      </w:r>
      <w:r w:rsidRPr="0035466F">
        <w:t>седатель Межамериканской комиссии по правам человека Трейси Робинсон; к</w:t>
      </w:r>
      <w:r w:rsidRPr="0035466F">
        <w:t>о</w:t>
      </w:r>
      <w:r w:rsidRPr="0035466F">
        <w:t>миссар Международной комиссии против смертной казни Мохаммед Беджауи, а также комиссар Международной комиссии юристов Сара Хоссейн.</w:t>
      </w:r>
    </w:p>
    <w:p w:rsidR="00136825" w:rsidRPr="00136825" w:rsidRDefault="0035466F" w:rsidP="0013682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  <w:r w:rsidRPr="0035466F">
        <w:tab/>
      </w:r>
    </w:p>
    <w:p w:rsidR="00136825" w:rsidRPr="00136825" w:rsidRDefault="00136825" w:rsidP="0013682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35466F" w:rsidRPr="0035466F" w:rsidRDefault="00136825" w:rsidP="0013682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A241DF">
        <w:tab/>
      </w:r>
      <w:r w:rsidR="0035466F" w:rsidRPr="0035466F">
        <w:t xml:space="preserve">II. </w:t>
      </w:r>
      <w:r w:rsidRPr="00A241DF">
        <w:tab/>
      </w:r>
      <w:r w:rsidR="0035466F" w:rsidRPr="0035466F">
        <w:t>Вступительные замечания и заявления</w:t>
      </w:r>
    </w:p>
    <w:p w:rsidR="00136825" w:rsidRPr="00136825" w:rsidRDefault="00136825" w:rsidP="00136825">
      <w:pPr>
        <w:pStyle w:val="SingleTxt"/>
        <w:spacing w:after="0" w:line="120" w:lineRule="exact"/>
        <w:rPr>
          <w:sz w:val="10"/>
        </w:rPr>
      </w:pPr>
    </w:p>
    <w:p w:rsidR="00136825" w:rsidRPr="00136825" w:rsidRDefault="00136825" w:rsidP="00136825">
      <w:pPr>
        <w:pStyle w:val="SingleTxt"/>
        <w:spacing w:after="0" w:line="120" w:lineRule="exact"/>
        <w:rPr>
          <w:sz w:val="10"/>
        </w:rPr>
      </w:pPr>
    </w:p>
    <w:p w:rsidR="0035466F" w:rsidRPr="0035466F" w:rsidRDefault="0035466F" w:rsidP="0035466F">
      <w:pPr>
        <w:pStyle w:val="SingleTxt"/>
      </w:pPr>
      <w:r w:rsidRPr="0035466F">
        <w:t xml:space="preserve">3. </w:t>
      </w:r>
      <w:r w:rsidR="00136825" w:rsidRPr="00A241DF">
        <w:tab/>
      </w:r>
      <w:r w:rsidRPr="0035466F">
        <w:t>В своих вступительных замечаниях г-н Рюккер отметил в качестве важного достижения тот факт, что примерно 160 стран мира отменили смертную казнь, либо ввели мораторий на ее применение, либо не применяют ее, а также по</w:t>
      </w:r>
      <w:r w:rsidRPr="0035466F">
        <w:t>д</w:t>
      </w:r>
      <w:r w:rsidRPr="0035466F">
        <w:t>черкнул, что это является прогрессом по сравнению с 1948 годом, который может считаться отправной точкой, когда таких стран было только 14. Он также указал, что в соответствии с нормами международного права смертный приговор может выноситься лишь за самые тяжкие преступления и исключительно после спр</w:t>
      </w:r>
      <w:r w:rsidRPr="0035466F">
        <w:t>а</w:t>
      </w:r>
      <w:r w:rsidRPr="0035466F">
        <w:t>ведливого судебного разбирательства, а также при условии обеспечения других гарантий.</w:t>
      </w:r>
    </w:p>
    <w:p w:rsidR="0035466F" w:rsidRPr="0035466F" w:rsidRDefault="0035466F" w:rsidP="0035466F">
      <w:pPr>
        <w:pStyle w:val="SingleTxt"/>
      </w:pPr>
      <w:r w:rsidRPr="0035466F">
        <w:t xml:space="preserve">4. </w:t>
      </w:r>
      <w:r w:rsidR="00136825" w:rsidRPr="00A241DF">
        <w:tab/>
      </w:r>
      <w:r w:rsidRPr="0035466F">
        <w:t>В своем вступительном слове помощник Генерального секретаря по правам человека сообщил о различных региональных усилиях, направленных на отмену смертной казни, и выразил уверенность в том, что эти инициативы оказали вли</w:t>
      </w:r>
      <w:r w:rsidRPr="0035466F">
        <w:t>я</w:t>
      </w:r>
      <w:r w:rsidRPr="0035466F">
        <w:t>ние на более широкую глобальную тенденцию. Впервые смертная казнь была отменена в 1867 году в регионе Северной и Южной Америки, в Венесуэле, и с тех пор ее примеру последовали многие другие страны. В результате в 1990 году был принят Протокол к Американской конвенции о правах человека, направле</w:t>
      </w:r>
      <w:r w:rsidRPr="0035466F">
        <w:t>н</w:t>
      </w:r>
      <w:r w:rsidRPr="0035466F">
        <w:t>ный на отмену смертной казни. В Африке после принятия в 2014 году Деклар</w:t>
      </w:r>
      <w:r w:rsidRPr="0035466F">
        <w:t>а</w:t>
      </w:r>
      <w:r w:rsidRPr="0035466F">
        <w:t>ции Континентальной конференции по вопросу об отмене смертной казни в А</w:t>
      </w:r>
      <w:r w:rsidRPr="0035466F">
        <w:t>ф</w:t>
      </w:r>
      <w:r w:rsidRPr="0035466F">
        <w:t xml:space="preserve">рике (Декларация Котону) рассматривается вопрос о принятии </w:t>
      </w:r>
      <w:r w:rsidR="00912CCB">
        <w:t>п</w:t>
      </w:r>
      <w:r w:rsidRPr="0035466F">
        <w:t>ротокола к А</w:t>
      </w:r>
      <w:r w:rsidRPr="0035466F">
        <w:t>ф</w:t>
      </w:r>
      <w:r w:rsidRPr="0035466F">
        <w:t>риканской хартии прав человека и народов</w:t>
      </w:r>
      <w:r w:rsidR="00912CCB">
        <w:t>,</w:t>
      </w:r>
      <w:r w:rsidRPr="0035466F">
        <w:t xml:space="preserve"> </w:t>
      </w:r>
      <w:r w:rsidR="00010406" w:rsidRPr="0035466F">
        <w:t>по</w:t>
      </w:r>
      <w:r w:rsidR="00010406">
        <w:t>священного</w:t>
      </w:r>
      <w:r w:rsidRPr="0035466F">
        <w:t xml:space="preserve"> отмене смертной ка</w:t>
      </w:r>
      <w:r w:rsidRPr="0035466F">
        <w:t>з</w:t>
      </w:r>
      <w:r w:rsidRPr="0035466F">
        <w:t>ни. В Европе в 1990-х годах Совет Европы сделал отмену смертной казни треб</w:t>
      </w:r>
      <w:r w:rsidRPr="0035466F">
        <w:t>о</w:t>
      </w:r>
      <w:r w:rsidRPr="0035466F">
        <w:t>ванием для членства в Совете, и за последние 16 лет ни в одном из 47 гос</w:t>
      </w:r>
      <w:r w:rsidRPr="0035466F">
        <w:t>у</w:t>
      </w:r>
      <w:r w:rsidRPr="0035466F">
        <w:t>дарств-членов не было приведено в исполнение ни одного смертного приговора. В Азии и на Ближнем Востоке над отменой смертной казни активно работают национальные учреждения по правам человека, парламенты, организации гра</w:t>
      </w:r>
      <w:r w:rsidRPr="0035466F">
        <w:t>ж</w:t>
      </w:r>
      <w:r w:rsidRPr="0035466F">
        <w:t>данского общества и другие заинтересованные стороны. В этой связи помощник Генерального секретаря указал на то, что в ноябре 2014 года представитель И</w:t>
      </w:r>
      <w:r w:rsidRPr="0035466F">
        <w:t>н</w:t>
      </w:r>
      <w:r w:rsidRPr="0035466F">
        <w:t>донезии в Межправительственной комиссии по правам человека Ассоциации государств Юго-Восточной Азии (АСЕАН) в сотрудничестве с Управлением Ве</w:t>
      </w:r>
      <w:r w:rsidRPr="0035466F">
        <w:t>р</w:t>
      </w:r>
      <w:r w:rsidRPr="0035466F">
        <w:t xml:space="preserve">ховного комиссара Организации Объединенных Наций по правам человека (УВКПЧ) и Европейским </w:t>
      </w:r>
      <w:r w:rsidR="00463F40" w:rsidRPr="0035466F">
        <w:t>с</w:t>
      </w:r>
      <w:r w:rsidRPr="0035466F">
        <w:t>оюзом организовал региональное совещание по в</w:t>
      </w:r>
      <w:r w:rsidRPr="0035466F">
        <w:t>о</w:t>
      </w:r>
      <w:r w:rsidRPr="0035466F">
        <w:lastRenderedPageBreak/>
        <w:t>просу моратория на применение смертной казни в регионе. Он также отметил, что Консультативная комиссия по поощрению и защите прав человека Алжира совместно с УВКПЧ организовала в декабре 2014 года в городе Алжир реги</w:t>
      </w:r>
      <w:r w:rsidRPr="0035466F">
        <w:t>о</w:t>
      </w:r>
      <w:r w:rsidRPr="0035466F">
        <w:t>нальное совещание, посвященное отказу от смертной казни на Ближнем Востоке и в Североафриканском регионе.</w:t>
      </w:r>
    </w:p>
    <w:p w:rsidR="0035466F" w:rsidRPr="0035466F" w:rsidRDefault="0035466F" w:rsidP="0035466F">
      <w:pPr>
        <w:pStyle w:val="SingleTxt"/>
      </w:pPr>
      <w:r w:rsidRPr="0035466F">
        <w:t xml:space="preserve">5. </w:t>
      </w:r>
      <w:r w:rsidR="00136825" w:rsidRPr="00A241DF">
        <w:tab/>
      </w:r>
      <w:r w:rsidRPr="0035466F">
        <w:t>Помощник Генерального секретаря выразил удовлетворение в связи с тем, что за шесть месяцев, предшествовавших обсуждению в рамках дискуссионной группы, смертная казнь была отменена в Чаде, на Фиджи и Мадагаскаре, а п</w:t>
      </w:r>
      <w:r w:rsidRPr="0035466F">
        <w:t>о</w:t>
      </w:r>
      <w:r w:rsidRPr="0035466F">
        <w:t xml:space="preserve">следнюю резолюцию Генеральной Ассамблеи о моратории на </w:t>
      </w:r>
      <w:r w:rsidR="00010406" w:rsidRPr="0035466F">
        <w:t>применение</w:t>
      </w:r>
      <w:r w:rsidRPr="0035466F">
        <w:t xml:space="preserve"> смер</w:t>
      </w:r>
      <w:r w:rsidRPr="0035466F">
        <w:t>т</w:t>
      </w:r>
      <w:r w:rsidRPr="0035466F">
        <w:t>ной казни (резолюция 69/186) поддержало рекордное число стран</w:t>
      </w:r>
      <w:r w:rsidR="00136825">
        <w:t xml:space="preserve"> – </w:t>
      </w:r>
      <w:r w:rsidRPr="0035466F">
        <w:t>117. Вместе с тем он напомнил о том, что сохраняется ряд проблем: несмотря на наличие о</w:t>
      </w:r>
      <w:r w:rsidRPr="0035466F">
        <w:t>б</w:t>
      </w:r>
      <w:r w:rsidRPr="0035466F">
        <w:t xml:space="preserve">щей тенденции </w:t>
      </w:r>
      <w:r w:rsidR="00912CCB">
        <w:t>к</w:t>
      </w:r>
      <w:r w:rsidRPr="0035466F">
        <w:t xml:space="preserve"> отмене смертной казни, некоторые государства приняли реш</w:t>
      </w:r>
      <w:r w:rsidRPr="0035466F">
        <w:t>е</w:t>
      </w:r>
      <w:r w:rsidRPr="0035466F">
        <w:t>ние о ее сохранении или восстановлении, при этом некоторые государства пр</w:t>
      </w:r>
      <w:r w:rsidRPr="0035466F">
        <w:t>о</w:t>
      </w:r>
      <w:r w:rsidRPr="0035466F">
        <w:t>должают выносить смертные приговоры за преступления, связанные с наркот</w:t>
      </w:r>
      <w:r w:rsidRPr="0035466F">
        <w:t>и</w:t>
      </w:r>
      <w:r w:rsidRPr="0035466F">
        <w:t>ками. В этой связи помощник Генерального секретаря выразил сомнение в сде</w:t>
      </w:r>
      <w:r w:rsidRPr="0035466F">
        <w:t>р</w:t>
      </w:r>
      <w:r w:rsidRPr="0035466F">
        <w:t>живающем потенциале смертной казни, указав на отсутствие свидетельств того, что угроза смертной казни способствовала отказу от совершения преступления. Он рекомендовал государствам-членам направить свои усилия по предупрежд</w:t>
      </w:r>
      <w:r w:rsidRPr="0035466F">
        <w:t>е</w:t>
      </w:r>
      <w:r w:rsidRPr="0035466F">
        <w:t>нию преступности на укрепление систем правосудия, поскольку слишком часто казни подвергаются бедные и маргинализованные рядовые исполнители, а не з</w:t>
      </w:r>
      <w:r w:rsidRPr="0035466F">
        <w:t>а</w:t>
      </w:r>
      <w:r w:rsidRPr="0035466F">
        <w:t>правилы наркобизнеса. Он также призвал государства-члены не придавать бол</w:t>
      </w:r>
      <w:r w:rsidRPr="0035466F">
        <w:t>ь</w:t>
      </w:r>
      <w:r w:rsidRPr="0035466F">
        <w:t>шого значения результатам опросов общественного мнения в пользу сохранения смертной казни в связи с тем, что общественное мнение может заблуждаться о</w:t>
      </w:r>
      <w:r w:rsidRPr="0035466F">
        <w:t>т</w:t>
      </w:r>
      <w:r w:rsidRPr="0035466F">
        <w:t>носительно сдерживающего влияния или справедливости применения смертной казни. На практике было доказано, что чем лучше население осведомлено, тем меньше оно поддерживает смертную казнь. Он призвал государства, сохраня</w:t>
      </w:r>
      <w:r w:rsidRPr="0035466F">
        <w:t>ю</w:t>
      </w:r>
      <w:r w:rsidRPr="0035466F">
        <w:t xml:space="preserve">щие смертную казнь, представить официальные, точные и актуальные данные о применении </w:t>
      </w:r>
      <w:r w:rsidR="00912CCB">
        <w:t xml:space="preserve">ими </w:t>
      </w:r>
      <w:r w:rsidRPr="0035466F">
        <w:t>смертной казни и о статистике преступлений. В заключение п</w:t>
      </w:r>
      <w:r w:rsidRPr="0035466F">
        <w:t>о</w:t>
      </w:r>
      <w:r w:rsidRPr="0035466F">
        <w:t>мощник Генерального секретаря назвал смертную казнь бесчеловечной и уст</w:t>
      </w:r>
      <w:r w:rsidRPr="0035466F">
        <w:t>а</w:t>
      </w:r>
      <w:r w:rsidRPr="0035466F">
        <w:t>ревшей формой наказания и рекомендовал государствам-членам работать сообща с целью повышения эффективности их систем правосудия, не прибегая к казни иммигрантов, лиц, принадлежащих к меньшинствам, малоимущих и инвалидов в целях демонстрации приверженности борьбе с преступностью.</w:t>
      </w:r>
    </w:p>
    <w:p w:rsidR="00136825" w:rsidRPr="00136825" w:rsidRDefault="00136825" w:rsidP="0013682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136825" w:rsidRPr="00136825" w:rsidRDefault="00136825" w:rsidP="0013682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35466F" w:rsidRPr="0035466F" w:rsidRDefault="0035466F" w:rsidP="0013682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35466F">
        <w:tab/>
        <w:t xml:space="preserve">III. </w:t>
      </w:r>
      <w:r w:rsidR="00136825" w:rsidRPr="00A241DF">
        <w:tab/>
      </w:r>
      <w:r w:rsidRPr="0035466F">
        <w:t>Выступления участников дискуссионной группы</w:t>
      </w:r>
    </w:p>
    <w:p w:rsidR="00136825" w:rsidRPr="00136825" w:rsidRDefault="00136825" w:rsidP="00136825">
      <w:pPr>
        <w:pStyle w:val="SingleTxt"/>
        <w:spacing w:after="0" w:line="120" w:lineRule="exact"/>
        <w:rPr>
          <w:sz w:val="10"/>
        </w:rPr>
      </w:pPr>
    </w:p>
    <w:p w:rsidR="00136825" w:rsidRPr="00136825" w:rsidRDefault="00136825" w:rsidP="00136825">
      <w:pPr>
        <w:pStyle w:val="SingleTxt"/>
        <w:spacing w:after="0" w:line="120" w:lineRule="exact"/>
        <w:rPr>
          <w:sz w:val="10"/>
        </w:rPr>
      </w:pPr>
    </w:p>
    <w:p w:rsidR="0035466F" w:rsidRPr="0035466F" w:rsidRDefault="0035466F" w:rsidP="0035466F">
      <w:pPr>
        <w:pStyle w:val="SingleTxt"/>
      </w:pPr>
      <w:r w:rsidRPr="0035466F">
        <w:t xml:space="preserve">6. </w:t>
      </w:r>
      <w:r w:rsidR="00136825" w:rsidRPr="00A241DF">
        <w:tab/>
      </w:r>
      <w:r w:rsidRPr="0035466F">
        <w:t>В своем вступительном заявлении в качестве руководителя дискуссионной группы г-жа Дрейфус заявила, что человечество добилось значительного пр</w:t>
      </w:r>
      <w:r w:rsidRPr="0035466F">
        <w:t>о</w:t>
      </w:r>
      <w:r w:rsidRPr="0035466F">
        <w:t>гресса на пути к всеобщей отмене смертной казни, учитывая, что ее отменяет все большее число государств. Она отметила, что предельно ясной стала подлинная сущность смертной казни: она всегда сопровождается высоким уровнем соц</w:t>
      </w:r>
      <w:r w:rsidRPr="0035466F">
        <w:t>и</w:t>
      </w:r>
      <w:r w:rsidRPr="0035466F">
        <w:t>альной дискриминации, она не предотвращает преступлений, и не существует никакой связи между сохранением смертной казни и сокращением масштабов насилия в обществе. Она указала на то, что обмен опытом и повышение уровня осведомленности о смертной казни способствовал</w:t>
      </w:r>
      <w:r w:rsidR="00912CCB">
        <w:t>и</w:t>
      </w:r>
      <w:r w:rsidRPr="0035466F">
        <w:t xml:space="preserve"> созданию ситуации, при к</w:t>
      </w:r>
      <w:r w:rsidRPr="0035466F">
        <w:t>о</w:t>
      </w:r>
      <w:r w:rsidRPr="0035466F">
        <w:t xml:space="preserve">торой целые регионы и континенты мира стали </w:t>
      </w:r>
      <w:r w:rsidR="00136825">
        <w:t>«</w:t>
      </w:r>
      <w:r w:rsidRPr="0035466F">
        <w:t>свободными от смертной ка</w:t>
      </w:r>
      <w:r w:rsidRPr="0035466F">
        <w:t>з</w:t>
      </w:r>
      <w:r w:rsidRPr="0035466F">
        <w:t>ни</w:t>
      </w:r>
      <w:r w:rsidR="00136825">
        <w:t>»</w:t>
      </w:r>
      <w:r w:rsidRPr="0035466F">
        <w:t>.</w:t>
      </w:r>
    </w:p>
    <w:p w:rsidR="0035466F" w:rsidRPr="0035466F" w:rsidRDefault="0035466F" w:rsidP="0035466F">
      <w:pPr>
        <w:pStyle w:val="SingleTxt"/>
        <w:rPr>
          <w:bCs/>
          <w:iCs/>
        </w:rPr>
      </w:pPr>
      <w:r w:rsidRPr="0035466F">
        <w:t xml:space="preserve">7. </w:t>
      </w:r>
      <w:r w:rsidR="00136825" w:rsidRPr="00A241DF">
        <w:tab/>
      </w:r>
      <w:r w:rsidRPr="0035466F">
        <w:t>Отвечая на вопросы руководителя, г-жа Кайитези отметила в своем высту</w:t>
      </w:r>
      <w:r w:rsidRPr="0035466F">
        <w:t>п</w:t>
      </w:r>
      <w:r w:rsidRPr="0035466F">
        <w:t>лении аспекты, связанные с успехами, достигнутыми на пути к отмене смертной казни в Африке с 1999 года, когда Африканская комиссия по правам человека и народов приняла резолюцию, призвавшую государства-участников Африканской хартии прав человека и народов ввести мораторий на смертную казнь и рекоме</w:t>
      </w:r>
      <w:r w:rsidRPr="0035466F">
        <w:t>н</w:t>
      </w:r>
      <w:r w:rsidRPr="0035466F">
        <w:t>довавшую ее отмену.</w:t>
      </w:r>
    </w:p>
    <w:p w:rsidR="0035466F" w:rsidRPr="0035466F" w:rsidRDefault="0035466F" w:rsidP="0035466F">
      <w:pPr>
        <w:pStyle w:val="SingleTxt"/>
      </w:pPr>
      <w:r w:rsidRPr="0035466F">
        <w:lastRenderedPageBreak/>
        <w:t xml:space="preserve">8. </w:t>
      </w:r>
      <w:r w:rsidR="00136825">
        <w:tab/>
      </w:r>
      <w:r w:rsidRPr="0035466F">
        <w:t>Г-жа Заинабо Кайитези указала на то, что в 2005 году Африканская коми</w:t>
      </w:r>
      <w:r w:rsidRPr="0035466F">
        <w:t>с</w:t>
      </w:r>
      <w:r w:rsidRPr="0035466F">
        <w:t>сия по правам человека и народов создала рабочую группу, мандат которой с</w:t>
      </w:r>
      <w:r w:rsidRPr="0035466F">
        <w:t>о</w:t>
      </w:r>
      <w:r w:rsidRPr="0035466F">
        <w:t>стоял в осуществлении статьи 4 Африканской хартии прав человека и народов, в которой закреплено право на жизнь. Комиссия также провела исследование по вопросу о смертной казни в Африке, в котором рекомендовалось подготовить д</w:t>
      </w:r>
      <w:r w:rsidRPr="0035466F">
        <w:t>о</w:t>
      </w:r>
      <w:r w:rsidRPr="0035466F">
        <w:t>полнительный протокол к Хартии об отмене смертной казни</w:t>
      </w:r>
      <w:r w:rsidR="00136825">
        <w:rPr>
          <w:rStyle w:val="FootnoteReference"/>
        </w:rPr>
        <w:footnoteReference w:id="1"/>
      </w:r>
      <w:r w:rsidRPr="0035466F">
        <w:t>. Комиссия рассмо</w:t>
      </w:r>
      <w:r w:rsidRPr="0035466F">
        <w:t>т</w:t>
      </w:r>
      <w:r w:rsidRPr="0035466F">
        <w:t>рела проект протокола к Хартии в феврале 2015 года, и ожидается, что данный проект будет принят в ходе очередного заседания Комиссии в конце 2015 года. Она подчеркнула, что проект протокола заполнит правовой пробел в Хартии и станет важным региональным документом, способствующим всеобщей отмене смертной казни. Кроме того, представители государств, национальных учрежд</w:t>
      </w:r>
      <w:r w:rsidRPr="0035466F">
        <w:t>е</w:t>
      </w:r>
      <w:r w:rsidRPr="0035466F">
        <w:t>ния по правам человека, гражданского общества, научного сообщества, а также представители Африканского союза приняли участие в работе серии регионал</w:t>
      </w:r>
      <w:r w:rsidRPr="0035466F">
        <w:t>ь</w:t>
      </w:r>
      <w:r w:rsidRPr="0035466F">
        <w:t>ных конференций. На Континентальной конференции по вопросу об отмене смертной казни в Африке, которая прошла в конце 2014 года в Бенине, была пр</w:t>
      </w:r>
      <w:r w:rsidRPr="0035466F">
        <w:t>и</w:t>
      </w:r>
      <w:r w:rsidRPr="0035466F">
        <w:t>нята декларация об отмене смертной казни в Африке, известная как Декларация Котону</w:t>
      </w:r>
      <w:r w:rsidR="00136825">
        <w:rPr>
          <w:rStyle w:val="FootnoteReference"/>
        </w:rPr>
        <w:footnoteReference w:id="2"/>
      </w:r>
      <w:r w:rsidRPr="0035466F">
        <w:t>. Г-жа Заинабо Кайитези также подчеркнула, что Комиссия приняла две резолюции</w:t>
      </w:r>
      <w:r w:rsidR="00912CCB" w:rsidRPr="00912CCB">
        <w:t xml:space="preserve"> </w:t>
      </w:r>
      <w:r w:rsidR="00912CCB" w:rsidRPr="0035466F">
        <w:t>соответственно в 1999</w:t>
      </w:r>
      <w:r w:rsidR="00912CCB">
        <w:rPr>
          <w:rStyle w:val="FootnoteReference"/>
        </w:rPr>
        <w:footnoteReference w:id="3"/>
      </w:r>
      <w:r w:rsidR="00912CCB" w:rsidRPr="0035466F">
        <w:t xml:space="preserve"> и 2008</w:t>
      </w:r>
      <w:r w:rsidR="00912CCB">
        <w:rPr>
          <w:rStyle w:val="FootnoteReference"/>
        </w:rPr>
        <w:footnoteReference w:id="4"/>
      </w:r>
      <w:r w:rsidR="00912CCB" w:rsidRPr="0035466F">
        <w:t xml:space="preserve"> годах</w:t>
      </w:r>
      <w:r w:rsidRPr="0035466F">
        <w:t>, в которых призвала государства ввести моратории и отменить смертную казнь.</w:t>
      </w:r>
    </w:p>
    <w:p w:rsidR="0035466F" w:rsidRPr="0035466F" w:rsidRDefault="0035466F" w:rsidP="0035466F">
      <w:pPr>
        <w:pStyle w:val="SingleTxt"/>
      </w:pPr>
      <w:r w:rsidRPr="0035466F">
        <w:t xml:space="preserve">9. </w:t>
      </w:r>
      <w:r w:rsidR="00136825">
        <w:tab/>
      </w:r>
      <w:r w:rsidRPr="0035466F">
        <w:t>Г-жа Заинабо Кайитези с удовлетворением отметила значительный пр</w:t>
      </w:r>
      <w:r w:rsidRPr="0035466F">
        <w:t>о</w:t>
      </w:r>
      <w:r w:rsidRPr="0035466F">
        <w:t>гресс, достигнутый на пути к всеобщей отмене смертной казни в Африке, указав, что в 1999 году 10 стран отменили смертную казнь, а 11 ввели фактический м</w:t>
      </w:r>
      <w:r w:rsidRPr="0035466F">
        <w:t>о</w:t>
      </w:r>
      <w:r w:rsidRPr="0035466F">
        <w:t>раторий, в то время как в настоящее время 19 африканских государств отменили смертную казнь, а фактический мораторий ввели 23 страны. Она также отметила, что 10 африканских государств ратифицировали второй Факультативный прот</w:t>
      </w:r>
      <w:r w:rsidRPr="0035466F">
        <w:t>о</w:t>
      </w:r>
      <w:r w:rsidRPr="0035466F">
        <w:t>кол к Международному пакту о гражданских и политических правах, направле</w:t>
      </w:r>
      <w:r w:rsidRPr="0035466F">
        <w:t>н</w:t>
      </w:r>
      <w:r w:rsidRPr="0035466F">
        <w:t>ный на отмену смертной казни, самым последним из которых был Габон.</w:t>
      </w:r>
    </w:p>
    <w:p w:rsidR="0035466F" w:rsidRPr="0035466F" w:rsidRDefault="0035466F" w:rsidP="0035466F">
      <w:pPr>
        <w:pStyle w:val="SingleTxt"/>
        <w:rPr>
          <w:iCs/>
        </w:rPr>
      </w:pPr>
      <w:r w:rsidRPr="0035466F">
        <w:t xml:space="preserve">10. </w:t>
      </w:r>
      <w:r w:rsidR="00136825">
        <w:tab/>
      </w:r>
      <w:r w:rsidRPr="0035466F">
        <w:t>В ответ на вопросы, заданные руководителем дискуссии, г-н Ламбринидис в своем выступлении уделил внимание вопросам, связанным с правовыми и фил</w:t>
      </w:r>
      <w:r w:rsidRPr="0035466F">
        <w:t>о</w:t>
      </w:r>
      <w:r w:rsidRPr="0035466F">
        <w:t>софскими основами политики Европейского союза относительно всеобщей отм</w:t>
      </w:r>
      <w:r w:rsidRPr="0035466F">
        <w:t>е</w:t>
      </w:r>
      <w:r w:rsidRPr="0035466F">
        <w:t>ны смертной казни.</w:t>
      </w:r>
    </w:p>
    <w:p w:rsidR="0035466F" w:rsidRPr="0035466F" w:rsidRDefault="0035466F" w:rsidP="0035466F">
      <w:pPr>
        <w:pStyle w:val="SingleTxt"/>
      </w:pPr>
      <w:r w:rsidRPr="0035466F">
        <w:t xml:space="preserve">11. </w:t>
      </w:r>
      <w:r w:rsidR="00136825">
        <w:tab/>
      </w:r>
      <w:r w:rsidRPr="0035466F">
        <w:t>Г-н Ламбринидис подчеркнул решительную приверженность Европы делу отмены смертной казни без каких-либо оговорок и колебаний. Он подчеркнул тот факт, что отмена смертной казни является требованием для вступления в Евр</w:t>
      </w:r>
      <w:r w:rsidRPr="0035466F">
        <w:t>о</w:t>
      </w:r>
      <w:r w:rsidRPr="0035466F">
        <w:t>пейский союз, поскольку отмена смертной казни входит в число европейских ценностей. Он также отверг попытки рассматривать дискуссию об отмене смер</w:t>
      </w:r>
      <w:r w:rsidRPr="0035466F">
        <w:t>т</w:t>
      </w:r>
      <w:r w:rsidRPr="0035466F">
        <w:t>ной казни с точки зрения культурных особенностей, обратив внимание на нал</w:t>
      </w:r>
      <w:r w:rsidRPr="0035466F">
        <w:t>и</w:t>
      </w:r>
      <w:r w:rsidRPr="0035466F">
        <w:t>чие культурного разнообразия в государствах-членах Совета Европы, а также на тот факт, что смертная казнь была отменена во многих странах с разными кул</w:t>
      </w:r>
      <w:r w:rsidRPr="0035466F">
        <w:t>ь</w:t>
      </w:r>
      <w:r w:rsidRPr="0035466F">
        <w:t>турными традициями во всех регионах мира. Г-н Ламбринидис выразил мнение о том, что страны, которые пережили ужасные злодеяния, как правило, сами пр</w:t>
      </w:r>
      <w:r w:rsidRPr="0035466F">
        <w:t>и</w:t>
      </w:r>
      <w:r w:rsidRPr="0035466F">
        <w:t>ходят к выводу о жестокости смертной казни. В этой связи он сослался на Хол</w:t>
      </w:r>
      <w:r w:rsidRPr="0035466F">
        <w:t>о</w:t>
      </w:r>
      <w:r w:rsidRPr="0035466F">
        <w:t>кост в Европе, а также решимость европейских народов не допустить его повт</w:t>
      </w:r>
      <w:r w:rsidRPr="0035466F">
        <w:t>о</w:t>
      </w:r>
      <w:r w:rsidRPr="0035466F">
        <w:t xml:space="preserve">рения, которая способствовала твердой позиции Европы по вопросу об отмене смертной казни. Он далее отметил, что после падения диктаторских режимов народы Европы поняли, что судьи могут допускать ошибки и что в некоторых </w:t>
      </w:r>
      <w:r w:rsidRPr="0035466F">
        <w:lastRenderedPageBreak/>
        <w:t>случаях нарушаются основополагающие принципы надлежащего судопроизво</w:t>
      </w:r>
      <w:r w:rsidRPr="0035466F">
        <w:t>д</w:t>
      </w:r>
      <w:r w:rsidRPr="0035466F">
        <w:t>ства. По этой причине необратимые решения о жизни и смерти не следует отд</w:t>
      </w:r>
      <w:r w:rsidRPr="0035466F">
        <w:t>а</w:t>
      </w:r>
      <w:r w:rsidRPr="0035466F">
        <w:t>вать на откуп каким-либо государственным учреждениям, включая судебные о</w:t>
      </w:r>
      <w:r w:rsidRPr="0035466F">
        <w:t>р</w:t>
      </w:r>
      <w:r w:rsidRPr="0035466F">
        <w:t>ганы, пока смертная казнь не отменена. Г-н Ламбринидис также указал, что в тех государствах, которые не являются открытыми и демократическими и (или) в к</w:t>
      </w:r>
      <w:r w:rsidRPr="0035466F">
        <w:t>о</w:t>
      </w:r>
      <w:r w:rsidRPr="0035466F">
        <w:t>торых судьи и другие должностные лица, работающие в системе отправления правосудия, не имеют достаточной подготовки, этот риск увеличивается. В з</w:t>
      </w:r>
      <w:r w:rsidRPr="0035466F">
        <w:t>а</w:t>
      </w:r>
      <w:r w:rsidRPr="0035466F">
        <w:t>ключение он подчеркнул, что смертная казнь оскорбляет достоинство, присущее всем людям. Каждый человек и каждое государство должны защищать свое д</w:t>
      </w:r>
      <w:r w:rsidRPr="0035466F">
        <w:t>о</w:t>
      </w:r>
      <w:r w:rsidRPr="0035466F">
        <w:t>стоинство путем отмены смертной казни.</w:t>
      </w:r>
    </w:p>
    <w:p w:rsidR="0035466F" w:rsidRPr="0035466F" w:rsidRDefault="0035466F" w:rsidP="0035466F">
      <w:pPr>
        <w:pStyle w:val="SingleTxt"/>
      </w:pPr>
      <w:r w:rsidRPr="0035466F">
        <w:t xml:space="preserve">12. </w:t>
      </w:r>
      <w:r w:rsidR="00372E61">
        <w:tab/>
      </w:r>
      <w:r w:rsidRPr="0035466F">
        <w:t>В ответ на вопросы, заданные руководителем дискуссии, г-жа Робинсон в своем выступлении обратила особое внимание на проблемы, связанные с реги</w:t>
      </w:r>
      <w:r w:rsidRPr="0035466F">
        <w:t>о</w:t>
      </w:r>
      <w:r w:rsidRPr="0035466F">
        <w:t xml:space="preserve">нальными усилиями в Северной и Южной Америке, направленными на отмен смертной казни, а также на вызовы, с которыми сталкиваются государства в ходе </w:t>
      </w:r>
      <w:r w:rsidR="00010406" w:rsidRPr="0035466F">
        <w:t>ратификации</w:t>
      </w:r>
      <w:r w:rsidRPr="0035466F">
        <w:t xml:space="preserve"> принятого в 1990 году протокола к Американской конвенции о пр</w:t>
      </w:r>
      <w:r w:rsidRPr="0035466F">
        <w:t>а</w:t>
      </w:r>
      <w:r w:rsidRPr="0035466F">
        <w:t>вах человека, направленного на отмену смертной казни.</w:t>
      </w:r>
    </w:p>
    <w:p w:rsidR="0035466F" w:rsidRPr="0035466F" w:rsidRDefault="0035466F" w:rsidP="0035466F">
      <w:pPr>
        <w:pStyle w:val="SingleTxt"/>
      </w:pPr>
      <w:r w:rsidRPr="0035466F">
        <w:t xml:space="preserve">13. </w:t>
      </w:r>
      <w:r w:rsidR="00372E61">
        <w:tab/>
      </w:r>
      <w:r w:rsidRPr="0035466F">
        <w:t>Г-жа Робинсон отметила</w:t>
      </w:r>
      <w:r w:rsidR="00463F40">
        <w:t>, что почти половина государств – ч</w:t>
      </w:r>
      <w:r w:rsidRPr="0035466F">
        <w:t>ленов Орган</w:t>
      </w:r>
      <w:r w:rsidRPr="0035466F">
        <w:t>и</w:t>
      </w:r>
      <w:r w:rsidRPr="0035466F">
        <w:t>зации американских государств (ОАГ) ратифицировала Протокол к Америка</w:t>
      </w:r>
      <w:r w:rsidRPr="0035466F">
        <w:t>н</w:t>
      </w:r>
      <w:r w:rsidRPr="0035466F">
        <w:t>ской конвенции о правах человека, направленный на отмену смертной казни. В</w:t>
      </w:r>
      <w:r w:rsidR="00463F40">
        <w:t> </w:t>
      </w:r>
      <w:r w:rsidRPr="0035466F">
        <w:t>2011 году Межамериканская комиссия по правам человека опубликовала д</w:t>
      </w:r>
      <w:r w:rsidRPr="0035466F">
        <w:t>о</w:t>
      </w:r>
      <w:r w:rsidRPr="0035466F">
        <w:t xml:space="preserve">клад о смертной казни под названием </w:t>
      </w:r>
      <w:r w:rsidR="00136825">
        <w:t>«</w:t>
      </w:r>
      <w:r w:rsidRPr="0035466F">
        <w:t>От ограничений к отмене</w:t>
      </w:r>
      <w:r w:rsidR="00136825">
        <w:t>»</w:t>
      </w:r>
      <w:r w:rsidRPr="0035466F">
        <w:t>. Кроме того, в 2013 и 2014 годах по просьбе одной трети государств</w:t>
      </w:r>
      <w:r w:rsidR="00463F40">
        <w:t xml:space="preserve"> – ч</w:t>
      </w:r>
      <w:r w:rsidRPr="0035466F">
        <w:t>ленов ОАГ Комиссия провела слушания для обмена мнениями о необходимости отмены казни в гос</w:t>
      </w:r>
      <w:r w:rsidRPr="0035466F">
        <w:t>у</w:t>
      </w:r>
      <w:r w:rsidRPr="0035466F">
        <w:t>дарствах, входящих в ОАГ.</w:t>
      </w:r>
    </w:p>
    <w:p w:rsidR="0035466F" w:rsidRPr="0035466F" w:rsidRDefault="0035466F" w:rsidP="0035466F">
      <w:pPr>
        <w:pStyle w:val="SingleTxt"/>
      </w:pPr>
      <w:r w:rsidRPr="0035466F">
        <w:t xml:space="preserve">14. </w:t>
      </w:r>
      <w:r w:rsidR="00372E61">
        <w:tab/>
      </w:r>
      <w:r w:rsidRPr="0035466F">
        <w:t>Г-жа Робинсон проинформировала Совет по правам человека о том, что С</w:t>
      </w:r>
      <w:r w:rsidRPr="0035466F">
        <w:t>у</w:t>
      </w:r>
      <w:r w:rsidRPr="0035466F">
        <w:t>ринам недавно объявил о том, что находится на пути к отмене смертной казни. Она указала, что единственной страной в регионе, которая продолжает прим</w:t>
      </w:r>
      <w:r w:rsidRPr="0035466F">
        <w:t>е</w:t>
      </w:r>
      <w:r w:rsidRPr="0035466F">
        <w:t>нять смертную казнь, являются Соединенные Штаты Америки. Вместе с тем д</w:t>
      </w:r>
      <w:r w:rsidRPr="0035466F">
        <w:t>а</w:t>
      </w:r>
      <w:r w:rsidRPr="0035466F">
        <w:t>же в Соединенных Штатах в последнее время наблюдается изменение общ</w:t>
      </w:r>
      <w:r w:rsidRPr="0035466F">
        <w:t>е</w:t>
      </w:r>
      <w:r w:rsidRPr="0035466F">
        <w:t>ственного мнения по вопросу о смертной казни, а также сокращение количества приведенных в исполнение смертных приговоров. Смертная казнь отменена пр</w:t>
      </w:r>
      <w:r w:rsidRPr="0035466F">
        <w:t>и</w:t>
      </w:r>
      <w:r w:rsidRPr="0035466F">
        <w:t>близительно в одной трети штатов. Г-жа Робинсон также заявила, что одним из ключевых факторов для сохранения смертной казни в некоторых государствах Северной и Южной Америки является коло</w:t>
      </w:r>
      <w:r w:rsidR="000D13DD">
        <w:t>ниальное наследие. Тем не менее</w:t>
      </w:r>
      <w:r w:rsidRPr="0035466F">
        <w:t xml:space="preserve"> д</w:t>
      </w:r>
      <w:r w:rsidRPr="0035466F">
        <w:t>о</w:t>
      </w:r>
      <w:r w:rsidRPr="0035466F">
        <w:t xml:space="preserve">стигнут значительный прогресс. В </w:t>
      </w:r>
      <w:r w:rsidR="00912CCB">
        <w:t>13</w:t>
      </w:r>
      <w:r w:rsidRPr="0035466F">
        <w:t xml:space="preserve"> из 14 англоязычных стран в Северной и Южной Америке смертная казнь сохраняется. Но и в этих странах удалось д</w:t>
      </w:r>
      <w:r w:rsidRPr="0035466F">
        <w:t>о</w:t>
      </w:r>
      <w:r w:rsidRPr="0035466F">
        <w:t>стичь значительных успехов. Г-жа Робинсон подчеркнула, что судебная практика Межамериканского суда по правам человека способствовала сокращению числа лиц, приговоренных к смертной казни в регионе. В англоязычных странах К</w:t>
      </w:r>
      <w:r w:rsidRPr="0035466F">
        <w:t>а</w:t>
      </w:r>
      <w:r w:rsidRPr="0035466F">
        <w:t xml:space="preserve">рибского бассейна с 2008 года не было вынесено ни одного смертного приговора, и в регионе Карибского бассейна есть много стран, </w:t>
      </w:r>
      <w:r w:rsidR="00912CCB">
        <w:t>в которых</w:t>
      </w:r>
      <w:r w:rsidRPr="0035466F">
        <w:t xml:space="preserve"> не</w:t>
      </w:r>
      <w:r w:rsidR="00912CCB">
        <w:t>т</w:t>
      </w:r>
      <w:r w:rsidRPr="0035466F">
        <w:t xml:space="preserve"> заключенных, приговоренных к смертной казни. Ссылаясь на заявление Генерального прокур</w:t>
      </w:r>
      <w:r w:rsidRPr="0035466F">
        <w:t>о</w:t>
      </w:r>
      <w:r w:rsidRPr="0035466F">
        <w:t>ра одного из государств Карибского бассейна, она сообщила, что регион твердо стоит на позиции защиты прав человека и способствует их развитию. Она рек</w:t>
      </w:r>
      <w:r w:rsidRPr="0035466F">
        <w:t>о</w:t>
      </w:r>
      <w:r w:rsidRPr="0035466F">
        <w:t>мендовала, чтобы в качестве первого шага Соединенные Штаты покончили со смертной казнью, а те страны, в которых введен фактический мораторий, закр</w:t>
      </w:r>
      <w:r w:rsidRPr="0035466F">
        <w:t>е</w:t>
      </w:r>
      <w:r w:rsidRPr="0035466F">
        <w:t>пили его законодательно. Она также настоятельно призвала страны Карибского бассейна воздержаться от использования процессов конституционных реформ с целью воспрепятствовать прогрессу в деле отмены смертной казни.</w:t>
      </w:r>
    </w:p>
    <w:p w:rsidR="0035466F" w:rsidRPr="0035466F" w:rsidRDefault="0035466F" w:rsidP="0035466F">
      <w:pPr>
        <w:pStyle w:val="SingleTxt"/>
      </w:pPr>
      <w:r w:rsidRPr="0035466F">
        <w:t xml:space="preserve">15. </w:t>
      </w:r>
      <w:r w:rsidR="00372E61">
        <w:tab/>
      </w:r>
      <w:r w:rsidRPr="0035466F">
        <w:t xml:space="preserve">Отвечая на вопросы, заданные руководителем дискуссии, г-н Мохаммед Беджауи коснулся вопросов, связанных с прогрессом в деле отмены смертной </w:t>
      </w:r>
      <w:r w:rsidRPr="0035466F">
        <w:lastRenderedPageBreak/>
        <w:t>казни на Ближнем Востоке и в Северной Африке после принятия 22 мая 2004 г</w:t>
      </w:r>
      <w:r w:rsidRPr="0035466F">
        <w:t>о</w:t>
      </w:r>
      <w:r w:rsidRPr="0035466F">
        <w:t>да Арабской хартии прав человека.</w:t>
      </w:r>
    </w:p>
    <w:p w:rsidR="0035466F" w:rsidRPr="0035466F" w:rsidRDefault="0035466F" w:rsidP="0035466F">
      <w:pPr>
        <w:pStyle w:val="SingleTxt"/>
      </w:pPr>
      <w:r w:rsidRPr="0035466F">
        <w:t xml:space="preserve">16. </w:t>
      </w:r>
      <w:r w:rsidR="00372E61">
        <w:tab/>
      </w:r>
      <w:r w:rsidRPr="0035466F">
        <w:t>Г-н Беджауи заявил, что, хотя Арабская хартия по правам человека, которая вступила в силу в 2008 году, не упразднила смертную казнь, она ограничила ее применение и привнесла определенные гарантии, включая обязательство обесп</w:t>
      </w:r>
      <w:r w:rsidRPr="0035466F">
        <w:t>е</w:t>
      </w:r>
      <w:r w:rsidRPr="0035466F">
        <w:t xml:space="preserve">чить вынесение приговора компетентным судом. В </w:t>
      </w:r>
      <w:r w:rsidR="00912CCB" w:rsidRPr="0035466F">
        <w:t>Х</w:t>
      </w:r>
      <w:r w:rsidRPr="0035466F">
        <w:t>артии смертная казнь д</w:t>
      </w:r>
      <w:r w:rsidRPr="0035466F">
        <w:t>о</w:t>
      </w:r>
      <w:r w:rsidRPr="0035466F">
        <w:t xml:space="preserve">пускается исключительно в качестве наказания за самые тяжкие преступления. Отметив, что нормы международного права не содержат безоговорочной отмены смертной казни, он заявил, что, несмотря на это, за предыдущие 20 лет выросло число государств, </w:t>
      </w:r>
      <w:r w:rsidR="00912CCB">
        <w:t xml:space="preserve">отдающих </w:t>
      </w:r>
      <w:r w:rsidRPr="0035466F">
        <w:t>предпочтение отмене смертной казни, в том числе государств из региона Северной Африки, например Алжир. Он также подчер</w:t>
      </w:r>
      <w:r w:rsidRPr="0035466F">
        <w:t>к</w:t>
      </w:r>
      <w:r w:rsidRPr="0035466F">
        <w:t xml:space="preserve">нул, что свою роль в изменении отношения к отмене смертной казни должны сыграть лидеры. Он заявил, что гражданское общество в арабских странах стало активным и способно повлиять на </w:t>
      </w:r>
      <w:r w:rsidR="00912CCB">
        <w:t>сво</w:t>
      </w:r>
      <w:r w:rsidRPr="0035466F">
        <w:t>их лидеров. Он высказал мнение, что смертная казнь, к сожалению, часто встречается в странах с авторитарным реж</w:t>
      </w:r>
      <w:r w:rsidRPr="0035466F">
        <w:t>и</w:t>
      </w:r>
      <w:r w:rsidRPr="0035466F">
        <w:t>мом. Процесс демократизации арабского мира создаст в регионе возможности для осуществления прав человека для всех при сохранении многообразия и с</w:t>
      </w:r>
      <w:r w:rsidRPr="0035466F">
        <w:t>а</w:t>
      </w:r>
      <w:r w:rsidRPr="0035466F">
        <w:t>мобытности, в том числе путем отмены смертной казни.</w:t>
      </w:r>
    </w:p>
    <w:p w:rsidR="0035466F" w:rsidRPr="0035466F" w:rsidRDefault="0035466F" w:rsidP="0035466F">
      <w:pPr>
        <w:pStyle w:val="SingleTxt"/>
      </w:pPr>
      <w:r w:rsidRPr="0035466F">
        <w:t xml:space="preserve">17. </w:t>
      </w:r>
      <w:r w:rsidR="00372E61">
        <w:tab/>
      </w:r>
      <w:r w:rsidRPr="0035466F">
        <w:t>Отвечая на вопросы, заданные руководителем дискуссии, г-жа Хоссейн п</w:t>
      </w:r>
      <w:r w:rsidRPr="0035466F">
        <w:t>о</w:t>
      </w:r>
      <w:r w:rsidRPr="0035466F">
        <w:t>святила свои замечания проблемам, связанным с региональными тенденциями к отмене смертной казни в Азии, озабоченности относительно соблюдении прав человека в связи с продолжающимся применением смертной казни в некоторых государствах в данном регионе, а также препятствиям, которые затрудняют отм</w:t>
      </w:r>
      <w:r w:rsidRPr="0035466F">
        <w:t>е</w:t>
      </w:r>
      <w:r w:rsidRPr="0035466F">
        <w:t>ну смертной казни в Азиатском регионе.</w:t>
      </w:r>
    </w:p>
    <w:p w:rsidR="0035466F" w:rsidRPr="0035466F" w:rsidRDefault="0035466F" w:rsidP="0035466F">
      <w:pPr>
        <w:pStyle w:val="SingleTxt"/>
      </w:pPr>
      <w:r w:rsidRPr="0035466F">
        <w:t xml:space="preserve">18. </w:t>
      </w:r>
      <w:r w:rsidR="00372E61">
        <w:tab/>
      </w:r>
      <w:r w:rsidRPr="0035466F">
        <w:t>Г-жа Хоссейн подчеркнула, что Азия остается единственным регионом в мире, где не существует регионального договора по правам человека, а также к</w:t>
      </w:r>
      <w:r w:rsidRPr="0035466F">
        <w:t>а</w:t>
      </w:r>
      <w:r w:rsidRPr="0035466F">
        <w:t>ко</w:t>
      </w:r>
      <w:r w:rsidR="00463F40">
        <w:t>го</w:t>
      </w:r>
      <w:r w:rsidRPr="0035466F">
        <w:t xml:space="preserve">-либо регионального механизма, способствующего переменам. Вместе с тем она указала на то, что подавляющее большинство казней осуществляется в </w:t>
      </w:r>
      <w:r w:rsidR="00912CCB">
        <w:t>н</w:t>
      </w:r>
      <w:r w:rsidR="00912CCB">
        <w:t>е</w:t>
      </w:r>
      <w:r w:rsidR="00912CCB">
        <w:t xml:space="preserve">большом числе </w:t>
      </w:r>
      <w:r w:rsidRPr="0035466F">
        <w:t>государств и что заметна тенденция к отмене смертной казни: за последние годы несколько азиатских стран запретил</w:t>
      </w:r>
      <w:r w:rsidR="00912CCB">
        <w:t>и</w:t>
      </w:r>
      <w:r w:rsidRPr="0035466F">
        <w:t xml:space="preserve"> вынесение смертного пр</w:t>
      </w:r>
      <w:r w:rsidRPr="0035466F">
        <w:t>и</w:t>
      </w:r>
      <w:r w:rsidRPr="0035466F">
        <w:t>говора за любые преступления</w:t>
      </w:r>
      <w:r w:rsidR="00912CCB">
        <w:t>,</w:t>
      </w:r>
      <w:r w:rsidRPr="0035466F">
        <w:t xml:space="preserve"> а еще несколько стран ратифицировали второй Факультативный протокол к Международному пакту о гражданских и политич</w:t>
      </w:r>
      <w:r w:rsidRPr="0035466F">
        <w:t>е</w:t>
      </w:r>
      <w:r w:rsidRPr="0035466F">
        <w:t>ских правах, направленный на отмену смертной казни. Несколько стран офиц</w:t>
      </w:r>
      <w:r w:rsidRPr="0035466F">
        <w:t>и</w:t>
      </w:r>
      <w:r w:rsidRPr="0035466F">
        <w:t>ально объявили о своем намерении добиваться сокращения масштабов примен</w:t>
      </w:r>
      <w:r w:rsidRPr="0035466F">
        <w:t>е</w:t>
      </w:r>
      <w:r w:rsidRPr="0035466F">
        <w:t>ния смертной казни, в том числе путем замены смертных приговоров на пожи</w:t>
      </w:r>
      <w:r w:rsidRPr="0035466F">
        <w:t>з</w:t>
      </w:r>
      <w:r w:rsidRPr="0035466F">
        <w:t>ненное тюремное заключение. В других странах в настоящее время обсуждается возможность отмены смертной казни и пересматриваются законы, которые д</w:t>
      </w:r>
      <w:r w:rsidRPr="0035466F">
        <w:t>о</w:t>
      </w:r>
      <w:r w:rsidRPr="0035466F">
        <w:t xml:space="preserve">пускают применение </w:t>
      </w:r>
      <w:r w:rsidR="00010406" w:rsidRPr="0035466F">
        <w:t>смертной</w:t>
      </w:r>
      <w:r w:rsidRPr="0035466F">
        <w:t xml:space="preserve"> казни. Многие страны в течение последних н</w:t>
      </w:r>
      <w:r w:rsidRPr="0035466F">
        <w:t>е</w:t>
      </w:r>
      <w:r w:rsidRPr="0035466F">
        <w:t>скольких лет не привели в исполнение ни одного смертного приговора. Нескол</w:t>
      </w:r>
      <w:r w:rsidRPr="0035466F">
        <w:t>ь</w:t>
      </w:r>
      <w:r w:rsidRPr="0035466F">
        <w:t>ко судов в регионе либо обеспечили гарантии, касающиеся положения лиц, пр</w:t>
      </w:r>
      <w:r w:rsidRPr="0035466F">
        <w:t>и</w:t>
      </w:r>
      <w:r w:rsidRPr="0035466F">
        <w:t>говоренных к смертной казни, либо признали обязательный смертный приговор неконституционным. В уголовно-процессуальное законодательство было доба</w:t>
      </w:r>
      <w:r w:rsidRPr="0035466F">
        <w:t>в</w:t>
      </w:r>
      <w:r w:rsidRPr="0035466F">
        <w:t>лено требование о записи или фиксации на видеопленку допросов подозрева</w:t>
      </w:r>
      <w:r w:rsidRPr="0035466F">
        <w:t>е</w:t>
      </w:r>
      <w:r w:rsidRPr="0035466F">
        <w:t xml:space="preserve">мых, таким образом обеспечивая гарантии от судебных ошибок. В некоторых странах верховный суд поручил провести пересмотр всех смертных приговоров. </w:t>
      </w:r>
      <w:r w:rsidR="00010406" w:rsidRPr="0035466F">
        <w:t>Г-жа Хоссейн также подчеркнула тот факт, что в регионе имеются примеры ин</w:t>
      </w:r>
      <w:r w:rsidR="00010406" w:rsidRPr="0035466F">
        <w:t>и</w:t>
      </w:r>
      <w:r w:rsidR="00010406" w:rsidRPr="0035466F">
        <w:t>циатив по проведению реформы, которые могли бы представлять интерес для других стран.</w:t>
      </w:r>
    </w:p>
    <w:p w:rsidR="0035466F" w:rsidRPr="0035466F" w:rsidRDefault="0035466F" w:rsidP="0035466F">
      <w:pPr>
        <w:pStyle w:val="SingleTxt"/>
      </w:pPr>
      <w:r w:rsidRPr="0035466F">
        <w:t xml:space="preserve">19. </w:t>
      </w:r>
      <w:r w:rsidR="00372E61">
        <w:tab/>
      </w:r>
      <w:r w:rsidRPr="0035466F">
        <w:t>Г-жа Хоссейн далее подчеркнула, что, хотя в соответствии с нормами ме</w:t>
      </w:r>
      <w:r w:rsidRPr="0035466F">
        <w:t>ж</w:t>
      </w:r>
      <w:r w:rsidRPr="0035466F">
        <w:t>дународного права смертная казнь может выноситься лишь за самые тяжкие пр</w:t>
      </w:r>
      <w:r w:rsidRPr="0035466F">
        <w:t>е</w:t>
      </w:r>
      <w:r w:rsidRPr="0035466F">
        <w:t>ступления, в Азии она по-прежнему применяется в отношении деяний, связа</w:t>
      </w:r>
      <w:r w:rsidRPr="0035466F">
        <w:t>н</w:t>
      </w:r>
      <w:r w:rsidRPr="0035466F">
        <w:t>ных с сексуальными связями по взаимному согласию между лицами разных п</w:t>
      </w:r>
      <w:r w:rsidRPr="0035466F">
        <w:t>о</w:t>
      </w:r>
      <w:r w:rsidRPr="0035466F">
        <w:lastRenderedPageBreak/>
        <w:t>лов и одного пола. Она заявила, что в некоторых странах переход в другую рел</w:t>
      </w:r>
      <w:r w:rsidRPr="0035466F">
        <w:t>и</w:t>
      </w:r>
      <w:r w:rsidRPr="0035466F">
        <w:t>гию или отказ от религии считается преступлением, караемым смертью. Озаб</w:t>
      </w:r>
      <w:r w:rsidRPr="0035466F">
        <w:t>о</w:t>
      </w:r>
      <w:r w:rsidRPr="0035466F">
        <w:t>ченность вызывает тот факт, что законы в некоторых странах по-прежнему предусматривают обязательное применение смертной казни.</w:t>
      </w:r>
    </w:p>
    <w:p w:rsidR="0035466F" w:rsidRPr="0035466F" w:rsidRDefault="0035466F" w:rsidP="0035466F">
      <w:pPr>
        <w:pStyle w:val="SingleTxt"/>
      </w:pPr>
      <w:r w:rsidRPr="0035466F">
        <w:t xml:space="preserve">20. </w:t>
      </w:r>
      <w:r w:rsidR="00372E61">
        <w:tab/>
      </w:r>
      <w:r w:rsidRPr="0035466F">
        <w:t>Среди других проблем, особо отмеченных г-жой Хоссейн, были отсутствие уважения к нормам справедливого судебного разбирательства; ограниченный д</w:t>
      </w:r>
      <w:r w:rsidRPr="0035466F">
        <w:t>о</w:t>
      </w:r>
      <w:r w:rsidRPr="0035466F">
        <w:t>ступ к адвокатам; отсутствие эффективного представительства; нехватка квал</w:t>
      </w:r>
      <w:r w:rsidRPr="0035466F">
        <w:t>и</w:t>
      </w:r>
      <w:r w:rsidRPr="0035466F">
        <w:t>фицированных устных переводчиков; отсутствие протоколирования на стадии разбирательства; несправедливая и непоследовательная практика вынесения пр</w:t>
      </w:r>
      <w:r w:rsidRPr="0035466F">
        <w:t>и</w:t>
      </w:r>
      <w:r w:rsidRPr="0035466F">
        <w:t>говоров; тот факт, что смягчающие обстоятельства часто не принимаются во внимание; отсутствие ограниченной независимости судебной системы и вынес</w:t>
      </w:r>
      <w:r w:rsidRPr="0035466F">
        <w:t>е</w:t>
      </w:r>
      <w:r w:rsidRPr="0035466F">
        <w:t>ние смертных приговоров специальными судами. Люди, живущие в условиях нищеты, по-прежнему в несоразмерной степени подвергаются смертной казни. Многие страны во всем регионе не имеют полноценных механизмов правовой помощи, что становится особенно острой проблемой в случаях вынесения смертного приговора. Г-жа Хоссейн также выразила озабоченность по поводу неправомерных осуждений, режима секретности в вопросах приведения смер</w:t>
      </w:r>
      <w:r w:rsidRPr="0035466F">
        <w:t>т</w:t>
      </w:r>
      <w:r w:rsidRPr="0035466F">
        <w:t>ных приговоров в исполнение и способов казни. Вместе с тем она подтвердила, что во все большем количестве стран формируются мнения и разворачиваются дискуссии о национальных и международных стандартах в области прав челов</w:t>
      </w:r>
      <w:r w:rsidRPr="0035466F">
        <w:t>е</w:t>
      </w:r>
      <w:r w:rsidRPr="0035466F">
        <w:t>ка, в том числе о положениях конституци</w:t>
      </w:r>
      <w:r w:rsidR="00912CCB">
        <w:t>й</w:t>
      </w:r>
      <w:r w:rsidRPr="0035466F">
        <w:t>.</w:t>
      </w:r>
    </w:p>
    <w:p w:rsidR="00372E61" w:rsidRPr="00372E61" w:rsidRDefault="00372E61" w:rsidP="00372E61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372E61" w:rsidRPr="00372E61" w:rsidRDefault="00372E61" w:rsidP="00372E61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35466F" w:rsidRPr="0035466F" w:rsidRDefault="0035466F" w:rsidP="00372E61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35466F">
        <w:tab/>
        <w:t xml:space="preserve">IV. </w:t>
      </w:r>
      <w:r w:rsidR="00372E61">
        <w:tab/>
      </w:r>
      <w:r w:rsidRPr="0035466F">
        <w:t>Резюме обсуждения</w:t>
      </w:r>
    </w:p>
    <w:p w:rsidR="00372E61" w:rsidRPr="00372E61" w:rsidRDefault="00372E61" w:rsidP="00372E61">
      <w:pPr>
        <w:pStyle w:val="SingleTxt"/>
        <w:spacing w:after="0" w:line="120" w:lineRule="exact"/>
        <w:rPr>
          <w:sz w:val="10"/>
        </w:rPr>
      </w:pPr>
    </w:p>
    <w:p w:rsidR="00372E61" w:rsidRPr="00372E61" w:rsidRDefault="00372E61" w:rsidP="00372E61">
      <w:pPr>
        <w:pStyle w:val="SingleTxt"/>
        <w:spacing w:after="0" w:line="120" w:lineRule="exact"/>
        <w:rPr>
          <w:sz w:val="10"/>
        </w:rPr>
      </w:pPr>
    </w:p>
    <w:p w:rsidR="0035466F" w:rsidRPr="0035466F" w:rsidRDefault="0035466F" w:rsidP="0035466F">
      <w:pPr>
        <w:pStyle w:val="SingleTxt"/>
      </w:pPr>
      <w:r w:rsidRPr="0035466F">
        <w:t xml:space="preserve">21. </w:t>
      </w:r>
      <w:r w:rsidR="00372E61">
        <w:tab/>
      </w:r>
      <w:r w:rsidRPr="0035466F">
        <w:t>В ходе интерактивного этапа обсуждения дискуссионной группы выступили представители следующих делегаций: Сингапур</w:t>
      </w:r>
      <w:r w:rsidR="00912CCB">
        <w:t>а</w:t>
      </w:r>
      <w:r w:rsidRPr="0035466F">
        <w:t xml:space="preserve"> (от имени группы государств), Тимор</w:t>
      </w:r>
      <w:r w:rsidR="005C1456">
        <w:t>а</w:t>
      </w:r>
      <w:r w:rsidRPr="0035466F">
        <w:t>-Лешти (от имени Сообщества португалоговорящих стран), Аргентин</w:t>
      </w:r>
      <w:r w:rsidR="005C1456">
        <w:t>ы</w:t>
      </w:r>
      <w:r w:rsidRPr="0035466F">
        <w:t>, Австрали</w:t>
      </w:r>
      <w:r w:rsidR="005C1456">
        <w:t>и</w:t>
      </w:r>
      <w:r w:rsidRPr="0035466F">
        <w:t>, Австри</w:t>
      </w:r>
      <w:r w:rsidR="005C1456">
        <w:t>и</w:t>
      </w:r>
      <w:r w:rsidRPr="0035466F">
        <w:t>, Норвеги</w:t>
      </w:r>
      <w:r w:rsidR="005C1456">
        <w:t>и</w:t>
      </w:r>
      <w:r w:rsidRPr="0035466F">
        <w:t>, Бельги</w:t>
      </w:r>
      <w:r w:rsidR="005C1456">
        <w:t>и</w:t>
      </w:r>
      <w:r w:rsidRPr="0035466F">
        <w:t>, Албани</w:t>
      </w:r>
      <w:r w:rsidR="005C1456">
        <w:t>и</w:t>
      </w:r>
      <w:r w:rsidRPr="0035466F">
        <w:t>, Турци</w:t>
      </w:r>
      <w:r w:rsidR="005C1456">
        <w:t>и</w:t>
      </w:r>
      <w:r w:rsidRPr="0035466F">
        <w:t>, Парагва</w:t>
      </w:r>
      <w:r w:rsidR="005C1456">
        <w:t>я</w:t>
      </w:r>
      <w:r w:rsidRPr="0035466F">
        <w:t>, Нидерла</w:t>
      </w:r>
      <w:r w:rsidRPr="0035466F">
        <w:t>н</w:t>
      </w:r>
      <w:r w:rsidR="005C1456">
        <w:t>дов</w:t>
      </w:r>
      <w:r w:rsidRPr="0035466F">
        <w:t>, Бразили</w:t>
      </w:r>
      <w:r w:rsidR="005C1456">
        <w:t>и, Российской</w:t>
      </w:r>
      <w:r w:rsidRPr="0035466F">
        <w:t xml:space="preserve"> Федераци</w:t>
      </w:r>
      <w:r w:rsidR="005C1456">
        <w:t>и</w:t>
      </w:r>
      <w:r w:rsidRPr="0035466F">
        <w:t>, Словени</w:t>
      </w:r>
      <w:r w:rsidR="005C1456">
        <w:t>и, Южной Африки</w:t>
      </w:r>
      <w:r w:rsidRPr="0035466F">
        <w:t>, Республики Молдова, Ямайк</w:t>
      </w:r>
      <w:r w:rsidR="005C1456">
        <w:t>и</w:t>
      </w:r>
      <w:r w:rsidRPr="0035466F">
        <w:t>, Алжир</w:t>
      </w:r>
      <w:r w:rsidR="005C1456">
        <w:t>а</w:t>
      </w:r>
      <w:r w:rsidRPr="0035466F">
        <w:t>, Мексик</w:t>
      </w:r>
      <w:r w:rsidR="005C1456">
        <w:t>и</w:t>
      </w:r>
      <w:r w:rsidRPr="0035466F">
        <w:t>, Пакистан</w:t>
      </w:r>
      <w:r w:rsidR="005C1456">
        <w:t>а, Соединенного</w:t>
      </w:r>
      <w:r w:rsidRPr="0035466F">
        <w:t xml:space="preserve"> Королевств</w:t>
      </w:r>
      <w:r w:rsidR="005C1456">
        <w:t>а</w:t>
      </w:r>
      <w:r w:rsidRPr="0035466F">
        <w:t xml:space="preserve"> В</w:t>
      </w:r>
      <w:r w:rsidRPr="0035466F">
        <w:t>е</w:t>
      </w:r>
      <w:r w:rsidRPr="0035466F">
        <w:t>ликобритании и Северной Ирландии, Франци</w:t>
      </w:r>
      <w:r w:rsidR="005C1456">
        <w:t>и, Португалии</w:t>
      </w:r>
      <w:r w:rsidRPr="0035466F">
        <w:t>, Лихтенштейн</w:t>
      </w:r>
      <w:r w:rsidR="005C1456">
        <w:t>а</w:t>
      </w:r>
      <w:r w:rsidRPr="0035466F">
        <w:t>, И</w:t>
      </w:r>
      <w:r w:rsidRPr="0035466F">
        <w:t>р</w:t>
      </w:r>
      <w:r w:rsidRPr="0035466F">
        <w:t>лан</w:t>
      </w:r>
      <w:r w:rsidR="005C1456">
        <w:t>дии</w:t>
      </w:r>
      <w:r w:rsidRPr="0035466F">
        <w:t>, Индонези</w:t>
      </w:r>
      <w:r w:rsidR="005C1456">
        <w:t>и</w:t>
      </w:r>
      <w:r w:rsidRPr="0035466F">
        <w:t xml:space="preserve"> и Судан</w:t>
      </w:r>
      <w:r w:rsidR="005C1456">
        <w:t>а</w:t>
      </w:r>
      <w:r w:rsidRPr="0035466F">
        <w:t>. В обсуждении также приняли участие представ</w:t>
      </w:r>
      <w:r w:rsidRPr="0035466F">
        <w:t>и</w:t>
      </w:r>
      <w:r w:rsidRPr="0035466F">
        <w:t>тели следующих межправительственных организаций, национальных учрежд</w:t>
      </w:r>
      <w:r w:rsidRPr="0035466F">
        <w:t>е</w:t>
      </w:r>
      <w:r w:rsidRPr="0035466F">
        <w:t>ний по правам человека и неправительс</w:t>
      </w:r>
      <w:r w:rsidR="005C1456">
        <w:t>твенных организаций: Европейского</w:t>
      </w:r>
      <w:r w:rsidRPr="0035466F">
        <w:t xml:space="preserve"> со</w:t>
      </w:r>
      <w:r w:rsidRPr="0035466F">
        <w:t>ю</w:t>
      </w:r>
      <w:r w:rsidRPr="0035466F">
        <w:t>з</w:t>
      </w:r>
      <w:r w:rsidR="005C1456">
        <w:t>а</w:t>
      </w:r>
      <w:r w:rsidRPr="0035466F">
        <w:t>, Меж</w:t>
      </w:r>
      <w:r w:rsidR="005C1456">
        <w:t>дународной</w:t>
      </w:r>
      <w:r w:rsidRPr="0035466F">
        <w:t xml:space="preserve"> организаци</w:t>
      </w:r>
      <w:r w:rsidR="005C1456">
        <w:t>и</w:t>
      </w:r>
      <w:r w:rsidRPr="0035466F">
        <w:t xml:space="preserve"> франкоязычных стран,</w:t>
      </w:r>
      <w:r w:rsidR="005C1456">
        <w:t xml:space="preserve"> Национальной</w:t>
      </w:r>
      <w:r w:rsidRPr="0035466F">
        <w:t xml:space="preserve"> комисси</w:t>
      </w:r>
      <w:r w:rsidR="005C1456">
        <w:t>и</w:t>
      </w:r>
      <w:r w:rsidRPr="0035466F">
        <w:t xml:space="preserve"> по правам</w:t>
      </w:r>
      <w:r w:rsidR="005C1456">
        <w:t xml:space="preserve"> человека Малайзии, Национального</w:t>
      </w:r>
      <w:r w:rsidRPr="0035466F">
        <w:t xml:space="preserve"> совет</w:t>
      </w:r>
      <w:r w:rsidR="005C1456">
        <w:t>а</w:t>
      </w:r>
      <w:r w:rsidRPr="0035466F">
        <w:t xml:space="preserve"> по правам человека М</w:t>
      </w:r>
      <w:r w:rsidRPr="0035466F">
        <w:t>а</w:t>
      </w:r>
      <w:r w:rsidRPr="0035466F">
        <w:t>рокко, организаци</w:t>
      </w:r>
      <w:r w:rsidR="005C1456">
        <w:t>и</w:t>
      </w:r>
      <w:r w:rsidRPr="0035466F">
        <w:t xml:space="preserve"> </w:t>
      </w:r>
      <w:r w:rsidR="00136825">
        <w:t>«</w:t>
      </w:r>
      <w:r w:rsidRPr="0035466F">
        <w:t>Ферайн зюдвинд энтвиклюнгсполитик</w:t>
      </w:r>
      <w:r w:rsidR="00136825">
        <w:t>»</w:t>
      </w:r>
      <w:r w:rsidR="005C1456">
        <w:t>, Международной</w:t>
      </w:r>
      <w:r w:rsidRPr="0035466F">
        <w:t xml:space="preserve"> организаци</w:t>
      </w:r>
      <w:r w:rsidR="005C1456">
        <w:t>и</w:t>
      </w:r>
      <w:r w:rsidRPr="0035466F">
        <w:t xml:space="preserve"> за реформу угол</w:t>
      </w:r>
      <w:r w:rsidR="005C1456">
        <w:t>овного правосудия, Международной</w:t>
      </w:r>
      <w:r w:rsidRPr="0035466F">
        <w:t xml:space="preserve"> организаци</w:t>
      </w:r>
      <w:r w:rsidR="005C1456">
        <w:t>и</w:t>
      </w:r>
      <w:r w:rsidRPr="0035466F">
        <w:t xml:space="preserve"> францисканцев, организаци</w:t>
      </w:r>
      <w:r w:rsidR="005C1456">
        <w:t>и</w:t>
      </w:r>
      <w:r w:rsidRPr="0035466F">
        <w:t xml:space="preserve"> </w:t>
      </w:r>
      <w:r w:rsidR="00136825">
        <w:t>«</w:t>
      </w:r>
      <w:r w:rsidRPr="0035466F">
        <w:t>Международная амнистия</w:t>
      </w:r>
      <w:r w:rsidR="00136825">
        <w:t>»</w:t>
      </w:r>
      <w:r w:rsidR="005C1456">
        <w:t>, Всемирного</w:t>
      </w:r>
      <w:r w:rsidRPr="0035466F">
        <w:t xml:space="preserve"> консул</w:t>
      </w:r>
      <w:r w:rsidRPr="0035466F">
        <w:t>ь</w:t>
      </w:r>
      <w:r w:rsidRPr="0035466F">
        <w:t>татив</w:t>
      </w:r>
      <w:r w:rsidR="005C1456">
        <w:t>ного</w:t>
      </w:r>
      <w:r w:rsidRPr="0035466F">
        <w:t xml:space="preserve"> комитет</w:t>
      </w:r>
      <w:r w:rsidR="005C1456">
        <w:t>а квакеров, а также Правозащитной</w:t>
      </w:r>
      <w:r w:rsidRPr="0035466F">
        <w:t xml:space="preserve"> инициатив</w:t>
      </w:r>
      <w:r w:rsidR="005C1456">
        <w:t>ы</w:t>
      </w:r>
      <w:r w:rsidRPr="0035466F">
        <w:t xml:space="preserve"> Содружества</w:t>
      </w:r>
      <w:r w:rsidR="00136825">
        <w:rPr>
          <w:rStyle w:val="FootnoteReference"/>
        </w:rPr>
        <w:footnoteReference w:id="5"/>
      </w:r>
      <w:r w:rsidRPr="0035466F">
        <w:t>.</w:t>
      </w:r>
    </w:p>
    <w:p w:rsidR="0035466F" w:rsidRPr="0035466F" w:rsidRDefault="00372E61" w:rsidP="00372E6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>
        <w:lastRenderedPageBreak/>
        <w:tab/>
      </w:r>
      <w:r w:rsidR="0035466F" w:rsidRPr="0035466F">
        <w:t xml:space="preserve">А. </w:t>
      </w:r>
      <w:r>
        <w:tab/>
      </w:r>
      <w:r w:rsidR="0035466F" w:rsidRPr="0035466F">
        <w:t>Роль региональных и межправительственных органов в деле содействия отмене смертной казни </w:t>
      </w:r>
    </w:p>
    <w:p w:rsidR="00372E61" w:rsidRPr="00372E61" w:rsidRDefault="00372E61" w:rsidP="00372E61">
      <w:pPr>
        <w:pStyle w:val="SingleTxt"/>
        <w:spacing w:after="0" w:line="120" w:lineRule="exact"/>
        <w:rPr>
          <w:sz w:val="10"/>
        </w:rPr>
      </w:pPr>
    </w:p>
    <w:p w:rsidR="00372E61" w:rsidRPr="00372E61" w:rsidRDefault="00372E61" w:rsidP="00372E61">
      <w:pPr>
        <w:pStyle w:val="SingleTxt"/>
        <w:spacing w:after="0" w:line="120" w:lineRule="exact"/>
        <w:rPr>
          <w:sz w:val="10"/>
        </w:rPr>
      </w:pPr>
    </w:p>
    <w:p w:rsidR="0035466F" w:rsidRPr="0035466F" w:rsidRDefault="0035466F" w:rsidP="0035466F">
      <w:pPr>
        <w:pStyle w:val="SingleTxt"/>
      </w:pPr>
      <w:r w:rsidRPr="0035466F">
        <w:t xml:space="preserve">22. </w:t>
      </w:r>
      <w:r w:rsidR="00372E61">
        <w:tab/>
      </w:r>
      <w:r w:rsidRPr="0035466F">
        <w:t>Ряд делегатов подчеркнул способность региональных правовых документов выступать в качестве катализаторов для изменения на местах. Они могли бы и</w:t>
      </w:r>
      <w:r w:rsidRPr="0035466F">
        <w:t>г</w:t>
      </w:r>
      <w:r w:rsidRPr="0035466F">
        <w:t>рать определенную роль в деле запрещения торговли препаратами, применяем</w:t>
      </w:r>
      <w:r w:rsidRPr="0035466F">
        <w:t>ы</w:t>
      </w:r>
      <w:r w:rsidRPr="0035466F">
        <w:t>ми для смертной казни, а также предоставления технической помощи, связанной с этими препаратами. Некоторые делегаты также подчеркнули, что важную роль в деле приближения отмены смертной казни могли бы сыграть субрегиональные механизмы и межправительственн</w:t>
      </w:r>
      <w:r w:rsidR="005C1456">
        <w:t>ые органы. Сообщество португалоязычных</w:t>
      </w:r>
      <w:r w:rsidRPr="0035466F">
        <w:t xml:space="preserve"> стран указало на то, что отмена смертной казни способствует укреплению бе</w:t>
      </w:r>
      <w:r w:rsidRPr="0035466F">
        <w:t>з</w:t>
      </w:r>
      <w:r w:rsidRPr="0035466F">
        <w:t>опасности и постоянному развитию, а также защите прав человека. В 2003 году Совет министров Сообщества принял резолюцию о правах человека и отмене смертной казни, в которой была выражена готовность Сообщества и его членов продолжать работать над всеобщей отменой смертной казни и других жестоких, бесчеловечных или унижающих достоинство в</w:t>
      </w:r>
      <w:r w:rsidR="00463F40">
        <w:t>идов обращения и наказания. Эта </w:t>
      </w:r>
      <w:r w:rsidRPr="0035466F">
        <w:t>приверженность была вновь подтверждена в 2013 году принятием резол</w:t>
      </w:r>
      <w:r w:rsidRPr="0035466F">
        <w:t>ю</w:t>
      </w:r>
      <w:r w:rsidRPr="0035466F">
        <w:t xml:space="preserve">ции о поощрении и защите прав человека в Сообществе. Активная позиция Международной организации франкоязычных стран по вопросу об отмене </w:t>
      </w:r>
      <w:r w:rsidR="00010406" w:rsidRPr="0035466F">
        <w:t>смер</w:t>
      </w:r>
      <w:r w:rsidR="00010406" w:rsidRPr="0035466F">
        <w:t>т</w:t>
      </w:r>
      <w:r w:rsidR="00010406" w:rsidRPr="0035466F">
        <w:t>ной</w:t>
      </w:r>
      <w:r w:rsidRPr="0035466F">
        <w:t xml:space="preserve"> казни нашла отражение в ее деятельности по повышению осведомленности среди различных франкоязычных сетевых объединений адвокатов, судей, конст</w:t>
      </w:r>
      <w:r w:rsidRPr="0035466F">
        <w:t>и</w:t>
      </w:r>
      <w:r w:rsidRPr="0035466F">
        <w:t>туционных судов и национальных учреждений по правам человека.</w:t>
      </w:r>
    </w:p>
    <w:p w:rsidR="00372E61" w:rsidRPr="00372E61" w:rsidRDefault="00372E61" w:rsidP="00372E6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372E61" w:rsidRPr="00372E61" w:rsidRDefault="00372E61" w:rsidP="00372E6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35466F" w:rsidRPr="0035466F" w:rsidRDefault="00372E61" w:rsidP="00372E6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В</w:t>
      </w:r>
      <w:r w:rsidR="0035466F" w:rsidRPr="0035466F">
        <w:t xml:space="preserve">. </w:t>
      </w:r>
      <w:r>
        <w:tab/>
      </w:r>
      <w:r w:rsidR="0035466F" w:rsidRPr="0035466F">
        <w:t>Общие замечания по вопросу о применении смертной казни</w:t>
      </w:r>
    </w:p>
    <w:p w:rsidR="00372E61" w:rsidRPr="00372E61" w:rsidRDefault="00372E61" w:rsidP="00372E61">
      <w:pPr>
        <w:pStyle w:val="SingleTxt"/>
        <w:spacing w:after="0" w:line="120" w:lineRule="exact"/>
        <w:rPr>
          <w:sz w:val="10"/>
        </w:rPr>
      </w:pPr>
    </w:p>
    <w:p w:rsidR="00372E61" w:rsidRPr="00372E61" w:rsidRDefault="00372E61" w:rsidP="00372E61">
      <w:pPr>
        <w:pStyle w:val="SingleTxt"/>
        <w:spacing w:after="0" w:line="120" w:lineRule="exact"/>
        <w:rPr>
          <w:sz w:val="10"/>
        </w:rPr>
      </w:pPr>
    </w:p>
    <w:p w:rsidR="0035466F" w:rsidRPr="0035466F" w:rsidRDefault="0035466F" w:rsidP="0035466F">
      <w:pPr>
        <w:pStyle w:val="SingleTxt"/>
      </w:pPr>
      <w:r w:rsidRPr="0035466F">
        <w:t xml:space="preserve">23. </w:t>
      </w:r>
      <w:r w:rsidR="00372E61">
        <w:tab/>
      </w:r>
      <w:r w:rsidRPr="0035466F">
        <w:t>Многие делегации высказались против смертной казни и признали, что смертная казнь представляет собой нарушение прав человека, в частности права на жизнь. Одна делегация процитировала Мартина Лютера Кинга-младшего, к</w:t>
      </w:r>
      <w:r w:rsidRPr="0035466F">
        <w:t>о</w:t>
      </w:r>
      <w:r w:rsidRPr="0035466F">
        <w:t xml:space="preserve">торый сказал, что </w:t>
      </w:r>
      <w:r w:rsidR="00136825">
        <w:t>«</w:t>
      </w:r>
      <w:r w:rsidRPr="0035466F">
        <w:t>тьма не прогонит тьму</w:t>
      </w:r>
      <w:r w:rsidR="00136825">
        <w:t>»</w:t>
      </w:r>
      <w:r w:rsidR="00372E61">
        <w:rPr>
          <w:rStyle w:val="FootnoteReference"/>
        </w:rPr>
        <w:footnoteReference w:id="6"/>
      </w:r>
      <w:r w:rsidRPr="0035466F">
        <w:t>. Несколько стран заявили, что право на жизнь закреплено в их национальных конституциях, что вынесение и прив</w:t>
      </w:r>
      <w:r w:rsidRPr="0035466F">
        <w:t>е</w:t>
      </w:r>
      <w:r w:rsidRPr="0035466F">
        <w:t>дение в исполнение смертных договоров у них запрещено и что защита этого права является обязанностью каждого государства. Другие делегации отметили, что крайне важно, чтобы государства придерживались широкого толкования пр</w:t>
      </w:r>
      <w:r w:rsidRPr="0035466F">
        <w:t>а</w:t>
      </w:r>
      <w:r w:rsidRPr="0035466F">
        <w:t>ва на жизнь.</w:t>
      </w:r>
    </w:p>
    <w:p w:rsidR="0035466F" w:rsidRPr="0035466F" w:rsidRDefault="0035466F" w:rsidP="0035466F">
      <w:pPr>
        <w:pStyle w:val="SingleTxt"/>
      </w:pPr>
      <w:r w:rsidRPr="0035466F">
        <w:t xml:space="preserve">24. </w:t>
      </w:r>
      <w:r w:rsidR="00372E61">
        <w:tab/>
      </w:r>
      <w:r w:rsidRPr="0035466F">
        <w:t>Несколько государств пояснили, что выступают против смертной казни, п</w:t>
      </w:r>
      <w:r w:rsidRPr="0035466F">
        <w:t>о</w:t>
      </w:r>
      <w:r w:rsidRPr="0035466F">
        <w:t>скольку она оскорбляет достоинство осужденных, а также достоинство человеч</w:t>
      </w:r>
      <w:r w:rsidRPr="0035466F">
        <w:t>е</w:t>
      </w:r>
      <w:r w:rsidRPr="0035466F">
        <w:t>ства в целом. Они подчеркнули, что окончательная и жестокая сущность смер</w:t>
      </w:r>
      <w:r w:rsidRPr="0035466F">
        <w:t>т</w:t>
      </w:r>
      <w:r w:rsidRPr="0035466F">
        <w:t>ной казни сама по себе несовместима с правом на жизнь. Они обратили особое внимание на то, что отмена смертной казни способствует прогрессивному разв</w:t>
      </w:r>
      <w:r w:rsidRPr="0035466F">
        <w:t>и</w:t>
      </w:r>
      <w:r w:rsidRPr="0035466F">
        <w:t>тию и укреплению прав человека. Некоторые делегаты отметили</w:t>
      </w:r>
      <w:r w:rsidR="00A241DF">
        <w:t xml:space="preserve"> ряд </w:t>
      </w:r>
      <w:r w:rsidRPr="0035466F">
        <w:t>рационал</w:t>
      </w:r>
      <w:r w:rsidRPr="0035466F">
        <w:t>ь</w:t>
      </w:r>
      <w:r w:rsidRPr="0035466F">
        <w:t>ных аргументов в пользу отмены</w:t>
      </w:r>
      <w:r w:rsidR="00A241DF">
        <w:t xml:space="preserve">: </w:t>
      </w:r>
      <w:r w:rsidRPr="0035466F">
        <w:t>отсутствие доказательств того, что смертная казнь сдерживает преступность; на практике она делит людей на тех, кто может позволить себе хорошую защиту в рамках судебной системы, и тех, кто не может себе ее позволить; при этом возникает риск убийства невиновных, что неприе</w:t>
      </w:r>
      <w:r w:rsidRPr="0035466F">
        <w:t>м</w:t>
      </w:r>
      <w:r w:rsidRPr="0035466F">
        <w:t>лемо для цивилизованного общества. Несколько делегатов также назвали смер</w:t>
      </w:r>
      <w:r w:rsidRPr="0035466F">
        <w:t>т</w:t>
      </w:r>
      <w:r w:rsidRPr="0035466F">
        <w:t>ную казнью одной из наихудших форм жестокого, бесчеловечного и унижающего достоинство наказания.</w:t>
      </w:r>
    </w:p>
    <w:p w:rsidR="0035466F" w:rsidRPr="0035466F" w:rsidRDefault="0035466F" w:rsidP="0035466F">
      <w:pPr>
        <w:pStyle w:val="SingleTxt"/>
      </w:pPr>
      <w:r w:rsidRPr="0035466F">
        <w:t xml:space="preserve">25. </w:t>
      </w:r>
      <w:r w:rsidR="00372E61">
        <w:tab/>
      </w:r>
      <w:r w:rsidRPr="0035466F">
        <w:t>Некоторые государства подчеркнули, что международного консенсуса по вопросу об отмене смертной казни не существует. Они отметили, что каждое го</w:t>
      </w:r>
      <w:r w:rsidRPr="0035466F">
        <w:t>с</w:t>
      </w:r>
      <w:r w:rsidRPr="0035466F">
        <w:t>ударство имеет неотъемлемое суверенное право принимать решения о своей пр</w:t>
      </w:r>
      <w:r w:rsidRPr="0035466F">
        <w:t>а</w:t>
      </w:r>
      <w:r w:rsidRPr="0035466F">
        <w:lastRenderedPageBreak/>
        <w:t>вовой системе и системе уголовного правосудия без вмешательства со стороны других государств. Соответственно, решение по вопросу о том, следует ли с</w:t>
      </w:r>
      <w:r w:rsidRPr="0035466F">
        <w:t>о</w:t>
      </w:r>
      <w:r w:rsidRPr="0035466F">
        <w:t>хранить или отменить смертную казнь и за какие виды преступлений смертная казнь может применяться, должно приниматься каждой страной, исходя из ос</w:t>
      </w:r>
      <w:r w:rsidRPr="0035466F">
        <w:t>о</w:t>
      </w:r>
      <w:r w:rsidRPr="0035466F">
        <w:t>бых обстоятельств и стоящих перед их обществами угроз. Эти аргументы были, однако, отклонены другими государствами, представители которых назвали смертный приговор провалом правосудия. Несколько экспертов и делегатов з</w:t>
      </w:r>
      <w:r w:rsidRPr="0035466F">
        <w:t>а</w:t>
      </w:r>
      <w:r w:rsidRPr="0035466F">
        <w:t>явили, что процесс отмены смертной казни неразрывно связан с уважением к с</w:t>
      </w:r>
      <w:r w:rsidRPr="0035466F">
        <w:t>у</w:t>
      </w:r>
      <w:r w:rsidRPr="0035466F">
        <w:t>веренитету государств. В этой связи они призвали государства, которые продо</w:t>
      </w:r>
      <w:r w:rsidRPr="0035466F">
        <w:t>л</w:t>
      </w:r>
      <w:r w:rsidRPr="0035466F">
        <w:t>жают применять смертную казнь, признать свои собственные конституционные положения о правах человека, включая права на жизнь и человеческое достои</w:t>
      </w:r>
      <w:r w:rsidRPr="0035466F">
        <w:t>н</w:t>
      </w:r>
      <w:r w:rsidRPr="0035466F">
        <w:t>ство, а также заявили, что обсуждение вопроса о смертной казни должно исх</w:t>
      </w:r>
      <w:r w:rsidRPr="0035466F">
        <w:t>о</w:t>
      </w:r>
      <w:r w:rsidRPr="0035466F">
        <w:t>дить из таких конституционных обязательств. Они также отметили, что, хотя смертная казнь может быть допустимой мерой наказания по некоторым внутре</w:t>
      </w:r>
      <w:r w:rsidRPr="0035466F">
        <w:t>н</w:t>
      </w:r>
      <w:r w:rsidRPr="0035466F">
        <w:t>ним законам, необходимо тщательно проанализировать эту практику в свете национальных обязательств в области прав человека, а также обязательств по международным и региональным договорам по правам человека.</w:t>
      </w:r>
    </w:p>
    <w:p w:rsidR="0035466F" w:rsidRPr="0035466F" w:rsidRDefault="0035466F" w:rsidP="0035466F">
      <w:pPr>
        <w:pStyle w:val="SingleTxt"/>
      </w:pPr>
      <w:r w:rsidRPr="0035466F">
        <w:t xml:space="preserve">26. </w:t>
      </w:r>
      <w:r w:rsidR="00372E61">
        <w:tab/>
      </w:r>
      <w:r w:rsidRPr="0035466F">
        <w:t>Некоторые участники заявили, что смертная казнь является вопросом уг</w:t>
      </w:r>
      <w:r w:rsidRPr="0035466F">
        <w:t>о</w:t>
      </w:r>
      <w:r w:rsidRPr="0035466F">
        <w:t>ловного правосудия, а не прав человека; и что она является краеугольным ка</w:t>
      </w:r>
      <w:r w:rsidRPr="0035466F">
        <w:t>м</w:t>
      </w:r>
      <w:r w:rsidRPr="0035466F">
        <w:t>нем их систем уголовного правосудия, гарантируя мир, безопасность и права ч</w:t>
      </w:r>
      <w:r w:rsidRPr="0035466F">
        <w:t>е</w:t>
      </w:r>
      <w:r w:rsidRPr="0035466F">
        <w:t>ловека для граждан этих стран. Возражая против этого аргумента, несколько д</w:t>
      </w:r>
      <w:r w:rsidRPr="0035466F">
        <w:t>е</w:t>
      </w:r>
      <w:r w:rsidRPr="0035466F">
        <w:t>легатов и экспертов подчеркнули тот факт, что права человека все чаще воспр</w:t>
      </w:r>
      <w:r w:rsidRPr="0035466F">
        <w:t>и</w:t>
      </w:r>
      <w:r w:rsidRPr="0035466F">
        <w:t>нимаются как всеобщие права и, таким образом, принадлежат всему человеч</w:t>
      </w:r>
      <w:r w:rsidRPr="0035466F">
        <w:t>е</w:t>
      </w:r>
      <w:r w:rsidRPr="0035466F">
        <w:t xml:space="preserve">ству. Система уголовного правосудия каждой страны должна </w:t>
      </w:r>
      <w:r w:rsidR="00A241DF">
        <w:t xml:space="preserve">исходить из </w:t>
      </w:r>
      <w:r w:rsidRPr="0035466F">
        <w:t>прав человек</w:t>
      </w:r>
      <w:r w:rsidR="00A241DF">
        <w:t>а</w:t>
      </w:r>
      <w:r w:rsidRPr="0035466F">
        <w:t xml:space="preserve"> и </w:t>
      </w:r>
      <w:r w:rsidR="00010406">
        <w:t>не допускать</w:t>
      </w:r>
      <w:r w:rsidR="00A241DF">
        <w:t xml:space="preserve"> </w:t>
      </w:r>
      <w:r w:rsidRPr="0035466F">
        <w:t>нарушения международно-правовых обязательств стр</w:t>
      </w:r>
      <w:r w:rsidRPr="0035466F">
        <w:t>а</w:t>
      </w:r>
      <w:r w:rsidRPr="0035466F">
        <w:t>ны в области прав человека. Они сочли аргументы, противопоставляющие уг</w:t>
      </w:r>
      <w:r w:rsidRPr="0035466F">
        <w:t>о</w:t>
      </w:r>
      <w:r w:rsidRPr="0035466F">
        <w:t>ловное правосудие и права человека, неубедительными, поскольку в конечном итоге оба эти элемента дополняют друг друга.</w:t>
      </w:r>
    </w:p>
    <w:p w:rsidR="0035466F" w:rsidRPr="0035466F" w:rsidRDefault="0035466F" w:rsidP="0035466F">
      <w:pPr>
        <w:pStyle w:val="SingleTxt"/>
      </w:pPr>
      <w:r w:rsidRPr="0035466F">
        <w:t xml:space="preserve">27. </w:t>
      </w:r>
      <w:r w:rsidR="00372E61">
        <w:tab/>
      </w:r>
      <w:r w:rsidRPr="0035466F">
        <w:t>Несколько делегатов указали на значительный прогресс, достигнутый к настоящему времени благодаря принятию пяти резолюций о введении моратория на применение смертной казни (резолюции Ге</w:t>
      </w:r>
      <w:r w:rsidR="00372E61">
        <w:t xml:space="preserve">неральной Ассамблеи 62/149 </w:t>
      </w:r>
      <w:r w:rsidR="00A241DF">
        <w:t xml:space="preserve">от </w:t>
      </w:r>
      <w:r w:rsidR="00372E61">
        <w:t>2007 </w:t>
      </w:r>
      <w:r w:rsidRPr="0035466F">
        <w:t xml:space="preserve">года, 63/168 </w:t>
      </w:r>
      <w:r w:rsidR="00A241DF">
        <w:t xml:space="preserve">от </w:t>
      </w:r>
      <w:r w:rsidRPr="0035466F">
        <w:t xml:space="preserve">2008 года, 65/206 </w:t>
      </w:r>
      <w:r w:rsidR="00A241DF">
        <w:t xml:space="preserve">от </w:t>
      </w:r>
      <w:r w:rsidRPr="0035466F">
        <w:t xml:space="preserve">2010 года, 67/176 </w:t>
      </w:r>
      <w:r w:rsidR="00A241DF">
        <w:t xml:space="preserve">от </w:t>
      </w:r>
      <w:r w:rsidRPr="0035466F">
        <w:t xml:space="preserve">2012 года, 69/186 </w:t>
      </w:r>
      <w:r w:rsidR="00A241DF">
        <w:t>от </w:t>
      </w:r>
      <w:r w:rsidRPr="0035466F">
        <w:t>2014 года), последняя из которых была принята в декабре 2014 года рекор</w:t>
      </w:r>
      <w:r w:rsidRPr="0035466F">
        <w:t>д</w:t>
      </w:r>
      <w:r w:rsidRPr="0035466F">
        <w:t xml:space="preserve">ным числом голосов, количество которых составило 117, и была </w:t>
      </w:r>
      <w:r w:rsidR="00372E61">
        <w:t>представлена 95 </w:t>
      </w:r>
      <w:r w:rsidRPr="0035466F">
        <w:t>странами. В резолюции, среди прочего, содержится призыв ко всем госуда</w:t>
      </w:r>
      <w:r w:rsidRPr="0035466F">
        <w:t>р</w:t>
      </w:r>
      <w:r w:rsidRPr="0035466F">
        <w:t>ствам ввести мораторий на приведение смертных приговоров в исполнение с перспективой отмены смертной казни. Вместе с тем эксперты напомнили о св</w:t>
      </w:r>
      <w:r w:rsidRPr="0035466F">
        <w:t>я</w:t>
      </w:r>
      <w:r w:rsidRPr="0035466F">
        <w:t>занных с принятием моратория рисках. В некоторых случаях факт введения м</w:t>
      </w:r>
      <w:r w:rsidRPr="0035466F">
        <w:t>о</w:t>
      </w:r>
      <w:r w:rsidRPr="0035466F">
        <w:t>ратори</w:t>
      </w:r>
      <w:r w:rsidR="00463F40">
        <w:t>я</w:t>
      </w:r>
      <w:r w:rsidRPr="0035466F">
        <w:t xml:space="preserve"> способствовал тому, что судьи с большей готовностью выносили смер</w:t>
      </w:r>
      <w:r w:rsidRPr="0035466F">
        <w:t>т</w:t>
      </w:r>
      <w:r w:rsidRPr="0035466F">
        <w:t>ные приговоры под предлогом того, что осужденные все равно не будут казнены. Таким образом, целесообразно отменить смертную казнь при любых обстоятел</w:t>
      </w:r>
      <w:r w:rsidRPr="0035466F">
        <w:t>ь</w:t>
      </w:r>
      <w:r w:rsidRPr="0035466F">
        <w:t>ствах.</w:t>
      </w:r>
    </w:p>
    <w:p w:rsidR="00372E61" w:rsidRPr="00372E61" w:rsidRDefault="00372E61" w:rsidP="00372E6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372E61" w:rsidRPr="00372E61" w:rsidRDefault="00372E61" w:rsidP="00372E6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35466F" w:rsidRPr="0035466F" w:rsidRDefault="00372E61" w:rsidP="00372E6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35466F" w:rsidRPr="0035466F">
        <w:t xml:space="preserve">C. </w:t>
      </w:r>
      <w:r>
        <w:tab/>
      </w:r>
      <w:r w:rsidR="0035466F" w:rsidRPr="0035466F">
        <w:t>Права жертв преступлений и миф о сдерживании преступности</w:t>
      </w:r>
    </w:p>
    <w:p w:rsidR="00372E61" w:rsidRPr="00372E61" w:rsidRDefault="00372E61" w:rsidP="00372E61">
      <w:pPr>
        <w:pStyle w:val="SingleTxt"/>
        <w:spacing w:after="0" w:line="120" w:lineRule="exact"/>
        <w:rPr>
          <w:sz w:val="10"/>
        </w:rPr>
      </w:pPr>
    </w:p>
    <w:p w:rsidR="00372E61" w:rsidRPr="00372E61" w:rsidRDefault="00372E61" w:rsidP="00372E61">
      <w:pPr>
        <w:pStyle w:val="SingleTxt"/>
        <w:spacing w:after="0" w:line="120" w:lineRule="exact"/>
        <w:rPr>
          <w:sz w:val="10"/>
        </w:rPr>
      </w:pPr>
    </w:p>
    <w:p w:rsidR="0035466F" w:rsidRPr="0035466F" w:rsidRDefault="0035466F" w:rsidP="0035466F">
      <w:pPr>
        <w:pStyle w:val="SingleTxt"/>
      </w:pPr>
      <w:r w:rsidRPr="0035466F">
        <w:t xml:space="preserve">28. </w:t>
      </w:r>
      <w:r w:rsidR="00372E61">
        <w:tab/>
      </w:r>
      <w:r w:rsidRPr="0035466F">
        <w:t xml:space="preserve">Некоторые делегаты в оправдание сохранения смертной казни упомянули права жертв преступлений. Они сочли недопустимым призывать к защите прав </w:t>
      </w:r>
      <w:r w:rsidR="00A241DF">
        <w:t xml:space="preserve">лиц, </w:t>
      </w:r>
      <w:r w:rsidRPr="0035466F">
        <w:t>виновных в чудовищных преступлениях, игнорируя права жертв этих пр</w:t>
      </w:r>
      <w:r w:rsidRPr="0035466F">
        <w:t>е</w:t>
      </w:r>
      <w:r w:rsidRPr="0035466F">
        <w:t>ступлений. В ответ несколько делегатов и экспертов призвали государства сд</w:t>
      </w:r>
      <w:r w:rsidRPr="0035466F">
        <w:t>е</w:t>
      </w:r>
      <w:r w:rsidRPr="0035466F">
        <w:t>лать так, чтобы голоса тех жертв, от имени которых смертный приговор прив</w:t>
      </w:r>
      <w:r w:rsidRPr="0035466F">
        <w:t>о</w:t>
      </w:r>
      <w:r w:rsidRPr="0035466F">
        <w:t>дится в исполнение, были услышаны и учтены в ходе пере</w:t>
      </w:r>
      <w:r w:rsidR="00372E61">
        <w:t>хода к отмене смер</w:t>
      </w:r>
      <w:r w:rsidR="00372E61">
        <w:t>т</w:t>
      </w:r>
      <w:r w:rsidR="00372E61">
        <w:t>ной казни. В </w:t>
      </w:r>
      <w:r w:rsidRPr="0035466F">
        <w:t xml:space="preserve">этой связи был </w:t>
      </w:r>
      <w:r w:rsidR="00A241DF">
        <w:t xml:space="preserve">упомянут ряд </w:t>
      </w:r>
      <w:r w:rsidRPr="0035466F">
        <w:t>инициатив, предусматривающих уч</w:t>
      </w:r>
      <w:r w:rsidRPr="0035466F">
        <w:t>а</w:t>
      </w:r>
      <w:r w:rsidRPr="0035466F">
        <w:t>стие жертв преступлений и их семей в процессе отмены смертной казни. Н</w:t>
      </w:r>
      <w:r w:rsidRPr="0035466F">
        <w:t>е</w:t>
      </w:r>
      <w:r w:rsidRPr="0035466F">
        <w:lastRenderedPageBreak/>
        <w:t>сколько делегатов подчеркнули также, что исследования в разных регионах пок</w:t>
      </w:r>
      <w:r w:rsidRPr="0035466F">
        <w:t>а</w:t>
      </w:r>
      <w:r w:rsidRPr="0035466F">
        <w:t>зывают, что не все семьи жертв считают, что казнь виновных приносит им ум</w:t>
      </w:r>
      <w:r w:rsidRPr="0035466F">
        <w:t>и</w:t>
      </w:r>
      <w:r w:rsidRPr="0035466F">
        <w:t>ротворени</w:t>
      </w:r>
      <w:r w:rsidR="00A241DF">
        <w:t>е</w:t>
      </w:r>
      <w:r w:rsidRPr="0035466F">
        <w:t xml:space="preserve">. Зачастую они не желают смертного приговора, а, скорее, ожидают оперативного и эффективного отправления правосудия. Статистические данные из одной из стран Северной и Южной Америки показывают, что, несмотря на обязательную смертную казнь за убийство и некоторые другие преступления, в стране документируется лишь </w:t>
      </w:r>
      <w:r w:rsidR="00463F40">
        <w:t>5</w:t>
      </w:r>
      <w:r w:rsidR="00372E61">
        <w:t>%</w:t>
      </w:r>
      <w:r w:rsidRPr="0035466F">
        <w:t xml:space="preserve"> обвинительных приговоров за убийство. Нак</w:t>
      </w:r>
      <w:r w:rsidRPr="0035466F">
        <w:t>о</w:t>
      </w:r>
      <w:r w:rsidRPr="0035466F">
        <w:t>нец, шаги в направлении отмены смертной казни могут создать пространство для диалога и улучшить положение дел с соблюдением прав жертв преступлений.</w:t>
      </w:r>
    </w:p>
    <w:p w:rsidR="0035466F" w:rsidRPr="0035466F" w:rsidRDefault="0035466F" w:rsidP="0035466F">
      <w:pPr>
        <w:pStyle w:val="SingleTxt"/>
      </w:pPr>
      <w:r w:rsidRPr="0035466F">
        <w:t xml:space="preserve">29. </w:t>
      </w:r>
      <w:r w:rsidR="00372E61">
        <w:tab/>
      </w:r>
      <w:r w:rsidRPr="0035466F">
        <w:t>Некоторые делегаты заявили, что смертная казнь остается важным факт</w:t>
      </w:r>
      <w:r w:rsidRPr="0035466F">
        <w:t>о</w:t>
      </w:r>
      <w:r w:rsidRPr="0035466F">
        <w:t>ром сдерживания наиболее тяжких преступлений. Они подчеркнули, что необх</w:t>
      </w:r>
      <w:r w:rsidRPr="0035466F">
        <w:t>о</w:t>
      </w:r>
      <w:r w:rsidRPr="0035466F">
        <w:t>димо обеспечить равновесие между правами жертв</w:t>
      </w:r>
      <w:r w:rsidR="00A241DF">
        <w:t xml:space="preserve"> и</w:t>
      </w:r>
      <w:r w:rsidRPr="0035466F">
        <w:t xml:space="preserve"> их семей и более широкими правами их общины жить в мире; и государство обязано защитить жизнь неви</w:t>
      </w:r>
      <w:r w:rsidRPr="0035466F">
        <w:t>н</w:t>
      </w:r>
      <w:r w:rsidRPr="0035466F">
        <w:t>ных граждан, гарантируя, что жертвам и их семьям обеспечено правосудие. Оспаривая этот аргумент, несколько делегатов и экспертов сослались на мног</w:t>
      </w:r>
      <w:r w:rsidRPr="0035466F">
        <w:t>о</w:t>
      </w:r>
      <w:r w:rsidRPr="0035466F">
        <w:t>численные исследования, результаты которых опровергают все предположения о том, что смертная казнь оказывает сдерживающее воздействие на преступность. Они указали на настоятельную необходимость пресечения безнаказанности в ц</w:t>
      </w:r>
      <w:r w:rsidRPr="0035466F">
        <w:t>е</w:t>
      </w:r>
      <w:r w:rsidRPr="0035466F">
        <w:t>лях сдерживания преступности. Безнаказанность является одной из самых сер</w:t>
      </w:r>
      <w:r w:rsidRPr="0035466F">
        <w:t>ь</w:t>
      </w:r>
      <w:r w:rsidRPr="0035466F">
        <w:t xml:space="preserve">езных </w:t>
      </w:r>
      <w:r w:rsidR="00463F40">
        <w:t>проблем во многих регионах мира.</w:t>
      </w:r>
      <w:r w:rsidRPr="0035466F">
        <w:t xml:space="preserve"> Жертвам необходимо знать, что прав</w:t>
      </w:r>
      <w:r w:rsidRPr="0035466F">
        <w:t>о</w:t>
      </w:r>
      <w:r w:rsidRPr="0035466F">
        <w:t>судие свершилось, поэтому внимание следует уделить эффективности судебной системы. Другими словами, обязанность государства состоит в том, чтобы уд</w:t>
      </w:r>
      <w:r w:rsidRPr="0035466F">
        <w:t>е</w:t>
      </w:r>
      <w:r w:rsidRPr="0035466F">
        <w:t>лять должное внимание надлежащему ведению расследования и принятию нео</w:t>
      </w:r>
      <w:r w:rsidRPr="0035466F">
        <w:t>б</w:t>
      </w:r>
      <w:r w:rsidRPr="0035466F">
        <w:t xml:space="preserve">ходимых мер </w:t>
      </w:r>
      <w:r w:rsidR="00A241DF">
        <w:t>для установления</w:t>
      </w:r>
      <w:r w:rsidRPr="0035466F">
        <w:t xml:space="preserve"> личности нарушителей, их арест</w:t>
      </w:r>
      <w:r w:rsidR="00A241DF">
        <w:t>а</w:t>
      </w:r>
      <w:r w:rsidRPr="0035466F">
        <w:t xml:space="preserve"> и привлече</w:t>
      </w:r>
      <w:r w:rsidR="00A241DF">
        <w:t>ния</w:t>
      </w:r>
      <w:r w:rsidRPr="0035466F">
        <w:t xml:space="preserve"> к ответственности. Они также рекомендовали, чтобы органы власти эффективно устраняли коренные причины преступлений. Необратимость смертной казни с</w:t>
      </w:r>
      <w:r w:rsidRPr="0035466F">
        <w:t>а</w:t>
      </w:r>
      <w:r w:rsidRPr="0035466F">
        <w:t>ма по себе является аргументом для отмены смертной казни.</w:t>
      </w:r>
    </w:p>
    <w:p w:rsidR="00372E61" w:rsidRPr="00372E61" w:rsidRDefault="00372E61" w:rsidP="00372E6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372E61" w:rsidRPr="00372E61" w:rsidRDefault="00372E61" w:rsidP="00372E6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35466F" w:rsidRPr="0035466F" w:rsidRDefault="00372E61" w:rsidP="00372E6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35466F" w:rsidRPr="0035466F">
        <w:t xml:space="preserve">D. </w:t>
      </w:r>
      <w:r>
        <w:tab/>
      </w:r>
      <w:r w:rsidR="0035466F" w:rsidRPr="0035466F">
        <w:t>Общественное мнение и роль политических лидеров</w:t>
      </w:r>
    </w:p>
    <w:p w:rsidR="00372E61" w:rsidRPr="00372E61" w:rsidRDefault="00372E61" w:rsidP="00372E61">
      <w:pPr>
        <w:pStyle w:val="SingleTxt"/>
        <w:spacing w:after="0" w:line="120" w:lineRule="exact"/>
        <w:rPr>
          <w:sz w:val="10"/>
        </w:rPr>
      </w:pPr>
    </w:p>
    <w:p w:rsidR="00372E61" w:rsidRPr="00372E61" w:rsidRDefault="00372E61" w:rsidP="00372E61">
      <w:pPr>
        <w:pStyle w:val="SingleTxt"/>
        <w:spacing w:after="0" w:line="120" w:lineRule="exact"/>
        <w:rPr>
          <w:sz w:val="10"/>
        </w:rPr>
      </w:pPr>
    </w:p>
    <w:p w:rsidR="0035466F" w:rsidRPr="0035466F" w:rsidRDefault="0035466F" w:rsidP="0035466F">
      <w:pPr>
        <w:pStyle w:val="SingleTxt"/>
      </w:pPr>
      <w:r w:rsidRPr="0035466F">
        <w:t xml:space="preserve">30. </w:t>
      </w:r>
      <w:r w:rsidR="00372E61">
        <w:tab/>
      </w:r>
      <w:r w:rsidRPr="0035466F">
        <w:t>Несколько делегатов сообщил</w:t>
      </w:r>
      <w:r w:rsidR="00A241DF">
        <w:t>и</w:t>
      </w:r>
      <w:r w:rsidRPr="0035466F">
        <w:t>, что смертная казнь продолжает применят</w:t>
      </w:r>
      <w:r w:rsidRPr="0035466F">
        <w:t>ь</w:t>
      </w:r>
      <w:r w:rsidRPr="0035466F">
        <w:t>ся в их странах из-за общественного мнения, которое по-прежнему поддерживает вынесение смертных приговоров за тяжкие преступления. В этой связи эксперты и ряд делегатов подчеркнули, что общественное мнение не является ни оконч</w:t>
      </w:r>
      <w:r w:rsidRPr="0035466F">
        <w:t>а</w:t>
      </w:r>
      <w:r w:rsidRPr="0035466F">
        <w:t>тельным, ни бесповоротным. Оно с большой долей вероятности изменится, когда люди станут лучше информированы в этой области. Общественное мнение в один день не обязательно отражает взгляды б</w:t>
      </w:r>
      <w:r w:rsidR="00372E61">
        <w:t>ольшинства на следующий день. В </w:t>
      </w:r>
      <w:r w:rsidRPr="0035466F">
        <w:t>этой связи исследование, проведенное в одной из стран Северной и Южной Америки, показало, что смертную казнь поддерживало 89</w:t>
      </w:r>
      <w:r w:rsidR="00372E61">
        <w:t>%</w:t>
      </w:r>
      <w:r w:rsidRPr="0035466F">
        <w:t xml:space="preserve"> людей, однако их к</w:t>
      </w:r>
      <w:r w:rsidRPr="0035466F">
        <w:t>о</w:t>
      </w:r>
      <w:r w:rsidRPr="0035466F">
        <w:t>личество резко упало до 35</w:t>
      </w:r>
      <w:r w:rsidR="00372E61">
        <w:t>%</w:t>
      </w:r>
      <w:r w:rsidRPr="0035466F">
        <w:t>, когда люди узнали, что иногда смертная казнь применяется в отношении невиновных.</w:t>
      </w:r>
    </w:p>
    <w:p w:rsidR="0035466F" w:rsidRPr="0035466F" w:rsidRDefault="0035466F" w:rsidP="0035466F">
      <w:pPr>
        <w:pStyle w:val="SingleTxt"/>
      </w:pPr>
      <w:r w:rsidRPr="0035466F">
        <w:t xml:space="preserve">31. </w:t>
      </w:r>
      <w:r w:rsidR="00372E61">
        <w:tab/>
      </w:r>
      <w:r w:rsidRPr="0035466F">
        <w:t>Особое внимание было также уделено</w:t>
      </w:r>
      <w:r w:rsidR="00463F40">
        <w:t xml:space="preserve"> роли политических лидеров. Они </w:t>
      </w:r>
      <w:r w:rsidRPr="0035466F">
        <w:t>должны быть лучше информированы и взять на себя ведущую роль в изм</w:t>
      </w:r>
      <w:r w:rsidRPr="0035466F">
        <w:t>е</w:t>
      </w:r>
      <w:r w:rsidRPr="0035466F">
        <w:t xml:space="preserve">нении общественного мнения. </w:t>
      </w:r>
      <w:r w:rsidR="00A241DF">
        <w:t xml:space="preserve">В этой связи </w:t>
      </w:r>
      <w:r w:rsidRPr="0035466F">
        <w:t>эксперты представили несколько примеров того, как национальные лидеры повлияли на общественную диску</w:t>
      </w:r>
      <w:r w:rsidRPr="0035466F">
        <w:t>с</w:t>
      </w:r>
      <w:r w:rsidRPr="0035466F">
        <w:t>сию. Когда в 1974 году бывшие греческие диктаторы были приговорены к смер</w:t>
      </w:r>
      <w:r w:rsidRPr="0035466F">
        <w:t>т</w:t>
      </w:r>
      <w:r w:rsidRPr="0035466F">
        <w:t xml:space="preserve">ной казни, </w:t>
      </w:r>
      <w:r w:rsidR="00A241DF" w:rsidRPr="0035466F">
        <w:t>П</w:t>
      </w:r>
      <w:r w:rsidRPr="0035466F">
        <w:t>ремьер-министр решил изменить приговор на пожизненное закл</w:t>
      </w:r>
      <w:r w:rsidRPr="0035466F">
        <w:t>ю</w:t>
      </w:r>
      <w:r w:rsidRPr="0035466F">
        <w:t>чение, несмотря на то, что общественное мнение в Греции активно поддержив</w:t>
      </w:r>
      <w:r w:rsidRPr="0035466F">
        <w:t>а</w:t>
      </w:r>
      <w:r w:rsidRPr="0035466F">
        <w:t>ло смертный приговор. Это решение повернуло общественное мнение против смертной казни и в конечном итоге привело к отмене смертной казни в Греции. Во Франции, несмотря на то, что в 1981 году мнение подавляющего большинства населения было в пользу смертной казни, решение о ее отмене, принятое т</w:t>
      </w:r>
      <w:r w:rsidRPr="0035466F">
        <w:t>о</w:t>
      </w:r>
      <w:r w:rsidRPr="0035466F">
        <w:t>гдашним Президентом Франции, привело к тому, что общественное мнение и</w:t>
      </w:r>
      <w:r w:rsidRPr="0035466F">
        <w:t>з</w:t>
      </w:r>
      <w:r w:rsidRPr="0035466F">
        <w:lastRenderedPageBreak/>
        <w:t>менилось. Докладчики подчеркнули, что отмена смертной казни требует автор</w:t>
      </w:r>
      <w:r w:rsidRPr="0035466F">
        <w:t>и</w:t>
      </w:r>
      <w:r w:rsidRPr="0035466F">
        <w:t>тета, дальновидности и мужества.</w:t>
      </w:r>
    </w:p>
    <w:p w:rsidR="00372E61" w:rsidRPr="00372E61" w:rsidRDefault="00372E61" w:rsidP="00372E6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372E61" w:rsidRPr="00372E61" w:rsidRDefault="00372E61" w:rsidP="00372E6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35466F" w:rsidRPr="0035466F" w:rsidRDefault="00372E61" w:rsidP="00372E6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35466F" w:rsidRPr="0035466F">
        <w:t xml:space="preserve">Е. </w:t>
      </w:r>
      <w:r>
        <w:tab/>
      </w:r>
      <w:r w:rsidR="0035466F" w:rsidRPr="0035466F">
        <w:t>Осуществление стандартов и гарантий в области прав человека</w:t>
      </w:r>
    </w:p>
    <w:p w:rsidR="00372E61" w:rsidRPr="00372E61" w:rsidRDefault="00372E61" w:rsidP="00372E61">
      <w:pPr>
        <w:pStyle w:val="SingleTxt"/>
        <w:spacing w:after="0" w:line="120" w:lineRule="exact"/>
        <w:rPr>
          <w:sz w:val="10"/>
        </w:rPr>
      </w:pPr>
    </w:p>
    <w:p w:rsidR="00372E61" w:rsidRPr="00372E61" w:rsidRDefault="00372E61" w:rsidP="00372E61">
      <w:pPr>
        <w:pStyle w:val="SingleTxt"/>
        <w:spacing w:after="0" w:line="120" w:lineRule="exact"/>
        <w:rPr>
          <w:sz w:val="10"/>
        </w:rPr>
      </w:pPr>
    </w:p>
    <w:p w:rsidR="0035466F" w:rsidRPr="0035466F" w:rsidRDefault="0035466F" w:rsidP="0035466F">
      <w:pPr>
        <w:pStyle w:val="SingleTxt"/>
      </w:pPr>
      <w:r w:rsidRPr="0035466F">
        <w:t xml:space="preserve">32. </w:t>
      </w:r>
      <w:r w:rsidR="00372E61">
        <w:tab/>
      </w:r>
      <w:r w:rsidRPr="0035466F">
        <w:t>Ряд делегаций подчеркнул</w:t>
      </w:r>
      <w:r w:rsidR="00A241DF">
        <w:t>и</w:t>
      </w:r>
      <w:r w:rsidRPr="0035466F">
        <w:t>, что государства, которые продолжают прим</w:t>
      </w:r>
      <w:r w:rsidRPr="0035466F">
        <w:t>е</w:t>
      </w:r>
      <w:r w:rsidRPr="0035466F">
        <w:t xml:space="preserve">нять смертную казнь, должны обеспечить соответствующим лицам </w:t>
      </w:r>
      <w:r w:rsidR="00010406" w:rsidRPr="0035466F">
        <w:t>всесторо</w:t>
      </w:r>
      <w:r w:rsidR="00010406" w:rsidRPr="0035466F">
        <w:t>н</w:t>
      </w:r>
      <w:r w:rsidR="00010406" w:rsidRPr="0035466F">
        <w:t>нюю</w:t>
      </w:r>
      <w:r w:rsidRPr="0035466F">
        <w:t xml:space="preserve"> защиту, предусмотренную международными правовыми документами по правам человека, включая Международный пакт о гражданских и политических правах, Конвенцию о правах ребенка и нормы Экономического и Социального Совета в части мер, гарантирующих защиту прав тех, кто приговорен к смертной казни</w:t>
      </w:r>
      <w:r w:rsidR="00372E61">
        <w:rPr>
          <w:rStyle w:val="FootnoteReference"/>
        </w:rPr>
        <w:footnoteReference w:id="7"/>
      </w:r>
      <w:r w:rsidR="00372E61">
        <w:t>. В </w:t>
      </w:r>
      <w:r w:rsidRPr="0035466F">
        <w:t>этой связи некоторые делегаты государств, сохраняющих смертную казнь, пояснили, что при вынесении смертного приговора права и гарантии в их странах соблюдаются, в том числе посредством проведения справедливых суде</w:t>
      </w:r>
      <w:r w:rsidRPr="0035466F">
        <w:t>б</w:t>
      </w:r>
      <w:r w:rsidRPr="0035466F">
        <w:t xml:space="preserve">ных разбирательств, и смертная казнь применяется только за </w:t>
      </w:r>
      <w:r w:rsidR="00136825">
        <w:t>«</w:t>
      </w:r>
      <w:r w:rsidRPr="0035466F">
        <w:t>наиболее тяжкие преступления</w:t>
      </w:r>
      <w:r w:rsidR="00136825">
        <w:t>»</w:t>
      </w:r>
      <w:r w:rsidRPr="0035466F">
        <w:t xml:space="preserve">, </w:t>
      </w:r>
      <w:r w:rsidR="00A241DF">
        <w:t>которые определяются</w:t>
      </w:r>
      <w:r w:rsidRPr="0035466F">
        <w:t xml:space="preserve"> каждым государством в соответствии с его особыми обстоятельствами. Вместе с тем несколько делегаций выразили оз</w:t>
      </w:r>
      <w:r w:rsidRPr="0035466F">
        <w:t>а</w:t>
      </w:r>
      <w:r w:rsidRPr="0035466F">
        <w:t>боченность в связи с вынесением смертных приговоров в ряде государств разных регионов в нарушение стандартов справедливого судебного разбирательства и гарантий. Они осудили тот факт, что</w:t>
      </w:r>
      <w:r w:rsidR="00C34E95">
        <w:t>,</w:t>
      </w:r>
      <w:bookmarkStart w:id="1" w:name="_GoBack"/>
      <w:bookmarkEnd w:id="1"/>
      <w:r w:rsidRPr="0035466F">
        <w:t xml:space="preserve"> несмотря на всеобщее признание, межд</w:t>
      </w:r>
      <w:r w:rsidRPr="0035466F">
        <w:t>у</w:t>
      </w:r>
      <w:r w:rsidRPr="0035466F">
        <w:t xml:space="preserve">народные гарантии не применяются повсеместно. В частности, они выразили обеспокоенность в связи со следующими фактами: применение смертной казни за преступления, которые не относятся к разряду </w:t>
      </w:r>
      <w:r w:rsidR="00136825">
        <w:t>«</w:t>
      </w:r>
      <w:r w:rsidRPr="0035466F">
        <w:t>наиболее тяжких</w:t>
      </w:r>
      <w:r w:rsidR="00136825">
        <w:t>»</w:t>
      </w:r>
      <w:r w:rsidRPr="0035466F">
        <w:t xml:space="preserve"> в соотве</w:t>
      </w:r>
      <w:r w:rsidRPr="0035466F">
        <w:t>т</w:t>
      </w:r>
      <w:r w:rsidRPr="0035466F">
        <w:t>ствии с нормами международного права в области прав человека; требование об обязательном вынесении смертного приговора в некоторых странах; произвол</w:t>
      </w:r>
      <w:r w:rsidRPr="0035466F">
        <w:t>ь</w:t>
      </w:r>
      <w:r w:rsidRPr="0035466F">
        <w:t>ное исполнение смертного приговора в условиях секретности; бесчеловечные и унижающие достоинство условия содержания заключенных, приговоренных к смертной казни; использование нерегулируемых веществ в составе смертельных инъекций; публичные казни; рост количества казней в отдельных странах; ра</w:t>
      </w:r>
      <w:r w:rsidRPr="0035466F">
        <w:t>с</w:t>
      </w:r>
      <w:r w:rsidRPr="0035466F">
        <w:t>ширение категорий преступлений, за которые может назначаться смертная казнь, в некоторых странах; вынесение смертных приговоров детям, инвалидам и пре</w:t>
      </w:r>
      <w:r w:rsidRPr="0035466F">
        <w:t>д</w:t>
      </w:r>
      <w:r w:rsidRPr="0035466F">
        <w:t>ставителям других особо уязвимых групп населения; возобновление смертной казни после долгих лет фактического моратория в некоторых государствах; а также неспособность предотвратить судебные ошибки. Некоторые делегации также отметили необходимость обсуждения социальных и экономических п</w:t>
      </w:r>
      <w:r w:rsidRPr="0035466F">
        <w:t>о</w:t>
      </w:r>
      <w:r w:rsidRPr="0035466F">
        <w:t>следствий применения смертной казни.</w:t>
      </w:r>
    </w:p>
    <w:p w:rsidR="0035466F" w:rsidRPr="0035466F" w:rsidRDefault="0035466F" w:rsidP="0035466F">
      <w:pPr>
        <w:pStyle w:val="SingleTxt"/>
      </w:pPr>
      <w:r w:rsidRPr="0035466F">
        <w:t xml:space="preserve">33. </w:t>
      </w:r>
      <w:r w:rsidR="00372E61">
        <w:tab/>
      </w:r>
      <w:r w:rsidRPr="0035466F">
        <w:t>Некоторые делегаты выразили озабоченность тем, что лица, обвиняемые в преступлениях, за которые предусмотрена смертная казнь, часто не имеют во</w:t>
      </w:r>
      <w:r w:rsidRPr="0035466F">
        <w:t>з</w:t>
      </w:r>
      <w:r w:rsidRPr="0035466F">
        <w:t>можности воспользоваться помощью квалифицированных устных переводчиков. Кроме того, многие не имеют доступа к адвокату и эффективному представ</w:t>
      </w:r>
      <w:r w:rsidRPr="0035466F">
        <w:t>и</w:t>
      </w:r>
      <w:r w:rsidRPr="0035466F">
        <w:t>тельству; при этом полноценных механизмов оказания правовой помощи не с</w:t>
      </w:r>
      <w:r w:rsidRPr="0035466F">
        <w:t>у</w:t>
      </w:r>
      <w:r w:rsidRPr="0035466F">
        <w:t>ществует. Во многих странах судебные органы не являются независимыми, сл</w:t>
      </w:r>
      <w:r w:rsidRPr="0035466F">
        <w:t>е</w:t>
      </w:r>
      <w:r w:rsidRPr="0035466F">
        <w:t>дуют несправедливому и непоследовательному порядку вынесения приговоров и не принимают во внимание смягчающие обстоятельства. Тот факт, что смертные приговоры могут иногда выноситься специальными судами, отсутствие проток</w:t>
      </w:r>
      <w:r w:rsidRPr="0035466F">
        <w:t>о</w:t>
      </w:r>
      <w:r w:rsidRPr="0035466F">
        <w:t>лов разбирательств и отсутствие надлежащего уведомления о времени и дате приведения приговора в исполнение также вызывают обеспокоенность.</w:t>
      </w:r>
    </w:p>
    <w:p w:rsidR="0035466F" w:rsidRPr="0035466F" w:rsidRDefault="00372E61" w:rsidP="0035466F">
      <w:pPr>
        <w:pStyle w:val="SingleTxt"/>
      </w:pPr>
      <w:r>
        <w:br w:type="page"/>
      </w:r>
      <w:r w:rsidR="0035466F" w:rsidRPr="0035466F">
        <w:lastRenderedPageBreak/>
        <w:t xml:space="preserve">34. </w:t>
      </w:r>
      <w:r>
        <w:tab/>
      </w:r>
      <w:r w:rsidR="0035466F" w:rsidRPr="0035466F">
        <w:t>Представители ряда делегаций выразили озабоченность в связи с тем, что некоторые государства, не отменившие смертную казнь, расширили список пр</w:t>
      </w:r>
      <w:r w:rsidR="0035466F" w:rsidRPr="0035466F">
        <w:t>е</w:t>
      </w:r>
      <w:r w:rsidR="0035466F" w:rsidRPr="0035466F">
        <w:t xml:space="preserve">ступлений, за совершение которых может, а в некоторых случаях должна быть назначена смертная казнь, и что некоторые преступления не относятся к </w:t>
      </w:r>
      <w:r w:rsidR="00136825">
        <w:t>«</w:t>
      </w:r>
      <w:r w:rsidR="0035466F" w:rsidRPr="0035466F">
        <w:t>особо тяжким преступлениям</w:t>
      </w:r>
      <w:r w:rsidR="00136825">
        <w:t>»</w:t>
      </w:r>
      <w:r w:rsidR="0035466F" w:rsidRPr="0035466F">
        <w:t xml:space="preserve"> в соответствии с нормами международного права в о</w:t>
      </w:r>
      <w:r w:rsidR="0035466F" w:rsidRPr="0035466F">
        <w:t>б</w:t>
      </w:r>
      <w:r w:rsidR="0035466F" w:rsidRPr="0035466F">
        <w:t xml:space="preserve">ласти прав человека. Они также отметили, что </w:t>
      </w:r>
      <w:r w:rsidR="00010406">
        <w:t>в некоторых государствах бол</w:t>
      </w:r>
      <w:r w:rsidR="00010406">
        <w:t>ь</w:t>
      </w:r>
      <w:r w:rsidR="00010406">
        <w:t>шинство</w:t>
      </w:r>
      <w:r w:rsidR="0035466F" w:rsidRPr="0035466F">
        <w:t xml:space="preserve"> смертных приговоров был</w:t>
      </w:r>
      <w:r w:rsidR="00010406">
        <w:t>и вынесены</w:t>
      </w:r>
      <w:r w:rsidR="0035466F" w:rsidRPr="0035466F">
        <w:t xml:space="preserve"> и приведен</w:t>
      </w:r>
      <w:r w:rsidR="00010406">
        <w:t>ы</w:t>
      </w:r>
      <w:r w:rsidR="0035466F" w:rsidRPr="0035466F">
        <w:t xml:space="preserve"> в исполнение за преступления, связанные с наркотиками в нарушение норм международного пр</w:t>
      </w:r>
      <w:r w:rsidR="0035466F" w:rsidRPr="0035466F">
        <w:t>а</w:t>
      </w:r>
      <w:r w:rsidR="0035466F" w:rsidRPr="0035466F">
        <w:t xml:space="preserve">ва в области прав человека, так как данные преступления не </w:t>
      </w:r>
      <w:r w:rsidR="00010406" w:rsidRPr="0035466F">
        <w:t>попадают</w:t>
      </w:r>
      <w:r w:rsidR="0035466F" w:rsidRPr="0035466F">
        <w:t xml:space="preserve"> в катег</w:t>
      </w:r>
      <w:r w:rsidR="0035466F" w:rsidRPr="0035466F">
        <w:t>о</w:t>
      </w:r>
      <w:r w:rsidR="0035466F" w:rsidRPr="0035466F">
        <w:t xml:space="preserve">рию </w:t>
      </w:r>
      <w:r w:rsidR="00136825">
        <w:t>«</w:t>
      </w:r>
      <w:r w:rsidR="0035466F" w:rsidRPr="0035466F">
        <w:t>особо тяжких</w:t>
      </w:r>
      <w:r w:rsidR="00136825">
        <w:t>»</w:t>
      </w:r>
      <w:r w:rsidR="0035466F" w:rsidRPr="0035466F">
        <w:t>. В этом контексте было указано, что на предстоящей спец</w:t>
      </w:r>
      <w:r w:rsidR="0035466F" w:rsidRPr="0035466F">
        <w:t>и</w:t>
      </w:r>
      <w:r w:rsidR="0035466F" w:rsidRPr="0035466F">
        <w:t>альной сессии Генеральной Ассамблеи по мировой проблеме наркотиков, которая состоится в 2016 году, представится возможность обсудить вопросы междун</w:t>
      </w:r>
      <w:r w:rsidR="0035466F" w:rsidRPr="0035466F">
        <w:t>а</w:t>
      </w:r>
      <w:r w:rsidR="0035466F" w:rsidRPr="0035466F">
        <w:t>родного сотрудничества по альтернативным подходам к пресечению незаконного оборота наркотических средств.</w:t>
      </w:r>
    </w:p>
    <w:p w:rsidR="0035466F" w:rsidRPr="0035466F" w:rsidRDefault="0035466F" w:rsidP="0035466F">
      <w:pPr>
        <w:pStyle w:val="SingleTxt"/>
      </w:pPr>
      <w:r w:rsidRPr="0035466F">
        <w:t xml:space="preserve">35. </w:t>
      </w:r>
      <w:r w:rsidR="00372E61">
        <w:tab/>
      </w:r>
      <w:r w:rsidRPr="0035466F">
        <w:t>Кроме того, несколько делегатов отметили, что смертная казнь не выполн</w:t>
      </w:r>
      <w:r w:rsidRPr="0035466F">
        <w:t>я</w:t>
      </w:r>
      <w:r w:rsidRPr="0035466F">
        <w:t>ет функции сдерживания в борьбе с терроризмом, и выразили сожаление по п</w:t>
      </w:r>
      <w:r w:rsidRPr="0035466F">
        <w:t>о</w:t>
      </w:r>
      <w:r w:rsidRPr="0035466F">
        <w:t>воду того, что некоторые государства распространили смертную казнь на пр</w:t>
      </w:r>
      <w:r w:rsidRPr="0035466F">
        <w:t>е</w:t>
      </w:r>
      <w:r w:rsidRPr="0035466F">
        <w:t>ступления, связанные с терроризмом. Выражая глубокую озабоченность по пов</w:t>
      </w:r>
      <w:r w:rsidRPr="0035466F">
        <w:t>о</w:t>
      </w:r>
      <w:r w:rsidRPr="0035466F">
        <w:t>ду злодеяний, совершенных Исламским государством Ирака и Леванта или др</w:t>
      </w:r>
      <w:r w:rsidRPr="0035466F">
        <w:t>у</w:t>
      </w:r>
      <w:r w:rsidRPr="0035466F">
        <w:t>гими террористическими группировками в различных частях мира, они подчер</w:t>
      </w:r>
      <w:r w:rsidRPr="0035466F">
        <w:t>к</w:t>
      </w:r>
      <w:r w:rsidRPr="0035466F">
        <w:t>нули, что необходимо предпринять все усилия для борьбы с терроризмом и пр</w:t>
      </w:r>
      <w:r w:rsidRPr="0035466F">
        <w:t>и</w:t>
      </w:r>
      <w:r w:rsidRPr="0035466F">
        <w:t>влечению преступников к ответственности, но любые попытки противодействия этим угрозам должны соответствовать таким общим ценностям, как справедл</w:t>
      </w:r>
      <w:r w:rsidRPr="0035466F">
        <w:t>и</w:t>
      </w:r>
      <w:r w:rsidRPr="0035466F">
        <w:t>вость и права человека. Законодательство, которое содержит расплывчатое опр</w:t>
      </w:r>
      <w:r w:rsidRPr="0035466F">
        <w:t>е</w:t>
      </w:r>
      <w:r w:rsidRPr="0035466F">
        <w:t xml:space="preserve">деление терроризма, противоречит правам человека. Они также заявили, что </w:t>
      </w:r>
      <w:r w:rsidR="00010406" w:rsidRPr="0035466F">
        <w:t>с</w:t>
      </w:r>
      <w:r w:rsidR="00010406" w:rsidRPr="0035466F">
        <w:t>о</w:t>
      </w:r>
      <w:r w:rsidR="00010406" w:rsidRPr="0035466F">
        <w:t>вершенно очевидно</w:t>
      </w:r>
      <w:r w:rsidR="00010406">
        <w:t>, что</w:t>
      </w:r>
      <w:r w:rsidR="00010406" w:rsidRPr="0035466F">
        <w:t xml:space="preserve"> </w:t>
      </w:r>
      <w:r w:rsidRPr="0035466F">
        <w:t>смертная казнь</w:t>
      </w:r>
      <w:r w:rsidR="00010406">
        <w:t xml:space="preserve"> </w:t>
      </w:r>
      <w:r w:rsidRPr="0035466F">
        <w:t>не удерживает людей от совершения террористических актов, так как казнь превращает их в мучеников.</w:t>
      </w:r>
    </w:p>
    <w:p w:rsidR="0035466F" w:rsidRPr="0035466F" w:rsidRDefault="0035466F" w:rsidP="0035466F">
      <w:pPr>
        <w:pStyle w:val="SingleTxt"/>
      </w:pPr>
      <w:r w:rsidRPr="0035466F">
        <w:t xml:space="preserve">36. </w:t>
      </w:r>
      <w:r w:rsidR="00372E61">
        <w:tab/>
      </w:r>
      <w:r w:rsidRPr="0035466F">
        <w:t>Несколько делегатов был</w:t>
      </w:r>
      <w:r w:rsidR="00010406">
        <w:t>и</w:t>
      </w:r>
      <w:r w:rsidRPr="0035466F">
        <w:t xml:space="preserve"> обеспокоен</w:t>
      </w:r>
      <w:r w:rsidR="00010406">
        <w:t>ы</w:t>
      </w:r>
      <w:r w:rsidRPr="0035466F">
        <w:t xml:space="preserve"> несоблюдением прав лиц, пригов</w:t>
      </w:r>
      <w:r w:rsidRPr="0035466F">
        <w:t>о</w:t>
      </w:r>
      <w:r w:rsidRPr="0035466F">
        <w:t>ренных к смертной казни за пределами их стран. В этой связи дискуссионная группа была проинформирована о том, что Аргентина представила в штате Техас в Соединенных Штатах ходатайство по процедуре хабеас корпус о вопиющих нарушениях прав аргентинского гражданина, который приговорен к смертной казни в 1996 году.</w:t>
      </w:r>
    </w:p>
    <w:p w:rsidR="0035466F" w:rsidRPr="0035466F" w:rsidRDefault="0035466F" w:rsidP="0035466F">
      <w:pPr>
        <w:pStyle w:val="SingleTxt"/>
      </w:pPr>
      <w:r w:rsidRPr="0035466F">
        <w:t xml:space="preserve">37. </w:t>
      </w:r>
      <w:r w:rsidR="00372E61">
        <w:tab/>
      </w:r>
      <w:r w:rsidRPr="0035466F">
        <w:t>Представители нескольких делегаций указали на тревожные показатели применения смертной казни в небольшом числе государств. Например, было о</w:t>
      </w:r>
      <w:r w:rsidRPr="0035466F">
        <w:t>т</w:t>
      </w:r>
      <w:r w:rsidRPr="0035466F">
        <w:t>мечено, что, по сообщениям, в 2014 году в Исламской Республике Иран было казнено не менее 753 человек (A/HRC/28/70, пункт 13). Делегаты также выраз</w:t>
      </w:r>
      <w:r w:rsidRPr="0035466F">
        <w:t>и</w:t>
      </w:r>
      <w:r w:rsidRPr="0035466F">
        <w:t>ли обеспокоенность по поводу того, что в странах из различных регионов, таких как Афганистан, Гамбия, Индия, Индонезия, Иордания, Пакистан, Папуа-Новая Гвинея и Япония, многолетний мораторий завершился и смертные казни возо</w:t>
      </w:r>
      <w:r w:rsidRPr="0035466F">
        <w:t>б</w:t>
      </w:r>
      <w:r w:rsidRPr="0035466F">
        <w:t>новились. Несколько ораторов заявили, что эти события свидетельствуют о нео</w:t>
      </w:r>
      <w:r w:rsidRPr="0035466F">
        <w:t>б</w:t>
      </w:r>
      <w:r w:rsidRPr="0035466F">
        <w:t>ходимости продолжать и укреплять решимость покончить со смертной казнью. </w:t>
      </w:r>
    </w:p>
    <w:p w:rsidR="0035466F" w:rsidRPr="0035466F" w:rsidRDefault="0035466F" w:rsidP="0035466F">
      <w:pPr>
        <w:pStyle w:val="SingleTxt"/>
      </w:pPr>
      <w:r w:rsidRPr="0035466F">
        <w:t xml:space="preserve">38. </w:t>
      </w:r>
      <w:r w:rsidR="00372E61">
        <w:tab/>
      </w:r>
      <w:r w:rsidRPr="0035466F">
        <w:t>Со ссылкой на мнение ученых из мусульманского мира было указано, что, исходя из исламских представлений о прощении, искуплении, милосердии и в</w:t>
      </w:r>
      <w:r w:rsidRPr="0035466F">
        <w:t>е</w:t>
      </w:r>
      <w:r w:rsidRPr="0035466F">
        <w:t>ликодушии, смертная казнь несовместима с исламом. Смертная казнь не соотве</w:t>
      </w:r>
      <w:r w:rsidRPr="0035466F">
        <w:t>т</w:t>
      </w:r>
      <w:r w:rsidRPr="0035466F">
        <w:t>ствует ключевым критериям и целям наказания в соответствии с исламским уч</w:t>
      </w:r>
      <w:r w:rsidRPr="0035466F">
        <w:t>е</w:t>
      </w:r>
      <w:r w:rsidRPr="0035466F">
        <w:t>нием, особенно в части возможного сдерживающего эффекта наказания, соде</w:t>
      </w:r>
      <w:r w:rsidRPr="0035466F">
        <w:t>й</w:t>
      </w:r>
      <w:r w:rsidRPr="0035466F">
        <w:t>ствия установлению мира в обществе и его способности привести к исправл</w:t>
      </w:r>
      <w:r w:rsidRPr="0035466F">
        <w:t>е</w:t>
      </w:r>
      <w:r w:rsidRPr="0035466F">
        <w:t>нию.</w:t>
      </w:r>
    </w:p>
    <w:p w:rsidR="00372E61" w:rsidRPr="00372E61" w:rsidRDefault="00372E61" w:rsidP="00372E6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372E61" w:rsidRPr="00372E61" w:rsidRDefault="00372E61" w:rsidP="00372E6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35466F" w:rsidRPr="0035466F" w:rsidRDefault="00372E61" w:rsidP="00372E6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>
        <w:lastRenderedPageBreak/>
        <w:tab/>
      </w:r>
      <w:r w:rsidR="0035466F" w:rsidRPr="0035466F">
        <w:t xml:space="preserve">F. </w:t>
      </w:r>
      <w:r>
        <w:tab/>
      </w:r>
      <w:r w:rsidR="0035466F" w:rsidRPr="0035466F">
        <w:t>Последствия смертной казни в отношении других лиц</w:t>
      </w:r>
    </w:p>
    <w:p w:rsidR="00372E61" w:rsidRPr="00372E61" w:rsidRDefault="00372E61" w:rsidP="00372E61">
      <w:pPr>
        <w:pStyle w:val="SingleTxt"/>
        <w:spacing w:after="0" w:line="120" w:lineRule="exact"/>
        <w:rPr>
          <w:sz w:val="10"/>
        </w:rPr>
      </w:pPr>
    </w:p>
    <w:p w:rsidR="00372E61" w:rsidRPr="00372E61" w:rsidRDefault="00372E61" w:rsidP="00372E61">
      <w:pPr>
        <w:pStyle w:val="SingleTxt"/>
        <w:spacing w:after="0" w:line="120" w:lineRule="exact"/>
        <w:rPr>
          <w:sz w:val="10"/>
        </w:rPr>
      </w:pPr>
    </w:p>
    <w:p w:rsidR="0035466F" w:rsidRPr="0035466F" w:rsidRDefault="0035466F" w:rsidP="0035466F">
      <w:pPr>
        <w:pStyle w:val="SingleTxt"/>
      </w:pPr>
      <w:r w:rsidRPr="0035466F">
        <w:t xml:space="preserve">39. </w:t>
      </w:r>
      <w:r w:rsidR="00372E61">
        <w:tab/>
      </w:r>
      <w:r w:rsidRPr="0035466F">
        <w:t>Некоторые делегаты затронули вопрос о более широком воздействии, кот</w:t>
      </w:r>
      <w:r w:rsidRPr="0035466F">
        <w:t>о</w:t>
      </w:r>
      <w:r w:rsidRPr="0035466F">
        <w:t>рое смертная казнь оказывает на других лиц, и упомянули, в частности, что сл</w:t>
      </w:r>
      <w:r w:rsidRPr="0035466F">
        <w:t>е</w:t>
      </w:r>
      <w:r w:rsidRPr="0035466F">
        <w:t>дует учитывать права человека детей, чьи родители были приговорены к смер</w:t>
      </w:r>
      <w:r w:rsidRPr="0035466F">
        <w:t>т</w:t>
      </w:r>
      <w:r w:rsidRPr="0035466F">
        <w:t xml:space="preserve">ной казни или казнены. </w:t>
      </w:r>
      <w:r w:rsidR="00010406">
        <w:t xml:space="preserve">Было </w:t>
      </w:r>
      <w:r w:rsidRPr="0035466F">
        <w:t>также</w:t>
      </w:r>
      <w:r w:rsidR="00010406">
        <w:t xml:space="preserve"> отмечено</w:t>
      </w:r>
      <w:r w:rsidRPr="0035466F">
        <w:t xml:space="preserve">, что </w:t>
      </w:r>
      <w:r w:rsidR="00010406">
        <w:t>Совет</w:t>
      </w:r>
      <w:r w:rsidR="00010406" w:rsidRPr="0035466F">
        <w:t xml:space="preserve"> по правам человека </w:t>
      </w:r>
      <w:r w:rsidRPr="0035466F">
        <w:t>уд</w:t>
      </w:r>
      <w:r w:rsidRPr="0035466F">
        <w:t>е</w:t>
      </w:r>
      <w:r w:rsidRPr="0035466F">
        <w:t>ляет все большее внимание</w:t>
      </w:r>
      <w:r w:rsidR="00010406">
        <w:t xml:space="preserve"> этому вопросу</w:t>
      </w:r>
      <w:r w:rsidRPr="0035466F">
        <w:t>.</w:t>
      </w:r>
      <w:r w:rsidR="00372E61">
        <w:t xml:space="preserve"> В частности, в своей резолюции </w:t>
      </w:r>
      <w:r w:rsidRPr="0035466F">
        <w:t>22/11 Совет признал важность защиты прав человека детей, чьи родители были приг</w:t>
      </w:r>
      <w:r w:rsidRPr="0035466F">
        <w:t>о</w:t>
      </w:r>
      <w:r w:rsidRPr="0035466F">
        <w:t>ворены к смертной казни или казнены. Он также организовал дискуссионную группу по этому вопросу (см. А/HRC/25/33). В этой связи Африканская комиссия по правам человека и народов подчеркнула негативное психологическое возде</w:t>
      </w:r>
      <w:r w:rsidRPr="0035466F">
        <w:t>й</w:t>
      </w:r>
      <w:r w:rsidRPr="0035466F">
        <w:t>ствие, которое смертная казнь оказывает на детей и других членов семьи лиц, приговоренных к смертной казни. Государствам следует сделать процедуру под</w:t>
      </w:r>
      <w:r w:rsidRPr="0035466F">
        <w:t>а</w:t>
      </w:r>
      <w:r w:rsidRPr="0035466F">
        <w:t>чи ходатайства о помиловании более доступной и прозрачной для семей и жертв смертной казни.</w:t>
      </w:r>
    </w:p>
    <w:p w:rsidR="0035466F" w:rsidRPr="0035466F" w:rsidRDefault="0035466F" w:rsidP="0035466F">
      <w:pPr>
        <w:pStyle w:val="SingleTxt"/>
      </w:pPr>
      <w:r w:rsidRPr="0035466F">
        <w:t xml:space="preserve">40. </w:t>
      </w:r>
      <w:r w:rsidR="00372E61">
        <w:tab/>
      </w:r>
      <w:r w:rsidRPr="0035466F">
        <w:t>Отмечалось также, что по данным некоторых исследователей, применение смертной казни имеет серьезные отрицательные последствия для других лиц, включая адвокатов, защищавших осужденных, сотрудников тюрем, отвеча</w:t>
      </w:r>
      <w:r w:rsidR="00010406">
        <w:t>ющ</w:t>
      </w:r>
      <w:r w:rsidRPr="0035466F">
        <w:t>их за смертников, и семей жертв преступлений. Например, сотрудники тюрем, раб</w:t>
      </w:r>
      <w:r w:rsidRPr="0035466F">
        <w:t>о</w:t>
      </w:r>
      <w:r w:rsidRPr="0035466F">
        <w:t>тающие с заключенными, приговоренными к смертной казни, испытывают до</w:t>
      </w:r>
      <w:r w:rsidRPr="0035466F">
        <w:t>л</w:t>
      </w:r>
      <w:r w:rsidRPr="0035466F">
        <w:t>госрочные травматические последствия, адвокаты казненных страдают от д</w:t>
      </w:r>
      <w:r w:rsidRPr="0035466F">
        <w:t>е</w:t>
      </w:r>
      <w:r w:rsidRPr="0035466F">
        <w:t>прессии, а дети, чьи родители приговорены к смертной казни, получают псих</w:t>
      </w:r>
      <w:r w:rsidRPr="0035466F">
        <w:t>о</w:t>
      </w:r>
      <w:r w:rsidRPr="0035466F">
        <w:t>логическую травму.</w:t>
      </w:r>
    </w:p>
    <w:p w:rsidR="0035466F" w:rsidRPr="0035466F" w:rsidRDefault="0035466F" w:rsidP="0035466F">
      <w:pPr>
        <w:pStyle w:val="SingleTxt"/>
        <w:rPr>
          <w:bCs/>
        </w:rPr>
      </w:pPr>
      <w:r w:rsidRPr="0035466F">
        <w:t xml:space="preserve">41. </w:t>
      </w:r>
      <w:r w:rsidR="00372E61">
        <w:tab/>
      </w:r>
      <w:r w:rsidRPr="0035466F">
        <w:t>Что касается казней матерей малолетних детей, эксперты сослались на ст</w:t>
      </w:r>
      <w:r w:rsidRPr="0035466F">
        <w:t>а</w:t>
      </w:r>
      <w:r w:rsidRPr="0035466F">
        <w:t>тью 30 Африканской хартии прав и основ благосостояния ребенка, которая з</w:t>
      </w:r>
      <w:r w:rsidRPr="0035466F">
        <w:t>а</w:t>
      </w:r>
      <w:r w:rsidRPr="0035466F">
        <w:t>прещает смертные приговоры для матерей младенцев и детей младшего возра</w:t>
      </w:r>
      <w:r w:rsidRPr="0035466F">
        <w:t>с</w:t>
      </w:r>
      <w:r w:rsidRPr="0035466F">
        <w:t>та</w:t>
      </w:r>
      <w:r w:rsidR="00372E61">
        <w:rPr>
          <w:rStyle w:val="FootnoteReference"/>
        </w:rPr>
        <w:footnoteReference w:id="8"/>
      </w:r>
      <w:r w:rsidRPr="0035466F">
        <w:t xml:space="preserve">. Замечание общего порядка № 1 к </w:t>
      </w:r>
      <w:r w:rsidR="00010406">
        <w:t>Хартии</w:t>
      </w:r>
      <w:r w:rsidRPr="0035466F">
        <w:t xml:space="preserve"> уточняет, что государствам-участникам не следует уклоняться от их обязательства, касающегося невынес</w:t>
      </w:r>
      <w:r w:rsidRPr="0035466F">
        <w:t>е</w:t>
      </w:r>
      <w:r w:rsidRPr="0035466F">
        <w:t>ния смертных приговоров беременным женщинам, путем простого ожидания рождения ребенка</w:t>
      </w:r>
      <w:r w:rsidR="00372E61">
        <w:rPr>
          <w:rStyle w:val="FootnoteReference"/>
        </w:rPr>
        <w:footnoteReference w:id="9"/>
      </w:r>
      <w:r w:rsidRPr="0035466F">
        <w:t>.</w:t>
      </w:r>
    </w:p>
    <w:p w:rsidR="00372E61" w:rsidRPr="00372E61" w:rsidRDefault="00372E61" w:rsidP="00372E6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372E61" w:rsidRPr="00372E61" w:rsidRDefault="00372E61" w:rsidP="00372E6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35466F" w:rsidRPr="0035466F" w:rsidRDefault="00372E61" w:rsidP="00372E6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35466F" w:rsidRPr="0035466F">
        <w:t xml:space="preserve">G. </w:t>
      </w:r>
      <w:r>
        <w:tab/>
      </w:r>
      <w:r w:rsidR="0035466F" w:rsidRPr="0035466F">
        <w:t>Ратификация втор</w:t>
      </w:r>
      <w:r w:rsidR="009613BB">
        <w:t>ого Факультативного протокола к </w:t>
      </w:r>
      <w:r w:rsidR="0035466F" w:rsidRPr="0035466F">
        <w:t>Международному пакту о гражданских и политических правах</w:t>
      </w:r>
    </w:p>
    <w:p w:rsidR="00372E61" w:rsidRPr="00372E61" w:rsidRDefault="00372E61" w:rsidP="00372E61">
      <w:pPr>
        <w:pStyle w:val="SingleTxt"/>
        <w:spacing w:after="0" w:line="120" w:lineRule="exact"/>
        <w:rPr>
          <w:sz w:val="10"/>
        </w:rPr>
      </w:pPr>
    </w:p>
    <w:p w:rsidR="00372E61" w:rsidRPr="00372E61" w:rsidRDefault="00372E61" w:rsidP="00372E61">
      <w:pPr>
        <w:pStyle w:val="SingleTxt"/>
        <w:spacing w:after="0" w:line="120" w:lineRule="exact"/>
        <w:rPr>
          <w:sz w:val="10"/>
        </w:rPr>
      </w:pPr>
    </w:p>
    <w:p w:rsidR="0035466F" w:rsidRPr="0035466F" w:rsidRDefault="0035466F" w:rsidP="0035466F">
      <w:pPr>
        <w:pStyle w:val="SingleTxt"/>
      </w:pPr>
      <w:r w:rsidRPr="0035466F">
        <w:t xml:space="preserve">42. </w:t>
      </w:r>
      <w:r w:rsidR="00372E61">
        <w:tab/>
      </w:r>
      <w:r w:rsidRPr="0035466F">
        <w:t>Представители ряда делегаций подчеркнули важное значение второго Ф</w:t>
      </w:r>
      <w:r w:rsidRPr="0035466F">
        <w:t>а</w:t>
      </w:r>
      <w:r w:rsidRPr="0035466F">
        <w:t>культативного протокола к Международному пакту о гражданских и политич</w:t>
      </w:r>
      <w:r w:rsidRPr="0035466F">
        <w:t>е</w:t>
      </w:r>
      <w:r w:rsidRPr="0035466F">
        <w:t>ских правах, направленного на отмену смертной казни, и призвали к его ратиф</w:t>
      </w:r>
      <w:r w:rsidRPr="0035466F">
        <w:t>и</w:t>
      </w:r>
      <w:r w:rsidRPr="0035466F">
        <w:t xml:space="preserve">кации. По состоянию на март 2015 года </w:t>
      </w:r>
      <w:r w:rsidR="00010406">
        <w:t>П</w:t>
      </w:r>
      <w:r w:rsidRPr="0035466F">
        <w:t>ротокол был ратифицирован 81 гос</w:t>
      </w:r>
      <w:r w:rsidRPr="0035466F">
        <w:t>у</w:t>
      </w:r>
      <w:r w:rsidRPr="0035466F">
        <w:t xml:space="preserve">дарством. Было подчеркнуто, что для достижения прогресса в области всеобщей отмены смертной казни необходимо активизировать процесс ратификации </w:t>
      </w:r>
      <w:r w:rsidR="00010406" w:rsidRPr="0035466F">
        <w:t>П</w:t>
      </w:r>
      <w:r w:rsidRPr="0035466F">
        <w:t>р</w:t>
      </w:r>
      <w:r w:rsidRPr="0035466F">
        <w:t>о</w:t>
      </w:r>
      <w:r w:rsidRPr="0035466F">
        <w:t>токола или присоединения к нему. Было указано, что Российская Федерация ра</w:t>
      </w:r>
      <w:r w:rsidRPr="0035466F">
        <w:t>с</w:t>
      </w:r>
      <w:r w:rsidRPr="0035466F">
        <w:t xml:space="preserve">сматривает вопрос о присоединении к </w:t>
      </w:r>
      <w:r w:rsidR="00010406" w:rsidRPr="0035466F">
        <w:t>П</w:t>
      </w:r>
      <w:r w:rsidRPr="0035466F">
        <w:t>ротоколу.</w:t>
      </w:r>
    </w:p>
    <w:p w:rsidR="00372E61" w:rsidRPr="00372E61" w:rsidRDefault="00372E61" w:rsidP="00372E6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372E61" w:rsidRPr="00372E61" w:rsidRDefault="00372E61" w:rsidP="00372E6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35466F" w:rsidRPr="0035466F" w:rsidRDefault="00372E61" w:rsidP="00372E6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>
        <w:lastRenderedPageBreak/>
        <w:tab/>
      </w:r>
      <w:r w:rsidR="0035466F" w:rsidRPr="0035466F">
        <w:t xml:space="preserve">H. </w:t>
      </w:r>
      <w:r>
        <w:tab/>
      </w:r>
      <w:r w:rsidR="0035466F" w:rsidRPr="0035466F">
        <w:t xml:space="preserve">Роль </w:t>
      </w:r>
      <w:r w:rsidR="00010406">
        <w:t xml:space="preserve">внутренних </w:t>
      </w:r>
      <w:r w:rsidR="0035466F" w:rsidRPr="0035466F">
        <w:t>судов, национальных правозащитных учреждений и других заинтересованных сторон</w:t>
      </w:r>
    </w:p>
    <w:p w:rsidR="00372E61" w:rsidRPr="00372E61" w:rsidRDefault="00372E61" w:rsidP="00372E61">
      <w:pPr>
        <w:pStyle w:val="SingleTxt"/>
        <w:spacing w:after="0" w:line="120" w:lineRule="exact"/>
        <w:rPr>
          <w:sz w:val="10"/>
        </w:rPr>
      </w:pPr>
    </w:p>
    <w:p w:rsidR="00372E61" w:rsidRPr="00372E61" w:rsidRDefault="00372E61" w:rsidP="00372E61">
      <w:pPr>
        <w:pStyle w:val="SingleTxt"/>
        <w:spacing w:after="0" w:line="120" w:lineRule="exact"/>
        <w:rPr>
          <w:sz w:val="10"/>
        </w:rPr>
      </w:pPr>
    </w:p>
    <w:p w:rsidR="0035466F" w:rsidRPr="0035466F" w:rsidRDefault="0035466F" w:rsidP="0035466F">
      <w:pPr>
        <w:pStyle w:val="SingleTxt"/>
      </w:pPr>
      <w:r w:rsidRPr="0035466F">
        <w:t xml:space="preserve">43. </w:t>
      </w:r>
      <w:r w:rsidR="00372E61">
        <w:tab/>
      </w:r>
      <w:r w:rsidRPr="0035466F">
        <w:t xml:space="preserve">Несколько делегатов рекомендовали провести анализ случаев, в которых </w:t>
      </w:r>
      <w:r w:rsidR="00010406">
        <w:t xml:space="preserve">внутренние </w:t>
      </w:r>
      <w:r w:rsidRPr="0035466F">
        <w:t>суды стремились толковать конституционные положения о правах человека в соответствии с региональными и международными стандартами в о</w:t>
      </w:r>
      <w:r w:rsidRPr="0035466F">
        <w:t>б</w:t>
      </w:r>
      <w:r w:rsidRPr="0035466F">
        <w:t>ласти прав человека, и таким образом подготовить богатый источник материалов о судебной практике по вопросу о смертной казни. Такой анализ мог бы спосо</w:t>
      </w:r>
      <w:r w:rsidRPr="0035466F">
        <w:t>б</w:t>
      </w:r>
      <w:r w:rsidRPr="0035466F">
        <w:t>ствовать прогрессу в обсуждении вопроса об отмене смертной казни и гармон</w:t>
      </w:r>
      <w:r w:rsidRPr="0035466F">
        <w:t>и</w:t>
      </w:r>
      <w:r w:rsidRPr="0035466F">
        <w:t>зации правового статуса смертной казни в разных странах. Особое внимание б</w:t>
      </w:r>
      <w:r w:rsidRPr="0035466F">
        <w:t>ы</w:t>
      </w:r>
      <w:r w:rsidRPr="0035466F">
        <w:t>ло уделено решению Конституционного суда Южной Африки 1995 года, в кот</w:t>
      </w:r>
      <w:r w:rsidRPr="0035466F">
        <w:t>о</w:t>
      </w:r>
      <w:r w:rsidRPr="0035466F">
        <w:t xml:space="preserve">ром суд объявил смертную казнь неконституционной и заявил: </w:t>
      </w:r>
      <w:r w:rsidR="00136825">
        <w:t>«</w:t>
      </w:r>
      <w:r w:rsidRPr="0035466F">
        <w:t>Права на жизнь и достоинство являются наиболее важными из всех прав человека и представл</w:t>
      </w:r>
      <w:r w:rsidRPr="0035466F">
        <w:t>я</w:t>
      </w:r>
      <w:r w:rsidRPr="0035466F">
        <w:t>ют собой источник всех иных личных прав... Взяв на себя обязательство разв</w:t>
      </w:r>
      <w:r w:rsidRPr="0035466F">
        <w:t>и</w:t>
      </w:r>
      <w:r w:rsidRPr="0035466F">
        <w:t>вать общество, построенное на признании прав человека, мы должны ценить эти два права превыше других</w:t>
      </w:r>
      <w:r w:rsidR="00136825">
        <w:t>»</w:t>
      </w:r>
      <w:r w:rsidR="00372E61">
        <w:rPr>
          <w:rStyle w:val="FootnoteReference"/>
        </w:rPr>
        <w:footnoteReference w:id="10"/>
      </w:r>
      <w:r w:rsidRPr="0035466F">
        <w:t>. Это означает, что сохраняя наказание, которое не свидетельствует о глубоком уважении человеческого достоинства и о ценности человеческой жизни, государство способствует деградации нравственного облика общества. Государство как образец для общества должно взять на себя ведущую роль не только в отношении поощрения соблюдения закона, но и в плане нагля</w:t>
      </w:r>
      <w:r w:rsidRPr="0035466F">
        <w:t>д</w:t>
      </w:r>
      <w:r w:rsidRPr="0035466F">
        <w:t>ной демонстрации уважения к жизни и достоинству человека.</w:t>
      </w:r>
    </w:p>
    <w:p w:rsidR="0035466F" w:rsidRPr="0035466F" w:rsidRDefault="0035466F" w:rsidP="0035466F">
      <w:pPr>
        <w:pStyle w:val="SingleTxt"/>
      </w:pPr>
      <w:r w:rsidRPr="0035466F">
        <w:t xml:space="preserve">44. </w:t>
      </w:r>
      <w:r w:rsidR="00372E61">
        <w:tab/>
      </w:r>
      <w:r w:rsidRPr="0035466F">
        <w:t>Ряд делегатов подчеркнули, что различные заинтересованные стороны, включая национальные учреждения по правам человека, гражданское общество,</w:t>
      </w:r>
      <w:r w:rsidR="00010406">
        <w:t xml:space="preserve"> политические организации, членов</w:t>
      </w:r>
      <w:r w:rsidRPr="0035466F">
        <w:t xml:space="preserve"> парламента, религиозные организации, нау</w:t>
      </w:r>
      <w:r w:rsidRPr="0035466F">
        <w:t>ч</w:t>
      </w:r>
      <w:r w:rsidRPr="0035466F">
        <w:t>ные учреждения и сетевые организации, а также профсоюзы, играют определе</w:t>
      </w:r>
      <w:r w:rsidRPr="0035466F">
        <w:t>н</w:t>
      </w:r>
      <w:r w:rsidRPr="0035466F">
        <w:t>ную роль в деле содействия отмене смертной казни. Было подчеркнуто, что УВКПЧ следует способствовать делу отмены смертной казни путем распростр</w:t>
      </w:r>
      <w:r w:rsidRPr="0035466F">
        <w:t>а</w:t>
      </w:r>
      <w:r w:rsidRPr="0035466F">
        <w:t>нения фактической информации, повышения осведомленности и понимания п</w:t>
      </w:r>
      <w:r w:rsidRPr="0035466F">
        <w:t>о</w:t>
      </w:r>
      <w:r w:rsidRPr="0035466F">
        <w:t>следствий смертной казни, а также путем оказания технической помощи. Была также подчеркнута роль Международной комиссии против смертной казни и Всемирного конгресса против смертной казни в деле содействия всеобщей о</w:t>
      </w:r>
      <w:r w:rsidRPr="0035466F">
        <w:t>т</w:t>
      </w:r>
      <w:r w:rsidRPr="0035466F">
        <w:t>мене смертной казни</w:t>
      </w:r>
      <w:r w:rsidR="00372E61">
        <w:rPr>
          <w:rStyle w:val="FootnoteReference"/>
        </w:rPr>
        <w:footnoteReference w:id="11"/>
      </w:r>
      <w:r w:rsidRPr="0035466F">
        <w:t>.</w:t>
      </w:r>
    </w:p>
    <w:p w:rsidR="00372E61" w:rsidRPr="00372E61" w:rsidRDefault="00372E61" w:rsidP="00372E61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372E61" w:rsidRPr="00372E61" w:rsidRDefault="00372E61" w:rsidP="00372E61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35466F" w:rsidRPr="0035466F" w:rsidRDefault="00372E61" w:rsidP="00372E61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35466F" w:rsidRPr="0035466F">
        <w:t xml:space="preserve">V. </w:t>
      </w:r>
      <w:r>
        <w:tab/>
      </w:r>
      <w:r w:rsidR="0035466F" w:rsidRPr="0035466F">
        <w:t>Выводы</w:t>
      </w:r>
    </w:p>
    <w:p w:rsidR="00372E61" w:rsidRPr="00372E61" w:rsidRDefault="00372E61" w:rsidP="00372E61">
      <w:pPr>
        <w:pStyle w:val="SingleTxt"/>
        <w:spacing w:after="0" w:line="120" w:lineRule="exact"/>
        <w:rPr>
          <w:sz w:val="10"/>
        </w:rPr>
      </w:pPr>
    </w:p>
    <w:p w:rsidR="00372E61" w:rsidRPr="00372E61" w:rsidRDefault="00372E61" w:rsidP="00372E61">
      <w:pPr>
        <w:pStyle w:val="SingleTxt"/>
        <w:spacing w:after="0" w:line="120" w:lineRule="exact"/>
        <w:rPr>
          <w:sz w:val="10"/>
        </w:rPr>
      </w:pPr>
    </w:p>
    <w:p w:rsidR="0035466F" w:rsidRPr="00912CCB" w:rsidRDefault="0035466F" w:rsidP="0035466F">
      <w:pPr>
        <w:pStyle w:val="SingleTxt"/>
        <w:rPr>
          <w:b/>
          <w:bCs/>
        </w:rPr>
      </w:pPr>
      <w:r w:rsidRPr="0035466F">
        <w:t xml:space="preserve">45. </w:t>
      </w:r>
      <w:r w:rsidR="00372E61">
        <w:tab/>
      </w:r>
      <w:r w:rsidRPr="00912CCB">
        <w:rPr>
          <w:b/>
        </w:rPr>
        <w:t>В своих заключительных замечаниях дискуссионная группа подчер</w:t>
      </w:r>
      <w:r w:rsidRPr="00912CCB">
        <w:rPr>
          <w:b/>
        </w:rPr>
        <w:t>к</w:t>
      </w:r>
      <w:r w:rsidRPr="00912CCB">
        <w:rPr>
          <w:b/>
        </w:rPr>
        <w:t>нула, что международное сообщество обязано способствовать всеобщей о</w:t>
      </w:r>
      <w:r w:rsidRPr="00912CCB">
        <w:rPr>
          <w:b/>
        </w:rPr>
        <w:t>т</w:t>
      </w:r>
      <w:r w:rsidRPr="00912CCB">
        <w:rPr>
          <w:b/>
        </w:rPr>
        <w:t>мене смертной казни. Государства должны защищать человеческое достои</w:t>
      </w:r>
      <w:r w:rsidRPr="00912CCB">
        <w:rPr>
          <w:b/>
        </w:rPr>
        <w:t>н</w:t>
      </w:r>
      <w:r w:rsidRPr="00912CCB">
        <w:rPr>
          <w:b/>
        </w:rPr>
        <w:t>ство в рамках общей системы защиты прав человека для всех. Отменив смертную казнь, государства делают человеческое достоинство своим гла</w:t>
      </w:r>
      <w:r w:rsidRPr="00912CCB">
        <w:rPr>
          <w:b/>
        </w:rPr>
        <w:t>в</w:t>
      </w:r>
      <w:r w:rsidRPr="00912CCB">
        <w:rPr>
          <w:b/>
        </w:rPr>
        <w:t>ным приоритетом. Было также указано, что отмена смертной казни требует политической и технической поддержки.</w:t>
      </w:r>
    </w:p>
    <w:p w:rsidR="0035466F" w:rsidRPr="0035466F" w:rsidRDefault="0035466F" w:rsidP="0035466F">
      <w:pPr>
        <w:pStyle w:val="SingleTxt"/>
        <w:rPr>
          <w:b/>
        </w:rPr>
      </w:pPr>
      <w:r w:rsidRPr="0035466F">
        <w:t xml:space="preserve">46. </w:t>
      </w:r>
      <w:r w:rsidR="00372E61">
        <w:tab/>
      </w:r>
      <w:r w:rsidRPr="00912CCB">
        <w:rPr>
          <w:b/>
        </w:rPr>
        <w:t>Участники дискуссионной группы подтвердили, что региональные м</w:t>
      </w:r>
      <w:r w:rsidRPr="00912CCB">
        <w:rPr>
          <w:b/>
        </w:rPr>
        <w:t>е</w:t>
      </w:r>
      <w:r w:rsidRPr="00912CCB">
        <w:rPr>
          <w:b/>
        </w:rPr>
        <w:t>ханизмы должны эффективно выполнять свою роль. Поскольку они раб</w:t>
      </w:r>
      <w:r w:rsidRPr="00912CCB">
        <w:rPr>
          <w:b/>
        </w:rPr>
        <w:t>о</w:t>
      </w:r>
      <w:r w:rsidRPr="00912CCB">
        <w:rPr>
          <w:b/>
        </w:rPr>
        <w:t>тают на местах и лучше понимают региональный контекст, они имеют нео</w:t>
      </w:r>
      <w:r w:rsidRPr="00912CCB">
        <w:rPr>
          <w:b/>
        </w:rPr>
        <w:t>б</w:t>
      </w:r>
      <w:r w:rsidRPr="00912CCB">
        <w:rPr>
          <w:b/>
        </w:rPr>
        <w:t>ходимые возможности для стимулирования государств, сохраняющих смер</w:t>
      </w:r>
      <w:r w:rsidRPr="00912CCB">
        <w:rPr>
          <w:b/>
        </w:rPr>
        <w:t>т</w:t>
      </w:r>
      <w:r w:rsidRPr="00912CCB">
        <w:rPr>
          <w:b/>
        </w:rPr>
        <w:t>ную казнь, к соблюдению прав человека. Пример Европы свидетельствует о том, что региональные и многосторонние организации имеют ключевое зн</w:t>
      </w:r>
      <w:r w:rsidRPr="00912CCB">
        <w:rPr>
          <w:b/>
        </w:rPr>
        <w:t>а</w:t>
      </w:r>
      <w:r w:rsidRPr="00912CCB">
        <w:rPr>
          <w:b/>
        </w:rPr>
        <w:lastRenderedPageBreak/>
        <w:t xml:space="preserve">чение в деле содействия отмене смертной казни. Один из главных уроков, извлеченных в Европе, заключался в том, что отмена </w:t>
      </w:r>
      <w:r w:rsidR="00010406" w:rsidRPr="00912CCB">
        <w:rPr>
          <w:b/>
        </w:rPr>
        <w:t>смертной</w:t>
      </w:r>
      <w:r w:rsidRPr="00912CCB">
        <w:rPr>
          <w:b/>
        </w:rPr>
        <w:t xml:space="preserve"> казни может стать реальностью только в результате повышения уровня осведомленности и обмена идеями между странами и обществами. Опыт, накопленный в А</w:t>
      </w:r>
      <w:r w:rsidRPr="00912CCB">
        <w:rPr>
          <w:b/>
        </w:rPr>
        <w:t>ф</w:t>
      </w:r>
      <w:r w:rsidRPr="00912CCB">
        <w:rPr>
          <w:b/>
        </w:rPr>
        <w:t>р</w:t>
      </w:r>
      <w:r w:rsidR="00010406">
        <w:rPr>
          <w:b/>
        </w:rPr>
        <w:t>и</w:t>
      </w:r>
      <w:r w:rsidRPr="00912CCB">
        <w:rPr>
          <w:b/>
        </w:rPr>
        <w:t>ке, Северной и Южной Америке, Азии и на Ближнем Востоке, показывает, что постепенный прогресс в деле отмены смертной казни возможен на осн</w:t>
      </w:r>
      <w:r w:rsidRPr="00912CCB">
        <w:rPr>
          <w:b/>
        </w:rPr>
        <w:t>о</w:t>
      </w:r>
      <w:r w:rsidRPr="00912CCB">
        <w:rPr>
          <w:b/>
        </w:rPr>
        <w:t>ве диалога и разъяснительной работы и что смертная казнь не связана с к</w:t>
      </w:r>
      <w:r w:rsidRPr="00912CCB">
        <w:rPr>
          <w:b/>
        </w:rPr>
        <w:t>а</w:t>
      </w:r>
      <w:r w:rsidRPr="00912CCB">
        <w:rPr>
          <w:b/>
        </w:rPr>
        <w:t>кой-либо конкретной культурой или религией.</w:t>
      </w:r>
    </w:p>
    <w:p w:rsidR="0035466F" w:rsidRPr="00912CCB" w:rsidRDefault="0035466F" w:rsidP="0035466F">
      <w:pPr>
        <w:pStyle w:val="SingleTxt"/>
        <w:rPr>
          <w:b/>
        </w:rPr>
      </w:pPr>
      <w:r w:rsidRPr="0035466F">
        <w:t xml:space="preserve">47. </w:t>
      </w:r>
      <w:r w:rsidR="00372E61">
        <w:tab/>
      </w:r>
      <w:r w:rsidRPr="00912CCB">
        <w:rPr>
          <w:b/>
        </w:rPr>
        <w:t>Дискуссионная группа также призвала продолжать исследования, ос</w:t>
      </w:r>
      <w:r w:rsidRPr="00912CCB">
        <w:rPr>
          <w:b/>
        </w:rPr>
        <w:t>о</w:t>
      </w:r>
      <w:r w:rsidRPr="00912CCB">
        <w:rPr>
          <w:b/>
        </w:rPr>
        <w:t>бенно в области социально-экономического положения лиц, осужденных на смертную казнь, чтобы оценить степень влияния бедности и отсутствия юридического представительства и доступа к правосудию.</w:t>
      </w:r>
    </w:p>
    <w:p w:rsidR="0035466F" w:rsidRPr="00912CCB" w:rsidRDefault="0035466F" w:rsidP="0035466F">
      <w:pPr>
        <w:pStyle w:val="SingleTxt"/>
        <w:rPr>
          <w:b/>
        </w:rPr>
      </w:pPr>
      <w:r w:rsidRPr="0035466F">
        <w:t xml:space="preserve">48. </w:t>
      </w:r>
      <w:r w:rsidR="00372E61">
        <w:tab/>
      </w:r>
      <w:r w:rsidRPr="00912CCB">
        <w:rPr>
          <w:b/>
        </w:rPr>
        <w:t>Безнаказанность приводит к общественной поддержке смертной казни. В этой связи необходима рациональная и спокойная дискуссия, в которой бы учитывались разные взгляды, в том числе точка зрения жертв преступл</w:t>
      </w:r>
      <w:r w:rsidRPr="00912CCB">
        <w:rPr>
          <w:b/>
        </w:rPr>
        <w:t>е</w:t>
      </w:r>
      <w:r w:rsidRPr="00912CCB">
        <w:rPr>
          <w:b/>
        </w:rPr>
        <w:t>ний. Кроме того, участники дискуссионной группы обратили особое вним</w:t>
      </w:r>
      <w:r w:rsidRPr="00912CCB">
        <w:rPr>
          <w:b/>
        </w:rPr>
        <w:t>а</w:t>
      </w:r>
      <w:r w:rsidRPr="00912CCB">
        <w:rPr>
          <w:b/>
        </w:rPr>
        <w:t>ние на тот факт, что борьба с безнаказанностью может быть успешной лишь в том случае, если национальное законодательство эффективно и соблюд</w:t>
      </w:r>
      <w:r w:rsidRPr="00912CCB">
        <w:rPr>
          <w:b/>
        </w:rPr>
        <w:t>а</w:t>
      </w:r>
      <w:r w:rsidRPr="00912CCB">
        <w:rPr>
          <w:b/>
        </w:rPr>
        <w:t>ется на практике.</w:t>
      </w:r>
    </w:p>
    <w:p w:rsidR="0035466F" w:rsidRPr="00912CCB" w:rsidRDefault="0035466F" w:rsidP="0035466F">
      <w:pPr>
        <w:pStyle w:val="SingleTxt"/>
        <w:rPr>
          <w:b/>
        </w:rPr>
      </w:pPr>
      <w:r w:rsidRPr="0035466F">
        <w:t xml:space="preserve">49. </w:t>
      </w:r>
      <w:r w:rsidR="00372E61">
        <w:tab/>
      </w:r>
      <w:r w:rsidRPr="00912CCB">
        <w:rPr>
          <w:b/>
        </w:rPr>
        <w:t>Дискуссионная группа далее отметила, что отсутствие информации о применении смертной казни в некоторых странах не позволяет жертвам и другим заинтересованным сторонам контролировать и анализировать кол</w:t>
      </w:r>
      <w:r w:rsidRPr="00912CCB">
        <w:rPr>
          <w:b/>
        </w:rPr>
        <w:t>и</w:t>
      </w:r>
      <w:r w:rsidRPr="00912CCB">
        <w:rPr>
          <w:b/>
        </w:rPr>
        <w:t>чество случаев применения смертной казни. Государствам следует пред</w:t>
      </w:r>
      <w:r w:rsidRPr="00912CCB">
        <w:rPr>
          <w:b/>
        </w:rPr>
        <w:t>о</w:t>
      </w:r>
      <w:r w:rsidRPr="00912CCB">
        <w:rPr>
          <w:b/>
        </w:rPr>
        <w:t>ставлять полную информацию о вынесении смертных приговоров и прив</w:t>
      </w:r>
      <w:r w:rsidRPr="00912CCB">
        <w:rPr>
          <w:b/>
        </w:rPr>
        <w:t>е</w:t>
      </w:r>
      <w:r w:rsidRPr="00912CCB">
        <w:rPr>
          <w:b/>
        </w:rPr>
        <w:t>дении их в исполнение. Осужденный, адвокаты, члены семьи и другие заи</w:t>
      </w:r>
      <w:r w:rsidRPr="00912CCB">
        <w:rPr>
          <w:b/>
        </w:rPr>
        <w:t>н</w:t>
      </w:r>
      <w:r w:rsidRPr="00912CCB">
        <w:rPr>
          <w:b/>
        </w:rPr>
        <w:t>тересованные стороны также имеют право получать информацию о казни.</w:t>
      </w:r>
    </w:p>
    <w:p w:rsidR="0035466F" w:rsidRPr="00912CCB" w:rsidRDefault="0035466F" w:rsidP="0035466F">
      <w:pPr>
        <w:pStyle w:val="SingleTxt"/>
        <w:rPr>
          <w:b/>
        </w:rPr>
      </w:pPr>
      <w:r w:rsidRPr="0035466F">
        <w:t xml:space="preserve">50. </w:t>
      </w:r>
      <w:r w:rsidR="00372E61">
        <w:tab/>
      </w:r>
      <w:r w:rsidRPr="00912CCB">
        <w:rPr>
          <w:b/>
        </w:rPr>
        <w:t>Участники дискуссионной группы подчеркнули, что государствам, к</w:t>
      </w:r>
      <w:r w:rsidRPr="00912CCB">
        <w:rPr>
          <w:b/>
        </w:rPr>
        <w:t>о</w:t>
      </w:r>
      <w:r w:rsidRPr="00912CCB">
        <w:rPr>
          <w:b/>
        </w:rPr>
        <w:t>торые отменили смертную казнь и ввели мораторий, следует продолжать обмен информацией с государствами, которые продолжают ее применять. Выражая удовлетворение в связи с тем, что несколько государств, отмени</w:t>
      </w:r>
      <w:r w:rsidRPr="00912CCB">
        <w:rPr>
          <w:b/>
        </w:rPr>
        <w:t>в</w:t>
      </w:r>
      <w:r w:rsidRPr="00912CCB">
        <w:rPr>
          <w:b/>
        </w:rPr>
        <w:t>ших смертную казнь, предложили поделиться своим опытом, дискуссионная группа призвала государства, сохранившие смертную казнь, принять во внимание этот опыт. В этом контексте дискуссионная группа подчеркнула роль, которую игра</w:t>
      </w:r>
      <w:r w:rsidR="00010406">
        <w:rPr>
          <w:b/>
        </w:rPr>
        <w:t>ю</w:t>
      </w:r>
      <w:r w:rsidRPr="00912CCB">
        <w:rPr>
          <w:b/>
        </w:rPr>
        <w:t>т Совет по правам человека и другие органы Орган</w:t>
      </w:r>
      <w:r w:rsidRPr="00912CCB">
        <w:rPr>
          <w:b/>
        </w:rPr>
        <w:t>и</w:t>
      </w:r>
      <w:r w:rsidRPr="00912CCB">
        <w:rPr>
          <w:b/>
        </w:rPr>
        <w:t>зации Объединенных Наций, включая договорные органы по правам чел</w:t>
      </w:r>
      <w:r w:rsidRPr="00912CCB">
        <w:rPr>
          <w:b/>
        </w:rPr>
        <w:t>о</w:t>
      </w:r>
      <w:r w:rsidRPr="00912CCB">
        <w:rPr>
          <w:b/>
        </w:rPr>
        <w:t xml:space="preserve">века и специальные процедуры, в деле содействия дискуссиям по вопросу о всеобщей отмене смертной казни. </w:t>
      </w:r>
    </w:p>
    <w:p w:rsidR="0026376D" w:rsidRPr="00372E61" w:rsidRDefault="00372E61" w:rsidP="00372E61">
      <w:pPr>
        <w:pStyle w:val="SingleTxt"/>
        <w:spacing w:after="0" w:line="240" w:lineRule="auto"/>
      </w:pPr>
      <w:r>
        <w:rPr>
          <w:noProof/>
          <w:w w:val="1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26376D" w:rsidRPr="00372E61" w:rsidSect="0026376D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8-12T16:13:00Z" w:initials="Start">
    <w:p w:rsidR="00463F40" w:rsidRPr="0035466F" w:rsidRDefault="00463F40">
      <w:pPr>
        <w:pStyle w:val="CommentText"/>
        <w:rPr>
          <w:lang w:val="en-US"/>
        </w:rPr>
      </w:pPr>
      <w:r>
        <w:fldChar w:fldCharType="begin"/>
      </w:r>
      <w:r w:rsidRPr="0035466F">
        <w:rPr>
          <w:rStyle w:val="CommentReference"/>
          <w:lang w:val="en-US"/>
        </w:rPr>
        <w:instrText xml:space="preserve"> </w:instrText>
      </w:r>
      <w:r w:rsidRPr="0035466F">
        <w:rPr>
          <w:lang w:val="en-US"/>
        </w:rPr>
        <w:instrText>PAGE \# "'Page: '#'</w:instrText>
      </w:r>
      <w:r w:rsidRPr="0035466F">
        <w:rPr>
          <w:lang w:val="en-US"/>
        </w:rPr>
        <w:br/>
        <w:instrText>'"</w:instrText>
      </w:r>
      <w:r w:rsidRPr="0035466F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35466F">
        <w:rPr>
          <w:lang w:val="en-US"/>
        </w:rPr>
        <w:t>&lt;&lt;ODS JOB NO&gt;&gt;N1515907R&lt;&lt;ODS JOB NO&gt;&gt;</w:t>
      </w:r>
    </w:p>
    <w:p w:rsidR="00463F40" w:rsidRDefault="00463F40">
      <w:pPr>
        <w:pStyle w:val="CommentText"/>
      </w:pPr>
      <w:r>
        <w:t>&lt;&lt;ODS DOC SYMBOL1&gt;&gt;A/HRC/30/21&lt;&lt;ODS DOC SYMBOL1&gt;&gt;</w:t>
      </w:r>
    </w:p>
    <w:p w:rsidR="00463F40" w:rsidRDefault="00463F40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40" w:rsidRDefault="00463F40" w:rsidP="008A1A7A">
      <w:pPr>
        <w:spacing w:line="240" w:lineRule="auto"/>
      </w:pPr>
      <w:r>
        <w:separator/>
      </w:r>
    </w:p>
  </w:endnote>
  <w:endnote w:type="continuationSeparator" w:id="0">
    <w:p w:rsidR="00463F40" w:rsidRDefault="00463F40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463F40" w:rsidTr="0026376D">
      <w:trPr>
        <w:jc w:val="center"/>
      </w:trPr>
      <w:tc>
        <w:tcPr>
          <w:tcW w:w="5126" w:type="dxa"/>
          <w:shd w:val="clear" w:color="auto" w:fill="auto"/>
          <w:vAlign w:val="bottom"/>
        </w:tcPr>
        <w:p w:rsidR="00463F40" w:rsidRPr="0026376D" w:rsidRDefault="00463F40" w:rsidP="0026376D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C34E95">
            <w:rPr>
              <w:noProof/>
            </w:rPr>
            <w:t>10</w:t>
          </w:r>
          <w:r>
            <w:fldChar w:fldCharType="end"/>
          </w:r>
          <w:r>
            <w:t>/</w:t>
          </w:r>
          <w:r w:rsidR="00C34E95">
            <w:fldChar w:fldCharType="begin"/>
          </w:r>
          <w:r w:rsidR="00C34E95">
            <w:instrText xml:space="preserve"> NUMPAGES  \* Arabic  \* MERGEFORMAT </w:instrText>
          </w:r>
          <w:r w:rsidR="00C34E95">
            <w:fldChar w:fldCharType="separate"/>
          </w:r>
          <w:r w:rsidR="00C34E95">
            <w:rPr>
              <w:noProof/>
            </w:rPr>
            <w:t>15</w:t>
          </w:r>
          <w:r w:rsidR="00C34E95">
            <w:rPr>
              <w:noProof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463F40" w:rsidRPr="0026376D" w:rsidRDefault="00463F40" w:rsidP="0026376D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>
            <w:rPr>
              <w:b w:val="0"/>
              <w:color w:val="000000"/>
              <w:sz w:val="14"/>
            </w:rPr>
            <w:t>GE.15-12084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463F40" w:rsidRPr="0026376D" w:rsidRDefault="00463F40" w:rsidP="002637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463F40" w:rsidTr="0026376D">
      <w:trPr>
        <w:jc w:val="center"/>
      </w:trPr>
      <w:tc>
        <w:tcPr>
          <w:tcW w:w="5126" w:type="dxa"/>
          <w:shd w:val="clear" w:color="auto" w:fill="auto"/>
          <w:vAlign w:val="bottom"/>
        </w:tcPr>
        <w:p w:rsidR="00463F40" w:rsidRPr="0026376D" w:rsidRDefault="00463F40" w:rsidP="0026376D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>
            <w:rPr>
              <w:b w:val="0"/>
              <w:color w:val="000000"/>
              <w:sz w:val="14"/>
            </w:rPr>
            <w:t>GE.15-12084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463F40" w:rsidRPr="0026376D" w:rsidRDefault="00463F40" w:rsidP="0026376D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C34E95">
            <w:rPr>
              <w:noProof/>
            </w:rPr>
            <w:t>11</w:t>
          </w:r>
          <w:r>
            <w:fldChar w:fldCharType="end"/>
          </w:r>
          <w:r>
            <w:t>/</w:t>
          </w:r>
          <w:r w:rsidR="00C34E95">
            <w:fldChar w:fldCharType="begin"/>
          </w:r>
          <w:r w:rsidR="00C34E95">
            <w:instrText xml:space="preserve"> NUMPAGES  \* Arabic  \* MERGEFORMAT </w:instrText>
          </w:r>
          <w:r w:rsidR="00C34E95">
            <w:fldChar w:fldCharType="separate"/>
          </w:r>
          <w:r w:rsidR="00C34E95">
            <w:rPr>
              <w:noProof/>
            </w:rPr>
            <w:t>15</w:t>
          </w:r>
          <w:r w:rsidR="00C34E95">
            <w:rPr>
              <w:noProof/>
            </w:rPr>
            <w:fldChar w:fldCharType="end"/>
          </w:r>
        </w:p>
      </w:tc>
    </w:tr>
  </w:tbl>
  <w:p w:rsidR="00463F40" w:rsidRPr="0026376D" w:rsidRDefault="00463F40" w:rsidP="002637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463F40" w:rsidTr="0026376D">
      <w:tc>
        <w:tcPr>
          <w:tcW w:w="3873" w:type="dxa"/>
        </w:tcPr>
        <w:p w:rsidR="00463F40" w:rsidRDefault="00463F40" w:rsidP="0026376D">
          <w:pPr>
            <w:pStyle w:val="ReleaseDate"/>
            <w:rPr>
              <w:color w:val="010000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78AC861E" wp14:editId="0DA2132E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21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21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GE.15-12084 (R)</w:t>
          </w:r>
          <w:r>
            <w:rPr>
              <w:color w:val="010000"/>
            </w:rPr>
            <w:t xml:space="preserve">    120815    130815</w:t>
          </w:r>
        </w:p>
        <w:p w:rsidR="00463F40" w:rsidRPr="0026376D" w:rsidRDefault="00463F40" w:rsidP="0026376D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*1512084*</w:t>
          </w:r>
        </w:p>
      </w:tc>
      <w:tc>
        <w:tcPr>
          <w:tcW w:w="5127" w:type="dxa"/>
        </w:tcPr>
        <w:p w:rsidR="00463F40" w:rsidRDefault="00463F40" w:rsidP="0026376D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eastAsia="ru-RU"/>
            </w:rPr>
            <w:drawing>
              <wp:inline distT="0" distB="0" distL="0" distR="0" wp14:anchorId="1DC67CF1" wp14:editId="62B3E9FD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63F40" w:rsidRPr="0026376D" w:rsidRDefault="00463F40" w:rsidP="0026376D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40" w:rsidRDefault="00463F40" w:rsidP="008A1A7A">
      <w:pPr>
        <w:spacing w:line="240" w:lineRule="auto"/>
      </w:pPr>
      <w:r>
        <w:separator/>
      </w:r>
    </w:p>
  </w:footnote>
  <w:footnote w:type="continuationSeparator" w:id="0">
    <w:p w:rsidR="00463F40" w:rsidRDefault="00463F40" w:rsidP="008A1A7A">
      <w:pPr>
        <w:spacing w:line="240" w:lineRule="auto"/>
      </w:pPr>
      <w:r>
        <w:continuationSeparator/>
      </w:r>
    </w:p>
  </w:footnote>
  <w:footnote w:id="1">
    <w:p w:rsidR="00463F40" w:rsidRDefault="00463F40" w:rsidP="00136825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  <w:t xml:space="preserve">«Исследование по вопросу о смертной казни в Африке», представленное Рабочей группой </w:t>
      </w:r>
      <w:r>
        <w:br/>
        <w:t>по вопросу о смертной казни в Африке в соответствии с резолюцией ACHPR/Res.79 (XXXVIII) 05, принятой Африканской комиссией по правам человека и народов на ее пятидесятой очередной сессии (24 октября – 7 ноября 2011 года) в городе Банжул, Гамбия.</w:t>
      </w:r>
    </w:p>
  </w:footnote>
  <w:footnote w:id="2">
    <w:p w:rsidR="00463F40" w:rsidRDefault="00463F40" w:rsidP="00136825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  <w:t>Размещена по адресу www.achpr.org/news/2014/07/d150.</w:t>
      </w:r>
    </w:p>
  </w:footnote>
  <w:footnote w:id="3">
    <w:p w:rsidR="00463F40" w:rsidRDefault="00463F40" w:rsidP="00912CC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  <w:t>Резолюция ACHPR/Res.42 (XXVI) 99.</w:t>
      </w:r>
    </w:p>
  </w:footnote>
  <w:footnote w:id="4">
    <w:p w:rsidR="00463F40" w:rsidRDefault="00463F40" w:rsidP="00912CC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 w:rsidR="00A919BD">
        <w:tab/>
        <w:t>Резолюция ACHPR/Res.</w:t>
      </w:r>
      <w:r>
        <w:t>136 (XXXXIIII) 08.</w:t>
      </w:r>
    </w:p>
  </w:footnote>
  <w:footnote w:id="5">
    <w:p w:rsidR="00463F40" w:rsidRDefault="00463F40" w:rsidP="00136825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  <w:t>Из-за недостатка времени не удалось выступить представителям следующих делегаций: Греции, Детского фонда Организации Объединенных Наций, Египта, Испании, Италии, Китая, Коста-Рики, Марокко, Непала, Нигерии, Новой Зеландии, Польши, Руанды, Святого Престола, Совета Европы, Фиджи, Чили, Швейцарии, Эквадора, а также фонда «Ахль аль-Байт». Со всеми сообщениями можно ознакомиться в секретариате Совета по правам человека.</w:t>
      </w:r>
    </w:p>
  </w:footnote>
  <w:footnote w:id="6">
    <w:p w:rsidR="00463F40" w:rsidRDefault="00463F40" w:rsidP="00372E61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 w:rsidRPr="00372E61">
        <w:rPr>
          <w:lang w:val="en-US"/>
        </w:rPr>
        <w:tab/>
      </w:r>
      <w:r w:rsidRPr="0035466F">
        <w:rPr>
          <w:lang w:val="en-US"/>
        </w:rPr>
        <w:t xml:space="preserve">Martin Luther King Jr., </w:t>
      </w:r>
      <w:r w:rsidRPr="00463F40">
        <w:rPr>
          <w:i/>
          <w:lang w:val="en-US"/>
        </w:rPr>
        <w:t>A Testament of Hope: The Essential Writings and Speeches of Martin Luther King, Jr.</w:t>
      </w:r>
      <w:r w:rsidRPr="0035466F">
        <w:rPr>
          <w:lang w:val="en-US"/>
        </w:rPr>
        <w:t xml:space="preserve"> </w:t>
      </w:r>
      <w:r>
        <w:t>(1986).</w:t>
      </w:r>
    </w:p>
  </w:footnote>
  <w:footnote w:id="7">
    <w:p w:rsidR="00463F40" w:rsidRDefault="00463F40" w:rsidP="00372E61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  <w:t>Гарантии были утверждены Экономическим и Социальным Советом 25 мая 1984 года в своей резолюции 1984/50.</w:t>
      </w:r>
    </w:p>
  </w:footnote>
  <w:footnote w:id="8">
    <w:p w:rsidR="00463F40" w:rsidRDefault="00463F40" w:rsidP="00372E61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  <w:t>Африканская хартия прав и основ благосостояния ребе</w:t>
      </w:r>
      <w:r w:rsidR="0098139A">
        <w:t>нка (ОА</w:t>
      </w:r>
      <w:r w:rsidR="0098139A">
        <w:rPr>
          <w:lang w:val="en-US"/>
        </w:rPr>
        <w:t>U</w:t>
      </w:r>
      <w:r>
        <w:t xml:space="preserve"> Doc. </w:t>
      </w:r>
      <w:r w:rsidRPr="009613BB">
        <w:t>CAB/LEG/24.9/49,</w:t>
      </w:r>
      <w:r>
        <w:t xml:space="preserve"> (1990), вступила в силу 29 ноября 1999 года ), статья 30 е).</w:t>
      </w:r>
    </w:p>
  </w:footnote>
  <w:footnote w:id="9">
    <w:p w:rsidR="00463F40" w:rsidRDefault="00463F40" w:rsidP="00372E61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  <w:t xml:space="preserve">Африканский комитет экспертов по правам и благополучию ребенка, </w:t>
      </w:r>
      <w:r w:rsidRPr="00463F40">
        <w:rPr>
          <w:i/>
        </w:rPr>
        <w:t>Замечание общего порядка по статье 30 Африканской хартии прав и основ благосостояния ребенка</w:t>
      </w:r>
      <w:r>
        <w:t xml:space="preserve">, </w:t>
      </w:r>
      <w:r w:rsidRPr="00463F40">
        <w:rPr>
          <w:i/>
        </w:rPr>
        <w:t>пункт 56</w:t>
      </w:r>
      <w:r>
        <w:t>, доступно по адресу www.refworld.org/pdfid/545b49844.pdf.</w:t>
      </w:r>
    </w:p>
  </w:footnote>
  <w:footnote w:id="10">
    <w:p w:rsidR="00463F40" w:rsidRDefault="00463F40" w:rsidP="00372E61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  <w:t xml:space="preserve">Южная Африка: Конституционный суд, </w:t>
      </w:r>
      <w:r w:rsidRPr="00463F40">
        <w:rPr>
          <w:i/>
        </w:rPr>
        <w:t>дело Государство против Макваньяне и другого лица</w:t>
      </w:r>
      <w:r>
        <w:t>, 1995 (6) BCLR 665.</w:t>
      </w:r>
    </w:p>
  </w:footnote>
  <w:footnote w:id="11">
    <w:p w:rsidR="00463F40" w:rsidRDefault="00463F40" w:rsidP="00372E61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  <w:t xml:space="preserve">Шестой Всемирный конгресс против смертной казни будет организован Норвегией </w:t>
      </w:r>
      <w:r>
        <w:br/>
        <w:t>в 2016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463F40" w:rsidTr="0026376D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463F40" w:rsidRPr="0026376D" w:rsidRDefault="00463F40" w:rsidP="0026376D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>
            <w:rPr>
              <w:b/>
            </w:rPr>
            <w:t>A/HRC/30/21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463F40" w:rsidRDefault="00463F40" w:rsidP="0026376D">
          <w:pPr>
            <w:pStyle w:val="Header"/>
          </w:pPr>
        </w:p>
      </w:tc>
    </w:tr>
  </w:tbl>
  <w:p w:rsidR="00463F40" w:rsidRPr="0026376D" w:rsidRDefault="00463F40" w:rsidP="002637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463F40" w:rsidTr="0026376D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463F40" w:rsidRDefault="00463F40" w:rsidP="0026376D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463F40" w:rsidRPr="0026376D" w:rsidRDefault="00463F40" w:rsidP="0026376D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>
            <w:rPr>
              <w:b/>
            </w:rPr>
            <w:t>A/HRC/30/21</w:t>
          </w:r>
          <w:r>
            <w:rPr>
              <w:b/>
            </w:rPr>
            <w:fldChar w:fldCharType="end"/>
          </w:r>
        </w:p>
      </w:tc>
    </w:tr>
  </w:tbl>
  <w:p w:rsidR="00463F40" w:rsidRPr="0026376D" w:rsidRDefault="00463F40" w:rsidP="002637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463F40" w:rsidTr="0026376D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463F40" w:rsidRPr="0026376D" w:rsidRDefault="00463F40" w:rsidP="0026376D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463F40" w:rsidRDefault="00463F40" w:rsidP="0026376D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463F40" w:rsidRPr="0026376D" w:rsidRDefault="00463F40" w:rsidP="0026376D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/HRC/30/21</w:t>
          </w:r>
        </w:p>
      </w:tc>
    </w:tr>
    <w:tr w:rsidR="00463F40" w:rsidRPr="00C34E95" w:rsidTr="0026376D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463F40" w:rsidRPr="0026376D" w:rsidRDefault="00463F40" w:rsidP="0026376D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eastAsia="ru-RU"/>
            </w:rPr>
            <w:drawing>
              <wp:inline distT="0" distB="0" distL="0" distR="0" wp14:anchorId="28FA5790" wp14:editId="26FDFBAB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463F40" w:rsidRPr="0026376D" w:rsidRDefault="00463F40" w:rsidP="0026376D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463F40" w:rsidRPr="0026376D" w:rsidRDefault="00463F40" w:rsidP="0026376D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463F40" w:rsidRPr="0035466F" w:rsidRDefault="00463F40" w:rsidP="0026376D">
          <w:pPr>
            <w:pStyle w:val="Distribution"/>
            <w:rPr>
              <w:color w:val="000000"/>
              <w:lang w:val="en-US"/>
            </w:rPr>
          </w:pPr>
          <w:r w:rsidRPr="0035466F">
            <w:rPr>
              <w:color w:val="000000"/>
              <w:lang w:val="en-US"/>
            </w:rPr>
            <w:t>Distr.: General</w:t>
          </w:r>
        </w:p>
        <w:p w:rsidR="00463F40" w:rsidRPr="0035466F" w:rsidRDefault="00463F40" w:rsidP="0026376D">
          <w:pPr>
            <w:pStyle w:val="Publication"/>
            <w:rPr>
              <w:color w:val="000000"/>
              <w:lang w:val="en-US"/>
            </w:rPr>
          </w:pPr>
          <w:r w:rsidRPr="0035466F">
            <w:rPr>
              <w:color w:val="000000"/>
              <w:lang w:val="en-US"/>
            </w:rPr>
            <w:t>16 July 2015</w:t>
          </w:r>
        </w:p>
        <w:p w:rsidR="00463F40" w:rsidRPr="0035466F" w:rsidRDefault="00463F40" w:rsidP="0026376D">
          <w:pPr>
            <w:rPr>
              <w:color w:val="000000"/>
              <w:lang w:val="en-US"/>
            </w:rPr>
          </w:pPr>
          <w:r w:rsidRPr="0035466F">
            <w:rPr>
              <w:color w:val="000000"/>
              <w:lang w:val="en-US"/>
            </w:rPr>
            <w:t>Russian</w:t>
          </w:r>
        </w:p>
        <w:p w:rsidR="00463F40" w:rsidRPr="0035466F" w:rsidRDefault="00463F40" w:rsidP="0026376D">
          <w:pPr>
            <w:pStyle w:val="Original"/>
            <w:rPr>
              <w:color w:val="000000"/>
              <w:lang w:val="en-US"/>
            </w:rPr>
          </w:pPr>
          <w:r w:rsidRPr="0035466F">
            <w:rPr>
              <w:color w:val="000000"/>
              <w:lang w:val="en-US"/>
            </w:rPr>
            <w:t>Original: English</w:t>
          </w:r>
        </w:p>
        <w:p w:rsidR="00463F40" w:rsidRPr="0035466F" w:rsidRDefault="00463F40" w:rsidP="0026376D">
          <w:pPr>
            <w:rPr>
              <w:lang w:val="en-US"/>
            </w:rPr>
          </w:pPr>
        </w:p>
      </w:tc>
    </w:tr>
  </w:tbl>
  <w:p w:rsidR="00463F40" w:rsidRPr="0035466F" w:rsidRDefault="00463F40" w:rsidP="0026376D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9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revisionView w:markup="0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2084*"/>
    <w:docVar w:name="CreationDt" w:val="8/12/2015 4:13: PM"/>
    <w:docVar w:name="DocCategory" w:val="Doc"/>
    <w:docVar w:name="DocType" w:val="Final"/>
    <w:docVar w:name="DutyStation" w:val="Geneva"/>
    <w:docVar w:name="FooterJN" w:val="GE.15-12084"/>
    <w:docVar w:name="jobn" w:val="GE.15-12084 (R)"/>
    <w:docVar w:name="jobnDT" w:val="GE.15-12084 (R)   120815"/>
    <w:docVar w:name="jobnDTDT" w:val="GE.15-12084 (R)   120815   120815"/>
    <w:docVar w:name="JobNo" w:val="GE.1512084R"/>
    <w:docVar w:name="JobNo2" w:val="1515907R"/>
    <w:docVar w:name="LocalDrive" w:val="0"/>
    <w:docVar w:name="OandT" w:val="ab"/>
    <w:docVar w:name="PaperSize" w:val="A4"/>
    <w:docVar w:name="sss1" w:val="A/HRC/30/21"/>
    <w:docVar w:name="sss2" w:val="-"/>
    <w:docVar w:name="Symbol1" w:val="A/HRC/30/21"/>
    <w:docVar w:name="Symbol2" w:val="-"/>
  </w:docVars>
  <w:rsids>
    <w:rsidRoot w:val="0080742A"/>
    <w:rsid w:val="00004615"/>
    <w:rsid w:val="00004756"/>
    <w:rsid w:val="00010406"/>
    <w:rsid w:val="00013E03"/>
    <w:rsid w:val="00015201"/>
    <w:rsid w:val="00024A67"/>
    <w:rsid w:val="00025CF3"/>
    <w:rsid w:val="0002669B"/>
    <w:rsid w:val="00033C1F"/>
    <w:rsid w:val="000513EF"/>
    <w:rsid w:val="0005420D"/>
    <w:rsid w:val="00055EA2"/>
    <w:rsid w:val="00067A5A"/>
    <w:rsid w:val="00067A90"/>
    <w:rsid w:val="00070C37"/>
    <w:rsid w:val="000738BD"/>
    <w:rsid w:val="00076F88"/>
    <w:rsid w:val="0008067C"/>
    <w:rsid w:val="00086D49"/>
    <w:rsid w:val="00092464"/>
    <w:rsid w:val="000A111E"/>
    <w:rsid w:val="000A4A11"/>
    <w:rsid w:val="000B02B7"/>
    <w:rsid w:val="000C069D"/>
    <w:rsid w:val="000C0D55"/>
    <w:rsid w:val="000C67BC"/>
    <w:rsid w:val="000D13DD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235FD"/>
    <w:rsid w:val="00136825"/>
    <w:rsid w:val="001444A3"/>
    <w:rsid w:val="00153645"/>
    <w:rsid w:val="00153E8C"/>
    <w:rsid w:val="00160648"/>
    <w:rsid w:val="00161F29"/>
    <w:rsid w:val="00162E88"/>
    <w:rsid w:val="001726A4"/>
    <w:rsid w:val="00175AC4"/>
    <w:rsid w:val="00177361"/>
    <w:rsid w:val="001802BD"/>
    <w:rsid w:val="00193822"/>
    <w:rsid w:val="0019704E"/>
    <w:rsid w:val="001A39EE"/>
    <w:rsid w:val="001A4338"/>
    <w:rsid w:val="001A6777"/>
    <w:rsid w:val="001C54CE"/>
    <w:rsid w:val="001D1749"/>
    <w:rsid w:val="001D2679"/>
    <w:rsid w:val="001D60ED"/>
    <w:rsid w:val="001E21CE"/>
    <w:rsid w:val="001E25A2"/>
    <w:rsid w:val="001E61AD"/>
    <w:rsid w:val="001E639C"/>
    <w:rsid w:val="001F4353"/>
    <w:rsid w:val="001F639D"/>
    <w:rsid w:val="00205CBD"/>
    <w:rsid w:val="00206603"/>
    <w:rsid w:val="002078A2"/>
    <w:rsid w:val="00211A7E"/>
    <w:rsid w:val="00215955"/>
    <w:rsid w:val="00217A24"/>
    <w:rsid w:val="00223C57"/>
    <w:rsid w:val="00242477"/>
    <w:rsid w:val="00244051"/>
    <w:rsid w:val="002524D1"/>
    <w:rsid w:val="002535D8"/>
    <w:rsid w:val="00254046"/>
    <w:rsid w:val="002564AC"/>
    <w:rsid w:val="00261386"/>
    <w:rsid w:val="00261C41"/>
    <w:rsid w:val="0026376D"/>
    <w:rsid w:val="00264124"/>
    <w:rsid w:val="00264A43"/>
    <w:rsid w:val="002726BA"/>
    <w:rsid w:val="00277697"/>
    <w:rsid w:val="00281B96"/>
    <w:rsid w:val="002853F1"/>
    <w:rsid w:val="002A04A3"/>
    <w:rsid w:val="002A0BAE"/>
    <w:rsid w:val="002A2DD8"/>
    <w:rsid w:val="002A7921"/>
    <w:rsid w:val="002B1213"/>
    <w:rsid w:val="002B6501"/>
    <w:rsid w:val="002B6E2A"/>
    <w:rsid w:val="002C0A4B"/>
    <w:rsid w:val="002C3DE6"/>
    <w:rsid w:val="002C66D0"/>
    <w:rsid w:val="002D396F"/>
    <w:rsid w:val="002D4606"/>
    <w:rsid w:val="002D666D"/>
    <w:rsid w:val="002E1F79"/>
    <w:rsid w:val="002F4BA8"/>
    <w:rsid w:val="002F5C45"/>
    <w:rsid w:val="002F6149"/>
    <w:rsid w:val="002F7D25"/>
    <w:rsid w:val="00325C10"/>
    <w:rsid w:val="00326F5F"/>
    <w:rsid w:val="00332D90"/>
    <w:rsid w:val="00333B06"/>
    <w:rsid w:val="00337D91"/>
    <w:rsid w:val="00346BFB"/>
    <w:rsid w:val="00350756"/>
    <w:rsid w:val="003542EE"/>
    <w:rsid w:val="0035466F"/>
    <w:rsid w:val="00360D26"/>
    <w:rsid w:val="00362FFE"/>
    <w:rsid w:val="003658B0"/>
    <w:rsid w:val="00372E61"/>
    <w:rsid w:val="0038044D"/>
    <w:rsid w:val="00384AEE"/>
    <w:rsid w:val="0038527A"/>
    <w:rsid w:val="00391367"/>
    <w:rsid w:val="0039505F"/>
    <w:rsid w:val="003A150E"/>
    <w:rsid w:val="003A2730"/>
    <w:rsid w:val="003B16B4"/>
    <w:rsid w:val="003B5A03"/>
    <w:rsid w:val="003C12AC"/>
    <w:rsid w:val="003C2842"/>
    <w:rsid w:val="003D0825"/>
    <w:rsid w:val="003D2003"/>
    <w:rsid w:val="003D5DA2"/>
    <w:rsid w:val="003E5193"/>
    <w:rsid w:val="00401CDD"/>
    <w:rsid w:val="00402244"/>
    <w:rsid w:val="00427FE5"/>
    <w:rsid w:val="00433222"/>
    <w:rsid w:val="00436A23"/>
    <w:rsid w:val="00436F13"/>
    <w:rsid w:val="004420FB"/>
    <w:rsid w:val="00445A4E"/>
    <w:rsid w:val="004502EC"/>
    <w:rsid w:val="004504A6"/>
    <w:rsid w:val="00460D23"/>
    <w:rsid w:val="00463F40"/>
    <w:rsid w:val="004645DD"/>
    <w:rsid w:val="0047759D"/>
    <w:rsid w:val="00487893"/>
    <w:rsid w:val="0049612D"/>
    <w:rsid w:val="004964B8"/>
    <w:rsid w:val="004A21EE"/>
    <w:rsid w:val="004A36EE"/>
    <w:rsid w:val="004A7499"/>
    <w:rsid w:val="004B1314"/>
    <w:rsid w:val="004B16C7"/>
    <w:rsid w:val="004B2C28"/>
    <w:rsid w:val="004B722C"/>
    <w:rsid w:val="004C1B79"/>
    <w:rsid w:val="004C6A2C"/>
    <w:rsid w:val="004D275F"/>
    <w:rsid w:val="004D474D"/>
    <w:rsid w:val="004D6276"/>
    <w:rsid w:val="004D656E"/>
    <w:rsid w:val="004E6443"/>
    <w:rsid w:val="004E7743"/>
    <w:rsid w:val="004F019B"/>
    <w:rsid w:val="00504669"/>
    <w:rsid w:val="005058E0"/>
    <w:rsid w:val="00511EAC"/>
    <w:rsid w:val="005121DC"/>
    <w:rsid w:val="00513113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427EA"/>
    <w:rsid w:val="00545562"/>
    <w:rsid w:val="0054563F"/>
    <w:rsid w:val="005469E1"/>
    <w:rsid w:val="0055087F"/>
    <w:rsid w:val="00552E08"/>
    <w:rsid w:val="005635F7"/>
    <w:rsid w:val="00563A41"/>
    <w:rsid w:val="0056579C"/>
    <w:rsid w:val="00567706"/>
    <w:rsid w:val="00572298"/>
    <w:rsid w:val="005734C2"/>
    <w:rsid w:val="00574AA1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99C"/>
    <w:rsid w:val="005C0440"/>
    <w:rsid w:val="005C1456"/>
    <w:rsid w:val="005D38B6"/>
    <w:rsid w:val="005D7642"/>
    <w:rsid w:val="005E0A46"/>
    <w:rsid w:val="005E3D0D"/>
    <w:rsid w:val="005E7DCF"/>
    <w:rsid w:val="005F02E0"/>
    <w:rsid w:val="005F6E5C"/>
    <w:rsid w:val="00602F9D"/>
    <w:rsid w:val="0060593E"/>
    <w:rsid w:val="00616B8D"/>
    <w:rsid w:val="006261A6"/>
    <w:rsid w:val="0062751F"/>
    <w:rsid w:val="00632AFD"/>
    <w:rsid w:val="0063491E"/>
    <w:rsid w:val="00634A27"/>
    <w:rsid w:val="00634BC5"/>
    <w:rsid w:val="00635AF8"/>
    <w:rsid w:val="006409EF"/>
    <w:rsid w:val="006459C6"/>
    <w:rsid w:val="00646363"/>
    <w:rsid w:val="00647668"/>
    <w:rsid w:val="00655212"/>
    <w:rsid w:val="00657EE4"/>
    <w:rsid w:val="006816AA"/>
    <w:rsid w:val="00682A27"/>
    <w:rsid w:val="00684FCA"/>
    <w:rsid w:val="0069689E"/>
    <w:rsid w:val="006A1698"/>
    <w:rsid w:val="006A1D06"/>
    <w:rsid w:val="006A3F10"/>
    <w:rsid w:val="006A71EB"/>
    <w:rsid w:val="006B34CB"/>
    <w:rsid w:val="006B452C"/>
    <w:rsid w:val="006B590B"/>
    <w:rsid w:val="006C44B7"/>
    <w:rsid w:val="006C59D5"/>
    <w:rsid w:val="006D58BE"/>
    <w:rsid w:val="006E1418"/>
    <w:rsid w:val="006F3683"/>
    <w:rsid w:val="00700738"/>
    <w:rsid w:val="00705549"/>
    <w:rsid w:val="0071210D"/>
    <w:rsid w:val="00716BC5"/>
    <w:rsid w:val="007170E5"/>
    <w:rsid w:val="00723115"/>
    <w:rsid w:val="00724550"/>
    <w:rsid w:val="00730859"/>
    <w:rsid w:val="00731830"/>
    <w:rsid w:val="00736A19"/>
    <w:rsid w:val="00743C8D"/>
    <w:rsid w:val="00745258"/>
    <w:rsid w:val="00767AED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B098D"/>
    <w:rsid w:val="007B1DE5"/>
    <w:rsid w:val="007B5785"/>
    <w:rsid w:val="007B5CF3"/>
    <w:rsid w:val="007B67AE"/>
    <w:rsid w:val="007C62D1"/>
    <w:rsid w:val="007C706F"/>
    <w:rsid w:val="007C7320"/>
    <w:rsid w:val="007E0E39"/>
    <w:rsid w:val="007E2B60"/>
    <w:rsid w:val="007F0E54"/>
    <w:rsid w:val="007F5107"/>
    <w:rsid w:val="00803EC5"/>
    <w:rsid w:val="008040BA"/>
    <w:rsid w:val="008042D6"/>
    <w:rsid w:val="00806380"/>
    <w:rsid w:val="0080742A"/>
    <w:rsid w:val="00821CE2"/>
    <w:rsid w:val="00830FF8"/>
    <w:rsid w:val="00833A04"/>
    <w:rsid w:val="00833B8D"/>
    <w:rsid w:val="00843750"/>
    <w:rsid w:val="00844407"/>
    <w:rsid w:val="00853E2A"/>
    <w:rsid w:val="008541E9"/>
    <w:rsid w:val="00856EEB"/>
    <w:rsid w:val="00873020"/>
    <w:rsid w:val="008739EB"/>
    <w:rsid w:val="008776BB"/>
    <w:rsid w:val="00880540"/>
    <w:rsid w:val="0088396E"/>
    <w:rsid w:val="00884EB1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7EDB"/>
    <w:rsid w:val="009110C5"/>
    <w:rsid w:val="00912CCB"/>
    <w:rsid w:val="00912FB5"/>
    <w:rsid w:val="00913A54"/>
    <w:rsid w:val="00915944"/>
    <w:rsid w:val="009228D9"/>
    <w:rsid w:val="009312DC"/>
    <w:rsid w:val="009327BF"/>
    <w:rsid w:val="00934047"/>
    <w:rsid w:val="00935F33"/>
    <w:rsid w:val="0094745A"/>
    <w:rsid w:val="00952B5F"/>
    <w:rsid w:val="00953546"/>
    <w:rsid w:val="0095649D"/>
    <w:rsid w:val="009565AD"/>
    <w:rsid w:val="009613BB"/>
    <w:rsid w:val="00963BDB"/>
    <w:rsid w:val="0098139A"/>
    <w:rsid w:val="00984EE4"/>
    <w:rsid w:val="00990168"/>
    <w:rsid w:val="0099354F"/>
    <w:rsid w:val="009B16EA"/>
    <w:rsid w:val="009B3444"/>
    <w:rsid w:val="009B5DCD"/>
    <w:rsid w:val="009B5EE6"/>
    <w:rsid w:val="009B7193"/>
    <w:rsid w:val="009C20B9"/>
    <w:rsid w:val="009C382E"/>
    <w:rsid w:val="009D28B9"/>
    <w:rsid w:val="009D6E3D"/>
    <w:rsid w:val="009E5E58"/>
    <w:rsid w:val="009F0808"/>
    <w:rsid w:val="00A070E6"/>
    <w:rsid w:val="00A1426A"/>
    <w:rsid w:val="00A14F1D"/>
    <w:rsid w:val="00A1703F"/>
    <w:rsid w:val="00A2180A"/>
    <w:rsid w:val="00A22293"/>
    <w:rsid w:val="00A241DF"/>
    <w:rsid w:val="00A344D5"/>
    <w:rsid w:val="00A46574"/>
    <w:rsid w:val="00A471A3"/>
    <w:rsid w:val="00A47B1B"/>
    <w:rsid w:val="00A63339"/>
    <w:rsid w:val="00A90F41"/>
    <w:rsid w:val="00A910E7"/>
    <w:rsid w:val="00A919BD"/>
    <w:rsid w:val="00A93B3B"/>
    <w:rsid w:val="00A951DD"/>
    <w:rsid w:val="00A9600A"/>
    <w:rsid w:val="00A96C80"/>
    <w:rsid w:val="00AA0ABF"/>
    <w:rsid w:val="00AA27C2"/>
    <w:rsid w:val="00AB2CCF"/>
    <w:rsid w:val="00AB49FD"/>
    <w:rsid w:val="00AC271B"/>
    <w:rsid w:val="00AD12DB"/>
    <w:rsid w:val="00AD6322"/>
    <w:rsid w:val="00AD6752"/>
    <w:rsid w:val="00AD78B1"/>
    <w:rsid w:val="00AF0B91"/>
    <w:rsid w:val="00AF1A65"/>
    <w:rsid w:val="00AF3B70"/>
    <w:rsid w:val="00B03D42"/>
    <w:rsid w:val="00B11766"/>
    <w:rsid w:val="00B17439"/>
    <w:rsid w:val="00B17940"/>
    <w:rsid w:val="00B17A11"/>
    <w:rsid w:val="00B2296A"/>
    <w:rsid w:val="00B2472B"/>
    <w:rsid w:val="00B2753B"/>
    <w:rsid w:val="00B278AC"/>
    <w:rsid w:val="00B30444"/>
    <w:rsid w:val="00B33139"/>
    <w:rsid w:val="00B36652"/>
    <w:rsid w:val="00B44E4D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B052D"/>
    <w:rsid w:val="00BB1F92"/>
    <w:rsid w:val="00BB46C6"/>
    <w:rsid w:val="00BB5B7F"/>
    <w:rsid w:val="00BB7E8A"/>
    <w:rsid w:val="00BC20A0"/>
    <w:rsid w:val="00BC75AA"/>
    <w:rsid w:val="00BD0770"/>
    <w:rsid w:val="00BD2F16"/>
    <w:rsid w:val="00BE2488"/>
    <w:rsid w:val="00BE2D25"/>
    <w:rsid w:val="00BE448A"/>
    <w:rsid w:val="00BE531D"/>
    <w:rsid w:val="00BF2725"/>
    <w:rsid w:val="00BF3D60"/>
    <w:rsid w:val="00BF5FCB"/>
    <w:rsid w:val="00C00290"/>
    <w:rsid w:val="00C05FFF"/>
    <w:rsid w:val="00C16B93"/>
    <w:rsid w:val="00C2210E"/>
    <w:rsid w:val="00C2524E"/>
    <w:rsid w:val="00C32802"/>
    <w:rsid w:val="00C34E95"/>
    <w:rsid w:val="00C35DFA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4257"/>
    <w:rsid w:val="00C96443"/>
    <w:rsid w:val="00CA2CF3"/>
    <w:rsid w:val="00CB519E"/>
    <w:rsid w:val="00CC3D89"/>
    <w:rsid w:val="00CC5B37"/>
    <w:rsid w:val="00CD2ED3"/>
    <w:rsid w:val="00CD3C62"/>
    <w:rsid w:val="00CE4211"/>
    <w:rsid w:val="00CF021B"/>
    <w:rsid w:val="00CF066B"/>
    <w:rsid w:val="00CF07BE"/>
    <w:rsid w:val="00CF4412"/>
    <w:rsid w:val="00CF5B33"/>
    <w:rsid w:val="00D01748"/>
    <w:rsid w:val="00D028FF"/>
    <w:rsid w:val="00D03ECD"/>
    <w:rsid w:val="00D05963"/>
    <w:rsid w:val="00D07231"/>
    <w:rsid w:val="00D11640"/>
    <w:rsid w:val="00D1470E"/>
    <w:rsid w:val="00D20AA4"/>
    <w:rsid w:val="00D25A7B"/>
    <w:rsid w:val="00D32157"/>
    <w:rsid w:val="00D434AF"/>
    <w:rsid w:val="00D44FA6"/>
    <w:rsid w:val="00D554C9"/>
    <w:rsid w:val="00D61BB7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B058E"/>
    <w:rsid w:val="00DB326E"/>
    <w:rsid w:val="00DC1E7E"/>
    <w:rsid w:val="00DC31D2"/>
    <w:rsid w:val="00DC7A5F"/>
    <w:rsid w:val="00DD6A66"/>
    <w:rsid w:val="00DE0D15"/>
    <w:rsid w:val="00DF1CF0"/>
    <w:rsid w:val="00DF6656"/>
    <w:rsid w:val="00DF7388"/>
    <w:rsid w:val="00E04C73"/>
    <w:rsid w:val="00E079A3"/>
    <w:rsid w:val="00E12674"/>
    <w:rsid w:val="00E132AC"/>
    <w:rsid w:val="00E15CCC"/>
    <w:rsid w:val="00E15D7D"/>
    <w:rsid w:val="00E17234"/>
    <w:rsid w:val="00E23ABA"/>
    <w:rsid w:val="00E261F5"/>
    <w:rsid w:val="00E34A5B"/>
    <w:rsid w:val="00E4741B"/>
    <w:rsid w:val="00E478DE"/>
    <w:rsid w:val="00E5226F"/>
    <w:rsid w:val="00E53135"/>
    <w:rsid w:val="00E54D94"/>
    <w:rsid w:val="00E6111E"/>
    <w:rsid w:val="00E616D0"/>
    <w:rsid w:val="00E61FD8"/>
    <w:rsid w:val="00E62CCE"/>
    <w:rsid w:val="00E62D29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1C96"/>
    <w:rsid w:val="00EE3586"/>
    <w:rsid w:val="00EE63A7"/>
    <w:rsid w:val="00EE7954"/>
    <w:rsid w:val="00EF1FBD"/>
    <w:rsid w:val="00EF29BE"/>
    <w:rsid w:val="00F07943"/>
    <w:rsid w:val="00F07DDF"/>
    <w:rsid w:val="00F16256"/>
    <w:rsid w:val="00F231E8"/>
    <w:rsid w:val="00F26EA8"/>
    <w:rsid w:val="00F30632"/>
    <w:rsid w:val="00F33544"/>
    <w:rsid w:val="00F35ACF"/>
    <w:rsid w:val="00F51C87"/>
    <w:rsid w:val="00F5214D"/>
    <w:rsid w:val="00F624BD"/>
    <w:rsid w:val="00F62A5E"/>
    <w:rsid w:val="00F631B9"/>
    <w:rsid w:val="00F634A6"/>
    <w:rsid w:val="00F6634F"/>
    <w:rsid w:val="00F72CD1"/>
    <w:rsid w:val="00F74A39"/>
    <w:rsid w:val="00F8138E"/>
    <w:rsid w:val="00F85203"/>
    <w:rsid w:val="00F87D5A"/>
    <w:rsid w:val="00F87EF6"/>
    <w:rsid w:val="00F92676"/>
    <w:rsid w:val="00F94262"/>
    <w:rsid w:val="00F947D0"/>
    <w:rsid w:val="00F94C5E"/>
    <w:rsid w:val="00F9616B"/>
    <w:rsid w:val="00F979A8"/>
    <w:rsid w:val="00FA1B93"/>
    <w:rsid w:val="00FA5551"/>
    <w:rsid w:val="00FA7C7A"/>
    <w:rsid w:val="00FC1C00"/>
    <w:rsid w:val="00FD213B"/>
    <w:rsid w:val="00FD3CE8"/>
    <w:rsid w:val="00FD5B91"/>
    <w:rsid w:val="00FD7513"/>
    <w:rsid w:val="00FE179A"/>
    <w:rsid w:val="00FE2684"/>
    <w:rsid w:val="00FF07F5"/>
    <w:rsid w:val="00FF0AB1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263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76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76D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76D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9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BD"/>
    <w:rPr>
      <w:rFonts w:ascii="Tahoma" w:hAnsi="Tahoma" w:cs="Tahoma"/>
      <w:spacing w:val="4"/>
      <w:w w:val="103"/>
      <w:kern w:val="14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263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76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76D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76D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9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BD"/>
    <w:rPr>
      <w:rFonts w:ascii="Tahoma" w:hAnsi="Tahoma" w:cs="Tahoma"/>
      <w:spacing w:val="4"/>
      <w:w w:val="103"/>
      <w:kern w:val="14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FFB86-CF37-48EC-BEE3-B771B173BBAC}"/>
</file>

<file path=customXml/itemProps2.xml><?xml version="1.0" encoding="utf-8"?>
<ds:datastoreItem xmlns:ds="http://schemas.openxmlformats.org/officeDocument/2006/customXml" ds:itemID="{D358D7A3-2784-4C4D-9DE0-042C8DB6BB9F}"/>
</file>

<file path=customXml/itemProps3.xml><?xml version="1.0" encoding="utf-8"?>
<ds:datastoreItem xmlns:ds="http://schemas.openxmlformats.org/officeDocument/2006/customXml" ds:itemID="{733A7A5C-4835-484B-9F4E-D4BE772E4C6C}"/>
</file>

<file path=customXml/itemProps4.xml><?xml version="1.0" encoding="utf-8"?>
<ds:datastoreItem xmlns:ds="http://schemas.openxmlformats.org/officeDocument/2006/customXml" ds:itemID="{0BB9EA13-7990-4735-B84F-CC30BA5DA4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6121</Words>
  <Characters>40705</Characters>
  <Application>Microsoft Office Word</Application>
  <DocSecurity>0</DocSecurity>
  <Lines>753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46743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report on the high-level panel discussion on the question of the death penalty in Russian</dc:title>
  <dc:creator>Анна Благодатских</dc:creator>
  <cp:lastModifiedBy>Izotova Elena</cp:lastModifiedBy>
  <cp:revision>3</cp:revision>
  <cp:lastPrinted>2015-08-13T06:27:00Z</cp:lastPrinted>
  <dcterms:created xsi:type="dcterms:W3CDTF">2015-08-13T14:06:00Z</dcterms:created>
  <dcterms:modified xsi:type="dcterms:W3CDTF">2015-08-13T14:11:00Z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1512084R</vt:lpwstr>
  </property>
  <property fmtid="{D5CDD505-2E9C-101B-9397-08002B2CF9AE}" pid="3" name="ODSRefJobNo">
    <vt:lpwstr>1515907R</vt:lpwstr>
  </property>
  <property fmtid="{D5CDD505-2E9C-101B-9397-08002B2CF9AE}" pid="4" name="Symbol1">
    <vt:lpwstr>A/HRC/30/21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>ab</vt:lpwstr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16 July 2015</vt:lpwstr>
  </property>
  <property fmtid="{D5CDD505-2E9C-101B-9397-08002B2CF9AE}" pid="12" name="Original">
    <vt:lpwstr>English</vt:lpwstr>
  </property>
  <property fmtid="{D5CDD505-2E9C-101B-9397-08002B2CF9AE}" pid="13" name="Release Date">
    <vt:lpwstr>120815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17700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