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7AA" w:rsidRPr="001818D7" w:rsidRDefault="00DB67AA" w:rsidP="00DB67AA">
      <w:pPr>
        <w:spacing w:line="240" w:lineRule="auto"/>
        <w:jc w:val="left"/>
        <w:rPr>
          <w:sz w:val="2"/>
          <w:szCs w:val="2"/>
        </w:rPr>
        <w:sectPr w:rsidR="00DB67AA" w:rsidRPr="001818D7" w:rsidSect="00DB67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9" w:h="16834" w:code="1"/>
          <w:pgMar w:top="1742" w:right="936" w:bottom="1898" w:left="936" w:header="576" w:footer="1030" w:gutter="0"/>
          <w:cols w:space="720"/>
          <w:titlePg/>
          <w:bidi/>
          <w:rtlGutter/>
          <w:docGrid w:linePitch="278"/>
        </w:sectPr>
      </w:pPr>
      <w:bookmarkStart w:id="0" w:name="_GoBack"/>
      <w:bookmarkEnd w:id="0"/>
    </w:p>
    <w:p w:rsidR="00DB67AA" w:rsidRDefault="00DB67AA" w:rsidP="001818D7">
      <w:pPr>
        <w:pStyle w:val="H1"/>
        <w:rPr>
          <w:rtl/>
        </w:rPr>
      </w:pPr>
      <w:proofErr w:type="gramStart"/>
      <w:r>
        <w:rPr>
          <w:rtl/>
        </w:rPr>
        <w:lastRenderedPageBreak/>
        <w:t>مجلس</w:t>
      </w:r>
      <w:proofErr w:type="gramEnd"/>
      <w:r>
        <w:rPr>
          <w:rtl/>
        </w:rPr>
        <w:t xml:space="preserve"> حقوق الإنسان</w:t>
      </w:r>
    </w:p>
    <w:p w:rsidR="001818D7" w:rsidRPr="001818D7" w:rsidRDefault="001818D7" w:rsidP="001818D7">
      <w:pPr>
        <w:pStyle w:val="H23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ind w:left="1264" w:right="1264" w:hanging="1264"/>
        <w:rPr>
          <w:rtl/>
          <w:lang w:eastAsia="zh-TW"/>
        </w:rPr>
      </w:pPr>
      <w:proofErr w:type="gramStart"/>
      <w:r w:rsidRPr="00E43D2A">
        <w:rPr>
          <w:rtl/>
          <w:lang w:eastAsia="zh-TW"/>
        </w:rPr>
        <w:t>الدورة</w:t>
      </w:r>
      <w:proofErr w:type="gramEnd"/>
      <w:r w:rsidRPr="00E43D2A">
        <w:rPr>
          <w:rtl/>
          <w:lang w:eastAsia="zh-TW"/>
        </w:rPr>
        <w:t xml:space="preserve"> الثلاثون</w:t>
      </w:r>
    </w:p>
    <w:p w:rsidR="001818D7" w:rsidRPr="001818D7" w:rsidRDefault="00BA5BB2" w:rsidP="001818D7">
      <w:pPr>
        <w:pStyle w:val="H23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ind w:left="1264" w:right="1264" w:hanging="1264"/>
        <w:textDirection w:val="tbRlV"/>
        <w:rPr>
          <w:b w:val="0"/>
          <w:bCs w:val="0"/>
          <w:rtl/>
          <w:lang w:eastAsia="zh-TW"/>
        </w:rPr>
      </w:pPr>
      <w:dir w:val="rtl">
        <w:r w:rsidR="001818D7" w:rsidRPr="001818D7">
          <w:rPr>
            <w:b w:val="0"/>
            <w:bCs w:val="0"/>
            <w:rtl/>
            <w:lang w:eastAsia="zh-TW"/>
          </w:rPr>
          <w:t>البند 5 من جدول الأعمال</w:t>
        </w:r>
        <w:r w:rsidR="001818D7" w:rsidRPr="001818D7">
          <w:rPr>
            <w:rFonts w:hint="cs"/>
            <w:b w:val="0"/>
            <w:bCs w:val="0"/>
            <w:rtl/>
            <w:lang w:eastAsia="zh-TW"/>
          </w:rPr>
          <w:t>‬</w:t>
        </w:r>
        <w:r w:rsidR="001818D7" w:rsidRPr="001818D7">
          <w:rPr>
            <w:b w:val="0"/>
            <w:bCs w:val="0"/>
            <w:lang w:eastAsia="zh-TW"/>
          </w:rPr>
          <w:t>‬</w:t>
        </w:r>
        <w:r w:rsidR="001818D7" w:rsidRPr="001818D7">
          <w:rPr>
            <w:b w:val="0"/>
            <w:bCs w:val="0"/>
            <w:lang w:eastAsia="zh-TW"/>
          </w:rPr>
          <w:t>‬</w:t>
        </w:r>
        <w:r w:rsidR="009675F0">
          <w:t>‬</w:t>
        </w:r>
        <w:r w:rsidR="008D424E">
          <w:t>‬</w:t>
        </w:r>
        <w:r w:rsidR="0089731E">
          <w:t>‬</w:t>
        </w:r>
        <w:r>
          <w:t>‬</w:t>
        </w:r>
      </w:dir>
    </w:p>
    <w:p w:rsidR="001818D7" w:rsidRDefault="001818D7" w:rsidP="001818D7">
      <w:pPr>
        <w:pStyle w:val="H23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ind w:left="1264" w:right="1264" w:hanging="1264"/>
        <w:textDirection w:val="tbRlV"/>
        <w:rPr>
          <w:rtl/>
          <w:lang w:eastAsia="zh-TW"/>
        </w:rPr>
      </w:pPr>
      <w:r w:rsidRPr="00E43D2A">
        <w:rPr>
          <w:rtl/>
          <w:lang w:eastAsia="zh-TW"/>
        </w:rPr>
        <w:t>هيئات وآليات حقوق الإنسان</w:t>
      </w:r>
    </w:p>
    <w:p w:rsidR="001818D7" w:rsidRPr="001818D7" w:rsidRDefault="001818D7" w:rsidP="001818D7">
      <w:pPr>
        <w:pStyle w:val="SingleTxt"/>
        <w:spacing w:after="0" w:line="120" w:lineRule="exact"/>
        <w:rPr>
          <w:sz w:val="10"/>
          <w:rtl/>
          <w:lang w:eastAsia="zh-TW"/>
        </w:rPr>
      </w:pPr>
    </w:p>
    <w:p w:rsidR="001818D7" w:rsidRPr="001818D7" w:rsidRDefault="001818D7" w:rsidP="001818D7">
      <w:pPr>
        <w:pStyle w:val="SingleTxt"/>
        <w:spacing w:after="0" w:line="120" w:lineRule="exact"/>
        <w:rPr>
          <w:sz w:val="10"/>
          <w:rtl/>
          <w:lang w:eastAsia="zh-TW"/>
        </w:rPr>
      </w:pPr>
    </w:p>
    <w:p w:rsidR="001818D7" w:rsidRPr="001818D7" w:rsidRDefault="001818D7" w:rsidP="001818D7">
      <w:pPr>
        <w:pStyle w:val="SingleTxt"/>
        <w:spacing w:after="0" w:line="120" w:lineRule="exact"/>
        <w:rPr>
          <w:sz w:val="10"/>
          <w:rtl/>
          <w:lang w:eastAsia="zh-TW"/>
        </w:rPr>
      </w:pPr>
    </w:p>
    <w:p w:rsidR="001818D7" w:rsidRDefault="001818D7" w:rsidP="001818D7">
      <w:pPr>
        <w:pStyle w:val="HCh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spacing w:after="120"/>
        <w:ind w:left="1267" w:right="1267" w:hanging="1267"/>
        <w:rPr>
          <w:rtl/>
        </w:rPr>
      </w:pPr>
      <w:r w:rsidRPr="00E43D2A">
        <w:rPr>
          <w:rtl/>
          <w:lang w:eastAsia="zh-TW"/>
        </w:rPr>
        <w:tab/>
      </w:r>
      <w:r w:rsidRPr="00E43D2A">
        <w:rPr>
          <w:rtl/>
          <w:lang w:eastAsia="zh-TW"/>
        </w:rPr>
        <w:tab/>
      </w:r>
      <w:dir w:val="rtl">
        <w:r w:rsidRPr="00E43D2A">
          <w:rPr>
            <w:rtl/>
            <w:lang w:eastAsia="zh-TW"/>
          </w:rPr>
          <w:t>تقريرا اللجنة الاستشارية لمجلس حقوق الإنسان عن دورتيها الرابعة عشرة والخامسة عشرة</w:t>
        </w:r>
        <w:r w:rsidRPr="00E43D2A">
          <w:rPr>
            <w:rFonts w:cs="Times New Roman" w:hint="cs"/>
            <w:rtl/>
            <w:lang w:eastAsia="zh-TW"/>
          </w:rPr>
          <w:t>‬</w:t>
        </w:r>
        <w:r>
          <w:t>‬</w:t>
        </w:r>
        <w:r>
          <w:t>‬</w:t>
        </w:r>
        <w:r w:rsidR="009675F0">
          <w:t>‬</w:t>
        </w:r>
        <w:r w:rsidR="008D424E">
          <w:t>‬</w:t>
        </w:r>
        <w:r w:rsidR="0089731E">
          <w:t>‬</w:t>
        </w:r>
        <w:r w:rsidR="00BA5BB2">
          <w:t>‬</w:t>
        </w:r>
      </w:dir>
    </w:p>
    <w:p w:rsidR="001818D7" w:rsidRPr="001818D7" w:rsidRDefault="001818D7" w:rsidP="001818D7">
      <w:pPr>
        <w:pStyle w:val="SingleTxt"/>
        <w:spacing w:after="0" w:line="120" w:lineRule="exact"/>
        <w:rPr>
          <w:sz w:val="10"/>
          <w:rtl/>
        </w:rPr>
      </w:pPr>
    </w:p>
    <w:p w:rsidR="001818D7" w:rsidRPr="001818D7" w:rsidRDefault="001818D7" w:rsidP="001818D7">
      <w:pPr>
        <w:pStyle w:val="SingleTxt"/>
        <w:spacing w:after="0" w:line="120" w:lineRule="exact"/>
        <w:rPr>
          <w:sz w:val="10"/>
          <w:rtl/>
        </w:rPr>
      </w:pPr>
    </w:p>
    <w:p w:rsidR="001818D7" w:rsidRDefault="001818D7" w:rsidP="001818D7">
      <w:pPr>
        <w:pStyle w:val="H1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spacing w:after="120"/>
        <w:ind w:left="1267" w:right="1267" w:hanging="1267"/>
        <w:rPr>
          <w:rtl/>
          <w:lang w:eastAsia="zh-TW"/>
        </w:rPr>
      </w:pPr>
      <w:r w:rsidRPr="00E43D2A">
        <w:rPr>
          <w:rtl/>
          <w:lang w:eastAsia="zh-TW"/>
        </w:rPr>
        <w:tab/>
      </w:r>
      <w:r w:rsidRPr="00E43D2A">
        <w:rPr>
          <w:rtl/>
          <w:lang w:eastAsia="zh-TW"/>
        </w:rPr>
        <w:tab/>
      </w:r>
      <w:proofErr w:type="gramStart"/>
      <w:r w:rsidRPr="00E43D2A">
        <w:rPr>
          <w:rtl/>
          <w:lang w:eastAsia="zh-TW"/>
        </w:rPr>
        <w:t>مذكرة</w:t>
      </w:r>
      <w:proofErr w:type="gramEnd"/>
      <w:r w:rsidRPr="00E43D2A">
        <w:rPr>
          <w:rtl/>
          <w:lang w:eastAsia="zh-TW"/>
        </w:rPr>
        <w:t xml:space="preserve"> مقدمة من الأمانة</w:t>
      </w:r>
    </w:p>
    <w:p w:rsidR="001818D7" w:rsidRPr="001818D7" w:rsidRDefault="001818D7" w:rsidP="001818D7">
      <w:pPr>
        <w:pStyle w:val="SingleTxt"/>
        <w:spacing w:after="0" w:line="120" w:lineRule="exact"/>
        <w:rPr>
          <w:sz w:val="10"/>
          <w:rtl/>
          <w:lang w:eastAsia="zh-TW"/>
        </w:rPr>
      </w:pPr>
    </w:p>
    <w:p w:rsidR="001818D7" w:rsidRPr="001818D7" w:rsidRDefault="001818D7" w:rsidP="001818D7">
      <w:pPr>
        <w:pStyle w:val="SingleTxt"/>
        <w:spacing w:after="0" w:line="120" w:lineRule="exact"/>
        <w:rPr>
          <w:sz w:val="10"/>
          <w:rtl/>
          <w:lang w:eastAsia="zh-TW"/>
        </w:rPr>
      </w:pPr>
    </w:p>
    <w:p w:rsidR="001818D7" w:rsidRPr="00E43D2A" w:rsidRDefault="001818D7" w:rsidP="009675F0">
      <w:pPr>
        <w:pStyle w:val="SingleTxt"/>
        <w:rPr>
          <w:rtl/>
          <w:lang w:eastAsia="zh-TW"/>
        </w:rPr>
      </w:pPr>
      <w:r>
        <w:rPr>
          <w:rFonts w:hint="cs"/>
          <w:rtl/>
          <w:lang w:eastAsia="zh-TW"/>
        </w:rPr>
        <w:t>1-</w:t>
      </w:r>
      <w:r>
        <w:rPr>
          <w:rFonts w:hint="cs"/>
          <w:rtl/>
          <w:lang w:eastAsia="zh-TW"/>
        </w:rPr>
        <w:tab/>
      </w:r>
      <w:r w:rsidRPr="00E43D2A">
        <w:rPr>
          <w:rtl/>
          <w:lang w:eastAsia="zh-TW"/>
        </w:rPr>
        <w:t xml:space="preserve">وفقاً للفقرة 38 من مرفق قرار مجلس حقوق الإنسان 16/21، سينظر مجلس حقوق الإنسان </w:t>
      </w:r>
      <w:r>
        <w:rPr>
          <w:rFonts w:hint="cs"/>
          <w:rtl/>
          <w:lang w:eastAsia="zh-TW"/>
        </w:rPr>
        <w:t>أثناء</w:t>
      </w:r>
      <w:r w:rsidRPr="00E43D2A">
        <w:rPr>
          <w:rtl/>
          <w:lang w:eastAsia="zh-TW"/>
        </w:rPr>
        <w:t xml:space="preserve"> دورته الثلاثين في التقرير السنوي للجنة الاستشارية لمجلس حقوق الإنسان، الذي يضم تقريري اللجنة عن دورتيها الرابعة عشرة (23 إلى 27 شباط/فبراير 2015) والخامسة عشرة (10 إلى 14 آب/أغسطس 2015)، وسيكون التقرير موضوع جلسة تحاور مع رئيس اللجنة.</w:t>
      </w:r>
      <w:r w:rsidRPr="00E43D2A">
        <w:rPr>
          <w:rFonts w:cs="Times New Roman" w:hint="cs"/>
          <w:rtl/>
          <w:lang w:eastAsia="zh-TW"/>
        </w:rPr>
        <w:t>‬</w:t>
      </w:r>
    </w:p>
    <w:p w:rsidR="001818D7" w:rsidRPr="00E43D2A" w:rsidRDefault="001818D7" w:rsidP="001818D7">
      <w:pPr>
        <w:pStyle w:val="SingleTxt"/>
        <w:rPr>
          <w:rtl/>
          <w:lang w:eastAsia="zh-TW"/>
        </w:rPr>
      </w:pPr>
      <w:r>
        <w:rPr>
          <w:rFonts w:hint="cs"/>
          <w:rtl/>
          <w:lang w:eastAsia="zh-TW"/>
        </w:rPr>
        <w:t>2-</w:t>
      </w:r>
      <w:r>
        <w:rPr>
          <w:rFonts w:hint="cs"/>
          <w:rtl/>
          <w:lang w:eastAsia="zh-TW"/>
        </w:rPr>
        <w:tab/>
      </w:r>
      <w:r w:rsidRPr="00E43D2A">
        <w:rPr>
          <w:rtl/>
          <w:lang w:eastAsia="zh-TW"/>
        </w:rPr>
        <w:t xml:space="preserve">ويرد تقرير اللجنة الاستشارية </w:t>
      </w:r>
      <w:proofErr w:type="gramStart"/>
      <w:r w:rsidRPr="00E43D2A">
        <w:rPr>
          <w:rtl/>
          <w:lang w:eastAsia="zh-TW"/>
        </w:rPr>
        <w:t>عن</w:t>
      </w:r>
      <w:proofErr w:type="gramEnd"/>
      <w:r w:rsidRPr="00E43D2A">
        <w:rPr>
          <w:rtl/>
          <w:lang w:eastAsia="zh-TW"/>
        </w:rPr>
        <w:t xml:space="preserve"> دورتها الرابعة عشرة في الوثيقة </w:t>
      </w:r>
      <w:r w:rsidRPr="00E43D2A">
        <w:rPr>
          <w:lang w:eastAsia="zh-TW"/>
        </w:rPr>
        <w:t>A/HRC/AC/14/2</w:t>
      </w:r>
      <w:r w:rsidRPr="00E43D2A">
        <w:rPr>
          <w:rtl/>
          <w:lang w:eastAsia="zh-TW"/>
        </w:rPr>
        <w:t>.</w:t>
      </w:r>
    </w:p>
    <w:p w:rsidR="001818D7" w:rsidRDefault="001818D7" w:rsidP="009675F0">
      <w:pPr>
        <w:pStyle w:val="SingleTxt"/>
        <w:rPr>
          <w:rtl/>
          <w:lang w:eastAsia="zh-TW"/>
        </w:rPr>
      </w:pPr>
      <w:r>
        <w:rPr>
          <w:rFonts w:hint="cs"/>
          <w:rtl/>
          <w:lang w:eastAsia="zh-TW"/>
        </w:rPr>
        <w:t>3-</w:t>
      </w:r>
      <w:r>
        <w:rPr>
          <w:rFonts w:hint="cs"/>
          <w:rtl/>
          <w:lang w:eastAsia="zh-TW"/>
        </w:rPr>
        <w:tab/>
      </w:r>
      <w:r w:rsidRPr="00E43D2A">
        <w:rPr>
          <w:rtl/>
          <w:lang w:eastAsia="zh-TW"/>
        </w:rPr>
        <w:t>وسيتاح</w:t>
      </w:r>
      <w:r>
        <w:rPr>
          <w:rFonts w:hint="cs"/>
          <w:rtl/>
          <w:lang w:eastAsia="zh-TW"/>
        </w:rPr>
        <w:t xml:space="preserve"> </w:t>
      </w:r>
      <w:r w:rsidRPr="00E43D2A">
        <w:rPr>
          <w:rtl/>
          <w:lang w:eastAsia="zh-TW"/>
        </w:rPr>
        <w:t>لمجلس حقوق الإنسان تقرير</w:t>
      </w:r>
      <w:r>
        <w:rPr>
          <w:rFonts w:hint="cs"/>
          <w:rtl/>
          <w:lang w:eastAsia="zh-TW"/>
        </w:rPr>
        <w:t>ُ</w:t>
      </w:r>
      <w:r w:rsidRPr="00E43D2A">
        <w:rPr>
          <w:rtl/>
          <w:lang w:eastAsia="zh-TW"/>
        </w:rPr>
        <w:t xml:space="preserve"> اللجنة الاستشارية عن دورتها الخامسة عشرة، الذي سيرد في الوثيقة </w:t>
      </w:r>
      <w:r w:rsidRPr="00E43D2A">
        <w:rPr>
          <w:lang w:eastAsia="zh-TW"/>
        </w:rPr>
        <w:t>A/HRC/AC/15/2</w:t>
      </w:r>
      <w:r w:rsidRPr="00E43D2A">
        <w:rPr>
          <w:rtl/>
          <w:lang w:eastAsia="zh-TW"/>
        </w:rPr>
        <w:t>،</w:t>
      </w:r>
      <w:r w:rsidR="009675F0">
        <w:rPr>
          <w:rFonts w:hint="cs"/>
          <w:rtl/>
          <w:lang w:eastAsia="zh-TW"/>
        </w:rPr>
        <w:t xml:space="preserve"> </w:t>
      </w:r>
      <w:r w:rsidRPr="00E43D2A">
        <w:rPr>
          <w:rtl/>
          <w:lang w:eastAsia="zh-TW"/>
        </w:rPr>
        <w:t>بمجرد وضعه في صيغته النهائية.</w:t>
      </w:r>
      <w:r w:rsidRPr="00E43D2A">
        <w:rPr>
          <w:rFonts w:cs="Times New Roman" w:hint="cs"/>
          <w:rtl/>
          <w:lang w:eastAsia="zh-TW"/>
        </w:rPr>
        <w:t>‬</w:t>
      </w:r>
    </w:p>
    <w:p w:rsidR="001818D7" w:rsidRDefault="001818D7" w:rsidP="001818D7">
      <w:pPr>
        <w:pStyle w:val="SingleTxt"/>
        <w:jc w:val="center"/>
        <w:rPr>
          <w:u w:val="single"/>
          <w:rtl/>
          <w:lang w:eastAsia="zh-TW"/>
        </w:rPr>
      </w:pPr>
      <w:r>
        <w:rPr>
          <w:rFonts w:hint="cs"/>
          <w:u w:val="single"/>
          <w:rtl/>
          <w:lang w:eastAsia="zh-TW"/>
        </w:rPr>
        <w:tab/>
      </w:r>
      <w:r>
        <w:rPr>
          <w:rFonts w:hint="cs"/>
          <w:u w:val="single"/>
          <w:rtl/>
          <w:lang w:eastAsia="zh-TW"/>
        </w:rPr>
        <w:tab/>
      </w:r>
      <w:r>
        <w:rPr>
          <w:rFonts w:hint="cs"/>
          <w:u w:val="single"/>
          <w:rtl/>
          <w:lang w:eastAsia="zh-TW"/>
        </w:rPr>
        <w:tab/>
      </w:r>
    </w:p>
    <w:sectPr w:rsidR="001818D7" w:rsidSect="00DB67AA">
      <w:endnotePr>
        <w:numFmt w:val="decimal"/>
      </w:endnotePr>
      <w:type w:val="continuous"/>
      <w:pgSz w:w="11909" w:h="16834" w:code="1"/>
      <w:pgMar w:top="1742" w:right="936" w:bottom="1898" w:left="936" w:header="576" w:footer="1030" w:gutter="0"/>
      <w:cols w:space="720"/>
      <w:noEndnote/>
      <w:bidi/>
      <w:rtlGutter/>
      <w:docGrid w:linePitch="2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DF5" w:rsidRDefault="00D43DF5" w:rsidP="00693CF9">
      <w:pPr>
        <w:spacing w:line="240" w:lineRule="auto"/>
      </w:pPr>
      <w:r>
        <w:separator/>
      </w:r>
    </w:p>
  </w:endnote>
  <w:endnote w:type="continuationSeparator" w:id="0">
    <w:p w:rsidR="00D43DF5" w:rsidRDefault="00D43DF5" w:rsidP="00693C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DB67AA" w:rsidTr="00DB67AA">
      <w:trPr>
        <w:jc w:val="center"/>
      </w:trPr>
      <w:tc>
        <w:tcPr>
          <w:tcW w:w="5126" w:type="dxa"/>
          <w:shd w:val="clear" w:color="auto" w:fill="auto"/>
        </w:tcPr>
        <w:p w:rsidR="00DB67AA" w:rsidRPr="00DB67AA" w:rsidRDefault="00DB67AA" w:rsidP="00DB67AA">
          <w:pPr>
            <w:pStyle w:val="Footer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PAGE  \* Arabic  \* MERGEFORMAT </w:instrText>
          </w:r>
          <w:r>
            <w:rPr>
              <w:w w:val="103"/>
            </w:rPr>
            <w:fldChar w:fldCharType="separate"/>
          </w:r>
          <w:r w:rsidR="008D424E">
            <w:rPr>
              <w:noProof/>
              <w:w w:val="103"/>
            </w:rPr>
            <w:t>1</w:t>
          </w:r>
          <w:r>
            <w:rPr>
              <w:w w:val="103"/>
            </w:rPr>
            <w:fldChar w:fldCharType="end"/>
          </w:r>
          <w:r>
            <w:rPr>
              <w:w w:val="103"/>
            </w:rPr>
            <w:t>/</w:t>
          </w: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NUMPAGES  \* Arabic  \* MERGEFORMAT </w:instrText>
          </w:r>
          <w:r>
            <w:rPr>
              <w:w w:val="103"/>
            </w:rPr>
            <w:fldChar w:fldCharType="separate"/>
          </w:r>
          <w:r w:rsidR="008D424E">
            <w:rPr>
              <w:noProof/>
              <w:w w:val="103"/>
            </w:rPr>
            <w:t>1</w:t>
          </w:r>
          <w:r>
            <w:rPr>
              <w:w w:val="103"/>
            </w:rPr>
            <w:fldChar w:fldCharType="end"/>
          </w:r>
        </w:p>
      </w:tc>
      <w:tc>
        <w:tcPr>
          <w:tcW w:w="5127" w:type="dxa"/>
          <w:shd w:val="clear" w:color="auto" w:fill="auto"/>
        </w:tcPr>
        <w:p w:rsidR="00DB67AA" w:rsidRPr="00DB67AA" w:rsidRDefault="00DB67AA" w:rsidP="00DB67AA">
          <w:pPr>
            <w:pStyle w:val="Footer"/>
            <w:jc w:val="left"/>
            <w:rPr>
              <w:b w:val="0"/>
              <w:w w:val="103"/>
            </w:rPr>
          </w:pPr>
          <w:r>
            <w:rPr>
              <w:b w:val="0"/>
              <w:w w:val="103"/>
            </w:rPr>
            <w:fldChar w:fldCharType="begin"/>
          </w:r>
          <w:r>
            <w:rPr>
              <w:b w:val="0"/>
              <w:w w:val="103"/>
            </w:rPr>
            <w:instrText xml:space="preserve"> DOCVARIABLE "FooterJN" \* MERGEFORMAT </w:instrText>
          </w:r>
          <w:r>
            <w:rPr>
              <w:b w:val="0"/>
              <w:w w:val="103"/>
            </w:rPr>
            <w:fldChar w:fldCharType="separate"/>
          </w:r>
          <w:r w:rsidR="008D424E">
            <w:rPr>
              <w:b w:val="0"/>
              <w:w w:val="103"/>
            </w:rPr>
            <w:t>GE.15-11639</w:t>
          </w:r>
          <w:r>
            <w:rPr>
              <w:b w:val="0"/>
              <w:w w:val="103"/>
            </w:rPr>
            <w:fldChar w:fldCharType="end"/>
          </w:r>
        </w:p>
      </w:tc>
    </w:tr>
  </w:tbl>
  <w:p w:rsidR="00DB67AA" w:rsidRPr="00DB67AA" w:rsidRDefault="00DB67AA" w:rsidP="00DB67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DB67AA" w:rsidTr="00DB67AA">
      <w:trPr>
        <w:jc w:val="center"/>
      </w:trPr>
      <w:tc>
        <w:tcPr>
          <w:tcW w:w="5126" w:type="dxa"/>
          <w:shd w:val="clear" w:color="auto" w:fill="auto"/>
        </w:tcPr>
        <w:p w:rsidR="00DB67AA" w:rsidRPr="00DB67AA" w:rsidRDefault="00DB67AA" w:rsidP="00DB67AA">
          <w:pPr>
            <w:pStyle w:val="Footer"/>
            <w:rPr>
              <w:b w:val="0"/>
              <w:w w:val="103"/>
            </w:rPr>
          </w:pPr>
          <w:r>
            <w:rPr>
              <w:b w:val="0"/>
              <w:w w:val="103"/>
            </w:rPr>
            <w:fldChar w:fldCharType="begin"/>
          </w:r>
          <w:r>
            <w:rPr>
              <w:b w:val="0"/>
              <w:w w:val="103"/>
            </w:rPr>
            <w:instrText xml:space="preserve"> DOCVARIABLE "FooterJN" \* MERGEFORMAT </w:instrText>
          </w:r>
          <w:r>
            <w:rPr>
              <w:b w:val="0"/>
              <w:w w:val="103"/>
            </w:rPr>
            <w:fldChar w:fldCharType="separate"/>
          </w:r>
          <w:r w:rsidR="008D424E">
            <w:rPr>
              <w:b w:val="0"/>
              <w:w w:val="103"/>
            </w:rPr>
            <w:t>GE.15-11639</w:t>
          </w:r>
          <w:r>
            <w:rPr>
              <w:b w:val="0"/>
              <w:w w:val="103"/>
            </w:rPr>
            <w:fldChar w:fldCharType="end"/>
          </w:r>
        </w:p>
      </w:tc>
      <w:tc>
        <w:tcPr>
          <w:tcW w:w="5127" w:type="dxa"/>
          <w:shd w:val="clear" w:color="auto" w:fill="auto"/>
        </w:tcPr>
        <w:p w:rsidR="00DB67AA" w:rsidRPr="00DB67AA" w:rsidRDefault="00DB67AA" w:rsidP="00DB67AA">
          <w:pPr>
            <w:pStyle w:val="Footer"/>
            <w:jc w:val="left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PAGE  \* Arabic  \* MERGEFORMAT </w:instrText>
          </w:r>
          <w:r>
            <w:rPr>
              <w:w w:val="103"/>
            </w:rPr>
            <w:fldChar w:fldCharType="separate"/>
          </w:r>
          <w:r w:rsidR="008D424E">
            <w:rPr>
              <w:noProof/>
              <w:w w:val="103"/>
            </w:rPr>
            <w:t>1</w:t>
          </w:r>
          <w:r>
            <w:rPr>
              <w:w w:val="103"/>
            </w:rPr>
            <w:fldChar w:fldCharType="end"/>
          </w:r>
          <w:r>
            <w:rPr>
              <w:w w:val="103"/>
            </w:rPr>
            <w:t>/</w:t>
          </w: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NUMPAGES  \* Arabic  \* MERGEFORMAT </w:instrText>
          </w:r>
          <w:r>
            <w:rPr>
              <w:w w:val="103"/>
            </w:rPr>
            <w:fldChar w:fldCharType="separate"/>
          </w:r>
          <w:r w:rsidR="008D424E">
            <w:rPr>
              <w:noProof/>
              <w:w w:val="103"/>
            </w:rPr>
            <w:t>1</w:t>
          </w:r>
          <w:r>
            <w:rPr>
              <w:w w:val="103"/>
            </w:rPr>
            <w:fldChar w:fldCharType="end"/>
          </w:r>
        </w:p>
      </w:tc>
    </w:tr>
  </w:tbl>
  <w:p w:rsidR="00DB67AA" w:rsidRPr="00DB67AA" w:rsidRDefault="00DB67AA" w:rsidP="00DB67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4046"/>
      <w:gridCol w:w="5127"/>
    </w:tblGrid>
    <w:tr w:rsidR="00DB67AA" w:rsidTr="00DB67AA">
      <w:trPr>
        <w:jc w:val="right"/>
      </w:trPr>
      <w:tc>
        <w:tcPr>
          <w:tcW w:w="4046" w:type="dxa"/>
        </w:tcPr>
        <w:p w:rsidR="00DB67AA" w:rsidRDefault="00DB67AA" w:rsidP="00DB67AA">
          <w:pPr>
            <w:pStyle w:val="Footer"/>
            <w:spacing w:line="240" w:lineRule="atLeast"/>
            <w:jc w:val="left"/>
            <w:rPr>
              <w:rFonts w:cs="Times New Roman"/>
              <w:b w:val="0"/>
              <w:w w:val="103"/>
              <w:sz w:val="20"/>
            </w:rPr>
          </w:pPr>
          <w:r>
            <w:rPr>
              <w:rFonts w:cs="Times New Roman"/>
              <w:b w:val="0"/>
              <w:noProof/>
              <w:w w:val="103"/>
              <w:sz w:val="20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6CEC340" wp14:editId="75255C77">
                <wp:simplePos x="0" y="0"/>
                <wp:positionH relativeFrom="page">
                  <wp:posOffset>-648970</wp:posOffset>
                </wp:positionH>
                <wp:positionV relativeFrom="page">
                  <wp:posOffset>-356235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51&amp;Size =1&amp;Lang = 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51&amp;Size =1&amp;Lang = 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Times New Roman"/>
              <w:b w:val="0"/>
              <w:noProof/>
              <w:w w:val="103"/>
              <w:sz w:val="20"/>
              <w:lang w:val="en-GB" w:eastAsia="en-GB"/>
            </w:rPr>
            <w:drawing>
              <wp:inline distT="0" distB="0" distL="0" distR="0" wp14:anchorId="355948ED" wp14:editId="3D4F8424">
                <wp:extent cx="1554615" cy="320068"/>
                <wp:effectExtent l="0" t="0" r="7620" b="381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4615" cy="3200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7" w:type="dxa"/>
        </w:tcPr>
        <w:p w:rsidR="00DB67AA" w:rsidRDefault="00DB67AA" w:rsidP="00DB67AA">
          <w:pPr>
            <w:pStyle w:val="ReleaseDate"/>
          </w:pPr>
          <w:r>
            <w:t xml:space="preserve">300715    300715    </w:t>
          </w:r>
          <w:fldSimple w:instr=" DOCVARIABLE &quot;jobn&quot; \* MERGEFORMAT ">
            <w:r w:rsidR="008D424E">
              <w:t>GE.15-11639 (A)</w:t>
            </w:r>
          </w:fldSimple>
        </w:p>
        <w:p w:rsidR="00DB67AA" w:rsidRPr="00DB67AA" w:rsidRDefault="00DB67AA" w:rsidP="00DB67AA">
          <w:pPr>
            <w:pStyle w:val="Footer"/>
            <w:spacing w:before="80"/>
            <w:rPr>
              <w:rFonts w:ascii="Barcode 3 of 9 by request" w:hAnsi="Barcode 3 of 9 by request"/>
              <w:sz w:val="24"/>
            </w:rPr>
          </w:pPr>
          <w:r>
            <w:rPr>
              <w:rFonts w:ascii="Barcode 3 of 9 by request" w:hAnsi="Barcode 3 of 9 by request"/>
              <w:sz w:val="24"/>
            </w:rPr>
            <w:fldChar w:fldCharType="begin"/>
          </w:r>
          <w:r>
            <w:rPr>
              <w:rFonts w:ascii="Barcode 3 of 9 by request" w:hAnsi="Barcode 3 of 9 by request"/>
              <w:sz w:val="24"/>
            </w:rPr>
            <w:instrText xml:space="preserve"> DOCVARIABLE "Barcode" \* MERGEFORMAT </w:instrText>
          </w:r>
          <w:r>
            <w:rPr>
              <w:rFonts w:ascii="Barcode 3 of 9 by request" w:hAnsi="Barcode 3 of 9 by request"/>
              <w:sz w:val="24"/>
            </w:rPr>
            <w:fldChar w:fldCharType="separate"/>
          </w:r>
          <w:r w:rsidR="008D424E">
            <w:rPr>
              <w:rFonts w:ascii="Barcode 3 of 9 by request" w:hAnsi="Barcode 3 of 9 by request"/>
              <w:sz w:val="24"/>
            </w:rPr>
            <w:t>*1511639*</w:t>
          </w:r>
          <w:r>
            <w:rPr>
              <w:rFonts w:ascii="Barcode 3 of 9 by request" w:hAnsi="Barcode 3 of 9 by request"/>
              <w:sz w:val="24"/>
            </w:rPr>
            <w:fldChar w:fldCharType="end"/>
          </w:r>
        </w:p>
      </w:tc>
    </w:tr>
  </w:tbl>
  <w:p w:rsidR="00DB67AA" w:rsidRPr="00DB67AA" w:rsidRDefault="00DB67AA" w:rsidP="00DB67AA">
    <w:pPr>
      <w:pStyle w:val="Footer"/>
      <w:spacing w:line="14" w:lineRule="exact"/>
      <w:rPr>
        <w:rFonts w:cs="Times New Roman"/>
        <w:b w:val="0"/>
        <w:w w:val="103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DF5" w:rsidRDefault="00D43DF5" w:rsidP="00693CF9">
      <w:pPr>
        <w:spacing w:line="240" w:lineRule="auto"/>
      </w:pPr>
      <w:r>
        <w:separator/>
      </w:r>
    </w:p>
  </w:footnote>
  <w:footnote w:type="continuationSeparator" w:id="0">
    <w:p w:rsidR="00D43DF5" w:rsidRDefault="00D43DF5" w:rsidP="00693C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DB67AA" w:rsidTr="00DB67AA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DB67AA" w:rsidRDefault="00DB67AA" w:rsidP="00DB67AA">
          <w:pPr>
            <w:pStyle w:val="Header"/>
            <w:bidi/>
          </w:pPr>
        </w:p>
      </w:tc>
      <w:tc>
        <w:tcPr>
          <w:tcW w:w="5127" w:type="dxa"/>
          <w:shd w:val="clear" w:color="auto" w:fill="auto"/>
          <w:vAlign w:val="bottom"/>
        </w:tcPr>
        <w:p w:rsidR="00DB67AA" w:rsidRPr="00DB67AA" w:rsidRDefault="00DB67AA" w:rsidP="00DB67AA">
          <w:pPr>
            <w:pStyle w:val="Header"/>
            <w:spacing w:after="80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  <w:rtl/>
            </w:rPr>
            <w:instrText xml:space="preserve"> </w:instrText>
          </w:r>
          <w:r>
            <w:rPr>
              <w:w w:val="103"/>
            </w:rPr>
            <w:instrText>DOCVARIABLE sss1  \* MERGEFORMAT</w:instrText>
          </w:r>
          <w:r>
            <w:rPr>
              <w:w w:val="103"/>
              <w:rtl/>
            </w:rPr>
            <w:instrText xml:space="preserve"> </w:instrText>
          </w:r>
          <w:r>
            <w:rPr>
              <w:w w:val="103"/>
            </w:rPr>
            <w:fldChar w:fldCharType="separate"/>
          </w:r>
          <w:r w:rsidR="008D424E">
            <w:rPr>
              <w:w w:val="103"/>
            </w:rPr>
            <w:t>A/HRC/30/51</w:t>
          </w:r>
          <w:r>
            <w:rPr>
              <w:w w:val="103"/>
            </w:rPr>
            <w:fldChar w:fldCharType="end"/>
          </w:r>
        </w:p>
      </w:tc>
    </w:tr>
  </w:tbl>
  <w:p w:rsidR="00DB67AA" w:rsidRPr="00DB67AA" w:rsidRDefault="00DB67AA" w:rsidP="00DB67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DB67AA" w:rsidTr="00DB67AA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DB67AA" w:rsidRPr="00DB67AA" w:rsidRDefault="00DB67AA" w:rsidP="00DB67AA">
          <w:pPr>
            <w:pStyle w:val="Header"/>
            <w:spacing w:after="80"/>
            <w:jc w:val="left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  <w:rtl/>
            </w:rPr>
            <w:instrText xml:space="preserve"> </w:instrText>
          </w:r>
          <w:r>
            <w:rPr>
              <w:w w:val="103"/>
            </w:rPr>
            <w:instrText>DOCVARIABLE sss1  \* MERGEFORMAT</w:instrText>
          </w:r>
          <w:r>
            <w:rPr>
              <w:w w:val="103"/>
              <w:rtl/>
            </w:rPr>
            <w:instrText xml:space="preserve"> </w:instrText>
          </w:r>
          <w:r>
            <w:rPr>
              <w:w w:val="103"/>
            </w:rPr>
            <w:fldChar w:fldCharType="separate"/>
          </w:r>
          <w:r w:rsidR="008D424E">
            <w:rPr>
              <w:w w:val="103"/>
            </w:rPr>
            <w:t>A/HRC/30/51</w:t>
          </w:r>
          <w:r>
            <w:rPr>
              <w:w w:val="103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DB67AA" w:rsidRDefault="00DB67AA" w:rsidP="00DB67AA">
          <w:pPr>
            <w:pStyle w:val="Header"/>
          </w:pPr>
        </w:p>
      </w:tc>
    </w:tr>
  </w:tbl>
  <w:p w:rsidR="00DB67AA" w:rsidRPr="00DB67AA" w:rsidRDefault="00DB67AA" w:rsidP="00DB67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03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82"/>
      <w:gridCol w:w="1786"/>
      <w:gridCol w:w="245"/>
      <w:gridCol w:w="3196"/>
      <w:gridCol w:w="245"/>
      <w:gridCol w:w="3255"/>
      <w:gridCol w:w="25"/>
    </w:tblGrid>
    <w:tr w:rsidR="00DB67AA" w:rsidTr="00DB67AA">
      <w:trPr>
        <w:gridAfter w:val="1"/>
        <w:wAfter w:w="25" w:type="dxa"/>
        <w:trHeight w:hRule="exact" w:val="864"/>
      </w:trPr>
      <w:tc>
        <w:tcPr>
          <w:tcW w:w="1282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DB67AA" w:rsidRDefault="00DB67AA" w:rsidP="00DB67AA">
          <w:pPr>
            <w:pStyle w:val="Header"/>
            <w:spacing w:after="120"/>
          </w:pPr>
        </w:p>
      </w:tc>
      <w:tc>
        <w:tcPr>
          <w:tcW w:w="1786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DB67AA" w:rsidRPr="00DB67AA" w:rsidRDefault="00DB67AA" w:rsidP="00DB67AA">
          <w:pPr>
            <w:pStyle w:val="HCh"/>
            <w:spacing w:after="80"/>
            <w:ind w:left="14"/>
            <w:jc w:val="left"/>
            <w:rPr>
              <w:bCs w:val="0"/>
              <w:spacing w:val="2"/>
              <w:w w:val="96"/>
            </w:rPr>
          </w:pPr>
          <w:proofErr w:type="gramStart"/>
          <w:r>
            <w:rPr>
              <w:bCs w:val="0"/>
              <w:spacing w:val="2"/>
              <w:w w:val="96"/>
              <w:rtl/>
            </w:rPr>
            <w:t>الأمــم</w:t>
          </w:r>
          <w:proofErr w:type="gramEnd"/>
          <w:r>
            <w:rPr>
              <w:bCs w:val="0"/>
              <w:spacing w:val="2"/>
              <w:w w:val="96"/>
              <w:rtl/>
            </w:rPr>
            <w:t xml:space="preserve"> المتحـدة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DB67AA" w:rsidRDefault="00DB67AA" w:rsidP="00DB67AA">
          <w:pPr>
            <w:pStyle w:val="Header"/>
            <w:spacing w:after="120"/>
          </w:pPr>
        </w:p>
      </w:tc>
      <w:tc>
        <w:tcPr>
          <w:tcW w:w="6696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DB67AA" w:rsidRPr="00DB67AA" w:rsidRDefault="00DB67AA" w:rsidP="00DB67AA">
          <w:pPr>
            <w:spacing w:line="380" w:lineRule="exact"/>
            <w:jc w:val="right"/>
          </w:pPr>
          <w:r>
            <w:rPr>
              <w:sz w:val="40"/>
            </w:rPr>
            <w:t>A</w:t>
          </w:r>
          <w:r>
            <w:t>/HRC/30/51</w:t>
          </w:r>
        </w:p>
      </w:tc>
    </w:tr>
    <w:tr w:rsidR="00DB67AA" w:rsidRPr="00DB67AA" w:rsidTr="00DB67AA">
      <w:trPr>
        <w:trHeight w:hRule="exact" w:val="2880"/>
      </w:trPr>
      <w:tc>
        <w:tcPr>
          <w:tcW w:w="1282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DB67AA" w:rsidRDefault="00DB67AA" w:rsidP="00DB67AA">
          <w:pPr>
            <w:pStyle w:val="Header"/>
            <w:spacing w:before="120"/>
            <w:jc w:val="center"/>
            <w:rPr>
              <w:rtl/>
            </w:rPr>
          </w:pPr>
          <w:r>
            <w:rPr>
              <w:rtl/>
            </w:rPr>
            <w:t xml:space="preserve"> </w:t>
          </w:r>
          <w:r>
            <w:rPr>
              <w:noProof/>
              <w:lang w:val="en-GB" w:eastAsia="en-GB"/>
            </w:rPr>
            <w:drawing>
              <wp:inline distT="0" distB="0" distL="0" distR="0" wp14:anchorId="48155CAB" wp14:editId="7690FA6A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B67AA" w:rsidRPr="00DB67AA" w:rsidRDefault="00DB67AA" w:rsidP="00DB67AA">
          <w:pPr>
            <w:pStyle w:val="Header"/>
            <w:spacing w:before="120"/>
            <w:jc w:val="center"/>
          </w:pP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DB67AA" w:rsidRPr="00DB67AA" w:rsidRDefault="00DB67AA" w:rsidP="00DB67AA">
          <w:pPr>
            <w:pStyle w:val="XLarge"/>
            <w:spacing w:before="109" w:line="590" w:lineRule="exact"/>
            <w:ind w:left="14" w:right="14"/>
            <w:jc w:val="left"/>
          </w:pPr>
          <w:proofErr w:type="gramStart"/>
          <w:r>
            <w:rPr>
              <w:rtl/>
            </w:rPr>
            <w:t>الجمعية</w:t>
          </w:r>
          <w:proofErr w:type="gramEnd"/>
          <w:r>
            <w:rPr>
              <w:rtl/>
            </w:rPr>
            <w:t xml:space="preserve"> العامة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DB67AA" w:rsidRPr="00DB67AA" w:rsidRDefault="00DB67AA" w:rsidP="00DB67AA">
          <w:pPr>
            <w:pStyle w:val="Header"/>
            <w:spacing w:before="109"/>
          </w:pPr>
        </w:p>
      </w:tc>
      <w:tc>
        <w:tcPr>
          <w:tcW w:w="3280" w:type="dxa"/>
          <w:gridSpan w:val="2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DB67AA" w:rsidRDefault="00DB67AA" w:rsidP="00DB67AA">
          <w:pPr>
            <w:pStyle w:val="Distribution"/>
            <w:bidi w:val="0"/>
            <w:spacing w:before="240"/>
          </w:pPr>
          <w:r>
            <w:t>Distr.: General</w:t>
          </w:r>
        </w:p>
        <w:p w:rsidR="00DB67AA" w:rsidRDefault="00DB67AA" w:rsidP="00DB67AA">
          <w:pPr>
            <w:pStyle w:val="Publication"/>
            <w:bidi w:val="0"/>
          </w:pPr>
          <w:r>
            <w:t>10 July 2015</w:t>
          </w:r>
        </w:p>
        <w:p w:rsidR="00DB67AA" w:rsidRDefault="00DB67AA" w:rsidP="00DB67AA">
          <w:pPr>
            <w:bidi w:val="0"/>
            <w:spacing w:line="240" w:lineRule="exact"/>
            <w:jc w:val="left"/>
          </w:pPr>
          <w:r>
            <w:t>Arabic</w:t>
          </w:r>
        </w:p>
        <w:p w:rsidR="00DB67AA" w:rsidRDefault="00DB67AA" w:rsidP="00DB67AA">
          <w:pPr>
            <w:pStyle w:val="Original"/>
            <w:bidi w:val="0"/>
          </w:pPr>
          <w:r>
            <w:t>Original: English</w:t>
          </w:r>
        </w:p>
        <w:p w:rsidR="00DB67AA" w:rsidRPr="00DB67AA" w:rsidRDefault="00DB67AA" w:rsidP="00DB67AA">
          <w:pPr>
            <w:bidi w:val="0"/>
            <w:spacing w:line="240" w:lineRule="exact"/>
            <w:jc w:val="left"/>
          </w:pPr>
        </w:p>
      </w:tc>
    </w:tr>
  </w:tbl>
  <w:p w:rsidR="00DB67AA" w:rsidRPr="00DB67AA" w:rsidRDefault="00DB67AA" w:rsidP="00DB67AA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804"/>
    <w:multiLevelType w:val="hybridMultilevel"/>
    <w:tmpl w:val="EAAE9AA0"/>
    <w:lvl w:ilvl="0" w:tplc="D602C7FE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cs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2101EC"/>
    <w:multiLevelType w:val="hybridMultilevel"/>
    <w:tmpl w:val="D64CD08C"/>
    <w:lvl w:ilvl="0" w:tplc="CE7E406C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62"/>
  <w:autoHyphenation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arcode" w:val="*1511639*"/>
    <w:docVar w:name="CreationDt" w:val="7/30/2015 4:39: PM"/>
    <w:docVar w:name="DocCategory" w:val="Doc"/>
    <w:docVar w:name="DocType" w:val="Final"/>
    <w:docVar w:name="DutyStation" w:val="Geneva"/>
    <w:docVar w:name="FooterJN" w:val="GE.15-11639"/>
    <w:docVar w:name="jobn" w:val="GE.15-11639 (A)"/>
    <w:docVar w:name="jobnDT" w:val="GE.15-11639 (A)   300715"/>
    <w:docVar w:name="jobnDTDT" w:val="GE.15-11639 (A)   300715   300715"/>
    <w:docVar w:name="JobNo" w:val="GE.1511639A"/>
    <w:docVar w:name="LocalDrive" w:val="0"/>
    <w:docVar w:name="OandT" w:val="ALKAHLOUT Jamal"/>
    <w:docVar w:name="PaperSize" w:val="A4"/>
    <w:docVar w:name="sss1" w:val="A/HRC/30/51"/>
    <w:docVar w:name="sss2" w:val="-"/>
    <w:docVar w:name="Symbol1" w:val="A/HRC/30/51"/>
    <w:docVar w:name="Symbol2" w:val="-"/>
  </w:docVars>
  <w:rsids>
    <w:rsidRoot w:val="00D43DF5"/>
    <w:rsid w:val="0000693B"/>
    <w:rsid w:val="000170D3"/>
    <w:rsid w:val="0002744A"/>
    <w:rsid w:val="000311C9"/>
    <w:rsid w:val="00042425"/>
    <w:rsid w:val="00047F6A"/>
    <w:rsid w:val="0005137B"/>
    <w:rsid w:val="00056AA7"/>
    <w:rsid w:val="0006648F"/>
    <w:rsid w:val="00070E09"/>
    <w:rsid w:val="00087310"/>
    <w:rsid w:val="000927B5"/>
    <w:rsid w:val="0009732C"/>
    <w:rsid w:val="000974BE"/>
    <w:rsid w:val="000B640C"/>
    <w:rsid w:val="000C4EED"/>
    <w:rsid w:val="000D2CEC"/>
    <w:rsid w:val="000F3F48"/>
    <w:rsid w:val="00100A90"/>
    <w:rsid w:val="00101EE8"/>
    <w:rsid w:val="00102521"/>
    <w:rsid w:val="0010461F"/>
    <w:rsid w:val="00113349"/>
    <w:rsid w:val="0012522B"/>
    <w:rsid w:val="00132672"/>
    <w:rsid w:val="00143096"/>
    <w:rsid w:val="001519A9"/>
    <w:rsid w:val="001568A8"/>
    <w:rsid w:val="00165F18"/>
    <w:rsid w:val="00170A5E"/>
    <w:rsid w:val="001737F8"/>
    <w:rsid w:val="001775EA"/>
    <w:rsid w:val="0018030C"/>
    <w:rsid w:val="001818D7"/>
    <w:rsid w:val="00182D99"/>
    <w:rsid w:val="00187870"/>
    <w:rsid w:val="001A0D70"/>
    <w:rsid w:val="001C6531"/>
    <w:rsid w:val="001D1606"/>
    <w:rsid w:val="001E2BD4"/>
    <w:rsid w:val="001E5A5A"/>
    <w:rsid w:val="001E5A7A"/>
    <w:rsid w:val="001F6786"/>
    <w:rsid w:val="00212285"/>
    <w:rsid w:val="002141DD"/>
    <w:rsid w:val="00233E2A"/>
    <w:rsid w:val="00236A29"/>
    <w:rsid w:val="002416C5"/>
    <w:rsid w:val="0025002E"/>
    <w:rsid w:val="0025075C"/>
    <w:rsid w:val="0025236C"/>
    <w:rsid w:val="00252B9B"/>
    <w:rsid w:val="00252D19"/>
    <w:rsid w:val="0025486A"/>
    <w:rsid w:val="002606E6"/>
    <w:rsid w:val="00262A33"/>
    <w:rsid w:val="00266F59"/>
    <w:rsid w:val="00272B6C"/>
    <w:rsid w:val="00275EB3"/>
    <w:rsid w:val="0027623A"/>
    <w:rsid w:val="0028685E"/>
    <w:rsid w:val="00290F2F"/>
    <w:rsid w:val="002937DA"/>
    <w:rsid w:val="002971E7"/>
    <w:rsid w:val="002A09C6"/>
    <w:rsid w:val="002A6916"/>
    <w:rsid w:val="002B0A3E"/>
    <w:rsid w:val="002B120A"/>
    <w:rsid w:val="002B4F37"/>
    <w:rsid w:val="002C2AF2"/>
    <w:rsid w:val="002C3561"/>
    <w:rsid w:val="002C4866"/>
    <w:rsid w:val="002C4E1B"/>
    <w:rsid w:val="002D58BC"/>
    <w:rsid w:val="002E1490"/>
    <w:rsid w:val="002E750A"/>
    <w:rsid w:val="002F0398"/>
    <w:rsid w:val="002F0573"/>
    <w:rsid w:val="002F1211"/>
    <w:rsid w:val="002F7737"/>
    <w:rsid w:val="0030505B"/>
    <w:rsid w:val="00307CFF"/>
    <w:rsid w:val="00310FA5"/>
    <w:rsid w:val="00312162"/>
    <w:rsid w:val="00312525"/>
    <w:rsid w:val="003501D5"/>
    <w:rsid w:val="00351324"/>
    <w:rsid w:val="0036512C"/>
    <w:rsid w:val="003676A8"/>
    <w:rsid w:val="00371AC4"/>
    <w:rsid w:val="00376CFA"/>
    <w:rsid w:val="003772FC"/>
    <w:rsid w:val="00383A67"/>
    <w:rsid w:val="00383CA8"/>
    <w:rsid w:val="00383EF3"/>
    <w:rsid w:val="003A65ED"/>
    <w:rsid w:val="003C4B86"/>
    <w:rsid w:val="003D4612"/>
    <w:rsid w:val="003E1BB9"/>
    <w:rsid w:val="003E26D7"/>
    <w:rsid w:val="003E4110"/>
    <w:rsid w:val="003E4647"/>
    <w:rsid w:val="003E6DF8"/>
    <w:rsid w:val="003F4B8C"/>
    <w:rsid w:val="00401BDF"/>
    <w:rsid w:val="004053F7"/>
    <w:rsid w:val="00411BBD"/>
    <w:rsid w:val="00415922"/>
    <w:rsid w:val="00423BD7"/>
    <w:rsid w:val="0042757D"/>
    <w:rsid w:val="00437C14"/>
    <w:rsid w:val="004527C9"/>
    <w:rsid w:val="00453069"/>
    <w:rsid w:val="00465B26"/>
    <w:rsid w:val="00467905"/>
    <w:rsid w:val="00475FF6"/>
    <w:rsid w:val="0048330E"/>
    <w:rsid w:val="00483F5B"/>
    <w:rsid w:val="00490874"/>
    <w:rsid w:val="0049408F"/>
    <w:rsid w:val="00494EE2"/>
    <w:rsid w:val="00496E83"/>
    <w:rsid w:val="00497193"/>
    <w:rsid w:val="004A2329"/>
    <w:rsid w:val="004A2886"/>
    <w:rsid w:val="004A694F"/>
    <w:rsid w:val="004B14A0"/>
    <w:rsid w:val="004B1CBB"/>
    <w:rsid w:val="004B2CC5"/>
    <w:rsid w:val="004B440C"/>
    <w:rsid w:val="004C219B"/>
    <w:rsid w:val="004D1B0C"/>
    <w:rsid w:val="004D3ACE"/>
    <w:rsid w:val="004D4EA9"/>
    <w:rsid w:val="004F0D2B"/>
    <w:rsid w:val="004F1402"/>
    <w:rsid w:val="004F59EC"/>
    <w:rsid w:val="004F75CD"/>
    <w:rsid w:val="0050659B"/>
    <w:rsid w:val="00520086"/>
    <w:rsid w:val="00521CAC"/>
    <w:rsid w:val="005243A0"/>
    <w:rsid w:val="00524A2E"/>
    <w:rsid w:val="005279DE"/>
    <w:rsid w:val="00534772"/>
    <w:rsid w:val="00537FCD"/>
    <w:rsid w:val="00542632"/>
    <w:rsid w:val="00545F76"/>
    <w:rsid w:val="00551E87"/>
    <w:rsid w:val="005545BB"/>
    <w:rsid w:val="00556882"/>
    <w:rsid w:val="00561E43"/>
    <w:rsid w:val="0057078E"/>
    <w:rsid w:val="00571C2C"/>
    <w:rsid w:val="005838F5"/>
    <w:rsid w:val="00590CD4"/>
    <w:rsid w:val="00591B45"/>
    <w:rsid w:val="005956D2"/>
    <w:rsid w:val="00596606"/>
    <w:rsid w:val="005A0F27"/>
    <w:rsid w:val="005A0F73"/>
    <w:rsid w:val="005A2EA3"/>
    <w:rsid w:val="005B2267"/>
    <w:rsid w:val="005B4C28"/>
    <w:rsid w:val="005C07BD"/>
    <w:rsid w:val="005C2ECE"/>
    <w:rsid w:val="005C7ED8"/>
    <w:rsid w:val="005D5B76"/>
    <w:rsid w:val="005E46BF"/>
    <w:rsid w:val="006007BD"/>
    <w:rsid w:val="006046A6"/>
    <w:rsid w:val="00616E82"/>
    <w:rsid w:val="006218A3"/>
    <w:rsid w:val="00631D41"/>
    <w:rsid w:val="006564CE"/>
    <w:rsid w:val="00663F64"/>
    <w:rsid w:val="0068436E"/>
    <w:rsid w:val="00685439"/>
    <w:rsid w:val="006905A9"/>
    <w:rsid w:val="00692B46"/>
    <w:rsid w:val="00692FDB"/>
    <w:rsid w:val="00693CF9"/>
    <w:rsid w:val="00696B7A"/>
    <w:rsid w:val="006A1E4E"/>
    <w:rsid w:val="006C1E40"/>
    <w:rsid w:val="006C38EE"/>
    <w:rsid w:val="006D1A46"/>
    <w:rsid w:val="006D3170"/>
    <w:rsid w:val="006E7E51"/>
    <w:rsid w:val="007006FC"/>
    <w:rsid w:val="00700F06"/>
    <w:rsid w:val="00714319"/>
    <w:rsid w:val="0071531E"/>
    <w:rsid w:val="0071645B"/>
    <w:rsid w:val="00716E9D"/>
    <w:rsid w:val="00740D62"/>
    <w:rsid w:val="00747B9E"/>
    <w:rsid w:val="007524BE"/>
    <w:rsid w:val="007525FA"/>
    <w:rsid w:val="007668E3"/>
    <w:rsid w:val="00767151"/>
    <w:rsid w:val="00770CF8"/>
    <w:rsid w:val="00774FF0"/>
    <w:rsid w:val="0078262F"/>
    <w:rsid w:val="00784325"/>
    <w:rsid w:val="00784F2B"/>
    <w:rsid w:val="00786F0C"/>
    <w:rsid w:val="0079046D"/>
    <w:rsid w:val="007925B2"/>
    <w:rsid w:val="0079753A"/>
    <w:rsid w:val="007A296C"/>
    <w:rsid w:val="007A6DD9"/>
    <w:rsid w:val="007B3DC8"/>
    <w:rsid w:val="007B5729"/>
    <w:rsid w:val="007C7274"/>
    <w:rsid w:val="007D489C"/>
    <w:rsid w:val="007D60E0"/>
    <w:rsid w:val="007D6B8D"/>
    <w:rsid w:val="007E32B9"/>
    <w:rsid w:val="0081284F"/>
    <w:rsid w:val="00814843"/>
    <w:rsid w:val="008170DE"/>
    <w:rsid w:val="00820B87"/>
    <w:rsid w:val="00830E32"/>
    <w:rsid w:val="00845A14"/>
    <w:rsid w:val="0085331D"/>
    <w:rsid w:val="00853F0F"/>
    <w:rsid w:val="008624AF"/>
    <w:rsid w:val="00873A11"/>
    <w:rsid w:val="00873AF9"/>
    <w:rsid w:val="00881022"/>
    <w:rsid w:val="0088317F"/>
    <w:rsid w:val="008913BC"/>
    <w:rsid w:val="0089731E"/>
    <w:rsid w:val="008A3FCA"/>
    <w:rsid w:val="008D1C04"/>
    <w:rsid w:val="008D424E"/>
    <w:rsid w:val="008E739A"/>
    <w:rsid w:val="008F04A0"/>
    <w:rsid w:val="008F3D2C"/>
    <w:rsid w:val="008F419C"/>
    <w:rsid w:val="008F5850"/>
    <w:rsid w:val="008F64A7"/>
    <w:rsid w:val="0090012B"/>
    <w:rsid w:val="0090351F"/>
    <w:rsid w:val="009124C9"/>
    <w:rsid w:val="00914215"/>
    <w:rsid w:val="009532EE"/>
    <w:rsid w:val="00956E02"/>
    <w:rsid w:val="00964FA8"/>
    <w:rsid w:val="009675F0"/>
    <w:rsid w:val="00970BAD"/>
    <w:rsid w:val="009768D1"/>
    <w:rsid w:val="009807FF"/>
    <w:rsid w:val="00981E99"/>
    <w:rsid w:val="009829B7"/>
    <w:rsid w:val="009927C0"/>
    <w:rsid w:val="00996063"/>
    <w:rsid w:val="009961E6"/>
    <w:rsid w:val="009975A9"/>
    <w:rsid w:val="009B4A58"/>
    <w:rsid w:val="009B6C08"/>
    <w:rsid w:val="009B6C65"/>
    <w:rsid w:val="009B752D"/>
    <w:rsid w:val="009C0017"/>
    <w:rsid w:val="009C15F4"/>
    <w:rsid w:val="009C785C"/>
    <w:rsid w:val="009D25F3"/>
    <w:rsid w:val="009D62A3"/>
    <w:rsid w:val="009E23AC"/>
    <w:rsid w:val="009E2A1F"/>
    <w:rsid w:val="009E5241"/>
    <w:rsid w:val="009F231F"/>
    <w:rsid w:val="009F5698"/>
    <w:rsid w:val="009F60C8"/>
    <w:rsid w:val="00A140D9"/>
    <w:rsid w:val="00A14A6C"/>
    <w:rsid w:val="00A37C4B"/>
    <w:rsid w:val="00A47282"/>
    <w:rsid w:val="00A50991"/>
    <w:rsid w:val="00A56F63"/>
    <w:rsid w:val="00A66F66"/>
    <w:rsid w:val="00A71AE5"/>
    <w:rsid w:val="00A777E2"/>
    <w:rsid w:val="00A77F16"/>
    <w:rsid w:val="00A84144"/>
    <w:rsid w:val="00A90909"/>
    <w:rsid w:val="00A93FB9"/>
    <w:rsid w:val="00AA0963"/>
    <w:rsid w:val="00AA1E16"/>
    <w:rsid w:val="00AC002C"/>
    <w:rsid w:val="00AC0E42"/>
    <w:rsid w:val="00AC2EE0"/>
    <w:rsid w:val="00AC6CDD"/>
    <w:rsid w:val="00AD1A68"/>
    <w:rsid w:val="00AD38D0"/>
    <w:rsid w:val="00AE108C"/>
    <w:rsid w:val="00AE3AF5"/>
    <w:rsid w:val="00AE5AE2"/>
    <w:rsid w:val="00AF1A53"/>
    <w:rsid w:val="00AF43A0"/>
    <w:rsid w:val="00AF7AC7"/>
    <w:rsid w:val="00B05ADC"/>
    <w:rsid w:val="00B272BE"/>
    <w:rsid w:val="00B3471A"/>
    <w:rsid w:val="00B36AFF"/>
    <w:rsid w:val="00B37A36"/>
    <w:rsid w:val="00B424BC"/>
    <w:rsid w:val="00B5784C"/>
    <w:rsid w:val="00B66B1A"/>
    <w:rsid w:val="00B9542C"/>
    <w:rsid w:val="00B95560"/>
    <w:rsid w:val="00B9745D"/>
    <w:rsid w:val="00BA5BB2"/>
    <w:rsid w:val="00BA7FAB"/>
    <w:rsid w:val="00BB6B6E"/>
    <w:rsid w:val="00BC2F4C"/>
    <w:rsid w:val="00BC43AD"/>
    <w:rsid w:val="00BC4A05"/>
    <w:rsid w:val="00BC567D"/>
    <w:rsid w:val="00BC6BA6"/>
    <w:rsid w:val="00BE15C1"/>
    <w:rsid w:val="00BF0B15"/>
    <w:rsid w:val="00C12CBB"/>
    <w:rsid w:val="00C16F77"/>
    <w:rsid w:val="00C25A2D"/>
    <w:rsid w:val="00C260F8"/>
    <w:rsid w:val="00C3050C"/>
    <w:rsid w:val="00C32889"/>
    <w:rsid w:val="00C34B99"/>
    <w:rsid w:val="00C43FBE"/>
    <w:rsid w:val="00C449C6"/>
    <w:rsid w:val="00C52142"/>
    <w:rsid w:val="00C564B0"/>
    <w:rsid w:val="00C61F0B"/>
    <w:rsid w:val="00C6283F"/>
    <w:rsid w:val="00C71487"/>
    <w:rsid w:val="00C814A5"/>
    <w:rsid w:val="00C84B2B"/>
    <w:rsid w:val="00C855F6"/>
    <w:rsid w:val="00C9386E"/>
    <w:rsid w:val="00C96573"/>
    <w:rsid w:val="00CA286A"/>
    <w:rsid w:val="00CA4791"/>
    <w:rsid w:val="00CC04B5"/>
    <w:rsid w:val="00CD0BB8"/>
    <w:rsid w:val="00CD3849"/>
    <w:rsid w:val="00CE0509"/>
    <w:rsid w:val="00CF4D77"/>
    <w:rsid w:val="00CF7384"/>
    <w:rsid w:val="00D00717"/>
    <w:rsid w:val="00D0526B"/>
    <w:rsid w:val="00D2343D"/>
    <w:rsid w:val="00D30EAE"/>
    <w:rsid w:val="00D318F1"/>
    <w:rsid w:val="00D40B0E"/>
    <w:rsid w:val="00D43DF5"/>
    <w:rsid w:val="00D44FE0"/>
    <w:rsid w:val="00D4694F"/>
    <w:rsid w:val="00D5423E"/>
    <w:rsid w:val="00D66413"/>
    <w:rsid w:val="00DA66B7"/>
    <w:rsid w:val="00DB0865"/>
    <w:rsid w:val="00DB0C91"/>
    <w:rsid w:val="00DB67AA"/>
    <w:rsid w:val="00DB7206"/>
    <w:rsid w:val="00DC5C1E"/>
    <w:rsid w:val="00DE5433"/>
    <w:rsid w:val="00DE68A7"/>
    <w:rsid w:val="00DF2A65"/>
    <w:rsid w:val="00DF2AE6"/>
    <w:rsid w:val="00DF5A43"/>
    <w:rsid w:val="00DF5F38"/>
    <w:rsid w:val="00DF6AA9"/>
    <w:rsid w:val="00E04526"/>
    <w:rsid w:val="00E1179E"/>
    <w:rsid w:val="00E14180"/>
    <w:rsid w:val="00E21491"/>
    <w:rsid w:val="00E21D3D"/>
    <w:rsid w:val="00E23336"/>
    <w:rsid w:val="00E31661"/>
    <w:rsid w:val="00E32B52"/>
    <w:rsid w:val="00E34040"/>
    <w:rsid w:val="00E35D91"/>
    <w:rsid w:val="00E3652F"/>
    <w:rsid w:val="00E46D06"/>
    <w:rsid w:val="00E47EB8"/>
    <w:rsid w:val="00E52F1E"/>
    <w:rsid w:val="00E704FD"/>
    <w:rsid w:val="00E71F5F"/>
    <w:rsid w:val="00E750E1"/>
    <w:rsid w:val="00E7795A"/>
    <w:rsid w:val="00E829A3"/>
    <w:rsid w:val="00E9114A"/>
    <w:rsid w:val="00EA0D5B"/>
    <w:rsid w:val="00EA3948"/>
    <w:rsid w:val="00EA489C"/>
    <w:rsid w:val="00EA7B59"/>
    <w:rsid w:val="00EB0CA7"/>
    <w:rsid w:val="00EB4992"/>
    <w:rsid w:val="00EC2B29"/>
    <w:rsid w:val="00ED251D"/>
    <w:rsid w:val="00ED3C2E"/>
    <w:rsid w:val="00EF0947"/>
    <w:rsid w:val="00EF2E52"/>
    <w:rsid w:val="00EF47FE"/>
    <w:rsid w:val="00EF4F85"/>
    <w:rsid w:val="00F031FB"/>
    <w:rsid w:val="00F247BA"/>
    <w:rsid w:val="00F32E4A"/>
    <w:rsid w:val="00F36D8C"/>
    <w:rsid w:val="00F4710F"/>
    <w:rsid w:val="00F53DA5"/>
    <w:rsid w:val="00F90A71"/>
    <w:rsid w:val="00F93545"/>
    <w:rsid w:val="00F96337"/>
    <w:rsid w:val="00F96FBA"/>
    <w:rsid w:val="00FB0C1B"/>
    <w:rsid w:val="00FB2B5B"/>
    <w:rsid w:val="00FB4E06"/>
    <w:rsid w:val="00FC3483"/>
    <w:rsid w:val="00FC4D68"/>
    <w:rsid w:val="00FC56D7"/>
    <w:rsid w:val="00FD2ADA"/>
    <w:rsid w:val="00FD5AB0"/>
    <w:rsid w:val="00FD675B"/>
    <w:rsid w:val="00FE5D1E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1A68"/>
    <w:pPr>
      <w:bidi/>
      <w:spacing w:line="400" w:lineRule="exact"/>
      <w:jc w:val="lowKashida"/>
    </w:pPr>
    <w:rPr>
      <w:w w:val="103"/>
      <w:kern w:val="14"/>
      <w:szCs w:val="30"/>
    </w:rPr>
  </w:style>
  <w:style w:type="paragraph" w:styleId="Heading1">
    <w:name w:val="heading 1"/>
    <w:basedOn w:val="Normal"/>
    <w:next w:val="Normal"/>
    <w:rsid w:val="00D4694F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D4694F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D4694F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_ H_1"/>
    <w:basedOn w:val="Normal"/>
    <w:next w:val="SingleTxt"/>
    <w:qFormat/>
    <w:rsid w:val="000974BE"/>
    <w:pPr>
      <w:outlineLvl w:val="0"/>
    </w:pPr>
    <w:rPr>
      <w:b/>
      <w:bCs/>
      <w:sz w:val="24"/>
      <w:szCs w:val="34"/>
    </w:rPr>
  </w:style>
  <w:style w:type="paragraph" w:customStyle="1" w:styleId="HCh">
    <w:name w:val="_ H _Ch"/>
    <w:basedOn w:val="H1"/>
    <w:next w:val="SingleTxt"/>
    <w:qFormat/>
    <w:rsid w:val="00383EF3"/>
    <w:pPr>
      <w:spacing w:line="450" w:lineRule="exact"/>
    </w:pPr>
    <w:rPr>
      <w:spacing w:val="-2"/>
      <w:sz w:val="28"/>
      <w:szCs w:val="38"/>
    </w:rPr>
  </w:style>
  <w:style w:type="character" w:styleId="CommentReference">
    <w:name w:val="annotation reference"/>
    <w:basedOn w:val="DefaultParagraphFont"/>
    <w:semiHidden/>
    <w:rsid w:val="00EB4992"/>
    <w:rPr>
      <w:sz w:val="6"/>
      <w:szCs w:val="9"/>
    </w:rPr>
  </w:style>
  <w:style w:type="paragraph" w:styleId="FootnoteText">
    <w:name w:val="footnote text"/>
    <w:basedOn w:val="Normal"/>
    <w:semiHidden/>
    <w:rsid w:val="00EB4992"/>
    <w:pPr>
      <w:tabs>
        <w:tab w:val="right" w:pos="418"/>
      </w:tabs>
      <w:spacing w:line="300" w:lineRule="exact"/>
      <w:ind w:left="662" w:right="662" w:hanging="662"/>
    </w:pPr>
    <w:rPr>
      <w:w w:val="100"/>
      <w:sz w:val="17"/>
      <w:szCs w:val="26"/>
    </w:rPr>
  </w:style>
  <w:style w:type="paragraph" w:styleId="EndnoteText">
    <w:name w:val="endnote text"/>
    <w:basedOn w:val="FootnoteText"/>
    <w:semiHidden/>
    <w:rsid w:val="00EB4992"/>
    <w:pPr>
      <w:tabs>
        <w:tab w:val="clear" w:pos="418"/>
        <w:tab w:val="right" w:pos="1195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7" w:right="1267" w:hanging="432"/>
    </w:pPr>
  </w:style>
  <w:style w:type="character" w:styleId="FootnoteReference">
    <w:name w:val="footnote reference"/>
    <w:basedOn w:val="DefaultParagraphFont"/>
    <w:semiHidden/>
    <w:rsid w:val="00EB4992"/>
    <w:rPr>
      <w:rFonts w:ascii="Times New Roman" w:hAnsi="Times New Roman" w:cs="Traditional Arabic"/>
      <w:spacing w:val="-5"/>
      <w:w w:val="100"/>
      <w:position w:val="0"/>
      <w:sz w:val="17"/>
      <w:szCs w:val="26"/>
      <w:vertAlign w:val="superscript"/>
      <w:lang w:val="en-US" w:bidi="ar-SA"/>
    </w:rPr>
  </w:style>
  <w:style w:type="paragraph" w:styleId="BalloonText">
    <w:name w:val="Balloon Text"/>
    <w:basedOn w:val="Normal"/>
    <w:semiHidden/>
    <w:rsid w:val="00EB4992"/>
    <w:rPr>
      <w:rFonts w:ascii="Tahoma" w:hAnsi="Tahoma" w:cs="Tahoma"/>
      <w:sz w:val="16"/>
      <w:szCs w:val="16"/>
    </w:rPr>
  </w:style>
  <w:style w:type="paragraph" w:customStyle="1" w:styleId="HM">
    <w:name w:val="_ H __M"/>
    <w:basedOn w:val="HCh"/>
    <w:next w:val="Normal"/>
    <w:qFormat/>
    <w:rsid w:val="00383EF3"/>
    <w:pPr>
      <w:keepNext/>
      <w:keepLines/>
      <w:suppressAutoHyphens/>
      <w:spacing w:line="540" w:lineRule="exact"/>
    </w:pPr>
    <w:rPr>
      <w:spacing w:val="-3"/>
      <w:w w:val="99"/>
      <w:sz w:val="34"/>
      <w:szCs w:val="51"/>
    </w:rPr>
  </w:style>
  <w:style w:type="paragraph" w:customStyle="1" w:styleId="SingleTxt">
    <w:name w:val="__Single Txt"/>
    <w:basedOn w:val="Normal"/>
    <w:qFormat/>
    <w:rsid w:val="004D3ACE"/>
    <w:pPr>
      <w:tabs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/>
    </w:pPr>
  </w:style>
  <w:style w:type="paragraph" w:customStyle="1" w:styleId="H23">
    <w:name w:val="_ H_2/3"/>
    <w:basedOn w:val="H1"/>
    <w:next w:val="SingleTxt"/>
    <w:qFormat/>
    <w:rsid w:val="00351324"/>
    <w:pPr>
      <w:keepNext/>
      <w:keepLines/>
      <w:suppressAutoHyphens/>
      <w:outlineLvl w:val="1"/>
    </w:pPr>
    <w:rPr>
      <w:spacing w:val="2"/>
      <w:sz w:val="20"/>
      <w:szCs w:val="30"/>
    </w:rPr>
  </w:style>
  <w:style w:type="paragraph" w:customStyle="1" w:styleId="H4">
    <w:name w:val="_ H_4"/>
    <w:basedOn w:val="Normal"/>
    <w:next w:val="Normal"/>
    <w:qFormat/>
    <w:rsid w:val="00351324"/>
    <w:pPr>
      <w:keepNext/>
      <w:keepLines/>
      <w:suppressAutoHyphens/>
      <w:spacing w:line="360" w:lineRule="exact"/>
      <w:outlineLvl w:val="3"/>
    </w:pPr>
    <w:rPr>
      <w:i/>
      <w:iCs/>
      <w:spacing w:val="3"/>
    </w:rPr>
  </w:style>
  <w:style w:type="paragraph" w:customStyle="1" w:styleId="H56">
    <w:name w:val="_ H_5/6"/>
    <w:basedOn w:val="Normal"/>
    <w:next w:val="Normal"/>
    <w:qFormat/>
    <w:rsid w:val="00351324"/>
    <w:pPr>
      <w:keepNext/>
      <w:keepLines/>
      <w:suppressAutoHyphens/>
      <w:spacing w:line="360" w:lineRule="exact"/>
      <w:outlineLvl w:val="4"/>
    </w:pPr>
  </w:style>
  <w:style w:type="paragraph" w:customStyle="1" w:styleId="DualTxt">
    <w:name w:val="__Dual Txt"/>
    <w:basedOn w:val="Normal"/>
    <w:qFormat/>
    <w:rsid w:val="00351324"/>
    <w:pPr>
      <w:tabs>
        <w:tab w:val="left" w:pos="662"/>
        <w:tab w:val="left" w:pos="1325"/>
        <w:tab w:val="left" w:pos="1987"/>
        <w:tab w:val="left" w:pos="2650"/>
        <w:tab w:val="left" w:pos="3312"/>
        <w:tab w:val="left" w:pos="3974"/>
        <w:tab w:val="left" w:pos="4637"/>
      </w:tabs>
      <w:spacing w:after="120"/>
    </w:pPr>
  </w:style>
  <w:style w:type="paragraph" w:customStyle="1" w:styleId="JDualTxt">
    <w:name w:val="J__Dual Txt"/>
    <w:basedOn w:val="Normal"/>
    <w:qFormat/>
    <w:rsid w:val="00D4694F"/>
    <w:pPr>
      <w:tabs>
        <w:tab w:val="left" w:pos="475"/>
        <w:tab w:val="left" w:pos="950"/>
        <w:tab w:val="left" w:pos="1426"/>
        <w:tab w:val="left" w:pos="1901"/>
        <w:tab w:val="center" w:pos="2563"/>
        <w:tab w:val="right" w:pos="5040"/>
      </w:tabs>
      <w:spacing w:after="80" w:line="300" w:lineRule="exact"/>
    </w:pPr>
    <w:rPr>
      <w:sz w:val="17"/>
      <w:szCs w:val="26"/>
    </w:rPr>
  </w:style>
  <w:style w:type="paragraph" w:styleId="Footer">
    <w:name w:val="footer"/>
    <w:link w:val="FooterChar"/>
    <w:qFormat/>
    <w:rsid w:val="007D489C"/>
    <w:pPr>
      <w:tabs>
        <w:tab w:val="center" w:pos="4320"/>
        <w:tab w:val="right" w:pos="8640"/>
      </w:tabs>
      <w:spacing w:line="210" w:lineRule="exact"/>
      <w:jc w:val="right"/>
    </w:pPr>
    <w:rPr>
      <w:b/>
      <w:bCs/>
      <w:kern w:val="14"/>
      <w:sz w:val="17"/>
      <w:szCs w:val="25"/>
    </w:rPr>
  </w:style>
  <w:style w:type="character" w:customStyle="1" w:styleId="FooterChar">
    <w:name w:val="Footer Char"/>
    <w:basedOn w:val="DefaultParagraphFont"/>
    <w:link w:val="Footer"/>
    <w:rsid w:val="007D489C"/>
    <w:rPr>
      <w:b/>
      <w:bCs/>
      <w:kern w:val="14"/>
      <w:sz w:val="17"/>
      <w:szCs w:val="25"/>
    </w:rPr>
  </w:style>
  <w:style w:type="paragraph" w:styleId="Header">
    <w:name w:val="header"/>
    <w:link w:val="HeaderChar"/>
    <w:qFormat/>
    <w:rsid w:val="007D489C"/>
    <w:pPr>
      <w:tabs>
        <w:tab w:val="center" w:pos="4320"/>
        <w:tab w:val="right" w:pos="8640"/>
      </w:tabs>
      <w:jc w:val="right"/>
    </w:pPr>
    <w:rPr>
      <w:b/>
      <w:bCs/>
      <w:w w:val="105"/>
      <w:kern w:val="14"/>
      <w:sz w:val="17"/>
      <w:szCs w:val="25"/>
    </w:rPr>
  </w:style>
  <w:style w:type="character" w:customStyle="1" w:styleId="HeaderChar">
    <w:name w:val="Header Char"/>
    <w:basedOn w:val="DefaultParagraphFont"/>
    <w:link w:val="Header"/>
    <w:rsid w:val="007D489C"/>
    <w:rPr>
      <w:b/>
      <w:bCs/>
      <w:w w:val="105"/>
      <w:kern w:val="14"/>
      <w:sz w:val="17"/>
      <w:szCs w:val="25"/>
    </w:rPr>
  </w:style>
  <w:style w:type="character" w:customStyle="1" w:styleId="Heading3Char">
    <w:name w:val="Heading 3 Char"/>
    <w:basedOn w:val="DefaultParagraphFont"/>
    <w:link w:val="Heading3"/>
    <w:rsid w:val="00D4694F"/>
    <w:rPr>
      <w:rFonts w:ascii="Arial" w:eastAsiaTheme="majorEastAsia" w:hAnsi="Arial" w:cs="Arial"/>
      <w:b/>
      <w:bCs/>
      <w:w w:val="103"/>
      <w:kern w:val="14"/>
      <w:sz w:val="26"/>
      <w:szCs w:val="26"/>
    </w:rPr>
  </w:style>
  <w:style w:type="paragraph" w:customStyle="1" w:styleId="JSingleTxt">
    <w:name w:val="J__Single Txt"/>
    <w:basedOn w:val="Normal"/>
    <w:qFormat/>
    <w:rsid w:val="00784F2B"/>
    <w:pPr>
      <w:tabs>
        <w:tab w:val="left" w:pos="1843"/>
        <w:tab w:val="left" w:pos="2419"/>
        <w:tab w:val="left" w:pos="2995"/>
        <w:tab w:val="left" w:pos="3571"/>
        <w:tab w:val="left" w:pos="4147"/>
        <w:tab w:val="left" w:pos="4723"/>
        <w:tab w:val="center" w:pos="5486"/>
        <w:tab w:val="right" w:pos="9547"/>
      </w:tabs>
      <w:spacing w:after="80" w:line="300" w:lineRule="exact"/>
    </w:pPr>
    <w:rPr>
      <w:sz w:val="17"/>
      <w:szCs w:val="26"/>
    </w:rPr>
  </w:style>
  <w:style w:type="paragraph" w:customStyle="1" w:styleId="JCH">
    <w:name w:val="J_C_H"/>
    <w:basedOn w:val="JSingleTxt"/>
    <w:qFormat/>
    <w:rsid w:val="00784F2B"/>
    <w:pPr>
      <w:spacing w:after="120" w:line="440" w:lineRule="exact"/>
      <w:jc w:val="center"/>
    </w:pPr>
    <w:rPr>
      <w:b/>
      <w:bCs/>
      <w:sz w:val="25"/>
      <w:szCs w:val="38"/>
    </w:rPr>
  </w:style>
  <w:style w:type="paragraph" w:customStyle="1" w:styleId="JH1">
    <w:name w:val="J_H_1"/>
    <w:basedOn w:val="JCH"/>
    <w:qFormat/>
    <w:rsid w:val="00784F2B"/>
    <w:pPr>
      <w:spacing w:line="420" w:lineRule="exact"/>
    </w:pPr>
    <w:rPr>
      <w:sz w:val="23"/>
      <w:szCs w:val="34"/>
    </w:rPr>
  </w:style>
  <w:style w:type="paragraph" w:customStyle="1" w:styleId="JH2">
    <w:name w:val="J_H_2"/>
    <w:basedOn w:val="JH1"/>
    <w:qFormat/>
    <w:rsid w:val="00784F2B"/>
    <w:pPr>
      <w:spacing w:line="400" w:lineRule="exact"/>
    </w:pPr>
    <w:rPr>
      <w:sz w:val="20"/>
      <w:szCs w:val="30"/>
    </w:rPr>
  </w:style>
  <w:style w:type="paragraph" w:customStyle="1" w:styleId="JSmall">
    <w:name w:val="J_Small"/>
    <w:basedOn w:val="JSingleTxt"/>
    <w:next w:val="JSingleTxt"/>
    <w:qFormat/>
    <w:rsid w:val="00784F2B"/>
    <w:pPr>
      <w:tabs>
        <w:tab w:val="clear" w:pos="1843"/>
        <w:tab w:val="clear" w:pos="2419"/>
        <w:tab w:val="clear" w:pos="2995"/>
        <w:tab w:val="clear" w:pos="3571"/>
        <w:tab w:val="clear" w:pos="4147"/>
        <w:tab w:val="clear" w:pos="4723"/>
        <w:tab w:val="clear" w:pos="5486"/>
        <w:tab w:val="clear" w:pos="9547"/>
      </w:tabs>
      <w:spacing w:after="120"/>
      <w:ind w:left="2563" w:right="1584"/>
    </w:pPr>
  </w:style>
  <w:style w:type="paragraph" w:customStyle="1" w:styleId="Small">
    <w:name w:val="Small"/>
    <w:basedOn w:val="Normal"/>
    <w:next w:val="Normal"/>
    <w:qFormat/>
    <w:rsid w:val="00AD1A68"/>
    <w:pPr>
      <w:tabs>
        <w:tab w:val="right" w:leader="dot" w:pos="360"/>
      </w:tabs>
      <w:spacing w:line="310" w:lineRule="exact"/>
      <w:jc w:val="right"/>
    </w:pPr>
    <w:rPr>
      <w:spacing w:val="5"/>
      <w:w w:val="104"/>
      <w:sz w:val="17"/>
      <w:szCs w:val="25"/>
    </w:rPr>
  </w:style>
  <w:style w:type="character" w:styleId="LineNumber">
    <w:name w:val="line number"/>
    <w:basedOn w:val="DefaultParagraphFont"/>
    <w:qFormat/>
    <w:rsid w:val="00AD1A68"/>
    <w:rPr>
      <w:sz w:val="14"/>
      <w:szCs w:val="16"/>
    </w:rPr>
  </w:style>
  <w:style w:type="paragraph" w:customStyle="1" w:styleId="SmallX">
    <w:name w:val="SmallX"/>
    <w:basedOn w:val="Small"/>
    <w:next w:val="Normal"/>
    <w:qFormat/>
    <w:rsid w:val="00AD1A68"/>
    <w:pPr>
      <w:spacing w:line="240" w:lineRule="exact"/>
    </w:pPr>
    <w:rPr>
      <w:spacing w:val="6"/>
      <w:w w:val="106"/>
      <w:sz w:val="14"/>
      <w:szCs w:val="21"/>
    </w:rPr>
  </w:style>
  <w:style w:type="paragraph" w:customStyle="1" w:styleId="XLarge">
    <w:name w:val="XLarge"/>
    <w:basedOn w:val="HM"/>
    <w:qFormat/>
    <w:rsid w:val="00AD1A68"/>
    <w:pPr>
      <w:tabs>
        <w:tab w:val="right" w:leader="dot" w:pos="360"/>
      </w:tabs>
      <w:spacing w:line="580" w:lineRule="exact"/>
      <w:jc w:val="right"/>
    </w:pPr>
    <w:rPr>
      <w:spacing w:val="-4"/>
      <w:w w:val="98"/>
      <w:sz w:val="40"/>
      <w:szCs w:val="60"/>
    </w:rPr>
  </w:style>
  <w:style w:type="paragraph" w:customStyle="1" w:styleId="XXLarge">
    <w:name w:val="XXLarge"/>
    <w:basedOn w:val="XLarge"/>
    <w:next w:val="Normal"/>
    <w:qFormat/>
    <w:rsid w:val="00351324"/>
    <w:pPr>
      <w:spacing w:line="820" w:lineRule="exact"/>
    </w:pPr>
    <w:rPr>
      <w:spacing w:val="-8"/>
      <w:w w:val="96"/>
      <w:sz w:val="57"/>
      <w:szCs w:val="86"/>
    </w:rPr>
  </w:style>
  <w:style w:type="paragraph" w:customStyle="1" w:styleId="Distribution">
    <w:name w:val="Distribution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Publication">
    <w:name w:val="Publication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Original">
    <w:name w:val="Original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ReleaseDate">
    <w:name w:val="Release Date"/>
    <w:next w:val="Footer"/>
    <w:qFormat/>
    <w:rsid w:val="00693CF9"/>
    <w:pPr>
      <w:tabs>
        <w:tab w:val="center" w:pos="4320"/>
        <w:tab w:val="right" w:pos="8640"/>
      </w:tabs>
      <w:spacing w:line="210" w:lineRule="exact"/>
      <w:jc w:val="right"/>
    </w:pPr>
    <w:rPr>
      <w:w w:val="103"/>
      <w:kern w:val="14"/>
      <w:szCs w:val="30"/>
    </w:rPr>
  </w:style>
  <w:style w:type="paragraph" w:customStyle="1" w:styleId="Session">
    <w:name w:val="Session"/>
    <w:basedOn w:val="H23"/>
    <w:qFormat/>
    <w:rsid w:val="00351324"/>
    <w:pPr>
      <w:tabs>
        <w:tab w:val="left" w:pos="662"/>
        <w:tab w:val="left" w:pos="1267"/>
        <w:tab w:val="left" w:pos="1987"/>
        <w:tab w:val="left" w:pos="2650"/>
      </w:tabs>
      <w:ind w:left="663" w:hanging="663"/>
    </w:pPr>
  </w:style>
  <w:style w:type="paragraph" w:customStyle="1" w:styleId="Committee">
    <w:name w:val="Committee"/>
    <w:basedOn w:val="H1"/>
    <w:qFormat/>
    <w:rsid w:val="00351324"/>
    <w:pPr>
      <w:tabs>
        <w:tab w:val="left" w:pos="662"/>
        <w:tab w:val="left" w:pos="1267"/>
        <w:tab w:val="left" w:pos="1987"/>
        <w:tab w:val="left" w:pos="2650"/>
      </w:tabs>
      <w:ind w:right="1264"/>
    </w:pPr>
  </w:style>
  <w:style w:type="paragraph" w:customStyle="1" w:styleId="AgendaTitle">
    <w:name w:val="AgendaTitle"/>
    <w:basedOn w:val="Normal"/>
    <w:next w:val="Normal"/>
    <w:qFormat/>
    <w:rsid w:val="00351324"/>
    <w:pPr>
      <w:tabs>
        <w:tab w:val="left" w:pos="662"/>
        <w:tab w:val="left" w:pos="1267"/>
        <w:tab w:val="left" w:pos="1325"/>
        <w:tab w:val="left" w:pos="1987"/>
        <w:tab w:val="left" w:pos="2650"/>
        <w:tab w:val="left" w:pos="3312"/>
      </w:tabs>
      <w:ind w:left="1264" w:hanging="1264"/>
    </w:pPr>
  </w:style>
  <w:style w:type="paragraph" w:customStyle="1" w:styleId="Sponsors">
    <w:name w:val="Sponsors"/>
    <w:basedOn w:val="H23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</w:tabs>
      <w:spacing w:after="120"/>
      <w:ind w:left="1264" w:right="1264" w:hanging="1264"/>
    </w:pPr>
  </w:style>
  <w:style w:type="paragraph" w:customStyle="1" w:styleId="Title1">
    <w:name w:val="Title 1"/>
    <w:basedOn w:val="HCh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paragraph" w:customStyle="1" w:styleId="Title2">
    <w:name w:val="Title 2"/>
    <w:basedOn w:val="H1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paragraph" w:customStyle="1" w:styleId="Type">
    <w:name w:val="Type"/>
    <w:basedOn w:val="H23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character" w:styleId="Hyperlink">
    <w:name w:val="Hyperlink"/>
    <w:basedOn w:val="DefaultParagraphFont"/>
    <w:rsid w:val="002523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5236C"/>
    <w:rPr>
      <w:color w:val="0000FF"/>
      <w:u w:val="single"/>
    </w:rPr>
  </w:style>
  <w:style w:type="paragraph" w:customStyle="1" w:styleId="Bullet1">
    <w:name w:val="Bullet 1"/>
    <w:basedOn w:val="Normal"/>
    <w:qFormat/>
    <w:rsid w:val="00A777E2"/>
    <w:pPr>
      <w:numPr>
        <w:numId w:val="1"/>
      </w:numPr>
      <w:tabs>
        <w:tab w:val="left" w:pos="2217"/>
      </w:tabs>
      <w:spacing w:after="120" w:line="240" w:lineRule="atLeast"/>
      <w:ind w:left="1743" w:right="1267" w:hanging="130"/>
    </w:pPr>
  </w:style>
  <w:style w:type="paragraph" w:customStyle="1" w:styleId="Bullet2">
    <w:name w:val="Bullet 2"/>
    <w:basedOn w:val="Normal"/>
    <w:qFormat/>
    <w:rsid w:val="002C3561"/>
    <w:pPr>
      <w:numPr>
        <w:numId w:val="2"/>
      </w:numPr>
      <w:tabs>
        <w:tab w:val="left" w:pos="2217"/>
      </w:tabs>
      <w:spacing w:after="120" w:line="240" w:lineRule="exact"/>
      <w:ind w:left="2217" w:right="1264" w:hanging="130"/>
    </w:pPr>
  </w:style>
  <w:style w:type="paragraph" w:styleId="CommentText">
    <w:name w:val="annotation text"/>
    <w:basedOn w:val="Normal"/>
    <w:link w:val="CommentTextChar"/>
    <w:rsid w:val="00DB67A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B67AA"/>
    <w:rPr>
      <w:w w:val="103"/>
      <w:kern w:val="14"/>
    </w:rPr>
  </w:style>
  <w:style w:type="paragraph" w:styleId="CommentSubject">
    <w:name w:val="annotation subject"/>
    <w:basedOn w:val="CommentText"/>
    <w:next w:val="CommentText"/>
    <w:link w:val="CommentSubjectChar"/>
    <w:rsid w:val="00DB6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67AA"/>
    <w:rPr>
      <w:b/>
      <w:bCs/>
      <w:w w:val="103"/>
      <w:kern w:val="14"/>
    </w:rPr>
  </w:style>
  <w:style w:type="paragraph" w:customStyle="1" w:styleId="HChG">
    <w:name w:val="_ H _Ch_G"/>
    <w:basedOn w:val="Normal"/>
    <w:next w:val="Normal"/>
    <w:rsid w:val="001818D7"/>
    <w:pPr>
      <w:keepNext/>
      <w:keepLines/>
      <w:tabs>
        <w:tab w:val="right" w:pos="851"/>
      </w:tabs>
      <w:suppressAutoHyphens/>
      <w:bidi w:val="0"/>
      <w:spacing w:before="360" w:after="240" w:line="300" w:lineRule="exact"/>
      <w:ind w:left="1134" w:right="1134" w:hanging="1134"/>
      <w:jc w:val="left"/>
    </w:pPr>
    <w:rPr>
      <w:rFonts w:eastAsia="Times New Roman" w:cs="Times New Roman"/>
      <w:b/>
      <w:w w:val="100"/>
      <w:kern w:val="0"/>
      <w:sz w:val="28"/>
      <w:lang w:val="en-GB"/>
    </w:rPr>
  </w:style>
  <w:style w:type="paragraph" w:customStyle="1" w:styleId="SingleTxtG">
    <w:name w:val="_ Single Txt_G"/>
    <w:basedOn w:val="Normal"/>
    <w:rsid w:val="001818D7"/>
    <w:pPr>
      <w:suppressAutoHyphens/>
      <w:bidi w:val="0"/>
      <w:spacing w:after="120" w:line="240" w:lineRule="atLeast"/>
      <w:ind w:left="1134" w:right="1134"/>
      <w:jc w:val="both"/>
    </w:pPr>
    <w:rPr>
      <w:rFonts w:eastAsia="Times New Roman" w:cs="Times New Roman"/>
      <w:w w:val="100"/>
      <w:kern w:val="0"/>
      <w:lang w:val="en-GB"/>
    </w:rPr>
  </w:style>
  <w:style w:type="paragraph" w:customStyle="1" w:styleId="H1G">
    <w:name w:val="_ H_1_G"/>
    <w:basedOn w:val="Normal"/>
    <w:next w:val="Normal"/>
    <w:link w:val="H1GChar"/>
    <w:rsid w:val="001818D7"/>
    <w:pPr>
      <w:keepNext/>
      <w:keepLines/>
      <w:tabs>
        <w:tab w:val="right" w:pos="851"/>
      </w:tabs>
      <w:suppressAutoHyphens/>
      <w:bidi w:val="0"/>
      <w:spacing w:before="360" w:after="240" w:line="270" w:lineRule="exact"/>
      <w:ind w:left="1134" w:right="1134" w:hanging="1134"/>
      <w:jc w:val="left"/>
    </w:pPr>
    <w:rPr>
      <w:rFonts w:eastAsia="Times New Roman" w:cs="Times New Roman"/>
      <w:b/>
      <w:w w:val="100"/>
      <w:kern w:val="0"/>
      <w:sz w:val="24"/>
      <w:lang w:val="en-GB"/>
    </w:rPr>
  </w:style>
  <w:style w:type="character" w:customStyle="1" w:styleId="H1GChar">
    <w:name w:val="_ H_1_G Char"/>
    <w:link w:val="H1G"/>
    <w:rsid w:val="001818D7"/>
    <w:rPr>
      <w:rFonts w:eastAsia="Times New Roman" w:cs="Times New Roman"/>
      <w:b/>
      <w:sz w:val="24"/>
      <w:szCs w:val="3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1A68"/>
    <w:pPr>
      <w:bidi/>
      <w:spacing w:line="400" w:lineRule="exact"/>
      <w:jc w:val="lowKashida"/>
    </w:pPr>
    <w:rPr>
      <w:w w:val="103"/>
      <w:kern w:val="14"/>
      <w:szCs w:val="30"/>
    </w:rPr>
  </w:style>
  <w:style w:type="paragraph" w:styleId="Heading1">
    <w:name w:val="heading 1"/>
    <w:basedOn w:val="Normal"/>
    <w:next w:val="Normal"/>
    <w:rsid w:val="00D4694F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D4694F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D4694F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_ H_1"/>
    <w:basedOn w:val="Normal"/>
    <w:next w:val="SingleTxt"/>
    <w:qFormat/>
    <w:rsid w:val="000974BE"/>
    <w:pPr>
      <w:outlineLvl w:val="0"/>
    </w:pPr>
    <w:rPr>
      <w:b/>
      <w:bCs/>
      <w:sz w:val="24"/>
      <w:szCs w:val="34"/>
    </w:rPr>
  </w:style>
  <w:style w:type="paragraph" w:customStyle="1" w:styleId="HCh">
    <w:name w:val="_ H _Ch"/>
    <w:basedOn w:val="H1"/>
    <w:next w:val="SingleTxt"/>
    <w:qFormat/>
    <w:rsid w:val="00383EF3"/>
    <w:pPr>
      <w:spacing w:line="450" w:lineRule="exact"/>
    </w:pPr>
    <w:rPr>
      <w:spacing w:val="-2"/>
      <w:sz w:val="28"/>
      <w:szCs w:val="38"/>
    </w:rPr>
  </w:style>
  <w:style w:type="character" w:styleId="CommentReference">
    <w:name w:val="annotation reference"/>
    <w:basedOn w:val="DefaultParagraphFont"/>
    <w:semiHidden/>
    <w:rsid w:val="00EB4992"/>
    <w:rPr>
      <w:sz w:val="6"/>
      <w:szCs w:val="9"/>
    </w:rPr>
  </w:style>
  <w:style w:type="paragraph" w:styleId="FootnoteText">
    <w:name w:val="footnote text"/>
    <w:basedOn w:val="Normal"/>
    <w:semiHidden/>
    <w:rsid w:val="00EB4992"/>
    <w:pPr>
      <w:tabs>
        <w:tab w:val="right" w:pos="418"/>
      </w:tabs>
      <w:spacing w:line="300" w:lineRule="exact"/>
      <w:ind w:left="662" w:right="662" w:hanging="662"/>
    </w:pPr>
    <w:rPr>
      <w:w w:val="100"/>
      <w:sz w:val="17"/>
      <w:szCs w:val="26"/>
    </w:rPr>
  </w:style>
  <w:style w:type="paragraph" w:styleId="EndnoteText">
    <w:name w:val="endnote text"/>
    <w:basedOn w:val="FootnoteText"/>
    <w:semiHidden/>
    <w:rsid w:val="00EB4992"/>
    <w:pPr>
      <w:tabs>
        <w:tab w:val="clear" w:pos="418"/>
        <w:tab w:val="right" w:pos="1195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7" w:right="1267" w:hanging="432"/>
    </w:pPr>
  </w:style>
  <w:style w:type="character" w:styleId="FootnoteReference">
    <w:name w:val="footnote reference"/>
    <w:basedOn w:val="DefaultParagraphFont"/>
    <w:semiHidden/>
    <w:rsid w:val="00EB4992"/>
    <w:rPr>
      <w:rFonts w:ascii="Times New Roman" w:hAnsi="Times New Roman" w:cs="Traditional Arabic"/>
      <w:spacing w:val="-5"/>
      <w:w w:val="100"/>
      <w:position w:val="0"/>
      <w:sz w:val="17"/>
      <w:szCs w:val="26"/>
      <w:vertAlign w:val="superscript"/>
      <w:lang w:val="en-US" w:bidi="ar-SA"/>
    </w:rPr>
  </w:style>
  <w:style w:type="paragraph" w:styleId="BalloonText">
    <w:name w:val="Balloon Text"/>
    <w:basedOn w:val="Normal"/>
    <w:semiHidden/>
    <w:rsid w:val="00EB4992"/>
    <w:rPr>
      <w:rFonts w:ascii="Tahoma" w:hAnsi="Tahoma" w:cs="Tahoma"/>
      <w:sz w:val="16"/>
      <w:szCs w:val="16"/>
    </w:rPr>
  </w:style>
  <w:style w:type="paragraph" w:customStyle="1" w:styleId="HM">
    <w:name w:val="_ H __M"/>
    <w:basedOn w:val="HCh"/>
    <w:next w:val="Normal"/>
    <w:qFormat/>
    <w:rsid w:val="00383EF3"/>
    <w:pPr>
      <w:keepNext/>
      <w:keepLines/>
      <w:suppressAutoHyphens/>
      <w:spacing w:line="540" w:lineRule="exact"/>
    </w:pPr>
    <w:rPr>
      <w:spacing w:val="-3"/>
      <w:w w:val="99"/>
      <w:sz w:val="34"/>
      <w:szCs w:val="51"/>
    </w:rPr>
  </w:style>
  <w:style w:type="paragraph" w:customStyle="1" w:styleId="SingleTxt">
    <w:name w:val="__Single Txt"/>
    <w:basedOn w:val="Normal"/>
    <w:qFormat/>
    <w:rsid w:val="004D3ACE"/>
    <w:pPr>
      <w:tabs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/>
    </w:pPr>
  </w:style>
  <w:style w:type="paragraph" w:customStyle="1" w:styleId="H23">
    <w:name w:val="_ H_2/3"/>
    <w:basedOn w:val="H1"/>
    <w:next w:val="SingleTxt"/>
    <w:qFormat/>
    <w:rsid w:val="00351324"/>
    <w:pPr>
      <w:keepNext/>
      <w:keepLines/>
      <w:suppressAutoHyphens/>
      <w:outlineLvl w:val="1"/>
    </w:pPr>
    <w:rPr>
      <w:spacing w:val="2"/>
      <w:sz w:val="20"/>
      <w:szCs w:val="30"/>
    </w:rPr>
  </w:style>
  <w:style w:type="paragraph" w:customStyle="1" w:styleId="H4">
    <w:name w:val="_ H_4"/>
    <w:basedOn w:val="Normal"/>
    <w:next w:val="Normal"/>
    <w:qFormat/>
    <w:rsid w:val="00351324"/>
    <w:pPr>
      <w:keepNext/>
      <w:keepLines/>
      <w:suppressAutoHyphens/>
      <w:spacing w:line="360" w:lineRule="exact"/>
      <w:outlineLvl w:val="3"/>
    </w:pPr>
    <w:rPr>
      <w:i/>
      <w:iCs/>
      <w:spacing w:val="3"/>
    </w:rPr>
  </w:style>
  <w:style w:type="paragraph" w:customStyle="1" w:styleId="H56">
    <w:name w:val="_ H_5/6"/>
    <w:basedOn w:val="Normal"/>
    <w:next w:val="Normal"/>
    <w:qFormat/>
    <w:rsid w:val="00351324"/>
    <w:pPr>
      <w:keepNext/>
      <w:keepLines/>
      <w:suppressAutoHyphens/>
      <w:spacing w:line="360" w:lineRule="exact"/>
      <w:outlineLvl w:val="4"/>
    </w:pPr>
  </w:style>
  <w:style w:type="paragraph" w:customStyle="1" w:styleId="DualTxt">
    <w:name w:val="__Dual Txt"/>
    <w:basedOn w:val="Normal"/>
    <w:qFormat/>
    <w:rsid w:val="00351324"/>
    <w:pPr>
      <w:tabs>
        <w:tab w:val="left" w:pos="662"/>
        <w:tab w:val="left" w:pos="1325"/>
        <w:tab w:val="left" w:pos="1987"/>
        <w:tab w:val="left" w:pos="2650"/>
        <w:tab w:val="left" w:pos="3312"/>
        <w:tab w:val="left" w:pos="3974"/>
        <w:tab w:val="left" w:pos="4637"/>
      </w:tabs>
      <w:spacing w:after="120"/>
    </w:pPr>
  </w:style>
  <w:style w:type="paragraph" w:customStyle="1" w:styleId="JDualTxt">
    <w:name w:val="J__Dual Txt"/>
    <w:basedOn w:val="Normal"/>
    <w:qFormat/>
    <w:rsid w:val="00D4694F"/>
    <w:pPr>
      <w:tabs>
        <w:tab w:val="left" w:pos="475"/>
        <w:tab w:val="left" w:pos="950"/>
        <w:tab w:val="left" w:pos="1426"/>
        <w:tab w:val="left" w:pos="1901"/>
        <w:tab w:val="center" w:pos="2563"/>
        <w:tab w:val="right" w:pos="5040"/>
      </w:tabs>
      <w:spacing w:after="80" w:line="300" w:lineRule="exact"/>
    </w:pPr>
    <w:rPr>
      <w:sz w:val="17"/>
      <w:szCs w:val="26"/>
    </w:rPr>
  </w:style>
  <w:style w:type="paragraph" w:styleId="Footer">
    <w:name w:val="footer"/>
    <w:link w:val="FooterChar"/>
    <w:qFormat/>
    <w:rsid w:val="007D489C"/>
    <w:pPr>
      <w:tabs>
        <w:tab w:val="center" w:pos="4320"/>
        <w:tab w:val="right" w:pos="8640"/>
      </w:tabs>
      <w:spacing w:line="210" w:lineRule="exact"/>
      <w:jc w:val="right"/>
    </w:pPr>
    <w:rPr>
      <w:b/>
      <w:bCs/>
      <w:kern w:val="14"/>
      <w:sz w:val="17"/>
      <w:szCs w:val="25"/>
    </w:rPr>
  </w:style>
  <w:style w:type="character" w:customStyle="1" w:styleId="FooterChar">
    <w:name w:val="Footer Char"/>
    <w:basedOn w:val="DefaultParagraphFont"/>
    <w:link w:val="Footer"/>
    <w:rsid w:val="007D489C"/>
    <w:rPr>
      <w:b/>
      <w:bCs/>
      <w:kern w:val="14"/>
      <w:sz w:val="17"/>
      <w:szCs w:val="25"/>
    </w:rPr>
  </w:style>
  <w:style w:type="paragraph" w:styleId="Header">
    <w:name w:val="header"/>
    <w:link w:val="HeaderChar"/>
    <w:qFormat/>
    <w:rsid w:val="007D489C"/>
    <w:pPr>
      <w:tabs>
        <w:tab w:val="center" w:pos="4320"/>
        <w:tab w:val="right" w:pos="8640"/>
      </w:tabs>
      <w:jc w:val="right"/>
    </w:pPr>
    <w:rPr>
      <w:b/>
      <w:bCs/>
      <w:w w:val="105"/>
      <w:kern w:val="14"/>
      <w:sz w:val="17"/>
      <w:szCs w:val="25"/>
    </w:rPr>
  </w:style>
  <w:style w:type="character" w:customStyle="1" w:styleId="HeaderChar">
    <w:name w:val="Header Char"/>
    <w:basedOn w:val="DefaultParagraphFont"/>
    <w:link w:val="Header"/>
    <w:rsid w:val="007D489C"/>
    <w:rPr>
      <w:b/>
      <w:bCs/>
      <w:w w:val="105"/>
      <w:kern w:val="14"/>
      <w:sz w:val="17"/>
      <w:szCs w:val="25"/>
    </w:rPr>
  </w:style>
  <w:style w:type="character" w:customStyle="1" w:styleId="Heading3Char">
    <w:name w:val="Heading 3 Char"/>
    <w:basedOn w:val="DefaultParagraphFont"/>
    <w:link w:val="Heading3"/>
    <w:rsid w:val="00D4694F"/>
    <w:rPr>
      <w:rFonts w:ascii="Arial" w:eastAsiaTheme="majorEastAsia" w:hAnsi="Arial" w:cs="Arial"/>
      <w:b/>
      <w:bCs/>
      <w:w w:val="103"/>
      <w:kern w:val="14"/>
      <w:sz w:val="26"/>
      <w:szCs w:val="26"/>
    </w:rPr>
  </w:style>
  <w:style w:type="paragraph" w:customStyle="1" w:styleId="JSingleTxt">
    <w:name w:val="J__Single Txt"/>
    <w:basedOn w:val="Normal"/>
    <w:qFormat/>
    <w:rsid w:val="00784F2B"/>
    <w:pPr>
      <w:tabs>
        <w:tab w:val="left" w:pos="1843"/>
        <w:tab w:val="left" w:pos="2419"/>
        <w:tab w:val="left" w:pos="2995"/>
        <w:tab w:val="left" w:pos="3571"/>
        <w:tab w:val="left" w:pos="4147"/>
        <w:tab w:val="left" w:pos="4723"/>
        <w:tab w:val="center" w:pos="5486"/>
        <w:tab w:val="right" w:pos="9547"/>
      </w:tabs>
      <w:spacing w:after="80" w:line="300" w:lineRule="exact"/>
    </w:pPr>
    <w:rPr>
      <w:sz w:val="17"/>
      <w:szCs w:val="26"/>
    </w:rPr>
  </w:style>
  <w:style w:type="paragraph" w:customStyle="1" w:styleId="JCH">
    <w:name w:val="J_C_H"/>
    <w:basedOn w:val="JSingleTxt"/>
    <w:qFormat/>
    <w:rsid w:val="00784F2B"/>
    <w:pPr>
      <w:spacing w:after="120" w:line="440" w:lineRule="exact"/>
      <w:jc w:val="center"/>
    </w:pPr>
    <w:rPr>
      <w:b/>
      <w:bCs/>
      <w:sz w:val="25"/>
      <w:szCs w:val="38"/>
    </w:rPr>
  </w:style>
  <w:style w:type="paragraph" w:customStyle="1" w:styleId="JH1">
    <w:name w:val="J_H_1"/>
    <w:basedOn w:val="JCH"/>
    <w:qFormat/>
    <w:rsid w:val="00784F2B"/>
    <w:pPr>
      <w:spacing w:line="420" w:lineRule="exact"/>
    </w:pPr>
    <w:rPr>
      <w:sz w:val="23"/>
      <w:szCs w:val="34"/>
    </w:rPr>
  </w:style>
  <w:style w:type="paragraph" w:customStyle="1" w:styleId="JH2">
    <w:name w:val="J_H_2"/>
    <w:basedOn w:val="JH1"/>
    <w:qFormat/>
    <w:rsid w:val="00784F2B"/>
    <w:pPr>
      <w:spacing w:line="400" w:lineRule="exact"/>
    </w:pPr>
    <w:rPr>
      <w:sz w:val="20"/>
      <w:szCs w:val="30"/>
    </w:rPr>
  </w:style>
  <w:style w:type="paragraph" w:customStyle="1" w:styleId="JSmall">
    <w:name w:val="J_Small"/>
    <w:basedOn w:val="JSingleTxt"/>
    <w:next w:val="JSingleTxt"/>
    <w:qFormat/>
    <w:rsid w:val="00784F2B"/>
    <w:pPr>
      <w:tabs>
        <w:tab w:val="clear" w:pos="1843"/>
        <w:tab w:val="clear" w:pos="2419"/>
        <w:tab w:val="clear" w:pos="2995"/>
        <w:tab w:val="clear" w:pos="3571"/>
        <w:tab w:val="clear" w:pos="4147"/>
        <w:tab w:val="clear" w:pos="4723"/>
        <w:tab w:val="clear" w:pos="5486"/>
        <w:tab w:val="clear" w:pos="9547"/>
      </w:tabs>
      <w:spacing w:after="120"/>
      <w:ind w:left="2563" w:right="1584"/>
    </w:pPr>
  </w:style>
  <w:style w:type="paragraph" w:customStyle="1" w:styleId="Small">
    <w:name w:val="Small"/>
    <w:basedOn w:val="Normal"/>
    <w:next w:val="Normal"/>
    <w:qFormat/>
    <w:rsid w:val="00AD1A68"/>
    <w:pPr>
      <w:tabs>
        <w:tab w:val="right" w:leader="dot" w:pos="360"/>
      </w:tabs>
      <w:spacing w:line="310" w:lineRule="exact"/>
      <w:jc w:val="right"/>
    </w:pPr>
    <w:rPr>
      <w:spacing w:val="5"/>
      <w:w w:val="104"/>
      <w:sz w:val="17"/>
      <w:szCs w:val="25"/>
    </w:rPr>
  </w:style>
  <w:style w:type="character" w:styleId="LineNumber">
    <w:name w:val="line number"/>
    <w:basedOn w:val="DefaultParagraphFont"/>
    <w:qFormat/>
    <w:rsid w:val="00AD1A68"/>
    <w:rPr>
      <w:sz w:val="14"/>
      <w:szCs w:val="16"/>
    </w:rPr>
  </w:style>
  <w:style w:type="paragraph" w:customStyle="1" w:styleId="SmallX">
    <w:name w:val="SmallX"/>
    <w:basedOn w:val="Small"/>
    <w:next w:val="Normal"/>
    <w:qFormat/>
    <w:rsid w:val="00AD1A68"/>
    <w:pPr>
      <w:spacing w:line="240" w:lineRule="exact"/>
    </w:pPr>
    <w:rPr>
      <w:spacing w:val="6"/>
      <w:w w:val="106"/>
      <w:sz w:val="14"/>
      <w:szCs w:val="21"/>
    </w:rPr>
  </w:style>
  <w:style w:type="paragraph" w:customStyle="1" w:styleId="XLarge">
    <w:name w:val="XLarge"/>
    <w:basedOn w:val="HM"/>
    <w:qFormat/>
    <w:rsid w:val="00AD1A68"/>
    <w:pPr>
      <w:tabs>
        <w:tab w:val="right" w:leader="dot" w:pos="360"/>
      </w:tabs>
      <w:spacing w:line="580" w:lineRule="exact"/>
      <w:jc w:val="right"/>
    </w:pPr>
    <w:rPr>
      <w:spacing w:val="-4"/>
      <w:w w:val="98"/>
      <w:sz w:val="40"/>
      <w:szCs w:val="60"/>
    </w:rPr>
  </w:style>
  <w:style w:type="paragraph" w:customStyle="1" w:styleId="XXLarge">
    <w:name w:val="XXLarge"/>
    <w:basedOn w:val="XLarge"/>
    <w:next w:val="Normal"/>
    <w:qFormat/>
    <w:rsid w:val="00351324"/>
    <w:pPr>
      <w:spacing w:line="820" w:lineRule="exact"/>
    </w:pPr>
    <w:rPr>
      <w:spacing w:val="-8"/>
      <w:w w:val="96"/>
      <w:sz w:val="57"/>
      <w:szCs w:val="86"/>
    </w:rPr>
  </w:style>
  <w:style w:type="paragraph" w:customStyle="1" w:styleId="Distribution">
    <w:name w:val="Distribution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Publication">
    <w:name w:val="Publication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Original">
    <w:name w:val="Original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ReleaseDate">
    <w:name w:val="Release Date"/>
    <w:next w:val="Footer"/>
    <w:qFormat/>
    <w:rsid w:val="00693CF9"/>
    <w:pPr>
      <w:tabs>
        <w:tab w:val="center" w:pos="4320"/>
        <w:tab w:val="right" w:pos="8640"/>
      </w:tabs>
      <w:spacing w:line="210" w:lineRule="exact"/>
      <w:jc w:val="right"/>
    </w:pPr>
    <w:rPr>
      <w:w w:val="103"/>
      <w:kern w:val="14"/>
      <w:szCs w:val="30"/>
    </w:rPr>
  </w:style>
  <w:style w:type="paragraph" w:customStyle="1" w:styleId="Session">
    <w:name w:val="Session"/>
    <w:basedOn w:val="H23"/>
    <w:qFormat/>
    <w:rsid w:val="00351324"/>
    <w:pPr>
      <w:tabs>
        <w:tab w:val="left" w:pos="662"/>
        <w:tab w:val="left" w:pos="1267"/>
        <w:tab w:val="left" w:pos="1987"/>
        <w:tab w:val="left" w:pos="2650"/>
      </w:tabs>
      <w:ind w:left="663" w:hanging="663"/>
    </w:pPr>
  </w:style>
  <w:style w:type="paragraph" w:customStyle="1" w:styleId="Committee">
    <w:name w:val="Committee"/>
    <w:basedOn w:val="H1"/>
    <w:qFormat/>
    <w:rsid w:val="00351324"/>
    <w:pPr>
      <w:tabs>
        <w:tab w:val="left" w:pos="662"/>
        <w:tab w:val="left" w:pos="1267"/>
        <w:tab w:val="left" w:pos="1987"/>
        <w:tab w:val="left" w:pos="2650"/>
      </w:tabs>
      <w:ind w:right="1264"/>
    </w:pPr>
  </w:style>
  <w:style w:type="paragraph" w:customStyle="1" w:styleId="AgendaTitle">
    <w:name w:val="AgendaTitle"/>
    <w:basedOn w:val="Normal"/>
    <w:next w:val="Normal"/>
    <w:qFormat/>
    <w:rsid w:val="00351324"/>
    <w:pPr>
      <w:tabs>
        <w:tab w:val="left" w:pos="662"/>
        <w:tab w:val="left" w:pos="1267"/>
        <w:tab w:val="left" w:pos="1325"/>
        <w:tab w:val="left" w:pos="1987"/>
        <w:tab w:val="left" w:pos="2650"/>
        <w:tab w:val="left" w:pos="3312"/>
      </w:tabs>
      <w:ind w:left="1264" w:hanging="1264"/>
    </w:pPr>
  </w:style>
  <w:style w:type="paragraph" w:customStyle="1" w:styleId="Sponsors">
    <w:name w:val="Sponsors"/>
    <w:basedOn w:val="H23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</w:tabs>
      <w:spacing w:after="120"/>
      <w:ind w:left="1264" w:right="1264" w:hanging="1264"/>
    </w:pPr>
  </w:style>
  <w:style w:type="paragraph" w:customStyle="1" w:styleId="Title1">
    <w:name w:val="Title 1"/>
    <w:basedOn w:val="HCh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paragraph" w:customStyle="1" w:styleId="Title2">
    <w:name w:val="Title 2"/>
    <w:basedOn w:val="H1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paragraph" w:customStyle="1" w:styleId="Type">
    <w:name w:val="Type"/>
    <w:basedOn w:val="H23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character" w:styleId="Hyperlink">
    <w:name w:val="Hyperlink"/>
    <w:basedOn w:val="DefaultParagraphFont"/>
    <w:rsid w:val="002523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5236C"/>
    <w:rPr>
      <w:color w:val="0000FF"/>
      <w:u w:val="single"/>
    </w:rPr>
  </w:style>
  <w:style w:type="paragraph" w:customStyle="1" w:styleId="Bullet1">
    <w:name w:val="Bullet 1"/>
    <w:basedOn w:val="Normal"/>
    <w:qFormat/>
    <w:rsid w:val="00A777E2"/>
    <w:pPr>
      <w:numPr>
        <w:numId w:val="1"/>
      </w:numPr>
      <w:tabs>
        <w:tab w:val="left" w:pos="2217"/>
      </w:tabs>
      <w:spacing w:after="120" w:line="240" w:lineRule="atLeast"/>
      <w:ind w:left="1743" w:right="1267" w:hanging="130"/>
    </w:pPr>
  </w:style>
  <w:style w:type="paragraph" w:customStyle="1" w:styleId="Bullet2">
    <w:name w:val="Bullet 2"/>
    <w:basedOn w:val="Normal"/>
    <w:qFormat/>
    <w:rsid w:val="002C3561"/>
    <w:pPr>
      <w:numPr>
        <w:numId w:val="2"/>
      </w:numPr>
      <w:tabs>
        <w:tab w:val="left" w:pos="2217"/>
      </w:tabs>
      <w:spacing w:after="120" w:line="240" w:lineRule="exact"/>
      <w:ind w:left="2217" w:right="1264" w:hanging="130"/>
    </w:pPr>
  </w:style>
  <w:style w:type="paragraph" w:styleId="CommentText">
    <w:name w:val="annotation text"/>
    <w:basedOn w:val="Normal"/>
    <w:link w:val="CommentTextChar"/>
    <w:rsid w:val="00DB67A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B67AA"/>
    <w:rPr>
      <w:w w:val="103"/>
      <w:kern w:val="14"/>
    </w:rPr>
  </w:style>
  <w:style w:type="paragraph" w:styleId="CommentSubject">
    <w:name w:val="annotation subject"/>
    <w:basedOn w:val="CommentText"/>
    <w:next w:val="CommentText"/>
    <w:link w:val="CommentSubjectChar"/>
    <w:rsid w:val="00DB6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67AA"/>
    <w:rPr>
      <w:b/>
      <w:bCs/>
      <w:w w:val="103"/>
      <w:kern w:val="14"/>
    </w:rPr>
  </w:style>
  <w:style w:type="paragraph" w:customStyle="1" w:styleId="HChG">
    <w:name w:val="_ H _Ch_G"/>
    <w:basedOn w:val="Normal"/>
    <w:next w:val="Normal"/>
    <w:rsid w:val="001818D7"/>
    <w:pPr>
      <w:keepNext/>
      <w:keepLines/>
      <w:tabs>
        <w:tab w:val="right" w:pos="851"/>
      </w:tabs>
      <w:suppressAutoHyphens/>
      <w:bidi w:val="0"/>
      <w:spacing w:before="360" w:after="240" w:line="300" w:lineRule="exact"/>
      <w:ind w:left="1134" w:right="1134" w:hanging="1134"/>
      <w:jc w:val="left"/>
    </w:pPr>
    <w:rPr>
      <w:rFonts w:eastAsia="Times New Roman" w:cs="Times New Roman"/>
      <w:b/>
      <w:w w:val="100"/>
      <w:kern w:val="0"/>
      <w:sz w:val="28"/>
      <w:lang w:val="en-GB"/>
    </w:rPr>
  </w:style>
  <w:style w:type="paragraph" w:customStyle="1" w:styleId="SingleTxtG">
    <w:name w:val="_ Single Txt_G"/>
    <w:basedOn w:val="Normal"/>
    <w:rsid w:val="001818D7"/>
    <w:pPr>
      <w:suppressAutoHyphens/>
      <w:bidi w:val="0"/>
      <w:spacing w:after="120" w:line="240" w:lineRule="atLeast"/>
      <w:ind w:left="1134" w:right="1134"/>
      <w:jc w:val="both"/>
    </w:pPr>
    <w:rPr>
      <w:rFonts w:eastAsia="Times New Roman" w:cs="Times New Roman"/>
      <w:w w:val="100"/>
      <w:kern w:val="0"/>
      <w:lang w:val="en-GB"/>
    </w:rPr>
  </w:style>
  <w:style w:type="paragraph" w:customStyle="1" w:styleId="H1G">
    <w:name w:val="_ H_1_G"/>
    <w:basedOn w:val="Normal"/>
    <w:next w:val="Normal"/>
    <w:link w:val="H1GChar"/>
    <w:rsid w:val="001818D7"/>
    <w:pPr>
      <w:keepNext/>
      <w:keepLines/>
      <w:tabs>
        <w:tab w:val="right" w:pos="851"/>
      </w:tabs>
      <w:suppressAutoHyphens/>
      <w:bidi w:val="0"/>
      <w:spacing w:before="360" w:after="240" w:line="270" w:lineRule="exact"/>
      <w:ind w:left="1134" w:right="1134" w:hanging="1134"/>
      <w:jc w:val="left"/>
    </w:pPr>
    <w:rPr>
      <w:rFonts w:eastAsia="Times New Roman" w:cs="Times New Roman"/>
      <w:b/>
      <w:w w:val="100"/>
      <w:kern w:val="0"/>
      <w:sz w:val="24"/>
      <w:lang w:val="en-GB"/>
    </w:rPr>
  </w:style>
  <w:style w:type="character" w:customStyle="1" w:styleId="H1GChar">
    <w:name w:val="_ H_1_G Char"/>
    <w:link w:val="H1G"/>
    <w:rsid w:val="001818D7"/>
    <w:rPr>
      <w:rFonts w:eastAsia="Times New Roman" w:cs="Times New Roman"/>
      <w:b/>
      <w:sz w:val="24"/>
      <w:szCs w:val="3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65468-A836-4B5C-BBE2-9028E2BFEBCA}"/>
</file>

<file path=customXml/itemProps2.xml><?xml version="1.0" encoding="utf-8"?>
<ds:datastoreItem xmlns:ds="http://schemas.openxmlformats.org/officeDocument/2006/customXml" ds:itemID="{A02A9CC0-C5CC-4CF8-9073-DFEE2487C74F}"/>
</file>

<file path=customXml/itemProps3.xml><?xml version="1.0" encoding="utf-8"?>
<ds:datastoreItem xmlns:ds="http://schemas.openxmlformats.org/officeDocument/2006/customXml" ds:itemID="{3FF1007F-027C-4DEE-97DC-6E76A1039CCE}"/>
</file>

<file path=customXml/itemProps4.xml><?xml version="1.0" encoding="utf-8"?>
<ds:datastoreItem xmlns:ds="http://schemas.openxmlformats.org/officeDocument/2006/customXml" ds:itemID="{32F0EDA7-463F-4796-B94D-6B3AA08E52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Normal.dot</vt:lpstr>
    </vt:vector>
  </TitlesOfParts>
  <Company>DCM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Reports of the Human Rights Council Advisory Committee on its fourteenth and fifteenth sessions in Arabic</dc:title>
  <dc:creator>Alkahlout Jamal</dc:creator>
  <cp:lastModifiedBy>Valeriano De Castro</cp:lastModifiedBy>
  <cp:revision>2</cp:revision>
  <cp:lastPrinted>2015-08-03T06:35:00Z</cp:lastPrinted>
  <dcterms:created xsi:type="dcterms:W3CDTF">2015-08-11T12:13:00Z</dcterms:created>
  <dcterms:modified xsi:type="dcterms:W3CDTF">2015-08-11T12:13:00Z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1511639</vt:lpwstr>
  </property>
  <property fmtid="{D5CDD505-2E9C-101B-9397-08002B2CF9AE}" pid="3" name="ODSRefJobNo">
    <vt:lpwstr>1515323A</vt:lpwstr>
  </property>
  <property fmtid="{D5CDD505-2E9C-101B-9397-08002B2CF9AE}" pid="4" name="Symbol1">
    <vt:lpwstr>A/HRC/30/51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Distribution">
    <vt:lpwstr>General</vt:lpwstr>
  </property>
  <property fmtid="{D5CDD505-2E9C-101B-9397-08002B2CF9AE}" pid="8" name="Publication Date">
    <vt:lpwstr>10 July 2015</vt:lpwstr>
  </property>
  <property fmtid="{D5CDD505-2E9C-101B-9397-08002B2CF9AE}" pid="9" name="Original">
    <vt:lpwstr>English</vt:lpwstr>
  </property>
  <property fmtid="{D5CDD505-2E9C-101B-9397-08002B2CF9AE}" pid="10" name="Release Date">
    <vt:lpwstr>300715</vt:lpwstr>
  </property>
  <property fmtid="{D5CDD505-2E9C-101B-9397-08002B2CF9AE}" pid="11" name="Comment">
    <vt:lpwstr>GHANNAMI</vt:lpwstr>
  </property>
  <property fmtid="{D5CDD505-2E9C-101B-9397-08002B2CF9AE}" pid="12" name="DraftPages">
    <vt:lpwstr>1</vt:lpwstr>
  </property>
  <property fmtid="{D5CDD505-2E9C-101B-9397-08002B2CF9AE}" pid="13" name="Operator">
    <vt:lpwstr>ALKAHLOUT Jamal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900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