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A3EE" w14:textId="0378ACC1" w:rsidR="00C152F3" w:rsidRDefault="00C152F3" w:rsidP="001E5C9B">
      <w:pPr>
        <w:jc w:val="center"/>
        <w:rPr>
          <w:rFonts w:ascii="Times New Roman" w:hAnsi="Times New Roman" w:cs="Times New Roman"/>
          <w:b/>
          <w:bCs/>
          <w:sz w:val="24"/>
          <w:szCs w:val="24"/>
        </w:rPr>
      </w:pPr>
      <w:r>
        <w:rPr>
          <w:noProof/>
        </w:rPr>
        <w:drawing>
          <wp:inline distT="0" distB="0" distL="0" distR="0" wp14:anchorId="4788263B" wp14:editId="4D2F6F2A">
            <wp:extent cx="419100" cy="447675"/>
            <wp:effectExtent l="0" t="0" r="0" b="9525"/>
            <wp:docPr id="2" name="x__x0000_i10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__x0000_i1025" descr="A picture containing 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a:ln>
                      <a:noFill/>
                    </a:ln>
                  </pic:spPr>
                </pic:pic>
              </a:graphicData>
            </a:graphic>
          </wp:inline>
        </w:drawing>
      </w:r>
    </w:p>
    <w:p w14:paraId="03E391DF" w14:textId="0C980745" w:rsidR="00733010" w:rsidRPr="001E5C9B" w:rsidRDefault="001E5C9B" w:rsidP="001E5C9B">
      <w:pPr>
        <w:jc w:val="center"/>
        <w:rPr>
          <w:rFonts w:ascii="Times New Roman" w:hAnsi="Times New Roman" w:cs="Times New Roman"/>
          <w:b/>
          <w:bCs/>
          <w:sz w:val="24"/>
          <w:szCs w:val="24"/>
        </w:rPr>
      </w:pPr>
      <w:r w:rsidRPr="001E5C9B">
        <w:rPr>
          <w:rFonts w:ascii="Times New Roman" w:hAnsi="Times New Roman" w:cs="Times New Roman"/>
          <w:b/>
          <w:bCs/>
          <w:sz w:val="24"/>
          <w:szCs w:val="24"/>
        </w:rPr>
        <w:t>REPUBLIC OF ALBANIA</w:t>
      </w:r>
    </w:p>
    <w:p w14:paraId="770EB2AA" w14:textId="1732ED50" w:rsidR="001E5C9B" w:rsidRPr="001E5C9B" w:rsidRDefault="001E5C9B" w:rsidP="001E5C9B">
      <w:pPr>
        <w:jc w:val="center"/>
        <w:rPr>
          <w:rFonts w:ascii="Times New Roman" w:hAnsi="Times New Roman" w:cs="Times New Roman"/>
          <w:b/>
          <w:bCs/>
          <w:sz w:val="24"/>
          <w:szCs w:val="24"/>
        </w:rPr>
      </w:pPr>
      <w:r w:rsidRPr="001E5C9B">
        <w:rPr>
          <w:rFonts w:ascii="Times New Roman" w:hAnsi="Times New Roman" w:cs="Times New Roman"/>
          <w:b/>
          <w:bCs/>
          <w:sz w:val="24"/>
          <w:szCs w:val="24"/>
        </w:rPr>
        <w:t>MINISTRY OF HEALTH AND SOCIAL WELFARE</w:t>
      </w:r>
    </w:p>
    <w:p w14:paraId="4C5FD5E7" w14:textId="77777777" w:rsidR="00AB1C3E" w:rsidRPr="00AB1C3E" w:rsidRDefault="00AB1C3E" w:rsidP="00AB1C3E">
      <w:pPr>
        <w:jc w:val="both"/>
        <w:rPr>
          <w:rFonts w:ascii="Times New Roman" w:hAnsi="Times New Roman" w:cs="Times New Roman"/>
          <w:sz w:val="24"/>
          <w:szCs w:val="24"/>
        </w:rPr>
      </w:pPr>
    </w:p>
    <w:p w14:paraId="139DDA1C" w14:textId="1F4DC93D" w:rsidR="00AB1C3E" w:rsidRPr="002B14ED" w:rsidRDefault="00AB1C3E" w:rsidP="002B14ED">
      <w:pPr>
        <w:pStyle w:val="ListParagraph"/>
        <w:numPr>
          <w:ilvl w:val="0"/>
          <w:numId w:val="1"/>
        </w:numPr>
        <w:jc w:val="both"/>
        <w:rPr>
          <w:rFonts w:ascii="Times New Roman" w:hAnsi="Times New Roman" w:cs="Times New Roman"/>
          <w:b/>
          <w:sz w:val="24"/>
          <w:szCs w:val="24"/>
          <w:u w:val="single"/>
        </w:rPr>
      </w:pPr>
      <w:r w:rsidRPr="002B14ED">
        <w:rPr>
          <w:rFonts w:ascii="Times New Roman" w:hAnsi="Times New Roman" w:cs="Times New Roman"/>
          <w:b/>
          <w:sz w:val="24"/>
          <w:szCs w:val="24"/>
          <w:u w:val="single"/>
        </w:rPr>
        <w:t xml:space="preserve">Information on the </w:t>
      </w:r>
      <w:r w:rsidR="004826DB">
        <w:rPr>
          <w:rFonts w:ascii="Times New Roman" w:hAnsi="Times New Roman" w:cs="Times New Roman"/>
          <w:b/>
          <w:sz w:val="24"/>
          <w:szCs w:val="24"/>
          <w:u w:val="single"/>
        </w:rPr>
        <w:t>older persons</w:t>
      </w:r>
      <w:r w:rsidRPr="002B14ED">
        <w:rPr>
          <w:rFonts w:ascii="Times New Roman" w:hAnsi="Times New Roman" w:cs="Times New Roman"/>
          <w:b/>
          <w:sz w:val="24"/>
          <w:szCs w:val="24"/>
          <w:u w:val="single"/>
        </w:rPr>
        <w:t xml:space="preserve"> in the context of climate change-disasters and recovery</w:t>
      </w:r>
    </w:p>
    <w:p w14:paraId="29C519D2"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 xml:space="preserve">The Albanian government has drafted </w:t>
      </w:r>
      <w:r w:rsidR="002B14ED">
        <w:rPr>
          <w:rFonts w:ascii="Times New Roman" w:hAnsi="Times New Roman" w:cs="Times New Roman"/>
          <w:sz w:val="24"/>
          <w:szCs w:val="24"/>
        </w:rPr>
        <w:t xml:space="preserve">recent </w:t>
      </w:r>
      <w:r w:rsidRPr="00AB1C3E">
        <w:rPr>
          <w:rFonts w:ascii="Times New Roman" w:hAnsi="Times New Roman" w:cs="Times New Roman"/>
          <w:sz w:val="24"/>
          <w:szCs w:val="24"/>
        </w:rPr>
        <w:t>policies and legislation regarding climate change, disasters/emergency crises through the creation and operation of a com</w:t>
      </w:r>
      <w:r w:rsidR="002B14ED">
        <w:rPr>
          <w:rFonts w:ascii="Times New Roman" w:hAnsi="Times New Roman" w:cs="Times New Roman"/>
          <w:sz w:val="24"/>
          <w:szCs w:val="24"/>
        </w:rPr>
        <w:t xml:space="preserve">prehensive national legal and sub-legal </w:t>
      </w:r>
      <w:r w:rsidRPr="00AB1C3E">
        <w:rPr>
          <w:rFonts w:ascii="Times New Roman" w:hAnsi="Times New Roman" w:cs="Times New Roman"/>
          <w:sz w:val="24"/>
          <w:szCs w:val="24"/>
        </w:rPr>
        <w:t xml:space="preserve">framework. These policies aim to eliminate inequalities and vulnerability for specific social groups of society, </w:t>
      </w:r>
      <w:proofErr w:type="gramStart"/>
      <w:r w:rsidRPr="00AB1C3E">
        <w:rPr>
          <w:rFonts w:ascii="Times New Roman" w:hAnsi="Times New Roman" w:cs="Times New Roman"/>
          <w:sz w:val="24"/>
          <w:szCs w:val="24"/>
        </w:rPr>
        <w:t>in particular for</w:t>
      </w:r>
      <w:proofErr w:type="gramEnd"/>
      <w:r w:rsidRPr="00AB1C3E">
        <w:rPr>
          <w:rFonts w:ascii="Times New Roman" w:hAnsi="Times New Roman" w:cs="Times New Roman"/>
          <w:sz w:val="24"/>
          <w:szCs w:val="24"/>
        </w:rPr>
        <w:t xml:space="preserve"> groups in need and the elderly in terms of access to social and health services, housing provision, etc.</w:t>
      </w:r>
    </w:p>
    <w:p w14:paraId="097C693B" w14:textId="0C864F88"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 xml:space="preserve">Ministry of </w:t>
      </w:r>
      <w:r w:rsidR="002B14ED">
        <w:rPr>
          <w:rFonts w:ascii="Times New Roman" w:hAnsi="Times New Roman" w:cs="Times New Roman"/>
          <w:sz w:val="24"/>
          <w:szCs w:val="24"/>
        </w:rPr>
        <w:t>Health and Social Protection (MHSP</w:t>
      </w:r>
      <w:r w:rsidRPr="00AB1C3E">
        <w:rPr>
          <w:rFonts w:ascii="Times New Roman" w:hAnsi="Times New Roman" w:cs="Times New Roman"/>
          <w:sz w:val="24"/>
          <w:szCs w:val="24"/>
        </w:rPr>
        <w:t>) designs policies and programs for social protection and inclusion. M</w:t>
      </w:r>
      <w:r w:rsidR="002B14ED">
        <w:rPr>
          <w:rFonts w:ascii="Times New Roman" w:hAnsi="Times New Roman" w:cs="Times New Roman"/>
          <w:sz w:val="24"/>
          <w:szCs w:val="24"/>
        </w:rPr>
        <w:t xml:space="preserve">HSP </w:t>
      </w:r>
      <w:r w:rsidRPr="00AB1C3E">
        <w:rPr>
          <w:rFonts w:ascii="Times New Roman" w:hAnsi="Times New Roman" w:cs="Times New Roman"/>
          <w:sz w:val="24"/>
          <w:szCs w:val="24"/>
        </w:rPr>
        <w:t>has drafted and is implementing the National Policy Document on Ag</w:t>
      </w:r>
      <w:r w:rsidR="002B14ED">
        <w:rPr>
          <w:rFonts w:ascii="Times New Roman" w:hAnsi="Times New Roman" w:cs="Times New Roman"/>
          <w:sz w:val="24"/>
          <w:szCs w:val="24"/>
        </w:rPr>
        <w:t>e</w:t>
      </w:r>
      <w:r w:rsidRPr="00AB1C3E">
        <w:rPr>
          <w:rFonts w:ascii="Times New Roman" w:hAnsi="Times New Roman" w:cs="Times New Roman"/>
          <w:sz w:val="24"/>
          <w:szCs w:val="24"/>
        </w:rPr>
        <w:t xml:space="preserve">ing, as well as its 2020-2024 Action Plan, approved by </w:t>
      </w:r>
      <w:r w:rsidR="002B14ED">
        <w:rPr>
          <w:rFonts w:ascii="Times New Roman" w:hAnsi="Times New Roman" w:cs="Times New Roman"/>
          <w:sz w:val="24"/>
          <w:szCs w:val="24"/>
        </w:rPr>
        <w:t xml:space="preserve">DCM </w:t>
      </w:r>
      <w:r w:rsidRPr="00AB1C3E">
        <w:rPr>
          <w:rFonts w:ascii="Times New Roman" w:hAnsi="Times New Roman" w:cs="Times New Roman"/>
          <w:sz w:val="24"/>
          <w:szCs w:val="24"/>
        </w:rPr>
        <w:t xml:space="preserve">No. 864. </w:t>
      </w:r>
      <w:proofErr w:type="spellStart"/>
      <w:r w:rsidRPr="00AB1C3E">
        <w:rPr>
          <w:rFonts w:ascii="Times New Roman" w:hAnsi="Times New Roman" w:cs="Times New Roman"/>
          <w:sz w:val="24"/>
          <w:szCs w:val="24"/>
        </w:rPr>
        <w:t>Prot</w:t>
      </w:r>
      <w:proofErr w:type="spellEnd"/>
      <w:r w:rsidRPr="00AB1C3E">
        <w:rPr>
          <w:rFonts w:ascii="Times New Roman" w:hAnsi="Times New Roman" w:cs="Times New Roman"/>
          <w:sz w:val="24"/>
          <w:szCs w:val="24"/>
        </w:rPr>
        <w:t xml:space="preserve">, dated 24.12.2019, with the aim of supporting a better integration of </w:t>
      </w:r>
      <w:proofErr w:type="gramStart"/>
      <w:r w:rsidRPr="00AB1C3E">
        <w:rPr>
          <w:rFonts w:ascii="Times New Roman" w:hAnsi="Times New Roman" w:cs="Times New Roman"/>
          <w:sz w:val="24"/>
          <w:szCs w:val="24"/>
        </w:rPr>
        <w:t xml:space="preserve">the </w:t>
      </w:r>
      <w:r w:rsidR="004826DB">
        <w:rPr>
          <w:rFonts w:ascii="Times New Roman" w:hAnsi="Times New Roman" w:cs="Times New Roman"/>
          <w:sz w:val="24"/>
          <w:szCs w:val="24"/>
        </w:rPr>
        <w:t>older</w:t>
      </w:r>
      <w:proofErr w:type="gramEnd"/>
      <w:r w:rsidR="004826DB">
        <w:rPr>
          <w:rFonts w:ascii="Times New Roman" w:hAnsi="Times New Roman" w:cs="Times New Roman"/>
          <w:sz w:val="24"/>
          <w:szCs w:val="24"/>
        </w:rPr>
        <w:t xml:space="preserve"> persons</w:t>
      </w:r>
      <w:r w:rsidRPr="00AB1C3E">
        <w:rPr>
          <w:rFonts w:ascii="Times New Roman" w:hAnsi="Times New Roman" w:cs="Times New Roman"/>
          <w:sz w:val="24"/>
          <w:szCs w:val="24"/>
        </w:rPr>
        <w:t xml:space="preserve"> in society, quality services for all</w:t>
      </w:r>
      <w:r w:rsidR="002B14ED">
        <w:rPr>
          <w:rFonts w:ascii="Times New Roman" w:hAnsi="Times New Roman" w:cs="Times New Roman"/>
          <w:sz w:val="24"/>
          <w:szCs w:val="24"/>
        </w:rPr>
        <w:t xml:space="preserve"> </w:t>
      </w:r>
      <w:proofErr w:type="gramStart"/>
      <w:r w:rsidR="002B14ED">
        <w:rPr>
          <w:rFonts w:ascii="Times New Roman" w:hAnsi="Times New Roman" w:cs="Times New Roman"/>
          <w:sz w:val="24"/>
          <w:szCs w:val="24"/>
        </w:rPr>
        <w:t xml:space="preserve">and </w:t>
      </w:r>
      <w:r w:rsidRPr="00AB1C3E">
        <w:rPr>
          <w:rFonts w:ascii="Times New Roman" w:hAnsi="Times New Roman" w:cs="Times New Roman"/>
          <w:sz w:val="24"/>
          <w:szCs w:val="24"/>
        </w:rPr>
        <w:t xml:space="preserve"> a</w:t>
      </w:r>
      <w:proofErr w:type="gramEnd"/>
      <w:r w:rsidRPr="00AB1C3E">
        <w:rPr>
          <w:rFonts w:ascii="Times New Roman" w:hAnsi="Times New Roman" w:cs="Times New Roman"/>
          <w:sz w:val="24"/>
          <w:szCs w:val="24"/>
        </w:rPr>
        <w:t xml:space="preserve"> long, healthy and prod</w:t>
      </w:r>
      <w:r w:rsidR="002B14ED">
        <w:rPr>
          <w:rFonts w:ascii="Times New Roman" w:hAnsi="Times New Roman" w:cs="Times New Roman"/>
          <w:sz w:val="24"/>
          <w:szCs w:val="24"/>
        </w:rPr>
        <w:t xml:space="preserve">uctive life for them. The policy </w:t>
      </w:r>
      <w:r w:rsidRPr="00AB1C3E">
        <w:rPr>
          <w:rFonts w:ascii="Times New Roman" w:hAnsi="Times New Roman" w:cs="Times New Roman"/>
          <w:sz w:val="24"/>
          <w:szCs w:val="24"/>
        </w:rPr>
        <w:t>goals and specific Objectives of the Plan are in line with the Sustainable Development Goals/Agenda 2030, with the aim of improving access to comprehensive services by all older persons and combating all forms of inequality.</w:t>
      </w:r>
    </w:p>
    <w:p w14:paraId="04DDAB0B"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The importance of the ag</w:t>
      </w:r>
      <w:r w:rsidR="002B14ED">
        <w:rPr>
          <w:rFonts w:ascii="Times New Roman" w:hAnsi="Times New Roman" w:cs="Times New Roman"/>
          <w:sz w:val="24"/>
          <w:szCs w:val="24"/>
        </w:rPr>
        <w:t>ein</w:t>
      </w:r>
      <w:r w:rsidRPr="00AB1C3E">
        <w:rPr>
          <w:rFonts w:ascii="Times New Roman" w:hAnsi="Times New Roman" w:cs="Times New Roman"/>
          <w:sz w:val="24"/>
          <w:szCs w:val="24"/>
        </w:rPr>
        <w:t xml:space="preserve">g of the population as a global trend of the demographic transition is already today addressed in the legal frameworks and national and international initiatives in support of the implementation of the measures of the International Strategy of </w:t>
      </w:r>
      <w:r w:rsidR="002B14ED">
        <w:rPr>
          <w:rFonts w:ascii="Times New Roman" w:hAnsi="Times New Roman" w:cs="Times New Roman"/>
          <w:sz w:val="24"/>
          <w:szCs w:val="24"/>
        </w:rPr>
        <w:t xml:space="preserve">the Elderly, RIS/MIPAA, the aims </w:t>
      </w:r>
      <w:r w:rsidRPr="00AB1C3E">
        <w:rPr>
          <w:rFonts w:ascii="Times New Roman" w:hAnsi="Times New Roman" w:cs="Times New Roman"/>
          <w:sz w:val="24"/>
          <w:szCs w:val="24"/>
        </w:rPr>
        <w:t>of the Rome 2022 Ministerial Declaration, the National Strategy of Ag</w:t>
      </w:r>
      <w:r w:rsidR="002B14ED">
        <w:rPr>
          <w:rFonts w:ascii="Times New Roman" w:hAnsi="Times New Roman" w:cs="Times New Roman"/>
          <w:sz w:val="24"/>
          <w:szCs w:val="24"/>
        </w:rPr>
        <w:t>e</w:t>
      </w:r>
      <w:r w:rsidRPr="00AB1C3E">
        <w:rPr>
          <w:rFonts w:ascii="Times New Roman" w:hAnsi="Times New Roman" w:cs="Times New Roman"/>
          <w:sz w:val="24"/>
          <w:szCs w:val="24"/>
        </w:rPr>
        <w:t>ing and its Action Plan 2020-2024, with the aim of adapting policies for the elderly, as a response to economic, social, health and digital transitions as emerging challenges.</w:t>
      </w:r>
    </w:p>
    <w:p w14:paraId="46F777B9"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Ministry of Tourism and Environment is the responsible institution in Albania for climate policies engaged in the implementation of the National Strateg</w:t>
      </w:r>
      <w:r w:rsidR="002B14ED">
        <w:rPr>
          <w:rFonts w:ascii="Times New Roman" w:hAnsi="Times New Roman" w:cs="Times New Roman"/>
          <w:sz w:val="24"/>
          <w:szCs w:val="24"/>
        </w:rPr>
        <w:t>y for Disaster Risk Reduction (NSDRR</w:t>
      </w:r>
      <w:r w:rsidRPr="00AB1C3E">
        <w:rPr>
          <w:rFonts w:ascii="Times New Roman" w:hAnsi="Times New Roman" w:cs="Times New Roman"/>
          <w:sz w:val="24"/>
          <w:szCs w:val="24"/>
        </w:rPr>
        <w:t xml:space="preserve"> 2</w:t>
      </w:r>
      <w:r w:rsidR="002B14ED">
        <w:rPr>
          <w:rFonts w:ascii="Times New Roman" w:hAnsi="Times New Roman" w:cs="Times New Roman"/>
          <w:sz w:val="24"/>
          <w:szCs w:val="24"/>
        </w:rPr>
        <w:t xml:space="preserve">023-2030). The legal and policy institutional framework </w:t>
      </w:r>
      <w:r w:rsidRPr="00AB1C3E">
        <w:rPr>
          <w:rFonts w:ascii="Times New Roman" w:hAnsi="Times New Roman" w:cs="Times New Roman"/>
          <w:sz w:val="24"/>
          <w:szCs w:val="24"/>
        </w:rPr>
        <w:t>includes Law No. 155/2020 "On Climate Change" which provides in Article 67 Point 1/b the identification of appropriate measures to reduce vu</w:t>
      </w:r>
      <w:r w:rsidR="002B14ED">
        <w:rPr>
          <w:rFonts w:ascii="Times New Roman" w:hAnsi="Times New Roman" w:cs="Times New Roman"/>
          <w:sz w:val="24"/>
          <w:szCs w:val="24"/>
        </w:rPr>
        <w:t xml:space="preserve">lnerability and increase the recuperative </w:t>
      </w:r>
      <w:r w:rsidRPr="00AB1C3E">
        <w:rPr>
          <w:rFonts w:ascii="Times New Roman" w:hAnsi="Times New Roman" w:cs="Times New Roman"/>
          <w:sz w:val="24"/>
          <w:szCs w:val="24"/>
        </w:rPr>
        <w:t xml:space="preserve">abilities to climate change of the relevant sectors and their </w:t>
      </w:r>
      <w:r w:rsidR="002B14ED" w:rsidRPr="00AB1C3E">
        <w:rPr>
          <w:rFonts w:ascii="Times New Roman" w:hAnsi="Times New Roman" w:cs="Times New Roman"/>
          <w:sz w:val="24"/>
          <w:szCs w:val="24"/>
        </w:rPr>
        <w:t>implementation.</w:t>
      </w:r>
    </w:p>
    <w:p w14:paraId="1EB8CCED"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The National Strategy for Climate Change "For the approval of the strategic document and national plans for mitigation of greenhouse gases and for adaptation to c</w:t>
      </w:r>
      <w:r w:rsidR="002B14ED">
        <w:rPr>
          <w:rFonts w:ascii="Times New Roman" w:hAnsi="Times New Roman" w:cs="Times New Roman"/>
          <w:sz w:val="24"/>
          <w:szCs w:val="24"/>
        </w:rPr>
        <w:t xml:space="preserve">limate change" was approved by </w:t>
      </w:r>
      <w:r w:rsidR="002B14ED">
        <w:rPr>
          <w:rFonts w:ascii="Times New Roman" w:hAnsi="Times New Roman" w:cs="Times New Roman"/>
          <w:sz w:val="24"/>
          <w:szCs w:val="24"/>
        </w:rPr>
        <w:lastRenderedPageBreak/>
        <w:t>DCM no. 466 dated 03.07.2019. DCM N</w:t>
      </w:r>
      <w:r w:rsidRPr="00AB1C3E">
        <w:rPr>
          <w:rFonts w:ascii="Times New Roman" w:hAnsi="Times New Roman" w:cs="Times New Roman"/>
          <w:sz w:val="24"/>
          <w:szCs w:val="24"/>
        </w:rPr>
        <w:t xml:space="preserve">o. </w:t>
      </w:r>
      <w:r w:rsidR="002B14ED">
        <w:rPr>
          <w:rFonts w:ascii="Times New Roman" w:hAnsi="Times New Roman" w:cs="Times New Roman"/>
          <w:sz w:val="24"/>
          <w:szCs w:val="24"/>
        </w:rPr>
        <w:t xml:space="preserve">568 </w:t>
      </w:r>
      <w:proofErr w:type="spellStart"/>
      <w:r w:rsidR="002B14ED">
        <w:rPr>
          <w:rFonts w:ascii="Times New Roman" w:hAnsi="Times New Roman" w:cs="Times New Roman"/>
          <w:sz w:val="24"/>
          <w:szCs w:val="24"/>
        </w:rPr>
        <w:t>Date</w:t>
      </w:r>
      <w:r w:rsidRPr="00AB1C3E">
        <w:rPr>
          <w:rFonts w:ascii="Times New Roman" w:hAnsi="Times New Roman" w:cs="Times New Roman"/>
          <w:sz w:val="24"/>
          <w:szCs w:val="24"/>
        </w:rPr>
        <w:t>t</w:t>
      </w:r>
      <w:proofErr w:type="spellEnd"/>
      <w:r w:rsidRPr="00AB1C3E">
        <w:rPr>
          <w:rFonts w:ascii="Times New Roman" w:hAnsi="Times New Roman" w:cs="Times New Roman"/>
          <w:sz w:val="24"/>
          <w:szCs w:val="24"/>
        </w:rPr>
        <w:t xml:space="preserve"> 06.10.2021 "On the approval of the De</w:t>
      </w:r>
      <w:r w:rsidR="002B14ED">
        <w:rPr>
          <w:rFonts w:ascii="Times New Roman" w:hAnsi="Times New Roman" w:cs="Times New Roman"/>
          <w:sz w:val="24"/>
          <w:szCs w:val="24"/>
        </w:rPr>
        <w:t xml:space="preserve">termined National Contribution" is </w:t>
      </w:r>
      <w:r w:rsidR="002B14ED" w:rsidRPr="002B14ED">
        <w:rPr>
          <w:rFonts w:ascii="Times New Roman" w:hAnsi="Times New Roman" w:cs="Times New Roman"/>
          <w:sz w:val="24"/>
          <w:szCs w:val="24"/>
        </w:rPr>
        <w:t>also approved.</w:t>
      </w:r>
    </w:p>
    <w:p w14:paraId="329A55F9"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 xml:space="preserve">At the same time, Law No. 45/2019 "On civil protection", aims to reduce the risk from disasters and realize civil protection to guarantee the protection of people's lives, living things, property, cultural </w:t>
      </w:r>
      <w:proofErr w:type="gramStart"/>
      <w:r w:rsidRPr="00AB1C3E">
        <w:rPr>
          <w:rFonts w:ascii="Times New Roman" w:hAnsi="Times New Roman" w:cs="Times New Roman"/>
          <w:sz w:val="24"/>
          <w:szCs w:val="24"/>
        </w:rPr>
        <w:t>heritage</w:t>
      </w:r>
      <w:proofErr w:type="gramEnd"/>
      <w:r w:rsidRPr="00AB1C3E">
        <w:rPr>
          <w:rFonts w:ascii="Times New Roman" w:hAnsi="Times New Roman" w:cs="Times New Roman"/>
          <w:sz w:val="24"/>
          <w:szCs w:val="24"/>
        </w:rPr>
        <w:t xml:space="preserve"> and the environment, through strengthening the system of civil defense for disaster risk management and reduction, risk prevention and regeneration.</w:t>
      </w:r>
    </w:p>
    <w:p w14:paraId="65E0FBEF" w14:textId="6D10B5E4" w:rsidR="00AB1C3E" w:rsidRPr="002B14ED"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 xml:space="preserve">Social groups such as the elderly, children, </w:t>
      </w:r>
      <w:proofErr w:type="gramStart"/>
      <w:r w:rsidRPr="00AB1C3E">
        <w:rPr>
          <w:rFonts w:ascii="Times New Roman" w:hAnsi="Times New Roman" w:cs="Times New Roman"/>
          <w:sz w:val="24"/>
          <w:szCs w:val="24"/>
        </w:rPr>
        <w:t>minorities</w:t>
      </w:r>
      <w:proofErr w:type="gramEnd"/>
      <w:r w:rsidRPr="00AB1C3E">
        <w:rPr>
          <w:rFonts w:ascii="Times New Roman" w:hAnsi="Times New Roman" w:cs="Times New Roman"/>
          <w:sz w:val="24"/>
          <w:szCs w:val="24"/>
        </w:rPr>
        <w:t xml:space="preserve"> and marginalized groups are prioritized </w:t>
      </w:r>
      <w:r w:rsidRPr="002B14ED">
        <w:rPr>
          <w:rFonts w:ascii="Times New Roman" w:hAnsi="Times New Roman" w:cs="Times New Roman"/>
          <w:sz w:val="24"/>
          <w:szCs w:val="24"/>
        </w:rPr>
        <w:t xml:space="preserve">through measures such as civil protection, counseling, information and support related to vulnerable social groups including the </w:t>
      </w:r>
      <w:r w:rsidR="004826DB">
        <w:rPr>
          <w:rFonts w:ascii="Times New Roman" w:hAnsi="Times New Roman" w:cs="Times New Roman"/>
          <w:sz w:val="24"/>
          <w:szCs w:val="24"/>
        </w:rPr>
        <w:t>older persons</w:t>
      </w:r>
      <w:r w:rsidRPr="002B14ED">
        <w:rPr>
          <w:rFonts w:ascii="Times New Roman" w:hAnsi="Times New Roman" w:cs="Times New Roman"/>
          <w:sz w:val="24"/>
          <w:szCs w:val="24"/>
        </w:rPr>
        <w:t>. These measures are associated with social health care of vulnerable groups and long-term rehabilitation, promotion of self-help groups.</w:t>
      </w:r>
    </w:p>
    <w:p w14:paraId="032DEECC" w14:textId="77777777" w:rsidR="00AB1C3E" w:rsidRPr="002B14ED" w:rsidRDefault="00AB1C3E" w:rsidP="00AB1C3E">
      <w:pPr>
        <w:jc w:val="both"/>
        <w:rPr>
          <w:rFonts w:ascii="Times New Roman" w:hAnsi="Times New Roman" w:cs="Times New Roman"/>
          <w:sz w:val="24"/>
          <w:szCs w:val="24"/>
        </w:rPr>
      </w:pPr>
      <w:r w:rsidRPr="002B14ED">
        <w:rPr>
          <w:rFonts w:ascii="Times New Roman" w:hAnsi="Times New Roman" w:cs="Times New Roman"/>
          <w:sz w:val="24"/>
          <w:szCs w:val="24"/>
        </w:rPr>
        <w:t xml:space="preserve">The measures undertaken are related to comprehensive planning, </w:t>
      </w:r>
      <w:proofErr w:type="gramStart"/>
      <w:r w:rsidRPr="002B14ED">
        <w:rPr>
          <w:rFonts w:ascii="Times New Roman" w:hAnsi="Times New Roman" w:cs="Times New Roman"/>
          <w:sz w:val="24"/>
          <w:szCs w:val="24"/>
        </w:rPr>
        <w:t>response</w:t>
      </w:r>
      <w:proofErr w:type="gramEnd"/>
      <w:r w:rsidRPr="002B14ED">
        <w:rPr>
          <w:rFonts w:ascii="Times New Roman" w:hAnsi="Times New Roman" w:cs="Times New Roman"/>
          <w:sz w:val="24"/>
          <w:szCs w:val="24"/>
        </w:rPr>
        <w:t xml:space="preserve"> and recovery interacting between all cross-sectoral sectors as a response to the comprehensive recovery of the country and especially the most vulnerable groups. This has led to the provision of comprehensive services to vulnerable groups and especially to the elderly in the northern area of Albania such as: </w:t>
      </w:r>
      <w:proofErr w:type="spellStart"/>
      <w:r w:rsidRPr="002B14ED">
        <w:rPr>
          <w:rFonts w:ascii="Times New Roman" w:hAnsi="Times New Roman" w:cs="Times New Roman"/>
          <w:sz w:val="24"/>
          <w:szCs w:val="24"/>
        </w:rPr>
        <w:t>Lezhë</w:t>
      </w:r>
      <w:proofErr w:type="spellEnd"/>
      <w:r w:rsidRPr="002B14ED">
        <w:rPr>
          <w:rFonts w:ascii="Times New Roman" w:hAnsi="Times New Roman" w:cs="Times New Roman"/>
          <w:sz w:val="24"/>
          <w:szCs w:val="24"/>
        </w:rPr>
        <w:t xml:space="preserve">, </w:t>
      </w:r>
      <w:proofErr w:type="spellStart"/>
      <w:r w:rsidRPr="002B14ED">
        <w:rPr>
          <w:rFonts w:ascii="Times New Roman" w:hAnsi="Times New Roman" w:cs="Times New Roman"/>
          <w:sz w:val="24"/>
          <w:szCs w:val="24"/>
        </w:rPr>
        <w:t>Shkodër</w:t>
      </w:r>
      <w:proofErr w:type="spellEnd"/>
      <w:r w:rsidRPr="002B14ED">
        <w:rPr>
          <w:rFonts w:ascii="Times New Roman" w:hAnsi="Times New Roman" w:cs="Times New Roman"/>
          <w:sz w:val="24"/>
          <w:szCs w:val="24"/>
        </w:rPr>
        <w:t xml:space="preserve"> after the floods caused by coherent climate changes.</w:t>
      </w:r>
    </w:p>
    <w:p w14:paraId="142EBBF6" w14:textId="77777777" w:rsidR="00AB1C3E" w:rsidRPr="00AB1C3E" w:rsidRDefault="00AB1C3E" w:rsidP="00AB1C3E">
      <w:pPr>
        <w:jc w:val="both"/>
        <w:rPr>
          <w:rFonts w:ascii="Times New Roman" w:hAnsi="Times New Roman" w:cs="Times New Roman"/>
          <w:sz w:val="24"/>
          <w:szCs w:val="24"/>
        </w:rPr>
      </w:pPr>
      <w:r w:rsidRPr="002B14ED">
        <w:rPr>
          <w:rFonts w:ascii="Times New Roman" w:hAnsi="Times New Roman" w:cs="Times New Roman"/>
          <w:sz w:val="24"/>
          <w:szCs w:val="24"/>
        </w:rPr>
        <w:t xml:space="preserve">Albania went through a difficult </w:t>
      </w:r>
      <w:proofErr w:type="gramStart"/>
      <w:r w:rsidRPr="002B14ED">
        <w:rPr>
          <w:rFonts w:ascii="Times New Roman" w:hAnsi="Times New Roman" w:cs="Times New Roman"/>
          <w:sz w:val="24"/>
          <w:szCs w:val="24"/>
        </w:rPr>
        <w:t>emergency situation</w:t>
      </w:r>
      <w:proofErr w:type="gramEnd"/>
      <w:r w:rsidRPr="002B14ED">
        <w:rPr>
          <w:rFonts w:ascii="Times New Roman" w:hAnsi="Times New Roman" w:cs="Times New Roman"/>
          <w:sz w:val="24"/>
          <w:szCs w:val="24"/>
        </w:rPr>
        <w:t xml:space="preserve">, ground shaking/earthquakes that occurred in 2019, where immediate measures were taken to deal with the situation, especially in Tirana, </w:t>
      </w:r>
      <w:proofErr w:type="spellStart"/>
      <w:r w:rsidRPr="002B14ED">
        <w:rPr>
          <w:rFonts w:ascii="Times New Roman" w:hAnsi="Times New Roman" w:cs="Times New Roman"/>
          <w:sz w:val="24"/>
          <w:szCs w:val="24"/>
        </w:rPr>
        <w:t>Durrës</w:t>
      </w:r>
      <w:proofErr w:type="spellEnd"/>
      <w:r w:rsidRPr="002B14ED">
        <w:rPr>
          <w:rFonts w:ascii="Times New Roman" w:hAnsi="Times New Roman" w:cs="Times New Roman"/>
          <w:sz w:val="24"/>
          <w:szCs w:val="24"/>
        </w:rPr>
        <w:t xml:space="preserve"> and </w:t>
      </w:r>
      <w:proofErr w:type="spellStart"/>
      <w:r w:rsidRPr="002B14ED">
        <w:rPr>
          <w:rFonts w:ascii="Times New Roman" w:hAnsi="Times New Roman" w:cs="Times New Roman"/>
          <w:sz w:val="24"/>
          <w:szCs w:val="24"/>
        </w:rPr>
        <w:t>Krujë</w:t>
      </w:r>
      <w:proofErr w:type="spellEnd"/>
      <w:r w:rsidRPr="002B14ED">
        <w:rPr>
          <w:rFonts w:ascii="Times New Roman" w:hAnsi="Times New Roman" w:cs="Times New Roman"/>
          <w:sz w:val="24"/>
          <w:szCs w:val="24"/>
        </w:rPr>
        <w:t xml:space="preserve">, the most affected cities. Dealing with the health emergency was immediate in </w:t>
      </w:r>
      <w:r w:rsidRPr="00AB1C3E">
        <w:rPr>
          <w:rFonts w:ascii="Times New Roman" w:hAnsi="Times New Roman" w:cs="Times New Roman"/>
          <w:sz w:val="24"/>
          <w:szCs w:val="24"/>
        </w:rPr>
        <w:t>response to the Covid-19 Pandemic. Response measures and emergency services are already a specific objective in the National Health Strategy 2021-2030.</w:t>
      </w:r>
    </w:p>
    <w:p w14:paraId="5FED9A85"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 xml:space="preserve">Good practices evidenced by the above-mentioned emergencies were the provision of services at home to assist categories in need, </w:t>
      </w:r>
      <w:proofErr w:type="gramStart"/>
      <w:r w:rsidRPr="00AB1C3E">
        <w:rPr>
          <w:rFonts w:ascii="Times New Roman" w:hAnsi="Times New Roman" w:cs="Times New Roman"/>
          <w:sz w:val="24"/>
          <w:szCs w:val="24"/>
        </w:rPr>
        <w:t>food</w:t>
      </w:r>
      <w:proofErr w:type="gramEnd"/>
      <w:r w:rsidRPr="00AB1C3E">
        <w:rPr>
          <w:rFonts w:ascii="Times New Roman" w:hAnsi="Times New Roman" w:cs="Times New Roman"/>
          <w:sz w:val="24"/>
          <w:szCs w:val="24"/>
        </w:rPr>
        <w:t xml:space="preserve"> and non-food assistance, providing assistance at home, including home delivery of payments benefited from the social protection program for families in economic assistance and Persons with Disabilities, </w:t>
      </w:r>
      <w:r w:rsidR="002B14ED">
        <w:rPr>
          <w:rFonts w:ascii="Times New Roman" w:hAnsi="Times New Roman" w:cs="Times New Roman"/>
          <w:sz w:val="24"/>
          <w:szCs w:val="24"/>
        </w:rPr>
        <w:t xml:space="preserve">work </w:t>
      </w:r>
      <w:r w:rsidRPr="00AB1C3E">
        <w:rPr>
          <w:rFonts w:ascii="Times New Roman" w:hAnsi="Times New Roman" w:cs="Times New Roman"/>
          <w:sz w:val="24"/>
          <w:szCs w:val="24"/>
        </w:rPr>
        <w:t>invalids and the elderly.</w:t>
      </w:r>
    </w:p>
    <w:p w14:paraId="394DBC1B"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 xml:space="preserve">Regarding access to psycho-social and mental health services, the Ministry of </w:t>
      </w:r>
      <w:proofErr w:type="gramStart"/>
      <w:r w:rsidRPr="00AB1C3E">
        <w:rPr>
          <w:rFonts w:ascii="Times New Roman" w:hAnsi="Times New Roman" w:cs="Times New Roman"/>
          <w:sz w:val="24"/>
          <w:szCs w:val="24"/>
        </w:rPr>
        <w:t>Health</w:t>
      </w:r>
      <w:proofErr w:type="gramEnd"/>
      <w:r w:rsidRPr="00AB1C3E">
        <w:rPr>
          <w:rFonts w:ascii="Times New Roman" w:hAnsi="Times New Roman" w:cs="Times New Roman"/>
          <w:sz w:val="24"/>
          <w:szCs w:val="24"/>
        </w:rPr>
        <w:t xml:space="preserve"> and Social Protection in cooperation with the WHO office and the UNICEF office in</w:t>
      </w:r>
      <w:r>
        <w:rPr>
          <w:rFonts w:ascii="Times New Roman" w:hAnsi="Times New Roman" w:cs="Times New Roman"/>
          <w:sz w:val="24"/>
          <w:szCs w:val="24"/>
        </w:rPr>
        <w:t xml:space="preserve"> </w:t>
      </w:r>
      <w:r w:rsidRPr="00AB1C3E">
        <w:rPr>
          <w:rFonts w:ascii="Times New Roman" w:hAnsi="Times New Roman" w:cs="Times New Roman"/>
          <w:sz w:val="24"/>
          <w:szCs w:val="24"/>
        </w:rPr>
        <w:t>Albania conduct</w:t>
      </w:r>
      <w:r w:rsidR="002B14ED">
        <w:rPr>
          <w:rFonts w:ascii="Times New Roman" w:hAnsi="Times New Roman" w:cs="Times New Roman"/>
          <w:sz w:val="24"/>
          <w:szCs w:val="24"/>
        </w:rPr>
        <w:t xml:space="preserve">ed </w:t>
      </w:r>
      <w:r w:rsidRPr="00AB1C3E">
        <w:rPr>
          <w:rFonts w:ascii="Times New Roman" w:hAnsi="Times New Roman" w:cs="Times New Roman"/>
          <w:sz w:val="24"/>
          <w:szCs w:val="24"/>
        </w:rPr>
        <w:t xml:space="preserve">online training "Mental Health and Psychosocial Support in Emergency Situations". These </w:t>
      </w:r>
      <w:proofErr w:type="gramStart"/>
      <w:r w:rsidRPr="00AB1C3E">
        <w:rPr>
          <w:rFonts w:ascii="Times New Roman" w:hAnsi="Times New Roman" w:cs="Times New Roman"/>
          <w:sz w:val="24"/>
          <w:szCs w:val="24"/>
        </w:rPr>
        <w:t>trainings</w:t>
      </w:r>
      <w:proofErr w:type="gramEnd"/>
      <w:r w:rsidRPr="00AB1C3E">
        <w:rPr>
          <w:rFonts w:ascii="Times New Roman" w:hAnsi="Times New Roman" w:cs="Times New Roman"/>
          <w:sz w:val="24"/>
          <w:szCs w:val="24"/>
        </w:rPr>
        <w:t xml:space="preserve"> aimed to equip frontline professionals with the basic concepts, </w:t>
      </w:r>
      <w:proofErr w:type="gramStart"/>
      <w:r w:rsidRPr="00AB1C3E">
        <w:rPr>
          <w:rFonts w:ascii="Times New Roman" w:hAnsi="Times New Roman" w:cs="Times New Roman"/>
          <w:sz w:val="24"/>
          <w:szCs w:val="24"/>
        </w:rPr>
        <w:t>knowledge</w:t>
      </w:r>
      <w:proofErr w:type="gramEnd"/>
      <w:r w:rsidRPr="00AB1C3E">
        <w:rPr>
          <w:rFonts w:ascii="Times New Roman" w:hAnsi="Times New Roman" w:cs="Times New Roman"/>
          <w:sz w:val="24"/>
          <w:szCs w:val="24"/>
        </w:rPr>
        <w:t xml:space="preserve"> and tools to protect and improve people's mental health and psychosocial well-being during an emergency situation.</w:t>
      </w:r>
    </w:p>
    <w:p w14:paraId="76361ED6"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Impacts from climate change, or crises and disasters can be mainly important for a specific sector without excluding having impacts related to other sectors as well, to the need for cross-sectoral integration in decision-mak</w:t>
      </w:r>
      <w:r w:rsidR="002B14ED">
        <w:rPr>
          <w:rFonts w:ascii="Times New Roman" w:hAnsi="Times New Roman" w:cs="Times New Roman"/>
          <w:sz w:val="24"/>
          <w:szCs w:val="24"/>
        </w:rPr>
        <w:t>ing and the design of policies on</w:t>
      </w:r>
      <w:r w:rsidRPr="00AB1C3E">
        <w:rPr>
          <w:rFonts w:ascii="Times New Roman" w:hAnsi="Times New Roman" w:cs="Times New Roman"/>
          <w:sz w:val="24"/>
          <w:szCs w:val="24"/>
        </w:rPr>
        <w:t xml:space="preserve"> environmental protection agai</w:t>
      </w:r>
      <w:r w:rsidR="002B14ED">
        <w:rPr>
          <w:rFonts w:ascii="Times New Roman" w:hAnsi="Times New Roman" w:cs="Times New Roman"/>
          <w:sz w:val="24"/>
          <w:szCs w:val="24"/>
        </w:rPr>
        <w:t>nst human society one of t</w:t>
      </w:r>
      <w:r w:rsidRPr="00AB1C3E">
        <w:rPr>
          <w:rFonts w:ascii="Times New Roman" w:hAnsi="Times New Roman" w:cs="Times New Roman"/>
          <w:sz w:val="24"/>
          <w:szCs w:val="24"/>
        </w:rPr>
        <w:t>he fundamental concepts of sustainable development.</w:t>
      </w:r>
    </w:p>
    <w:p w14:paraId="1549FF71"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lastRenderedPageBreak/>
        <w:t>Also, the need for initiatives for cross-sectoral cooperation is identified to be essential, especially when addressing the needs of social groups for food, lack of water, as well as health issues related to environmental changes.</w:t>
      </w:r>
    </w:p>
    <w:p w14:paraId="740820D1"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 xml:space="preserve">The Ministry of Health and Social Protection responded to the consequences of this most sensitive disaster for the social group of </w:t>
      </w:r>
      <w:r w:rsidR="002B14ED">
        <w:rPr>
          <w:rFonts w:ascii="Times New Roman" w:hAnsi="Times New Roman" w:cs="Times New Roman"/>
          <w:sz w:val="24"/>
          <w:szCs w:val="24"/>
        </w:rPr>
        <w:t xml:space="preserve">isolated </w:t>
      </w:r>
      <w:r w:rsidRPr="00AB1C3E">
        <w:rPr>
          <w:rFonts w:ascii="Times New Roman" w:hAnsi="Times New Roman" w:cs="Times New Roman"/>
          <w:sz w:val="24"/>
          <w:szCs w:val="24"/>
        </w:rPr>
        <w:t xml:space="preserve">elderly by providing support through home visits, health checks, sanitary </w:t>
      </w:r>
      <w:proofErr w:type="gramStart"/>
      <w:r w:rsidRPr="00AB1C3E">
        <w:rPr>
          <w:rFonts w:ascii="Times New Roman" w:hAnsi="Times New Roman" w:cs="Times New Roman"/>
          <w:sz w:val="24"/>
          <w:szCs w:val="24"/>
        </w:rPr>
        <w:t>assistance</w:t>
      </w:r>
      <w:proofErr w:type="gramEnd"/>
      <w:r w:rsidRPr="00AB1C3E">
        <w:rPr>
          <w:rFonts w:ascii="Times New Roman" w:hAnsi="Times New Roman" w:cs="Times New Roman"/>
          <w:sz w:val="24"/>
          <w:szCs w:val="24"/>
        </w:rPr>
        <w:t xml:space="preserve"> and food packages.</w:t>
      </w:r>
    </w:p>
    <w:p w14:paraId="76DFE17E" w14:textId="77777777" w:rsidR="00AB1C3E" w:rsidRPr="00AB1C3E"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 xml:space="preserve">Also, during the provision of services to the elderly in this </w:t>
      </w:r>
      <w:proofErr w:type="gramStart"/>
      <w:r w:rsidRPr="00AB1C3E">
        <w:rPr>
          <w:rFonts w:ascii="Times New Roman" w:hAnsi="Times New Roman" w:cs="Times New Roman"/>
          <w:sz w:val="24"/>
          <w:szCs w:val="24"/>
        </w:rPr>
        <w:t>emergency situation</w:t>
      </w:r>
      <w:proofErr w:type="gramEnd"/>
      <w:r w:rsidRPr="00AB1C3E">
        <w:rPr>
          <w:rFonts w:ascii="Times New Roman" w:hAnsi="Times New Roman" w:cs="Times New Roman"/>
          <w:sz w:val="24"/>
          <w:szCs w:val="24"/>
        </w:rPr>
        <w:t>, it became possible to identify vulnerable and lonely elderly for support and the provision of basic services such as the distribution of food, medicine, etc.</w:t>
      </w:r>
    </w:p>
    <w:p w14:paraId="05DA8A73" w14:textId="77777777" w:rsidR="00AB1C3E" w:rsidRPr="000373DA" w:rsidRDefault="00AB1C3E" w:rsidP="00AB1C3E">
      <w:pPr>
        <w:jc w:val="both"/>
        <w:rPr>
          <w:rFonts w:ascii="Times New Roman" w:hAnsi="Times New Roman" w:cs="Times New Roman"/>
          <w:sz w:val="24"/>
          <w:szCs w:val="24"/>
        </w:rPr>
      </w:pPr>
      <w:r w:rsidRPr="00AB1C3E">
        <w:rPr>
          <w:rFonts w:ascii="Times New Roman" w:hAnsi="Times New Roman" w:cs="Times New Roman"/>
          <w:sz w:val="24"/>
          <w:szCs w:val="24"/>
        </w:rPr>
        <w:t xml:space="preserve">The government has provided financial support through the first Social Resilience Package </w:t>
      </w:r>
      <w:proofErr w:type="gramStart"/>
      <w:r w:rsidRPr="00AB1C3E">
        <w:rPr>
          <w:rFonts w:ascii="Times New Roman" w:hAnsi="Times New Roman" w:cs="Times New Roman"/>
          <w:sz w:val="24"/>
          <w:szCs w:val="24"/>
        </w:rPr>
        <w:t>as a result of</w:t>
      </w:r>
      <w:proofErr w:type="gramEnd"/>
      <w:r w:rsidRPr="00AB1C3E">
        <w:rPr>
          <w:rFonts w:ascii="Times New Roman" w:hAnsi="Times New Roman" w:cs="Times New Roman"/>
          <w:sz w:val="24"/>
          <w:szCs w:val="24"/>
        </w:rPr>
        <w:t xml:space="preserve"> the global electricity crisis, compensating the increase in the price of the basket for elderly pensioners, disability pensioners and pensioners living alone, supporting around 673,000 </w:t>
      </w:r>
      <w:r w:rsidRPr="000373DA">
        <w:rPr>
          <w:rFonts w:ascii="Times New Roman" w:hAnsi="Times New Roman" w:cs="Times New Roman"/>
          <w:sz w:val="24"/>
          <w:szCs w:val="24"/>
        </w:rPr>
        <w:t>pensioners.</w:t>
      </w:r>
    </w:p>
    <w:p w14:paraId="2BFE1201" w14:textId="77777777" w:rsidR="00AB1C3E" w:rsidRPr="000373DA" w:rsidRDefault="00AB1C3E" w:rsidP="00AB1C3E">
      <w:pPr>
        <w:jc w:val="both"/>
        <w:rPr>
          <w:rFonts w:ascii="Times New Roman" w:hAnsi="Times New Roman" w:cs="Times New Roman"/>
          <w:sz w:val="24"/>
          <w:szCs w:val="24"/>
        </w:rPr>
      </w:pPr>
      <w:r w:rsidRPr="000373DA">
        <w:rPr>
          <w:rFonts w:ascii="Times New Roman" w:hAnsi="Times New Roman" w:cs="Times New Roman"/>
          <w:sz w:val="24"/>
          <w:szCs w:val="24"/>
        </w:rPr>
        <w:t>In the framework of national and international days, activities and awareness campaigns have been organized with the aim of promoting the rights to fight against any form of inequality of social groups and the elderly and access to information for vulnerable groups. This has continued during recovery processes in areas challenged by induced flooding and climate change.</w:t>
      </w:r>
    </w:p>
    <w:p w14:paraId="4D057AFE" w14:textId="77777777" w:rsidR="00AB1C3E" w:rsidRPr="00AB1C3E" w:rsidRDefault="00AB1C3E" w:rsidP="00AB1C3E">
      <w:pPr>
        <w:jc w:val="both"/>
        <w:rPr>
          <w:rFonts w:ascii="Times New Roman" w:hAnsi="Times New Roman" w:cs="Times New Roman"/>
          <w:sz w:val="24"/>
          <w:szCs w:val="24"/>
        </w:rPr>
      </w:pPr>
      <w:r w:rsidRPr="000373DA">
        <w:rPr>
          <w:rFonts w:ascii="Times New Roman" w:hAnsi="Times New Roman" w:cs="Times New Roman"/>
          <w:sz w:val="24"/>
          <w:szCs w:val="24"/>
        </w:rPr>
        <w:t>The institutions responsible for the drafting of policies in the field of climate change and the</w:t>
      </w:r>
      <w:r w:rsidRPr="00AB1C3E">
        <w:rPr>
          <w:rFonts w:ascii="Times New Roman" w:hAnsi="Times New Roman" w:cs="Times New Roman"/>
          <w:sz w:val="24"/>
          <w:szCs w:val="24"/>
        </w:rPr>
        <w:t xml:space="preserve"> protection of social and health care are committed to the inclusion of the elderly in the dialogue on climate change and access to comprehensive services.</w:t>
      </w:r>
    </w:p>
    <w:sectPr w:rsidR="00AB1C3E" w:rsidRPr="00AB1C3E" w:rsidSect="00C152F3">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14C"/>
    <w:multiLevelType w:val="hybridMultilevel"/>
    <w:tmpl w:val="2898D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87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61"/>
    <w:rsid w:val="000373DA"/>
    <w:rsid w:val="00137507"/>
    <w:rsid w:val="001E5C9B"/>
    <w:rsid w:val="002B14ED"/>
    <w:rsid w:val="004826DB"/>
    <w:rsid w:val="00561950"/>
    <w:rsid w:val="007D43C8"/>
    <w:rsid w:val="009207D8"/>
    <w:rsid w:val="00AA3A93"/>
    <w:rsid w:val="00AB1C3E"/>
    <w:rsid w:val="00C152F3"/>
    <w:rsid w:val="00DB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7BE6"/>
  <w15:docId w15:val="{31DDDDCA-9071-44D0-9B29-0D421C70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Albania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CD1F4D2B-3C59-4B37-8335-462CFA2FDA8D}"/>
</file>

<file path=customXml/itemProps2.xml><?xml version="1.0" encoding="utf-8"?>
<ds:datastoreItem xmlns:ds="http://schemas.openxmlformats.org/officeDocument/2006/customXml" ds:itemID="{C0343EE9-6A8B-41A2-A97B-FFD421F77243}"/>
</file>

<file path=customXml/itemProps3.xml><?xml version="1.0" encoding="utf-8"?>
<ds:datastoreItem xmlns:ds="http://schemas.openxmlformats.org/officeDocument/2006/customXml" ds:itemID="{A639440B-69A5-4E2D-845D-7F5BAD057D8D}"/>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Amanda</cp:lastModifiedBy>
  <cp:revision>2</cp:revision>
  <cp:lastPrinted>2023-05-03T11:05:00Z</cp:lastPrinted>
  <dcterms:created xsi:type="dcterms:W3CDTF">2023-05-03T14:46:00Z</dcterms:created>
  <dcterms:modified xsi:type="dcterms:W3CDTF">2023-05-03T14:46:00Z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