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3C89AF71"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B52AE2">
        <w:rPr>
          <w:rFonts w:ascii="Times New Roman" w:eastAsia="Times New Roman" w:hAnsi="Times New Roman" w:cs="Times New Roman"/>
          <w:b/>
          <w:bCs/>
          <w:kern w:val="32"/>
          <w:sz w:val="24"/>
          <w:szCs w:val="32"/>
          <w:u w:val="single"/>
          <w:lang w:eastAsia="en-US"/>
        </w:rPr>
        <w:t xml:space="preserve">ADVANCE QUESTIONS TO </w:t>
      </w:r>
      <w:r w:rsidR="00B824D9" w:rsidRPr="00B52AE2">
        <w:rPr>
          <w:rFonts w:ascii="Times New Roman" w:eastAsia="Times New Roman" w:hAnsi="Times New Roman" w:cs="Times New Roman"/>
          <w:b/>
          <w:bCs/>
          <w:kern w:val="32"/>
          <w:sz w:val="24"/>
          <w:szCs w:val="32"/>
          <w:u w:val="single"/>
          <w:lang w:eastAsia="en-US"/>
        </w:rPr>
        <w:t>ARGENTINA</w:t>
      </w:r>
      <w:r w:rsidR="009D0FF9" w:rsidRPr="00B52AE2">
        <w:rPr>
          <w:rFonts w:ascii="Times New Roman" w:eastAsia="Times New Roman" w:hAnsi="Times New Roman" w:cs="Times New Roman"/>
          <w:b/>
          <w:bCs/>
          <w:kern w:val="32"/>
          <w:sz w:val="24"/>
          <w:szCs w:val="32"/>
          <w:u w:val="single"/>
          <w:lang w:eastAsia="en-US"/>
        </w:rPr>
        <w:t xml:space="preserve"> </w:t>
      </w:r>
      <w:r w:rsidRPr="00B52AE2">
        <w:rPr>
          <w:rFonts w:ascii="Times New Roman" w:eastAsia="Times New Roman" w:hAnsi="Times New Roman" w:cs="Times New Roman"/>
          <w:b/>
          <w:bCs/>
          <w:kern w:val="32"/>
          <w:sz w:val="24"/>
          <w:szCs w:val="32"/>
          <w:u w:val="single"/>
          <w:lang w:eastAsia="en-US"/>
        </w:rPr>
        <w:t>(FIRST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45BBD114" w:rsidR="001D0833" w:rsidRDefault="00C96FE9"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KINGDOM OF GREAT BRITAIN AND NORTHERN IRELAND</w:t>
      </w:r>
    </w:p>
    <w:p w14:paraId="779349E5" w14:textId="77777777" w:rsidR="00C96FE9" w:rsidRPr="00C96FE9" w:rsidRDefault="00C96FE9" w:rsidP="00C96FE9">
      <w:pPr>
        <w:numPr>
          <w:ilvl w:val="0"/>
          <w:numId w:val="11"/>
        </w:numPr>
        <w:shd w:val="clear" w:color="auto" w:fill="FFFFFF"/>
        <w:spacing w:before="120" w:after="120" w:line="276" w:lineRule="auto"/>
        <w:jc w:val="both"/>
        <w:rPr>
          <w:rFonts w:ascii="Times New Roman" w:hAnsi="Times New Roman" w:cs="Times New Roman"/>
          <w:sz w:val="24"/>
          <w:szCs w:val="24"/>
          <w:lang w:val="fr-FR"/>
        </w:rPr>
      </w:pPr>
      <w:r w:rsidRPr="00C96FE9">
        <w:rPr>
          <w:rFonts w:ascii="Times New Roman" w:hAnsi="Times New Roman" w:cs="Times New Roman"/>
          <w:sz w:val="24"/>
          <w:szCs w:val="24"/>
          <w:lang w:val="fr-FR"/>
        </w:rPr>
        <w:t xml:space="preserve">Which practical measures have been taken since Argentina’s last review to tackle forced labour, modern </w:t>
      </w:r>
      <w:proofErr w:type="gramStart"/>
      <w:r w:rsidRPr="00C96FE9">
        <w:rPr>
          <w:rFonts w:ascii="Times New Roman" w:hAnsi="Times New Roman" w:cs="Times New Roman"/>
          <w:sz w:val="24"/>
          <w:szCs w:val="24"/>
          <w:lang w:val="fr-FR"/>
        </w:rPr>
        <w:t>slavery</w:t>
      </w:r>
      <w:proofErr w:type="gramEnd"/>
      <w:r w:rsidRPr="00C96FE9">
        <w:rPr>
          <w:rFonts w:ascii="Times New Roman" w:hAnsi="Times New Roman" w:cs="Times New Roman"/>
          <w:sz w:val="24"/>
          <w:szCs w:val="24"/>
          <w:lang w:val="fr-FR"/>
        </w:rPr>
        <w:t xml:space="preserve"> and human trafficking in line with the 2014 Protocol to the Forced Labour Convention, 1930 (No. 29)?</w:t>
      </w:r>
    </w:p>
    <w:p w14:paraId="1540D072" w14:textId="77777777" w:rsidR="00C96FE9" w:rsidRPr="00C96FE9" w:rsidRDefault="00C96FE9" w:rsidP="00C96FE9">
      <w:pPr>
        <w:numPr>
          <w:ilvl w:val="0"/>
          <w:numId w:val="11"/>
        </w:numPr>
        <w:shd w:val="clear" w:color="auto" w:fill="FFFFFF"/>
        <w:spacing w:before="120" w:after="120" w:line="276" w:lineRule="auto"/>
        <w:jc w:val="both"/>
        <w:rPr>
          <w:rFonts w:ascii="Times New Roman" w:hAnsi="Times New Roman" w:cs="Times New Roman"/>
          <w:sz w:val="24"/>
          <w:szCs w:val="24"/>
        </w:rPr>
      </w:pPr>
      <w:r w:rsidRPr="00C96FE9">
        <w:rPr>
          <w:rFonts w:ascii="Times New Roman" w:hAnsi="Times New Roman" w:cs="Times New Roman"/>
          <w:sz w:val="24"/>
          <w:szCs w:val="24"/>
        </w:rPr>
        <w:t xml:space="preserve">Which measures have been taken by the Government of Argentina to reduce levels of incarceration and specifically pre-trial detention in view of prison overpopulation? </w:t>
      </w:r>
    </w:p>
    <w:p w14:paraId="1AAB0E6D" w14:textId="77777777" w:rsidR="00C96FE9" w:rsidRPr="00C96FE9" w:rsidRDefault="00C96FE9" w:rsidP="00C96FE9">
      <w:pPr>
        <w:numPr>
          <w:ilvl w:val="0"/>
          <w:numId w:val="11"/>
        </w:numPr>
        <w:shd w:val="clear" w:color="auto" w:fill="FFFFFF"/>
        <w:spacing w:before="120" w:after="120" w:line="276" w:lineRule="auto"/>
        <w:jc w:val="both"/>
        <w:rPr>
          <w:rFonts w:ascii="Times New Roman" w:hAnsi="Times New Roman" w:cs="Times New Roman"/>
          <w:sz w:val="24"/>
          <w:szCs w:val="24"/>
        </w:rPr>
      </w:pPr>
      <w:r w:rsidRPr="00C96FE9">
        <w:rPr>
          <w:rFonts w:ascii="Times New Roman" w:hAnsi="Times New Roman" w:cs="Times New Roman"/>
          <w:sz w:val="24"/>
          <w:szCs w:val="24"/>
        </w:rPr>
        <w:t xml:space="preserve">Which measures have been taken to implement Law 27.499 on mandatory training of civil servants on gender and violence against women, targeting </w:t>
      </w:r>
      <w:proofErr w:type="gramStart"/>
      <w:r w:rsidRPr="00C96FE9">
        <w:rPr>
          <w:rFonts w:ascii="Times New Roman" w:hAnsi="Times New Roman" w:cs="Times New Roman"/>
          <w:sz w:val="24"/>
          <w:szCs w:val="24"/>
        </w:rPr>
        <w:t>in particular magistrates</w:t>
      </w:r>
      <w:proofErr w:type="gramEnd"/>
      <w:r w:rsidRPr="00C96FE9">
        <w:rPr>
          <w:rFonts w:ascii="Times New Roman" w:hAnsi="Times New Roman" w:cs="Times New Roman"/>
          <w:sz w:val="24"/>
          <w:szCs w:val="24"/>
        </w:rPr>
        <w:t xml:space="preserve"> and health professionals? </w:t>
      </w:r>
    </w:p>
    <w:p w14:paraId="6F3FB174" w14:textId="77777777" w:rsidR="00C96FE9" w:rsidRPr="00C96FE9" w:rsidRDefault="00C96FE9" w:rsidP="00C96FE9">
      <w:pPr>
        <w:numPr>
          <w:ilvl w:val="0"/>
          <w:numId w:val="11"/>
        </w:numPr>
        <w:shd w:val="clear" w:color="auto" w:fill="FFFFFF"/>
        <w:spacing w:before="120" w:after="120" w:line="276" w:lineRule="auto"/>
        <w:jc w:val="both"/>
        <w:rPr>
          <w:rFonts w:ascii="Times New Roman" w:hAnsi="Times New Roman" w:cs="Times New Roman"/>
          <w:sz w:val="24"/>
          <w:szCs w:val="24"/>
        </w:rPr>
      </w:pPr>
      <w:r w:rsidRPr="00C96FE9">
        <w:rPr>
          <w:rFonts w:ascii="Times New Roman" w:hAnsi="Times New Roman" w:cs="Times New Roman"/>
          <w:sz w:val="24"/>
          <w:szCs w:val="24"/>
        </w:rPr>
        <w:t xml:space="preserve">Which measures have been adopted to ensure the full and effective implementation of Law 26.150 on Comprehensive sexuality education? </w:t>
      </w:r>
    </w:p>
    <w:p w14:paraId="60D548F6" w14:textId="77777777" w:rsidR="00C96FE9" w:rsidRPr="00C96FE9" w:rsidRDefault="00C96FE9" w:rsidP="00C96FE9">
      <w:pPr>
        <w:numPr>
          <w:ilvl w:val="0"/>
          <w:numId w:val="11"/>
        </w:numPr>
        <w:shd w:val="clear" w:color="auto" w:fill="FFFFFF"/>
        <w:spacing w:before="120" w:after="120" w:line="276" w:lineRule="auto"/>
        <w:jc w:val="both"/>
        <w:rPr>
          <w:rFonts w:ascii="Times New Roman" w:hAnsi="Times New Roman" w:cs="Times New Roman"/>
          <w:sz w:val="24"/>
          <w:szCs w:val="24"/>
        </w:rPr>
      </w:pPr>
      <w:r w:rsidRPr="00C96FE9">
        <w:rPr>
          <w:rFonts w:ascii="Times New Roman" w:hAnsi="Times New Roman" w:cs="Times New Roman"/>
          <w:sz w:val="24"/>
          <w:szCs w:val="24"/>
        </w:rPr>
        <w:t>What measures have been taken by the national government towards the completion of the survey of lands in Argentina, pursuant to Law 26.160, throughout the national territory?</w:t>
      </w:r>
    </w:p>
    <w:p w14:paraId="11BD5F91" w14:textId="29080828" w:rsidR="0066672D" w:rsidRDefault="0066672D" w:rsidP="0066672D">
      <w:pPr>
        <w:shd w:val="clear" w:color="auto" w:fill="FFFFFF"/>
        <w:spacing w:before="120" w:after="120" w:line="276" w:lineRule="auto"/>
        <w:jc w:val="both"/>
        <w:rPr>
          <w:rFonts w:ascii="Times New Roman" w:hAnsi="Times New Roman" w:cs="Times New Roman"/>
          <w:sz w:val="24"/>
          <w:szCs w:val="24"/>
        </w:rPr>
      </w:pPr>
    </w:p>
    <w:p w14:paraId="31C11A53" w14:textId="55001AE8" w:rsidR="00D95C35" w:rsidRDefault="00C96FE9" w:rsidP="0066672D">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PANAMA</w:t>
      </w:r>
    </w:p>
    <w:p w14:paraId="09DA2991" w14:textId="77777777" w:rsidR="001A115D" w:rsidRPr="001A115D" w:rsidRDefault="001A115D" w:rsidP="001A115D">
      <w:pPr>
        <w:numPr>
          <w:ilvl w:val="0"/>
          <w:numId w:val="11"/>
        </w:numPr>
        <w:shd w:val="clear" w:color="auto" w:fill="FFFFFF"/>
        <w:spacing w:before="120" w:after="120" w:line="276" w:lineRule="auto"/>
        <w:jc w:val="both"/>
        <w:rPr>
          <w:rFonts w:ascii="Times New Roman" w:hAnsi="Times New Roman" w:cs="Times New Roman"/>
          <w:sz w:val="24"/>
          <w:szCs w:val="24"/>
        </w:rPr>
      </w:pPr>
      <w:r w:rsidRPr="001A115D">
        <w:rPr>
          <w:rFonts w:ascii="Times New Roman" w:hAnsi="Times New Roman" w:cs="Times New Roman"/>
          <w:sz w:val="24"/>
          <w:szCs w:val="24"/>
        </w:rPr>
        <w:t>En seguimiento de la recomendación presentada por Panamá durante el tercer ciclo, agradeceríamos recibir información actualizada sobre las medidas adoptadas para armonizar la legislación interna con la Convención sobre los Derechos de las Personas con Discapacidad y para proporcionar el apoyo que las personas con discapacidad puedan necesitar para el ejercicio de la capacidad jurídica.</w:t>
      </w:r>
    </w:p>
    <w:p w14:paraId="787499F2" w14:textId="77777777" w:rsidR="001A115D" w:rsidRPr="001A115D" w:rsidRDefault="001A115D" w:rsidP="001A115D">
      <w:pPr>
        <w:numPr>
          <w:ilvl w:val="0"/>
          <w:numId w:val="11"/>
        </w:numPr>
        <w:shd w:val="clear" w:color="auto" w:fill="FFFFFF"/>
        <w:spacing w:before="120" w:after="120" w:line="276" w:lineRule="auto"/>
        <w:jc w:val="both"/>
        <w:rPr>
          <w:rFonts w:ascii="Times New Roman" w:hAnsi="Times New Roman" w:cs="Times New Roman"/>
          <w:sz w:val="24"/>
          <w:szCs w:val="24"/>
          <w:lang w:val="fr-FR"/>
        </w:rPr>
      </w:pPr>
      <w:r w:rsidRPr="001A115D">
        <w:rPr>
          <w:rFonts w:ascii="Times New Roman" w:hAnsi="Times New Roman" w:cs="Times New Roman"/>
          <w:sz w:val="24"/>
          <w:szCs w:val="24"/>
          <w:lang w:val="fr-FR"/>
        </w:rPr>
        <w:t xml:space="preserve">En </w:t>
      </w:r>
      <w:proofErr w:type="spellStart"/>
      <w:r w:rsidRPr="001A115D">
        <w:rPr>
          <w:rFonts w:ascii="Times New Roman" w:hAnsi="Times New Roman" w:cs="Times New Roman"/>
          <w:sz w:val="24"/>
          <w:szCs w:val="24"/>
          <w:lang w:val="fr-FR"/>
        </w:rPr>
        <w:t>cuanto</w:t>
      </w:r>
      <w:proofErr w:type="spellEnd"/>
      <w:r w:rsidRPr="001A115D">
        <w:rPr>
          <w:rFonts w:ascii="Times New Roman" w:hAnsi="Times New Roman" w:cs="Times New Roman"/>
          <w:sz w:val="24"/>
          <w:szCs w:val="24"/>
          <w:lang w:val="fr-FR"/>
        </w:rPr>
        <w:t xml:space="preserve"> a la </w:t>
      </w:r>
      <w:proofErr w:type="spellStart"/>
      <w:r w:rsidRPr="001A115D">
        <w:rPr>
          <w:rFonts w:ascii="Times New Roman" w:hAnsi="Times New Roman" w:cs="Times New Roman"/>
          <w:sz w:val="24"/>
          <w:szCs w:val="24"/>
          <w:lang w:val="fr-FR"/>
        </w:rPr>
        <w:t>protección</w:t>
      </w:r>
      <w:proofErr w:type="spellEnd"/>
      <w:r w:rsidRPr="001A115D">
        <w:rPr>
          <w:rFonts w:ascii="Times New Roman" w:hAnsi="Times New Roman" w:cs="Times New Roman"/>
          <w:sz w:val="24"/>
          <w:szCs w:val="24"/>
          <w:lang w:val="fr-FR"/>
        </w:rPr>
        <w:t xml:space="preserve"> de los </w:t>
      </w:r>
      <w:proofErr w:type="spellStart"/>
      <w:r w:rsidRPr="001A115D">
        <w:rPr>
          <w:rFonts w:ascii="Times New Roman" w:hAnsi="Times New Roman" w:cs="Times New Roman"/>
          <w:sz w:val="24"/>
          <w:szCs w:val="24"/>
          <w:lang w:val="fr-FR"/>
        </w:rPr>
        <w:t>niños</w:t>
      </w:r>
      <w:proofErr w:type="spellEnd"/>
      <w:r w:rsidRPr="001A115D">
        <w:rPr>
          <w:rFonts w:ascii="Times New Roman" w:hAnsi="Times New Roman" w:cs="Times New Roman"/>
          <w:sz w:val="24"/>
          <w:szCs w:val="24"/>
          <w:lang w:val="fr-FR"/>
        </w:rPr>
        <w:t xml:space="preserve">, las </w:t>
      </w:r>
      <w:proofErr w:type="spellStart"/>
      <w:r w:rsidRPr="001A115D">
        <w:rPr>
          <w:rFonts w:ascii="Times New Roman" w:hAnsi="Times New Roman" w:cs="Times New Roman"/>
          <w:sz w:val="24"/>
          <w:szCs w:val="24"/>
          <w:lang w:val="fr-FR"/>
        </w:rPr>
        <w:t>niñas</w:t>
      </w:r>
      <w:proofErr w:type="spellEnd"/>
      <w:r w:rsidRPr="001A115D">
        <w:rPr>
          <w:rFonts w:ascii="Times New Roman" w:hAnsi="Times New Roman" w:cs="Times New Roman"/>
          <w:sz w:val="24"/>
          <w:szCs w:val="24"/>
          <w:lang w:val="fr-FR"/>
        </w:rPr>
        <w:t xml:space="preserve"> y </w:t>
      </w:r>
      <w:proofErr w:type="gramStart"/>
      <w:r w:rsidRPr="001A115D">
        <w:rPr>
          <w:rFonts w:ascii="Times New Roman" w:hAnsi="Times New Roman" w:cs="Times New Roman"/>
          <w:sz w:val="24"/>
          <w:szCs w:val="24"/>
          <w:lang w:val="fr-FR"/>
        </w:rPr>
        <w:t>los adolescentes</w:t>
      </w:r>
      <w:proofErr w:type="gramEnd"/>
      <w:r w:rsidRPr="001A115D">
        <w:rPr>
          <w:rFonts w:ascii="Times New Roman" w:hAnsi="Times New Roman" w:cs="Times New Roman"/>
          <w:sz w:val="24"/>
          <w:szCs w:val="24"/>
          <w:lang w:val="fr-FR"/>
        </w:rPr>
        <w:t>, ¿</w:t>
      </w:r>
      <w:proofErr w:type="spellStart"/>
      <w:r w:rsidRPr="001A115D">
        <w:rPr>
          <w:rFonts w:ascii="Times New Roman" w:hAnsi="Times New Roman" w:cs="Times New Roman"/>
          <w:sz w:val="24"/>
          <w:szCs w:val="24"/>
          <w:lang w:val="fr-FR"/>
        </w:rPr>
        <w:t>qué</w:t>
      </w:r>
      <w:proofErr w:type="spellEnd"/>
      <w:r w:rsidRPr="001A115D">
        <w:rPr>
          <w:rFonts w:ascii="Times New Roman" w:hAnsi="Times New Roman" w:cs="Times New Roman"/>
          <w:sz w:val="24"/>
          <w:szCs w:val="24"/>
          <w:lang w:val="fr-FR"/>
        </w:rPr>
        <w:t xml:space="preserve"> </w:t>
      </w:r>
      <w:proofErr w:type="spellStart"/>
      <w:r w:rsidRPr="001A115D">
        <w:rPr>
          <w:rFonts w:ascii="Times New Roman" w:hAnsi="Times New Roman" w:cs="Times New Roman"/>
          <w:sz w:val="24"/>
          <w:szCs w:val="24"/>
          <w:lang w:val="fr-FR"/>
        </w:rPr>
        <w:t>mecanismos</w:t>
      </w:r>
      <w:proofErr w:type="spellEnd"/>
      <w:r w:rsidRPr="001A115D">
        <w:rPr>
          <w:rFonts w:ascii="Times New Roman" w:hAnsi="Times New Roman" w:cs="Times New Roman"/>
          <w:sz w:val="24"/>
          <w:szCs w:val="24"/>
          <w:lang w:val="fr-FR"/>
        </w:rPr>
        <w:t xml:space="preserve"> se han </w:t>
      </w:r>
      <w:proofErr w:type="spellStart"/>
      <w:r w:rsidRPr="001A115D">
        <w:rPr>
          <w:rFonts w:ascii="Times New Roman" w:hAnsi="Times New Roman" w:cs="Times New Roman"/>
          <w:sz w:val="24"/>
          <w:szCs w:val="24"/>
          <w:lang w:val="fr-FR"/>
        </w:rPr>
        <w:t>establecido</w:t>
      </w:r>
      <w:proofErr w:type="spellEnd"/>
      <w:r w:rsidRPr="001A115D">
        <w:rPr>
          <w:rFonts w:ascii="Times New Roman" w:hAnsi="Times New Roman" w:cs="Times New Roman"/>
          <w:sz w:val="24"/>
          <w:szCs w:val="24"/>
          <w:lang w:val="fr-FR"/>
        </w:rPr>
        <w:t xml:space="preserve"> para la </w:t>
      </w:r>
      <w:proofErr w:type="spellStart"/>
      <w:r w:rsidRPr="001A115D">
        <w:rPr>
          <w:rFonts w:ascii="Times New Roman" w:hAnsi="Times New Roman" w:cs="Times New Roman"/>
          <w:sz w:val="24"/>
          <w:szCs w:val="24"/>
          <w:lang w:val="fr-FR"/>
        </w:rPr>
        <w:t>detección</w:t>
      </w:r>
      <w:proofErr w:type="spellEnd"/>
      <w:r w:rsidRPr="001A115D">
        <w:rPr>
          <w:rFonts w:ascii="Times New Roman" w:hAnsi="Times New Roman" w:cs="Times New Roman"/>
          <w:sz w:val="24"/>
          <w:szCs w:val="24"/>
          <w:lang w:val="fr-FR"/>
        </w:rPr>
        <w:t xml:space="preserve"> </w:t>
      </w:r>
      <w:proofErr w:type="spellStart"/>
      <w:r w:rsidRPr="001A115D">
        <w:rPr>
          <w:rFonts w:ascii="Times New Roman" w:hAnsi="Times New Roman" w:cs="Times New Roman"/>
          <w:sz w:val="24"/>
          <w:szCs w:val="24"/>
          <w:lang w:val="fr-FR"/>
        </w:rPr>
        <w:t>temprana</w:t>
      </w:r>
      <w:proofErr w:type="spellEnd"/>
      <w:r w:rsidRPr="001A115D">
        <w:rPr>
          <w:rFonts w:ascii="Times New Roman" w:hAnsi="Times New Roman" w:cs="Times New Roman"/>
          <w:sz w:val="24"/>
          <w:szCs w:val="24"/>
          <w:lang w:val="fr-FR"/>
        </w:rPr>
        <w:t xml:space="preserve"> y </w:t>
      </w:r>
      <w:proofErr w:type="spellStart"/>
      <w:r w:rsidRPr="001A115D">
        <w:rPr>
          <w:rFonts w:ascii="Times New Roman" w:hAnsi="Times New Roman" w:cs="Times New Roman"/>
          <w:sz w:val="24"/>
          <w:szCs w:val="24"/>
          <w:lang w:val="fr-FR"/>
        </w:rPr>
        <w:t>denuncia</w:t>
      </w:r>
      <w:proofErr w:type="spellEnd"/>
      <w:r w:rsidRPr="001A115D">
        <w:rPr>
          <w:rFonts w:ascii="Times New Roman" w:hAnsi="Times New Roman" w:cs="Times New Roman"/>
          <w:sz w:val="24"/>
          <w:szCs w:val="24"/>
          <w:lang w:val="fr-FR"/>
        </w:rPr>
        <w:t xml:space="preserve"> de </w:t>
      </w:r>
      <w:proofErr w:type="spellStart"/>
      <w:r w:rsidRPr="001A115D">
        <w:rPr>
          <w:rFonts w:ascii="Times New Roman" w:hAnsi="Times New Roman" w:cs="Times New Roman"/>
          <w:sz w:val="24"/>
          <w:szCs w:val="24"/>
          <w:lang w:val="fr-FR"/>
        </w:rPr>
        <w:t>casos</w:t>
      </w:r>
      <w:proofErr w:type="spellEnd"/>
      <w:r w:rsidRPr="001A115D">
        <w:rPr>
          <w:rFonts w:ascii="Times New Roman" w:hAnsi="Times New Roman" w:cs="Times New Roman"/>
          <w:sz w:val="24"/>
          <w:szCs w:val="24"/>
          <w:lang w:val="fr-FR"/>
        </w:rPr>
        <w:t xml:space="preserve"> de </w:t>
      </w:r>
      <w:proofErr w:type="spellStart"/>
      <w:r w:rsidRPr="001A115D">
        <w:rPr>
          <w:rFonts w:ascii="Times New Roman" w:hAnsi="Times New Roman" w:cs="Times New Roman"/>
          <w:sz w:val="24"/>
          <w:szCs w:val="24"/>
          <w:lang w:val="fr-FR"/>
        </w:rPr>
        <w:t>violencia</w:t>
      </w:r>
      <w:proofErr w:type="spellEnd"/>
      <w:r w:rsidRPr="001A115D">
        <w:rPr>
          <w:rFonts w:ascii="Times New Roman" w:hAnsi="Times New Roman" w:cs="Times New Roman"/>
          <w:sz w:val="24"/>
          <w:szCs w:val="24"/>
          <w:lang w:val="fr-FR"/>
        </w:rPr>
        <w:t xml:space="preserve"> y </w:t>
      </w:r>
      <w:proofErr w:type="spellStart"/>
      <w:r w:rsidRPr="001A115D">
        <w:rPr>
          <w:rFonts w:ascii="Times New Roman" w:hAnsi="Times New Roman" w:cs="Times New Roman"/>
          <w:sz w:val="24"/>
          <w:szCs w:val="24"/>
          <w:lang w:val="fr-FR"/>
        </w:rPr>
        <w:t>abuso</w:t>
      </w:r>
      <w:proofErr w:type="spellEnd"/>
      <w:r w:rsidRPr="001A115D">
        <w:rPr>
          <w:rFonts w:ascii="Times New Roman" w:hAnsi="Times New Roman" w:cs="Times New Roman"/>
          <w:sz w:val="24"/>
          <w:szCs w:val="24"/>
          <w:lang w:val="fr-FR"/>
        </w:rPr>
        <w:t xml:space="preserve"> </w:t>
      </w:r>
      <w:proofErr w:type="spellStart"/>
      <w:r w:rsidRPr="001A115D">
        <w:rPr>
          <w:rFonts w:ascii="Times New Roman" w:hAnsi="Times New Roman" w:cs="Times New Roman"/>
          <w:sz w:val="24"/>
          <w:szCs w:val="24"/>
          <w:lang w:val="fr-FR"/>
        </w:rPr>
        <w:t>sexual</w:t>
      </w:r>
      <w:proofErr w:type="spellEnd"/>
      <w:r w:rsidRPr="001A115D">
        <w:rPr>
          <w:rFonts w:ascii="Times New Roman" w:hAnsi="Times New Roman" w:cs="Times New Roman"/>
          <w:sz w:val="24"/>
          <w:szCs w:val="24"/>
          <w:lang w:val="fr-FR"/>
        </w:rPr>
        <w:t xml:space="preserve"> </w:t>
      </w:r>
      <w:proofErr w:type="spellStart"/>
      <w:r w:rsidRPr="001A115D">
        <w:rPr>
          <w:rFonts w:ascii="Times New Roman" w:hAnsi="Times New Roman" w:cs="Times New Roman"/>
          <w:sz w:val="24"/>
          <w:szCs w:val="24"/>
          <w:lang w:val="fr-FR"/>
        </w:rPr>
        <w:t>por</w:t>
      </w:r>
      <w:proofErr w:type="spellEnd"/>
      <w:r w:rsidRPr="001A115D">
        <w:rPr>
          <w:rFonts w:ascii="Times New Roman" w:hAnsi="Times New Roman" w:cs="Times New Roman"/>
          <w:sz w:val="24"/>
          <w:szCs w:val="24"/>
          <w:lang w:val="fr-FR"/>
        </w:rPr>
        <w:t xml:space="preserve"> parte de los </w:t>
      </w:r>
      <w:proofErr w:type="spellStart"/>
      <w:r w:rsidRPr="001A115D">
        <w:rPr>
          <w:rFonts w:ascii="Times New Roman" w:hAnsi="Times New Roman" w:cs="Times New Roman"/>
          <w:sz w:val="24"/>
          <w:szCs w:val="24"/>
          <w:lang w:val="fr-FR"/>
        </w:rPr>
        <w:t>padres</w:t>
      </w:r>
      <w:proofErr w:type="spellEnd"/>
      <w:r w:rsidRPr="001A115D">
        <w:rPr>
          <w:rFonts w:ascii="Times New Roman" w:hAnsi="Times New Roman" w:cs="Times New Roman"/>
          <w:sz w:val="24"/>
          <w:szCs w:val="24"/>
          <w:lang w:val="fr-FR"/>
        </w:rPr>
        <w:t xml:space="preserve">, </w:t>
      </w:r>
      <w:proofErr w:type="spellStart"/>
      <w:r w:rsidRPr="001A115D">
        <w:rPr>
          <w:rFonts w:ascii="Times New Roman" w:hAnsi="Times New Roman" w:cs="Times New Roman"/>
          <w:sz w:val="24"/>
          <w:szCs w:val="24"/>
          <w:lang w:val="fr-FR"/>
        </w:rPr>
        <w:t>familiares</w:t>
      </w:r>
      <w:proofErr w:type="spellEnd"/>
      <w:r w:rsidRPr="001A115D">
        <w:rPr>
          <w:rFonts w:ascii="Times New Roman" w:hAnsi="Times New Roman" w:cs="Times New Roman"/>
          <w:sz w:val="24"/>
          <w:szCs w:val="24"/>
          <w:lang w:val="fr-FR"/>
        </w:rPr>
        <w:t xml:space="preserve"> o </w:t>
      </w:r>
      <w:proofErr w:type="spellStart"/>
      <w:r w:rsidRPr="001A115D">
        <w:rPr>
          <w:rFonts w:ascii="Times New Roman" w:hAnsi="Times New Roman" w:cs="Times New Roman"/>
          <w:sz w:val="24"/>
          <w:szCs w:val="24"/>
          <w:lang w:val="fr-FR"/>
        </w:rPr>
        <w:t>cuidadores</w:t>
      </w:r>
      <w:proofErr w:type="spellEnd"/>
      <w:r w:rsidRPr="001A115D">
        <w:rPr>
          <w:rFonts w:ascii="Times New Roman" w:hAnsi="Times New Roman" w:cs="Times New Roman"/>
          <w:sz w:val="24"/>
          <w:szCs w:val="24"/>
          <w:lang w:val="fr-FR"/>
        </w:rPr>
        <w:t>?</w:t>
      </w:r>
    </w:p>
    <w:p w14:paraId="1B6AC767" w14:textId="77777777" w:rsidR="001A115D" w:rsidRPr="001A115D" w:rsidRDefault="001A115D" w:rsidP="001A115D">
      <w:pPr>
        <w:numPr>
          <w:ilvl w:val="0"/>
          <w:numId w:val="11"/>
        </w:numPr>
        <w:shd w:val="clear" w:color="auto" w:fill="FFFFFF"/>
        <w:spacing w:before="120" w:after="120" w:line="276" w:lineRule="auto"/>
        <w:jc w:val="both"/>
        <w:rPr>
          <w:rFonts w:ascii="Times New Roman" w:hAnsi="Times New Roman" w:cs="Times New Roman"/>
          <w:sz w:val="24"/>
          <w:szCs w:val="24"/>
        </w:rPr>
      </w:pPr>
      <w:r w:rsidRPr="00AA3CF3">
        <w:rPr>
          <w:rFonts w:ascii="Times New Roman" w:hAnsi="Times New Roman" w:cs="Times New Roman"/>
          <w:sz w:val="24"/>
          <w:szCs w:val="24"/>
          <w:lang w:val="fr-FR"/>
        </w:rPr>
        <w:t xml:space="preserve">Panamá </w:t>
      </w:r>
      <w:proofErr w:type="spellStart"/>
      <w:r w:rsidRPr="00AA3CF3">
        <w:rPr>
          <w:rFonts w:ascii="Times New Roman" w:hAnsi="Times New Roman" w:cs="Times New Roman"/>
          <w:sz w:val="24"/>
          <w:szCs w:val="24"/>
          <w:lang w:val="fr-FR"/>
        </w:rPr>
        <w:t>reconoce</w:t>
      </w:r>
      <w:proofErr w:type="spellEnd"/>
      <w:r w:rsidRPr="00AA3CF3">
        <w:rPr>
          <w:rFonts w:ascii="Times New Roman" w:hAnsi="Times New Roman" w:cs="Times New Roman"/>
          <w:sz w:val="24"/>
          <w:szCs w:val="24"/>
          <w:lang w:val="fr-FR"/>
        </w:rPr>
        <w:t xml:space="preserve"> el firme </w:t>
      </w:r>
      <w:proofErr w:type="spellStart"/>
      <w:r w:rsidRPr="00AA3CF3">
        <w:rPr>
          <w:rFonts w:ascii="Times New Roman" w:hAnsi="Times New Roman" w:cs="Times New Roman"/>
          <w:sz w:val="24"/>
          <w:szCs w:val="24"/>
          <w:lang w:val="fr-FR"/>
        </w:rPr>
        <w:t>compromiso</w:t>
      </w:r>
      <w:proofErr w:type="spellEnd"/>
      <w:r w:rsidRPr="00AA3CF3">
        <w:rPr>
          <w:rFonts w:ascii="Times New Roman" w:hAnsi="Times New Roman" w:cs="Times New Roman"/>
          <w:sz w:val="24"/>
          <w:szCs w:val="24"/>
          <w:lang w:val="fr-FR"/>
        </w:rPr>
        <w:t xml:space="preserve"> de Argentina con el </w:t>
      </w:r>
      <w:proofErr w:type="spellStart"/>
      <w:r w:rsidRPr="00AA3CF3">
        <w:rPr>
          <w:rFonts w:ascii="Times New Roman" w:hAnsi="Times New Roman" w:cs="Times New Roman"/>
          <w:sz w:val="24"/>
          <w:szCs w:val="24"/>
          <w:lang w:val="fr-FR"/>
        </w:rPr>
        <w:t>desarrollo</w:t>
      </w:r>
      <w:proofErr w:type="spellEnd"/>
      <w:r w:rsidRPr="00AA3CF3">
        <w:rPr>
          <w:rFonts w:ascii="Times New Roman" w:hAnsi="Times New Roman" w:cs="Times New Roman"/>
          <w:sz w:val="24"/>
          <w:szCs w:val="24"/>
          <w:lang w:val="fr-FR"/>
        </w:rPr>
        <w:t xml:space="preserve"> </w:t>
      </w:r>
      <w:proofErr w:type="spellStart"/>
      <w:r w:rsidRPr="00AA3CF3">
        <w:rPr>
          <w:rFonts w:ascii="Times New Roman" w:hAnsi="Times New Roman" w:cs="Times New Roman"/>
          <w:sz w:val="24"/>
          <w:szCs w:val="24"/>
          <w:lang w:val="fr-FR"/>
        </w:rPr>
        <w:t>progresivo</w:t>
      </w:r>
      <w:proofErr w:type="spellEnd"/>
      <w:r w:rsidRPr="00AA3CF3">
        <w:rPr>
          <w:rFonts w:ascii="Times New Roman" w:hAnsi="Times New Roman" w:cs="Times New Roman"/>
          <w:sz w:val="24"/>
          <w:szCs w:val="24"/>
          <w:lang w:val="fr-FR"/>
        </w:rPr>
        <w:t xml:space="preserve"> del derecho </w:t>
      </w:r>
      <w:proofErr w:type="spellStart"/>
      <w:r w:rsidRPr="00AA3CF3">
        <w:rPr>
          <w:rFonts w:ascii="Times New Roman" w:hAnsi="Times New Roman" w:cs="Times New Roman"/>
          <w:sz w:val="24"/>
          <w:szCs w:val="24"/>
          <w:lang w:val="fr-FR"/>
        </w:rPr>
        <w:t>internacional</w:t>
      </w:r>
      <w:proofErr w:type="spellEnd"/>
      <w:r w:rsidRPr="00AA3CF3">
        <w:rPr>
          <w:rFonts w:ascii="Times New Roman" w:hAnsi="Times New Roman" w:cs="Times New Roman"/>
          <w:sz w:val="24"/>
          <w:szCs w:val="24"/>
          <w:lang w:val="fr-FR"/>
        </w:rPr>
        <w:t xml:space="preserve">, </w:t>
      </w:r>
      <w:proofErr w:type="spellStart"/>
      <w:r w:rsidRPr="00AA3CF3">
        <w:rPr>
          <w:rFonts w:ascii="Times New Roman" w:hAnsi="Times New Roman" w:cs="Times New Roman"/>
          <w:sz w:val="24"/>
          <w:szCs w:val="24"/>
          <w:lang w:val="fr-FR"/>
        </w:rPr>
        <w:t>particularmente</w:t>
      </w:r>
      <w:proofErr w:type="spellEnd"/>
      <w:r w:rsidRPr="00AA3CF3">
        <w:rPr>
          <w:rFonts w:ascii="Times New Roman" w:hAnsi="Times New Roman" w:cs="Times New Roman"/>
          <w:sz w:val="24"/>
          <w:szCs w:val="24"/>
          <w:lang w:val="fr-FR"/>
        </w:rPr>
        <w:t xml:space="preserve"> el derecho </w:t>
      </w:r>
      <w:proofErr w:type="spellStart"/>
      <w:r w:rsidRPr="00AA3CF3">
        <w:rPr>
          <w:rFonts w:ascii="Times New Roman" w:hAnsi="Times New Roman" w:cs="Times New Roman"/>
          <w:sz w:val="24"/>
          <w:szCs w:val="24"/>
          <w:lang w:val="fr-FR"/>
        </w:rPr>
        <w:t>internacional</w:t>
      </w:r>
      <w:proofErr w:type="spellEnd"/>
      <w:r w:rsidRPr="00AA3CF3">
        <w:rPr>
          <w:rFonts w:ascii="Times New Roman" w:hAnsi="Times New Roman" w:cs="Times New Roman"/>
          <w:sz w:val="24"/>
          <w:szCs w:val="24"/>
          <w:lang w:val="fr-FR"/>
        </w:rPr>
        <w:t xml:space="preserve"> de los derechos </w:t>
      </w:r>
      <w:proofErr w:type="spellStart"/>
      <w:r w:rsidRPr="00AA3CF3">
        <w:rPr>
          <w:rFonts w:ascii="Times New Roman" w:hAnsi="Times New Roman" w:cs="Times New Roman"/>
          <w:sz w:val="24"/>
          <w:szCs w:val="24"/>
          <w:lang w:val="fr-FR"/>
        </w:rPr>
        <w:t>humanos</w:t>
      </w:r>
      <w:proofErr w:type="spellEnd"/>
      <w:r w:rsidRPr="00AA3CF3">
        <w:rPr>
          <w:rFonts w:ascii="Times New Roman" w:hAnsi="Times New Roman" w:cs="Times New Roman"/>
          <w:sz w:val="24"/>
          <w:szCs w:val="24"/>
          <w:lang w:val="fr-FR"/>
        </w:rPr>
        <w:t xml:space="preserve"> y el derecho </w:t>
      </w:r>
      <w:proofErr w:type="spellStart"/>
      <w:r w:rsidRPr="00AA3CF3">
        <w:rPr>
          <w:rFonts w:ascii="Times New Roman" w:hAnsi="Times New Roman" w:cs="Times New Roman"/>
          <w:sz w:val="24"/>
          <w:szCs w:val="24"/>
          <w:lang w:val="fr-FR"/>
        </w:rPr>
        <w:t>internacional</w:t>
      </w:r>
      <w:proofErr w:type="spellEnd"/>
      <w:r w:rsidRPr="00AA3CF3">
        <w:rPr>
          <w:rFonts w:ascii="Times New Roman" w:hAnsi="Times New Roman" w:cs="Times New Roman"/>
          <w:sz w:val="24"/>
          <w:szCs w:val="24"/>
          <w:lang w:val="fr-FR"/>
        </w:rPr>
        <w:t xml:space="preserve"> </w:t>
      </w:r>
      <w:proofErr w:type="spellStart"/>
      <w:r w:rsidRPr="00AA3CF3">
        <w:rPr>
          <w:rFonts w:ascii="Times New Roman" w:hAnsi="Times New Roman" w:cs="Times New Roman"/>
          <w:sz w:val="24"/>
          <w:szCs w:val="24"/>
          <w:lang w:val="fr-FR"/>
        </w:rPr>
        <w:t>humanitario</w:t>
      </w:r>
      <w:proofErr w:type="spellEnd"/>
      <w:r w:rsidRPr="00AA3CF3">
        <w:rPr>
          <w:rFonts w:ascii="Times New Roman" w:hAnsi="Times New Roman" w:cs="Times New Roman"/>
          <w:sz w:val="24"/>
          <w:szCs w:val="24"/>
          <w:lang w:val="fr-FR"/>
        </w:rPr>
        <w:t xml:space="preserve">, </w:t>
      </w:r>
      <w:proofErr w:type="spellStart"/>
      <w:r w:rsidRPr="00AA3CF3">
        <w:rPr>
          <w:rFonts w:ascii="Times New Roman" w:hAnsi="Times New Roman" w:cs="Times New Roman"/>
          <w:sz w:val="24"/>
          <w:szCs w:val="24"/>
          <w:lang w:val="fr-FR"/>
        </w:rPr>
        <w:t>destacando</w:t>
      </w:r>
      <w:proofErr w:type="spellEnd"/>
      <w:r w:rsidRPr="00AA3CF3">
        <w:rPr>
          <w:rFonts w:ascii="Times New Roman" w:hAnsi="Times New Roman" w:cs="Times New Roman"/>
          <w:sz w:val="24"/>
          <w:szCs w:val="24"/>
          <w:lang w:val="fr-FR"/>
        </w:rPr>
        <w:t xml:space="preserve"> su importante </w:t>
      </w:r>
      <w:proofErr w:type="spellStart"/>
      <w:r w:rsidRPr="00AA3CF3">
        <w:rPr>
          <w:rFonts w:ascii="Times New Roman" w:hAnsi="Times New Roman" w:cs="Times New Roman"/>
          <w:sz w:val="24"/>
          <w:szCs w:val="24"/>
          <w:lang w:val="fr-FR"/>
        </w:rPr>
        <w:t>labor</w:t>
      </w:r>
      <w:proofErr w:type="spellEnd"/>
      <w:r w:rsidRPr="00AA3CF3">
        <w:rPr>
          <w:rFonts w:ascii="Times New Roman" w:hAnsi="Times New Roman" w:cs="Times New Roman"/>
          <w:sz w:val="24"/>
          <w:szCs w:val="24"/>
          <w:lang w:val="fr-FR"/>
        </w:rPr>
        <w:t xml:space="preserve"> y </w:t>
      </w:r>
      <w:proofErr w:type="spellStart"/>
      <w:r w:rsidRPr="00AA3CF3">
        <w:rPr>
          <w:rFonts w:ascii="Times New Roman" w:hAnsi="Times New Roman" w:cs="Times New Roman"/>
          <w:sz w:val="24"/>
          <w:szCs w:val="24"/>
          <w:lang w:val="fr-FR"/>
        </w:rPr>
        <w:t>liderazgo</w:t>
      </w:r>
      <w:proofErr w:type="spellEnd"/>
      <w:r w:rsidRPr="00AA3CF3">
        <w:rPr>
          <w:rFonts w:ascii="Times New Roman" w:hAnsi="Times New Roman" w:cs="Times New Roman"/>
          <w:sz w:val="24"/>
          <w:szCs w:val="24"/>
          <w:lang w:val="fr-FR"/>
        </w:rPr>
        <w:t xml:space="preserve"> en la </w:t>
      </w:r>
      <w:proofErr w:type="spellStart"/>
      <w:r w:rsidRPr="00AA3CF3">
        <w:rPr>
          <w:rFonts w:ascii="Times New Roman" w:hAnsi="Times New Roman" w:cs="Times New Roman"/>
          <w:sz w:val="24"/>
          <w:szCs w:val="24"/>
          <w:lang w:val="fr-FR"/>
        </w:rPr>
        <w:t>universalización</w:t>
      </w:r>
      <w:proofErr w:type="spellEnd"/>
      <w:r w:rsidRPr="00AA3CF3">
        <w:rPr>
          <w:rFonts w:ascii="Times New Roman" w:hAnsi="Times New Roman" w:cs="Times New Roman"/>
          <w:sz w:val="24"/>
          <w:szCs w:val="24"/>
          <w:lang w:val="fr-FR"/>
        </w:rPr>
        <w:t xml:space="preserve"> e </w:t>
      </w:r>
      <w:proofErr w:type="spellStart"/>
      <w:r w:rsidRPr="00AA3CF3">
        <w:rPr>
          <w:rFonts w:ascii="Times New Roman" w:hAnsi="Times New Roman" w:cs="Times New Roman"/>
          <w:sz w:val="24"/>
          <w:szCs w:val="24"/>
          <w:lang w:val="fr-FR"/>
        </w:rPr>
        <w:t>implementación</w:t>
      </w:r>
      <w:proofErr w:type="spellEnd"/>
      <w:r w:rsidRPr="00AA3CF3">
        <w:rPr>
          <w:rFonts w:ascii="Times New Roman" w:hAnsi="Times New Roman" w:cs="Times New Roman"/>
          <w:sz w:val="24"/>
          <w:szCs w:val="24"/>
          <w:lang w:val="fr-FR"/>
        </w:rPr>
        <w:t xml:space="preserve"> de la </w:t>
      </w:r>
      <w:proofErr w:type="spellStart"/>
      <w:r w:rsidRPr="00AA3CF3">
        <w:rPr>
          <w:rFonts w:ascii="Times New Roman" w:hAnsi="Times New Roman" w:cs="Times New Roman"/>
          <w:sz w:val="24"/>
          <w:szCs w:val="24"/>
          <w:lang w:val="fr-FR"/>
        </w:rPr>
        <w:t>Declaración</w:t>
      </w:r>
      <w:proofErr w:type="spellEnd"/>
      <w:r w:rsidRPr="00AA3CF3">
        <w:rPr>
          <w:rFonts w:ascii="Times New Roman" w:hAnsi="Times New Roman" w:cs="Times New Roman"/>
          <w:sz w:val="24"/>
          <w:szCs w:val="24"/>
          <w:lang w:val="fr-FR"/>
        </w:rPr>
        <w:t xml:space="preserve"> sobre </w:t>
      </w:r>
      <w:proofErr w:type="spellStart"/>
      <w:r w:rsidRPr="00AA3CF3">
        <w:rPr>
          <w:rFonts w:ascii="Times New Roman" w:hAnsi="Times New Roman" w:cs="Times New Roman"/>
          <w:sz w:val="24"/>
          <w:szCs w:val="24"/>
          <w:lang w:val="fr-FR"/>
        </w:rPr>
        <w:t>Escuelas</w:t>
      </w:r>
      <w:proofErr w:type="spellEnd"/>
      <w:r w:rsidRPr="00AA3CF3">
        <w:rPr>
          <w:rFonts w:ascii="Times New Roman" w:hAnsi="Times New Roman" w:cs="Times New Roman"/>
          <w:sz w:val="24"/>
          <w:szCs w:val="24"/>
          <w:lang w:val="fr-FR"/>
        </w:rPr>
        <w:t xml:space="preserve"> </w:t>
      </w:r>
      <w:proofErr w:type="spellStart"/>
      <w:r w:rsidRPr="00AA3CF3">
        <w:rPr>
          <w:rFonts w:ascii="Times New Roman" w:hAnsi="Times New Roman" w:cs="Times New Roman"/>
          <w:sz w:val="24"/>
          <w:szCs w:val="24"/>
          <w:lang w:val="fr-FR"/>
        </w:rPr>
        <w:t>Seguras</w:t>
      </w:r>
      <w:proofErr w:type="spellEnd"/>
      <w:r w:rsidRPr="00AA3CF3">
        <w:rPr>
          <w:rFonts w:ascii="Times New Roman" w:hAnsi="Times New Roman" w:cs="Times New Roman"/>
          <w:sz w:val="24"/>
          <w:szCs w:val="24"/>
          <w:lang w:val="fr-FR"/>
        </w:rPr>
        <w:t xml:space="preserve">. </w:t>
      </w:r>
      <w:r w:rsidRPr="001A115D">
        <w:rPr>
          <w:rFonts w:ascii="Times New Roman" w:hAnsi="Times New Roman" w:cs="Times New Roman"/>
          <w:sz w:val="24"/>
          <w:szCs w:val="24"/>
        </w:rPr>
        <w:t xml:space="preserve">Por lo antes </w:t>
      </w:r>
      <w:proofErr w:type="spellStart"/>
      <w:r w:rsidRPr="001A115D">
        <w:rPr>
          <w:rFonts w:ascii="Times New Roman" w:hAnsi="Times New Roman" w:cs="Times New Roman"/>
          <w:sz w:val="24"/>
          <w:szCs w:val="24"/>
        </w:rPr>
        <w:t>expuesto</w:t>
      </w:r>
      <w:proofErr w:type="spellEnd"/>
      <w:r w:rsidRPr="001A115D">
        <w:rPr>
          <w:rFonts w:ascii="Times New Roman" w:hAnsi="Times New Roman" w:cs="Times New Roman"/>
          <w:sz w:val="24"/>
          <w:szCs w:val="24"/>
        </w:rPr>
        <w:t>, mucho apreciaríamos conocer si Argentina está considerando ratificar la Convención sobre Municiones en Racimo y el Tratado sobre la Prohibición de las Armas Nucleares.</w:t>
      </w:r>
    </w:p>
    <w:p w14:paraId="00152A59" w14:textId="66A76BED" w:rsidR="00C96FE9" w:rsidRDefault="00C96FE9" w:rsidP="0066672D">
      <w:pPr>
        <w:spacing w:before="120" w:after="120" w:line="276" w:lineRule="auto"/>
        <w:jc w:val="both"/>
        <w:rPr>
          <w:rFonts w:ascii="Times New Roman" w:eastAsia="Calibri" w:hAnsi="Times New Roman" w:cs="Times New Roman"/>
          <w:b/>
          <w:sz w:val="24"/>
          <w:szCs w:val="24"/>
          <w:lang w:val="es-ES" w:eastAsia="en-US"/>
        </w:rPr>
      </w:pPr>
    </w:p>
    <w:p w14:paraId="3FE44D45" w14:textId="347538AB" w:rsidR="00AA3CF3" w:rsidRDefault="00AA3CF3" w:rsidP="0066672D">
      <w:pPr>
        <w:spacing w:before="120" w:after="120" w:line="276" w:lineRule="auto"/>
        <w:jc w:val="both"/>
        <w:rPr>
          <w:rFonts w:ascii="Times New Roman" w:eastAsia="Calibri" w:hAnsi="Times New Roman" w:cs="Times New Roman"/>
          <w:b/>
          <w:sz w:val="24"/>
          <w:szCs w:val="24"/>
          <w:lang w:val="es-ES" w:eastAsia="en-US"/>
        </w:rPr>
      </w:pPr>
    </w:p>
    <w:p w14:paraId="100BC17B" w14:textId="77777777" w:rsidR="00AA3CF3" w:rsidRPr="001A115D" w:rsidRDefault="00AA3CF3" w:rsidP="0066672D">
      <w:pPr>
        <w:spacing w:before="120" w:after="120" w:line="276" w:lineRule="auto"/>
        <w:jc w:val="both"/>
        <w:rPr>
          <w:rFonts w:ascii="Times New Roman" w:eastAsia="Calibri" w:hAnsi="Times New Roman" w:cs="Times New Roman"/>
          <w:b/>
          <w:sz w:val="24"/>
          <w:szCs w:val="24"/>
          <w:lang w:val="es-ES" w:eastAsia="en-US"/>
        </w:rPr>
      </w:pPr>
    </w:p>
    <w:p w14:paraId="59AADDF2" w14:textId="70D0C651" w:rsidR="00C96FE9" w:rsidRPr="0066672D" w:rsidRDefault="00C96FE9" w:rsidP="0066672D">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GERMANY</w:t>
      </w:r>
    </w:p>
    <w:p w14:paraId="16911C5A" w14:textId="5A619777" w:rsidR="00E160E9" w:rsidRPr="00E160E9" w:rsidRDefault="00E160E9" w:rsidP="00E160E9">
      <w:pPr>
        <w:numPr>
          <w:ilvl w:val="0"/>
          <w:numId w:val="11"/>
        </w:numPr>
        <w:shd w:val="clear" w:color="auto" w:fill="FFFFFF"/>
        <w:spacing w:before="120" w:after="120" w:line="276" w:lineRule="auto"/>
        <w:jc w:val="both"/>
        <w:rPr>
          <w:rFonts w:ascii="Times New Roman" w:hAnsi="Times New Roman" w:cs="Times New Roman"/>
          <w:sz w:val="24"/>
          <w:szCs w:val="24"/>
        </w:rPr>
      </w:pPr>
      <w:r w:rsidRPr="00E160E9">
        <w:rPr>
          <w:rFonts w:ascii="Times New Roman" w:hAnsi="Times New Roman" w:cs="Times New Roman"/>
          <w:sz w:val="24"/>
          <w:szCs w:val="24"/>
        </w:rPr>
        <w:t>When does the government plan to bring in consensual candidates for the posts of the Ombudsman, the Attorney General and on the Supreme Court?</w:t>
      </w:r>
    </w:p>
    <w:p w14:paraId="57F961B7" w14:textId="2E5E07D2" w:rsidR="00E160E9" w:rsidRPr="00E160E9" w:rsidRDefault="00E160E9" w:rsidP="00E160E9">
      <w:pPr>
        <w:numPr>
          <w:ilvl w:val="0"/>
          <w:numId w:val="11"/>
        </w:numPr>
        <w:shd w:val="clear" w:color="auto" w:fill="FFFFFF"/>
        <w:spacing w:before="120" w:after="120" w:line="276" w:lineRule="auto"/>
        <w:jc w:val="both"/>
        <w:rPr>
          <w:rFonts w:ascii="Times New Roman" w:hAnsi="Times New Roman" w:cs="Times New Roman"/>
          <w:sz w:val="24"/>
          <w:szCs w:val="24"/>
        </w:rPr>
      </w:pPr>
      <w:r w:rsidRPr="00E160E9">
        <w:rPr>
          <w:rFonts w:ascii="Times New Roman" w:hAnsi="Times New Roman" w:cs="Times New Roman"/>
          <w:sz w:val="24"/>
          <w:szCs w:val="24"/>
        </w:rPr>
        <w:t xml:space="preserve">What measures are planned to resolve the numerous unresolved land issues </w:t>
      </w:r>
      <w:proofErr w:type="gramStart"/>
      <w:r w:rsidRPr="00E160E9">
        <w:rPr>
          <w:rFonts w:ascii="Times New Roman" w:hAnsi="Times New Roman" w:cs="Times New Roman"/>
          <w:sz w:val="24"/>
          <w:szCs w:val="24"/>
        </w:rPr>
        <w:t>with regard to</w:t>
      </w:r>
      <w:proofErr w:type="gramEnd"/>
      <w:r w:rsidRPr="00E160E9">
        <w:rPr>
          <w:rFonts w:ascii="Times New Roman" w:hAnsi="Times New Roman" w:cs="Times New Roman"/>
          <w:sz w:val="24"/>
          <w:szCs w:val="24"/>
        </w:rPr>
        <w:t xml:space="preserve"> the indigenous population and fully guarantee their rights?</w:t>
      </w:r>
    </w:p>
    <w:p w14:paraId="753AE29F" w14:textId="1454F4B5" w:rsidR="00B52AE2" w:rsidRDefault="00E160E9" w:rsidP="00E160E9">
      <w:pPr>
        <w:numPr>
          <w:ilvl w:val="0"/>
          <w:numId w:val="11"/>
        </w:numPr>
        <w:shd w:val="clear" w:color="auto" w:fill="FFFFFF"/>
        <w:spacing w:before="120" w:after="120" w:line="276" w:lineRule="auto"/>
        <w:jc w:val="both"/>
        <w:rPr>
          <w:rFonts w:ascii="Times New Roman" w:hAnsi="Times New Roman" w:cs="Times New Roman"/>
          <w:sz w:val="24"/>
          <w:szCs w:val="24"/>
        </w:rPr>
      </w:pPr>
      <w:r w:rsidRPr="00E160E9">
        <w:rPr>
          <w:rFonts w:ascii="Times New Roman" w:hAnsi="Times New Roman" w:cs="Times New Roman"/>
          <w:sz w:val="24"/>
          <w:szCs w:val="24"/>
        </w:rPr>
        <w:t>What steps is Argentina taking in order prevent police violence, raise awareness among police and security forces, and counter prison overcrowding?</w:t>
      </w:r>
    </w:p>
    <w:p w14:paraId="1A3C9128" w14:textId="2099775C" w:rsidR="00C96FE9" w:rsidRDefault="00C96FE9" w:rsidP="00C96FE9">
      <w:pPr>
        <w:shd w:val="clear" w:color="auto" w:fill="FFFFFF"/>
        <w:spacing w:before="120" w:after="120" w:line="276" w:lineRule="auto"/>
        <w:jc w:val="both"/>
        <w:rPr>
          <w:rFonts w:ascii="Times New Roman" w:hAnsi="Times New Roman" w:cs="Times New Roman"/>
          <w:sz w:val="24"/>
          <w:szCs w:val="24"/>
        </w:rPr>
      </w:pPr>
    </w:p>
    <w:p w14:paraId="3A84D75E" w14:textId="033446AA" w:rsidR="00C96FE9" w:rsidRPr="00C96FE9" w:rsidRDefault="00C96FE9" w:rsidP="00C96FE9">
      <w:pPr>
        <w:shd w:val="clear" w:color="auto" w:fill="FFFFFF"/>
        <w:spacing w:before="120" w:after="120" w:line="276" w:lineRule="auto"/>
        <w:jc w:val="both"/>
        <w:rPr>
          <w:rFonts w:ascii="Times New Roman" w:hAnsi="Times New Roman" w:cs="Times New Roman"/>
          <w:b/>
          <w:bCs/>
          <w:sz w:val="24"/>
          <w:szCs w:val="24"/>
        </w:rPr>
      </w:pPr>
      <w:r w:rsidRPr="00C96FE9">
        <w:rPr>
          <w:rFonts w:ascii="Times New Roman" w:hAnsi="Times New Roman" w:cs="Times New Roman"/>
          <w:b/>
          <w:bCs/>
          <w:sz w:val="24"/>
          <w:szCs w:val="24"/>
        </w:rPr>
        <w:t>SWEDEN</w:t>
      </w:r>
    </w:p>
    <w:p w14:paraId="5CD5D517" w14:textId="77777777" w:rsidR="00AA3CF3" w:rsidRPr="00AA3CF3" w:rsidRDefault="00AA3CF3" w:rsidP="00AA3CF3">
      <w:pPr>
        <w:numPr>
          <w:ilvl w:val="0"/>
          <w:numId w:val="11"/>
        </w:numPr>
        <w:shd w:val="clear" w:color="auto" w:fill="FFFFFF"/>
        <w:spacing w:before="120" w:after="120" w:line="276" w:lineRule="auto"/>
        <w:jc w:val="both"/>
        <w:rPr>
          <w:rFonts w:ascii="Times New Roman" w:hAnsi="Times New Roman" w:cs="Times New Roman"/>
          <w:sz w:val="24"/>
          <w:szCs w:val="24"/>
        </w:rPr>
      </w:pPr>
      <w:r w:rsidRPr="00AA3CF3">
        <w:rPr>
          <w:rFonts w:ascii="Times New Roman" w:hAnsi="Times New Roman" w:cs="Times New Roman"/>
          <w:sz w:val="24"/>
          <w:szCs w:val="24"/>
        </w:rPr>
        <w:t>What steps is the Government taking to ensure that all women and girls across the country have equal access to information about their legal rights regarding abortion?</w:t>
      </w:r>
    </w:p>
    <w:p w14:paraId="125CB2E4" w14:textId="77777777" w:rsidR="00AA3CF3" w:rsidRPr="00AA3CF3" w:rsidRDefault="00AA3CF3" w:rsidP="00AA3CF3">
      <w:pPr>
        <w:numPr>
          <w:ilvl w:val="0"/>
          <w:numId w:val="11"/>
        </w:numPr>
        <w:shd w:val="clear" w:color="auto" w:fill="FFFFFF"/>
        <w:spacing w:before="120" w:after="120" w:line="276" w:lineRule="auto"/>
        <w:jc w:val="both"/>
        <w:rPr>
          <w:rFonts w:ascii="Times New Roman" w:hAnsi="Times New Roman" w:cs="Times New Roman"/>
          <w:sz w:val="24"/>
          <w:szCs w:val="24"/>
        </w:rPr>
      </w:pPr>
      <w:r w:rsidRPr="00AA3CF3">
        <w:rPr>
          <w:rFonts w:ascii="Times New Roman" w:hAnsi="Times New Roman" w:cs="Times New Roman"/>
          <w:sz w:val="24"/>
          <w:szCs w:val="24"/>
        </w:rPr>
        <w:t>What measures is the Government taking to combat the persistent high levels of violence against women and girls throughout the country?</w:t>
      </w:r>
    </w:p>
    <w:p w14:paraId="09479F03" w14:textId="77777777" w:rsidR="00AA3CF3" w:rsidRPr="00AA3CF3" w:rsidRDefault="00AA3CF3" w:rsidP="00AA3CF3">
      <w:pPr>
        <w:numPr>
          <w:ilvl w:val="0"/>
          <w:numId w:val="11"/>
        </w:numPr>
        <w:shd w:val="clear" w:color="auto" w:fill="FFFFFF"/>
        <w:spacing w:before="120" w:after="120" w:line="276" w:lineRule="auto"/>
        <w:jc w:val="both"/>
        <w:rPr>
          <w:rFonts w:ascii="Times New Roman" w:hAnsi="Times New Roman" w:cs="Times New Roman"/>
          <w:sz w:val="24"/>
          <w:szCs w:val="24"/>
        </w:rPr>
      </w:pPr>
      <w:r w:rsidRPr="00AA3CF3">
        <w:rPr>
          <w:rFonts w:ascii="Times New Roman" w:hAnsi="Times New Roman" w:cs="Times New Roman"/>
          <w:sz w:val="24"/>
          <w:szCs w:val="24"/>
        </w:rPr>
        <w:t xml:space="preserve">Some independent organisations have voiced increasing concern over the independence of the judiciary. What actions is the Government taking </w:t>
      </w:r>
      <w:proofErr w:type="gramStart"/>
      <w:r w:rsidRPr="00AA3CF3">
        <w:rPr>
          <w:rFonts w:ascii="Times New Roman" w:hAnsi="Times New Roman" w:cs="Times New Roman"/>
          <w:sz w:val="24"/>
          <w:szCs w:val="24"/>
        </w:rPr>
        <w:t>in order to</w:t>
      </w:r>
      <w:proofErr w:type="gramEnd"/>
      <w:r w:rsidRPr="00AA3CF3">
        <w:rPr>
          <w:rFonts w:ascii="Times New Roman" w:hAnsi="Times New Roman" w:cs="Times New Roman"/>
          <w:sz w:val="24"/>
          <w:szCs w:val="24"/>
        </w:rPr>
        <w:t xml:space="preserve"> safeguard the independence of the judiciary?</w:t>
      </w:r>
    </w:p>
    <w:p w14:paraId="114A6ADC" w14:textId="77777777" w:rsidR="00B52AE2" w:rsidRPr="00E160E9" w:rsidRDefault="00B52AE2" w:rsidP="00E160E9">
      <w:pPr>
        <w:shd w:val="clear" w:color="auto" w:fill="FFFFFF"/>
        <w:spacing w:before="120" w:after="120" w:line="276" w:lineRule="auto"/>
        <w:ind w:left="720"/>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386F4E"/>
    <w:multiLevelType w:val="hybridMultilevel"/>
    <w:tmpl w:val="16DC3754"/>
    <w:lvl w:ilvl="0" w:tplc="11CC1FF4">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E35EAA"/>
    <w:multiLevelType w:val="hybridMultilevel"/>
    <w:tmpl w:val="CC7E85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10"/>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6"/>
  </w:num>
  <w:num w:numId="9">
    <w:abstractNumId w:val="7"/>
  </w:num>
  <w:num w:numId="10">
    <w:abstractNumId w:val="13"/>
  </w:num>
  <w:num w:numId="11">
    <w:abstractNumId w:val="9"/>
  </w:num>
  <w:num w:numId="12">
    <w:abstractNumId w:val="6"/>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lvlOverride w:ilvl="2"/>
    <w:lvlOverride w:ilvl="3"/>
    <w:lvlOverride w:ilvl="4"/>
    <w:lvlOverride w:ilvl="5"/>
    <w:lvlOverride w:ilvl="6"/>
    <w:lvlOverride w:ilvl="7"/>
    <w:lvlOverride w:ilvl="8"/>
  </w:num>
  <w:num w:numId="1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0C20EF"/>
    <w:rsid w:val="001A115D"/>
    <w:rsid w:val="001D0833"/>
    <w:rsid w:val="001E76BA"/>
    <w:rsid w:val="00243F27"/>
    <w:rsid w:val="00254AF8"/>
    <w:rsid w:val="002D68C8"/>
    <w:rsid w:val="00392FB9"/>
    <w:rsid w:val="00455400"/>
    <w:rsid w:val="004D21C3"/>
    <w:rsid w:val="00510D91"/>
    <w:rsid w:val="00561673"/>
    <w:rsid w:val="00567EDF"/>
    <w:rsid w:val="005C30F1"/>
    <w:rsid w:val="005D3C94"/>
    <w:rsid w:val="00601106"/>
    <w:rsid w:val="006478F4"/>
    <w:rsid w:val="00656CCF"/>
    <w:rsid w:val="0066672D"/>
    <w:rsid w:val="006F1598"/>
    <w:rsid w:val="00740A88"/>
    <w:rsid w:val="007E6820"/>
    <w:rsid w:val="00842306"/>
    <w:rsid w:val="00884DCA"/>
    <w:rsid w:val="00892601"/>
    <w:rsid w:val="008928C5"/>
    <w:rsid w:val="008A5FD2"/>
    <w:rsid w:val="00900A38"/>
    <w:rsid w:val="009674D1"/>
    <w:rsid w:val="009B532D"/>
    <w:rsid w:val="009D0FF9"/>
    <w:rsid w:val="009E5431"/>
    <w:rsid w:val="00A33CBE"/>
    <w:rsid w:val="00A93C4F"/>
    <w:rsid w:val="00A94455"/>
    <w:rsid w:val="00AA3CF3"/>
    <w:rsid w:val="00AD2177"/>
    <w:rsid w:val="00B2089D"/>
    <w:rsid w:val="00B52AE2"/>
    <w:rsid w:val="00B824D9"/>
    <w:rsid w:val="00BF10B0"/>
    <w:rsid w:val="00C033D5"/>
    <w:rsid w:val="00C622BF"/>
    <w:rsid w:val="00C75B40"/>
    <w:rsid w:val="00C96FE9"/>
    <w:rsid w:val="00CD1A20"/>
    <w:rsid w:val="00D95C35"/>
    <w:rsid w:val="00E160E9"/>
    <w:rsid w:val="00E6518C"/>
    <w:rsid w:val="00E80EC0"/>
    <w:rsid w:val="00EA7860"/>
    <w:rsid w:val="00F9325E"/>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1A115D"/>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699739522">
      <w:bodyDiv w:val="1"/>
      <w:marLeft w:val="0"/>
      <w:marRight w:val="0"/>
      <w:marTop w:val="0"/>
      <w:marBottom w:val="0"/>
      <w:divBdr>
        <w:top w:val="none" w:sz="0" w:space="0" w:color="auto"/>
        <w:left w:val="none" w:sz="0" w:space="0" w:color="auto"/>
        <w:bottom w:val="none" w:sz="0" w:space="0" w:color="auto"/>
        <w:right w:val="none" w:sz="0" w:space="0" w:color="auto"/>
      </w:divBdr>
    </w:div>
    <w:div w:id="1468013613">
      <w:bodyDiv w:val="1"/>
      <w:marLeft w:val="0"/>
      <w:marRight w:val="0"/>
      <w:marTop w:val="0"/>
      <w:marBottom w:val="0"/>
      <w:divBdr>
        <w:top w:val="none" w:sz="0" w:space="0" w:color="auto"/>
        <w:left w:val="none" w:sz="0" w:space="0" w:color="auto"/>
        <w:bottom w:val="none" w:sz="0" w:space="0" w:color="auto"/>
        <w:right w:val="none" w:sz="0" w:space="0" w:color="auto"/>
      </w:divBdr>
    </w:div>
    <w:div w:id="183888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9</cp:revision>
  <dcterms:created xsi:type="dcterms:W3CDTF">2023-01-09T12:41:00Z</dcterms:created>
  <dcterms:modified xsi:type="dcterms:W3CDTF">2023-01-09T18:55:00Z</dcterms:modified>
</cp:coreProperties>
</file>