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159E" w:rsidRPr="006347E1" w:rsidRDefault="0096159E" w:rsidP="00F56257">
      <w:pPr>
        <w:jc w:val="center"/>
        <w:rPr>
          <w:b/>
          <w:bCs/>
          <w:sz w:val="28"/>
          <w:szCs w:val="28"/>
          <w:u w:val="single"/>
        </w:rPr>
      </w:pPr>
      <w:r w:rsidRPr="006347E1">
        <w:rPr>
          <w:b/>
          <w:bCs/>
          <w:sz w:val="28"/>
          <w:szCs w:val="28"/>
          <w:u w:val="single"/>
        </w:rPr>
        <w:t>Информация Российской Федерации в связи с запросом</w:t>
      </w:r>
    </w:p>
    <w:p w:rsidR="0096159E" w:rsidRPr="006347E1" w:rsidRDefault="0096159E" w:rsidP="00F56257">
      <w:pPr>
        <w:jc w:val="center"/>
        <w:rPr>
          <w:b/>
          <w:bCs/>
          <w:sz w:val="28"/>
          <w:szCs w:val="28"/>
          <w:u w:val="single"/>
        </w:rPr>
      </w:pPr>
      <w:r w:rsidRPr="006347E1">
        <w:rPr>
          <w:b/>
          <w:bCs/>
          <w:sz w:val="28"/>
          <w:szCs w:val="28"/>
          <w:u w:val="single"/>
        </w:rPr>
        <w:t>специального докладчика Совета ООН по правам человека</w:t>
      </w:r>
    </w:p>
    <w:p w:rsidR="0096159E" w:rsidRPr="006347E1" w:rsidRDefault="0096159E" w:rsidP="00F56257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в области культурных прав</w:t>
      </w:r>
      <w:r w:rsidRPr="006347E1">
        <w:rPr>
          <w:b/>
          <w:sz w:val="28"/>
          <w:szCs w:val="28"/>
          <w:u w:val="single"/>
        </w:rPr>
        <w:t xml:space="preserve"> от </w:t>
      </w:r>
      <w:r>
        <w:rPr>
          <w:b/>
          <w:sz w:val="28"/>
          <w:szCs w:val="28"/>
          <w:u w:val="single"/>
        </w:rPr>
        <w:t>8 марта</w:t>
      </w:r>
      <w:r w:rsidRPr="006347E1">
        <w:rPr>
          <w:b/>
          <w:sz w:val="28"/>
          <w:szCs w:val="28"/>
          <w:u w:val="single"/>
        </w:rPr>
        <w:t xml:space="preserve"> 2023 г.</w:t>
      </w:r>
    </w:p>
    <w:p w:rsidR="0096159E" w:rsidRDefault="0096159E" w:rsidP="00B75AF3">
      <w:pPr>
        <w:spacing w:line="33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1B505F" w:rsidRPr="001B505F" w:rsidRDefault="001B505F" w:rsidP="00B75AF3">
      <w:pPr>
        <w:spacing w:line="33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B505F">
        <w:rPr>
          <w:rFonts w:eastAsia="Calibri"/>
          <w:sz w:val="28"/>
          <w:szCs w:val="28"/>
          <w:lang w:eastAsia="en-US"/>
        </w:rPr>
        <w:t>Тематика гуманитарной политики Российской Федерации за рубежом отражена в документах стратегического планирования, в частности, Концепции внешней политики Российской Федерации (утверждена Указом Президента Российской Федер</w:t>
      </w:r>
      <w:r w:rsidR="00F56257">
        <w:rPr>
          <w:rFonts w:eastAsia="Calibri"/>
          <w:sz w:val="28"/>
          <w:szCs w:val="28"/>
          <w:lang w:eastAsia="en-US"/>
        </w:rPr>
        <w:t>ации от 31 марта 2023</w:t>
      </w:r>
      <w:r w:rsidR="00F56257">
        <w:rPr>
          <w:rFonts w:eastAsia="Calibri"/>
          <w:sz w:val="28"/>
          <w:szCs w:val="28"/>
          <w:lang w:val="en-US" w:eastAsia="en-US"/>
        </w:rPr>
        <w:t> </w:t>
      </w:r>
      <w:r w:rsidR="00F56257">
        <w:rPr>
          <w:rFonts w:eastAsia="Calibri"/>
          <w:sz w:val="28"/>
          <w:szCs w:val="28"/>
          <w:lang w:eastAsia="en-US"/>
        </w:rPr>
        <w:t>г. №</w:t>
      </w:r>
      <w:r w:rsidR="00F56257">
        <w:rPr>
          <w:rFonts w:eastAsia="Calibri"/>
          <w:sz w:val="28"/>
          <w:szCs w:val="28"/>
          <w:lang w:val="en-US" w:eastAsia="en-US"/>
        </w:rPr>
        <w:t> </w:t>
      </w:r>
      <w:r w:rsidR="00707D6A">
        <w:rPr>
          <w:rFonts w:eastAsia="Calibri"/>
          <w:sz w:val="28"/>
          <w:szCs w:val="28"/>
          <w:lang w:eastAsia="en-US"/>
        </w:rPr>
        <w:t>229) и</w:t>
      </w:r>
      <w:r w:rsidRPr="001B505F">
        <w:rPr>
          <w:rFonts w:eastAsia="Calibri"/>
          <w:sz w:val="28"/>
          <w:szCs w:val="28"/>
          <w:lang w:eastAsia="en-US"/>
        </w:rPr>
        <w:t xml:space="preserve"> Концепции гуманитарной политики Российской Федерации за рубежом (утверждена Указом Президента Российс</w:t>
      </w:r>
      <w:r w:rsidR="00F56257">
        <w:rPr>
          <w:rFonts w:eastAsia="Calibri"/>
          <w:sz w:val="28"/>
          <w:szCs w:val="28"/>
          <w:lang w:eastAsia="en-US"/>
        </w:rPr>
        <w:t>кой Федерации от 5 сентября</w:t>
      </w:r>
      <w:r w:rsidR="00F56257">
        <w:rPr>
          <w:rFonts w:eastAsia="Calibri"/>
          <w:sz w:val="28"/>
          <w:szCs w:val="28"/>
          <w:lang w:val="en-US" w:eastAsia="en-US"/>
        </w:rPr>
        <w:t> </w:t>
      </w:r>
      <w:r w:rsidR="00F56257">
        <w:rPr>
          <w:rFonts w:eastAsia="Calibri"/>
          <w:sz w:val="28"/>
          <w:szCs w:val="28"/>
          <w:lang w:eastAsia="en-US"/>
        </w:rPr>
        <w:t>2022 г. №</w:t>
      </w:r>
      <w:r w:rsidR="00F56257">
        <w:rPr>
          <w:rFonts w:eastAsia="Calibri"/>
          <w:sz w:val="28"/>
          <w:szCs w:val="28"/>
          <w:lang w:val="en-US" w:eastAsia="en-US"/>
        </w:rPr>
        <w:t> </w:t>
      </w:r>
      <w:r w:rsidRPr="001B505F">
        <w:rPr>
          <w:rFonts w:eastAsia="Calibri"/>
          <w:sz w:val="28"/>
          <w:szCs w:val="28"/>
          <w:lang w:eastAsia="en-US"/>
        </w:rPr>
        <w:t>611).</w:t>
      </w:r>
    </w:p>
    <w:p w:rsidR="001B505F" w:rsidRPr="001B505F" w:rsidRDefault="001B505F" w:rsidP="00B75AF3">
      <w:pPr>
        <w:spacing w:line="33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B505F">
        <w:rPr>
          <w:rFonts w:eastAsia="Calibri"/>
          <w:sz w:val="28"/>
          <w:szCs w:val="28"/>
          <w:lang w:eastAsia="en-US"/>
        </w:rPr>
        <w:t xml:space="preserve">В частности, в Концепции внешней политики зафиксировано, что «более чем тысячелетний опыт самостоятельной государственности, культурное наследие предшествовавшей эпохи, глубокие исторические связи </w:t>
      </w:r>
      <w:r w:rsidR="00F56257" w:rsidRPr="00F56257">
        <w:rPr>
          <w:rFonts w:eastAsia="Calibri"/>
          <w:sz w:val="28"/>
          <w:szCs w:val="28"/>
          <w:lang w:eastAsia="en-US"/>
        </w:rPr>
        <w:br/>
      </w:r>
      <w:r w:rsidRPr="001B505F">
        <w:rPr>
          <w:rFonts w:eastAsia="Calibri"/>
          <w:sz w:val="28"/>
          <w:szCs w:val="28"/>
          <w:lang w:eastAsia="en-US"/>
        </w:rPr>
        <w:t xml:space="preserve">с традиционной европейской культурой и другими культурами Евразии, выработанное за много веков умение обеспечивать на общей территории гармоничное сосуществование различных народов, этнических, религиозных </w:t>
      </w:r>
      <w:r w:rsidR="00F56257" w:rsidRPr="00F56257">
        <w:rPr>
          <w:rFonts w:eastAsia="Calibri"/>
          <w:sz w:val="28"/>
          <w:szCs w:val="28"/>
          <w:lang w:eastAsia="en-US"/>
        </w:rPr>
        <w:br/>
      </w:r>
      <w:r w:rsidRPr="001B505F">
        <w:rPr>
          <w:rFonts w:eastAsia="Calibri"/>
          <w:sz w:val="28"/>
          <w:szCs w:val="28"/>
          <w:lang w:eastAsia="en-US"/>
        </w:rPr>
        <w:t>и языковых групп определяют особое положение России как самобытного государства-цивилизации, обширной евразийской и евро-тихоокеанской державы, сплотившей русский народ и другие народы, составляющие культурно-цивилизационную общность Русского мира».</w:t>
      </w:r>
    </w:p>
    <w:p w:rsidR="001B505F" w:rsidRPr="001B505F" w:rsidRDefault="001B505F" w:rsidP="00B75AF3">
      <w:pPr>
        <w:spacing w:line="33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B505F">
        <w:rPr>
          <w:rFonts w:eastAsia="Calibri"/>
          <w:sz w:val="28"/>
          <w:szCs w:val="28"/>
          <w:lang w:eastAsia="en-US"/>
        </w:rPr>
        <w:t xml:space="preserve">В Концепции гуманитарной политики Российской Федерации за рубежом отмечено, что «в Российской Федерации культура является уникальным наследием ее многонационального народа. Россия ориентирована на взаимообогащение культур населяющих ее народов и готова делиться своим опытом с иностранными партнерами. При этом иностранным партнерам предоставлена возможность освещать свою национальную культуру в России </w:t>
      </w:r>
      <w:r w:rsidR="00F56257" w:rsidRPr="00F56257">
        <w:rPr>
          <w:rFonts w:eastAsia="Calibri"/>
          <w:sz w:val="28"/>
          <w:szCs w:val="28"/>
          <w:lang w:eastAsia="en-US"/>
        </w:rPr>
        <w:br/>
      </w:r>
      <w:r w:rsidRPr="001B505F">
        <w:rPr>
          <w:rFonts w:eastAsia="Calibri"/>
          <w:sz w:val="28"/>
          <w:szCs w:val="28"/>
          <w:lang w:eastAsia="en-US"/>
        </w:rPr>
        <w:t xml:space="preserve">и на площадках российских загранучреждений, что способствует не только ознакомлению российской общественности с культурными ценностями других государств и народов, но и формированию объективного восприятия России как дружественного и демократического государства, открытого для взаимодействия </w:t>
      </w:r>
      <w:r w:rsidR="00707D6A">
        <w:rPr>
          <w:rFonts w:eastAsia="Calibri"/>
          <w:sz w:val="28"/>
          <w:szCs w:val="28"/>
          <w:lang w:eastAsia="en-US"/>
        </w:rPr>
        <w:t>с культурами других народов»,</w:t>
      </w:r>
      <w:r w:rsidRPr="001B505F">
        <w:rPr>
          <w:rFonts w:eastAsia="Calibri"/>
          <w:sz w:val="28"/>
          <w:szCs w:val="28"/>
          <w:lang w:eastAsia="en-US"/>
        </w:rPr>
        <w:t xml:space="preserve"> «Российская Федерация как многонациональное и многоконфессиональное государство способствует установлению равноправного взаимовыгодного диалога и партнерства между </w:t>
      </w:r>
      <w:r w:rsidRPr="001B505F">
        <w:rPr>
          <w:rFonts w:eastAsia="Calibri"/>
          <w:sz w:val="28"/>
          <w:szCs w:val="28"/>
          <w:lang w:eastAsia="en-US"/>
        </w:rPr>
        <w:lastRenderedPageBreak/>
        <w:t xml:space="preserve">культурами и религиями, в том числе последовательно проводит эту линию </w:t>
      </w:r>
      <w:r w:rsidRPr="00715FA8">
        <w:rPr>
          <w:rFonts w:eastAsia="Calibri"/>
          <w:sz w:val="28"/>
          <w:szCs w:val="28"/>
          <w:lang w:eastAsia="en-US"/>
        </w:rPr>
        <w:br/>
      </w:r>
      <w:r w:rsidRPr="001B505F">
        <w:rPr>
          <w:rFonts w:eastAsia="Calibri"/>
          <w:sz w:val="28"/>
          <w:szCs w:val="28"/>
          <w:lang w:eastAsia="en-US"/>
        </w:rPr>
        <w:t xml:space="preserve">в рамках ООН, СНГ, ЮНЕСКО и других международных универсальных </w:t>
      </w:r>
      <w:r w:rsidRPr="00715FA8">
        <w:rPr>
          <w:rFonts w:eastAsia="Calibri"/>
          <w:sz w:val="28"/>
          <w:szCs w:val="28"/>
          <w:lang w:eastAsia="en-US"/>
        </w:rPr>
        <w:br/>
      </w:r>
      <w:r w:rsidRPr="001B505F">
        <w:rPr>
          <w:rFonts w:eastAsia="Calibri"/>
          <w:sz w:val="28"/>
          <w:szCs w:val="28"/>
          <w:lang w:eastAsia="en-US"/>
        </w:rPr>
        <w:t>и региональных организаций».</w:t>
      </w:r>
    </w:p>
    <w:p w:rsidR="001B505F" w:rsidRPr="001B505F" w:rsidRDefault="001B505F" w:rsidP="00B75AF3">
      <w:pPr>
        <w:spacing w:line="33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B505F">
        <w:rPr>
          <w:rFonts w:eastAsia="Calibri"/>
          <w:sz w:val="28"/>
          <w:szCs w:val="28"/>
          <w:lang w:eastAsia="en-US"/>
        </w:rPr>
        <w:t xml:space="preserve">Ярким подтверждением курса России на поддержание диалога культур </w:t>
      </w:r>
      <w:r w:rsidR="00F56257" w:rsidRPr="00F56257">
        <w:rPr>
          <w:rFonts w:eastAsia="Calibri"/>
          <w:sz w:val="28"/>
          <w:szCs w:val="28"/>
          <w:lang w:eastAsia="en-US"/>
        </w:rPr>
        <w:br/>
      </w:r>
      <w:r w:rsidRPr="001B505F">
        <w:rPr>
          <w:rFonts w:eastAsia="Calibri"/>
          <w:sz w:val="28"/>
          <w:szCs w:val="28"/>
          <w:lang w:eastAsia="en-US"/>
        </w:rPr>
        <w:t xml:space="preserve">и культурное многообразие на </w:t>
      </w:r>
      <w:proofErr w:type="spellStart"/>
      <w:r w:rsidRPr="001B505F">
        <w:rPr>
          <w:rFonts w:eastAsia="Calibri"/>
          <w:sz w:val="28"/>
          <w:szCs w:val="28"/>
          <w:lang w:eastAsia="en-US"/>
        </w:rPr>
        <w:t>взаимоуважительной</w:t>
      </w:r>
      <w:proofErr w:type="spellEnd"/>
      <w:r w:rsidRPr="001B505F">
        <w:rPr>
          <w:rFonts w:eastAsia="Calibri"/>
          <w:sz w:val="28"/>
          <w:szCs w:val="28"/>
          <w:lang w:eastAsia="en-US"/>
        </w:rPr>
        <w:t xml:space="preserve"> ос</w:t>
      </w:r>
      <w:r w:rsidR="00F56257">
        <w:rPr>
          <w:rFonts w:eastAsia="Calibri"/>
          <w:sz w:val="28"/>
          <w:szCs w:val="28"/>
          <w:lang w:eastAsia="en-US"/>
        </w:rPr>
        <w:t>нове является проведение в 2022</w:t>
      </w:r>
      <w:r w:rsidR="00F56257">
        <w:rPr>
          <w:rFonts w:eastAsia="Calibri"/>
          <w:sz w:val="28"/>
          <w:szCs w:val="28"/>
          <w:lang w:val="en-US" w:eastAsia="en-US"/>
        </w:rPr>
        <w:t> </w:t>
      </w:r>
      <w:r w:rsidRPr="001B505F">
        <w:rPr>
          <w:rFonts w:eastAsia="Calibri"/>
          <w:sz w:val="28"/>
          <w:szCs w:val="28"/>
          <w:lang w:eastAsia="en-US"/>
        </w:rPr>
        <w:t xml:space="preserve">г. широкого перечня разноплановых культурных акций </w:t>
      </w:r>
      <w:r w:rsidR="00F56257" w:rsidRPr="00F56257">
        <w:rPr>
          <w:rFonts w:eastAsia="Calibri"/>
          <w:sz w:val="28"/>
          <w:szCs w:val="28"/>
          <w:lang w:eastAsia="en-US"/>
        </w:rPr>
        <w:br/>
      </w:r>
      <w:r w:rsidRPr="001B505F">
        <w:rPr>
          <w:rFonts w:eastAsia="Calibri"/>
          <w:sz w:val="28"/>
          <w:szCs w:val="28"/>
          <w:lang w:eastAsia="en-US"/>
        </w:rPr>
        <w:t>в рамках объявленного Президентом Российской Федерации Года культурного наследия народов России.</w:t>
      </w:r>
    </w:p>
    <w:p w:rsidR="001B505F" w:rsidRPr="001B505F" w:rsidRDefault="001B505F" w:rsidP="00B75AF3">
      <w:pPr>
        <w:spacing w:line="33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B505F">
        <w:rPr>
          <w:rFonts w:eastAsia="Calibri"/>
          <w:sz w:val="28"/>
          <w:szCs w:val="28"/>
          <w:lang w:eastAsia="en-US"/>
        </w:rPr>
        <w:t xml:space="preserve">Кроме того, в России успешно реализуются международные культурные проекты и форумы, проводятся фестивали и конкурсы, развиваются связи </w:t>
      </w:r>
      <w:r w:rsidR="00F56257" w:rsidRPr="00F56257">
        <w:rPr>
          <w:rFonts w:eastAsia="Calibri"/>
          <w:sz w:val="28"/>
          <w:szCs w:val="28"/>
          <w:lang w:eastAsia="en-US"/>
        </w:rPr>
        <w:br/>
      </w:r>
      <w:r w:rsidRPr="001B505F">
        <w:rPr>
          <w:rFonts w:eastAsia="Calibri"/>
          <w:sz w:val="28"/>
          <w:szCs w:val="28"/>
          <w:lang w:eastAsia="en-US"/>
        </w:rPr>
        <w:t xml:space="preserve">в области музейного, театрального дела, кинематографа, гастрольной деятельности. К их числу относятся Международный конкурс им. </w:t>
      </w:r>
      <w:proofErr w:type="spellStart"/>
      <w:r w:rsidRPr="001B505F">
        <w:rPr>
          <w:rFonts w:eastAsia="Calibri"/>
          <w:sz w:val="28"/>
          <w:szCs w:val="28"/>
          <w:lang w:eastAsia="en-US"/>
        </w:rPr>
        <w:t>П.И.Чайковского</w:t>
      </w:r>
      <w:proofErr w:type="spellEnd"/>
      <w:r w:rsidRPr="001B505F">
        <w:rPr>
          <w:rFonts w:eastAsia="Calibri"/>
          <w:sz w:val="28"/>
          <w:szCs w:val="28"/>
          <w:lang w:eastAsia="en-US"/>
        </w:rPr>
        <w:t xml:space="preserve">, Международный конкурс пианистов, дирижеров </w:t>
      </w:r>
      <w:r w:rsidRPr="00715FA8">
        <w:rPr>
          <w:rFonts w:eastAsia="Calibri"/>
          <w:sz w:val="28"/>
          <w:szCs w:val="28"/>
          <w:lang w:eastAsia="en-US"/>
        </w:rPr>
        <w:br/>
      </w:r>
      <w:r w:rsidRPr="001B505F">
        <w:rPr>
          <w:rFonts w:eastAsia="Calibri"/>
          <w:sz w:val="28"/>
          <w:szCs w:val="28"/>
          <w:lang w:eastAsia="en-US"/>
        </w:rPr>
        <w:t>и композиторов им. </w:t>
      </w:r>
      <w:proofErr w:type="spellStart"/>
      <w:r w:rsidRPr="001B505F">
        <w:rPr>
          <w:rFonts w:eastAsia="Calibri"/>
          <w:sz w:val="28"/>
          <w:szCs w:val="28"/>
          <w:lang w:eastAsia="en-US"/>
        </w:rPr>
        <w:t>С.В.Рахманинова</w:t>
      </w:r>
      <w:proofErr w:type="spellEnd"/>
      <w:r w:rsidRPr="001B505F">
        <w:rPr>
          <w:rFonts w:eastAsia="Calibri"/>
          <w:sz w:val="28"/>
          <w:szCs w:val="28"/>
          <w:lang w:eastAsia="en-US"/>
        </w:rPr>
        <w:t xml:space="preserve">, Международный конкурс артистов балета, Международный фестиваль циркового искусства «Без границ» </w:t>
      </w:r>
      <w:r w:rsidRPr="00715FA8">
        <w:rPr>
          <w:rFonts w:eastAsia="Calibri"/>
          <w:sz w:val="28"/>
          <w:szCs w:val="28"/>
          <w:lang w:eastAsia="en-US"/>
        </w:rPr>
        <w:br/>
      </w:r>
      <w:r w:rsidRPr="001B505F">
        <w:rPr>
          <w:rFonts w:eastAsia="Calibri"/>
          <w:sz w:val="28"/>
          <w:szCs w:val="28"/>
          <w:lang w:eastAsia="en-US"/>
        </w:rPr>
        <w:t xml:space="preserve">и другие. Участие в этих мероприятиях представителей различных государств подтверждает непредвзятый подход России к оценке таланта конкурсантов вне зависимости от национальности, гражданства или </w:t>
      </w:r>
      <w:proofErr w:type="spellStart"/>
      <w:r w:rsidRPr="001B505F">
        <w:rPr>
          <w:rFonts w:eastAsia="Calibri"/>
          <w:sz w:val="28"/>
          <w:szCs w:val="28"/>
          <w:lang w:eastAsia="en-US"/>
        </w:rPr>
        <w:t>страновой</w:t>
      </w:r>
      <w:proofErr w:type="spellEnd"/>
      <w:r w:rsidRPr="001B505F">
        <w:rPr>
          <w:rFonts w:eastAsia="Calibri"/>
          <w:sz w:val="28"/>
          <w:szCs w:val="28"/>
          <w:lang w:eastAsia="en-US"/>
        </w:rPr>
        <w:t xml:space="preserve"> принадлежности.</w:t>
      </w:r>
    </w:p>
    <w:p w:rsidR="001B505F" w:rsidRPr="00715FA8" w:rsidRDefault="001B505F" w:rsidP="00B75AF3">
      <w:pPr>
        <w:spacing w:line="33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1B505F">
        <w:rPr>
          <w:rFonts w:eastAsia="Calibri"/>
          <w:sz w:val="28"/>
          <w:szCs w:val="28"/>
          <w:lang w:eastAsia="en-US"/>
        </w:rPr>
        <w:t>Помимо этого, на регулярной основе проводятся Дни России за рубежом и Дни зарубежных стран в России, включая мероприятия духовного характера. Значимый позитивный резонанс имеет празднование в России и за рубежом юбилейных дат и знаменательных событий в истории России (</w:t>
      </w:r>
      <w:proofErr w:type="spellStart"/>
      <w:r w:rsidRPr="001B505F">
        <w:rPr>
          <w:rFonts w:eastAsia="Calibri"/>
          <w:sz w:val="28"/>
          <w:szCs w:val="28"/>
          <w:lang w:eastAsia="en-US"/>
        </w:rPr>
        <w:t>Ф.М.Достоевский</w:t>
      </w:r>
      <w:proofErr w:type="spellEnd"/>
      <w:r w:rsidRPr="001B505F">
        <w:rPr>
          <w:rFonts w:eastAsia="Calibri"/>
          <w:sz w:val="28"/>
          <w:szCs w:val="28"/>
          <w:lang w:eastAsia="en-US"/>
        </w:rPr>
        <w:t xml:space="preserve">, Петр </w:t>
      </w:r>
      <w:r w:rsidRPr="001B505F">
        <w:rPr>
          <w:rFonts w:eastAsia="Calibri"/>
          <w:sz w:val="28"/>
          <w:szCs w:val="28"/>
          <w:lang w:val="en-US" w:eastAsia="en-US"/>
        </w:rPr>
        <w:t>I</w:t>
      </w:r>
      <w:r w:rsidRPr="001B505F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1B505F">
        <w:rPr>
          <w:rFonts w:eastAsia="Calibri"/>
          <w:sz w:val="28"/>
          <w:szCs w:val="28"/>
          <w:lang w:eastAsia="en-US"/>
        </w:rPr>
        <w:t>Ф.И.Шаляпин</w:t>
      </w:r>
      <w:proofErr w:type="spellEnd"/>
      <w:r w:rsidRPr="001B505F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1B505F">
        <w:rPr>
          <w:rFonts w:eastAsia="Calibri"/>
          <w:sz w:val="28"/>
          <w:szCs w:val="28"/>
          <w:lang w:eastAsia="en-US"/>
        </w:rPr>
        <w:t>С.В.Рахманинов</w:t>
      </w:r>
      <w:proofErr w:type="spellEnd"/>
      <w:r w:rsidRPr="001B505F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1B505F">
        <w:rPr>
          <w:rFonts w:eastAsia="Calibri"/>
          <w:sz w:val="28"/>
          <w:szCs w:val="28"/>
          <w:lang w:eastAsia="en-US"/>
        </w:rPr>
        <w:t>А.Н.Островский</w:t>
      </w:r>
      <w:proofErr w:type="spellEnd"/>
      <w:r w:rsidRPr="001B505F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1B505F">
        <w:rPr>
          <w:rFonts w:eastAsia="Calibri"/>
          <w:sz w:val="28"/>
          <w:szCs w:val="28"/>
          <w:lang w:eastAsia="en-US"/>
        </w:rPr>
        <w:t>А.С.Пушкин</w:t>
      </w:r>
      <w:proofErr w:type="spellEnd"/>
      <w:r w:rsidRPr="001B505F">
        <w:rPr>
          <w:rFonts w:eastAsia="Calibri"/>
          <w:sz w:val="28"/>
          <w:szCs w:val="28"/>
          <w:lang w:eastAsia="en-US"/>
        </w:rPr>
        <w:t xml:space="preserve">, </w:t>
      </w:r>
      <w:proofErr w:type="spellStart"/>
      <w:r w:rsidRPr="001B505F">
        <w:rPr>
          <w:rFonts w:eastAsia="Calibri"/>
          <w:sz w:val="28"/>
          <w:szCs w:val="28"/>
          <w:lang w:eastAsia="en-US"/>
        </w:rPr>
        <w:t>Л.Н.Толстой</w:t>
      </w:r>
      <w:proofErr w:type="spellEnd"/>
      <w:r w:rsidRPr="001B505F">
        <w:rPr>
          <w:rFonts w:eastAsia="Calibri"/>
          <w:sz w:val="28"/>
          <w:szCs w:val="28"/>
          <w:lang w:eastAsia="en-US"/>
        </w:rPr>
        <w:t xml:space="preserve"> и др.). </w:t>
      </w:r>
    </w:p>
    <w:p w:rsidR="00B75AF3" w:rsidRPr="00B75AF3" w:rsidRDefault="00B75AF3" w:rsidP="00B75AF3">
      <w:pPr>
        <w:spacing w:line="336" w:lineRule="auto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Также отмечаем, что</w:t>
      </w:r>
      <w:r w:rsidR="001B505F" w:rsidRPr="00715FA8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>в</w:t>
      </w:r>
      <w:r w:rsidR="00F56257" w:rsidRPr="00F56257">
        <w:rPr>
          <w:sz w:val="28"/>
          <w:szCs w:val="28"/>
        </w:rPr>
        <w:t xml:space="preserve"> </w:t>
      </w:r>
      <w:r w:rsidR="00F56257">
        <w:rPr>
          <w:sz w:val="28"/>
          <w:szCs w:val="28"/>
        </w:rPr>
        <w:t>рамках</w:t>
      </w:r>
      <w:r w:rsidRPr="00B75AF3">
        <w:rPr>
          <w:sz w:val="28"/>
          <w:szCs w:val="28"/>
        </w:rPr>
        <w:t xml:space="preserve"> ЮНЕСКО приняты следующие международные документы, в той или иной мере затрагивающие тематику культурных прав: Конвенция о защите культурных ценностей в случ</w:t>
      </w:r>
      <w:r w:rsidR="00F56257">
        <w:rPr>
          <w:sz w:val="28"/>
          <w:szCs w:val="28"/>
        </w:rPr>
        <w:t>ае вооруженного конфликта (1954 </w:t>
      </w:r>
      <w:r w:rsidRPr="00B75AF3">
        <w:rPr>
          <w:sz w:val="28"/>
          <w:szCs w:val="28"/>
        </w:rPr>
        <w:t>г.), Конвенция о мерах, направленных на запрещение и предупреждение незаконного ввоза, вывоза и передачи собственнос</w:t>
      </w:r>
      <w:r w:rsidR="00F56257">
        <w:rPr>
          <w:sz w:val="28"/>
          <w:szCs w:val="28"/>
        </w:rPr>
        <w:t>ти на культурные ценности (1970 </w:t>
      </w:r>
      <w:r w:rsidRPr="00B75AF3">
        <w:rPr>
          <w:sz w:val="28"/>
          <w:szCs w:val="28"/>
        </w:rPr>
        <w:t>г.), Конвенция об охране всемирного культурного и природного насле</w:t>
      </w:r>
      <w:r w:rsidR="00F56257">
        <w:rPr>
          <w:sz w:val="28"/>
          <w:szCs w:val="28"/>
        </w:rPr>
        <w:t>дия (1972 </w:t>
      </w:r>
      <w:r w:rsidR="0096159E">
        <w:rPr>
          <w:sz w:val="28"/>
          <w:szCs w:val="28"/>
        </w:rPr>
        <w:t xml:space="preserve">г.). </w:t>
      </w:r>
      <w:r w:rsidR="00EB6B47" w:rsidRPr="00EB6B47">
        <w:rPr>
          <w:sz w:val="28"/>
          <w:szCs w:val="28"/>
        </w:rPr>
        <w:br/>
      </w:r>
      <w:r w:rsidR="0096159E">
        <w:rPr>
          <w:sz w:val="28"/>
          <w:szCs w:val="28"/>
        </w:rPr>
        <w:t xml:space="preserve">Россия </w:t>
      </w:r>
      <w:r w:rsidRPr="00B75AF3">
        <w:rPr>
          <w:sz w:val="28"/>
          <w:szCs w:val="28"/>
        </w:rPr>
        <w:t>является</w:t>
      </w:r>
      <w:r w:rsidR="0096159E">
        <w:rPr>
          <w:sz w:val="28"/>
          <w:szCs w:val="28"/>
        </w:rPr>
        <w:t xml:space="preserve"> участником этих конвенций</w:t>
      </w:r>
      <w:r w:rsidRPr="00B75AF3">
        <w:rPr>
          <w:sz w:val="28"/>
          <w:szCs w:val="28"/>
        </w:rPr>
        <w:t xml:space="preserve">. Кроме того, Организацией </w:t>
      </w:r>
      <w:r w:rsidRPr="00B75AF3">
        <w:rPr>
          <w:sz w:val="28"/>
          <w:szCs w:val="28"/>
        </w:rPr>
        <w:lastRenderedPageBreak/>
        <w:t xml:space="preserve">разработаны более 10 рекомендаций, имеющих отношение </w:t>
      </w:r>
      <w:r>
        <w:rPr>
          <w:sz w:val="28"/>
          <w:szCs w:val="28"/>
        </w:rPr>
        <w:br/>
      </w:r>
      <w:r w:rsidRPr="00B75AF3">
        <w:rPr>
          <w:sz w:val="28"/>
          <w:szCs w:val="28"/>
        </w:rPr>
        <w:t xml:space="preserve">к данной тематике. </w:t>
      </w:r>
    </w:p>
    <w:p w:rsidR="00B75AF3" w:rsidRPr="00EB6B47" w:rsidRDefault="00B75AF3" w:rsidP="00B75AF3">
      <w:pPr>
        <w:spacing w:line="336" w:lineRule="auto"/>
        <w:ind w:firstLine="720"/>
        <w:jc w:val="both"/>
        <w:rPr>
          <w:sz w:val="28"/>
          <w:szCs w:val="28"/>
        </w:rPr>
      </w:pPr>
      <w:r w:rsidRPr="00B75AF3">
        <w:rPr>
          <w:sz w:val="28"/>
          <w:szCs w:val="28"/>
        </w:rPr>
        <w:t>В ходе сессий Исполнительного совета ЮНЕСКО проводятся заседания Комитета по конвенциям и рекомендациям – органа, в чьи функции входит рассмотрение докладов государств-членов о выполнении нормативных актов ЮНЕСКО, а также вопросы осуществления прав человека в области компетенции Организации. Россия строго придерживается вытекающих из указанных документов обязательств и регулярно представляе</w:t>
      </w:r>
      <w:r w:rsidR="00EB6B47">
        <w:rPr>
          <w:sz w:val="28"/>
          <w:szCs w:val="28"/>
        </w:rPr>
        <w:t xml:space="preserve">т отчетность об их выполнении. </w:t>
      </w:r>
      <w:bookmarkStart w:id="0" w:name="_GoBack"/>
      <w:bookmarkEnd w:id="0"/>
    </w:p>
    <w:p w:rsidR="00345567" w:rsidRPr="00715FA8" w:rsidRDefault="00345567" w:rsidP="00715FA8">
      <w:pPr>
        <w:spacing w:line="360" w:lineRule="auto"/>
        <w:jc w:val="right"/>
        <w:outlineLvl w:val="0"/>
        <w:rPr>
          <w:sz w:val="28"/>
          <w:szCs w:val="28"/>
        </w:rPr>
      </w:pPr>
    </w:p>
    <w:p w:rsidR="00270E7E" w:rsidRPr="007E227E" w:rsidRDefault="00270E7E" w:rsidP="00113D97">
      <w:pPr>
        <w:jc w:val="both"/>
        <w:rPr>
          <w:sz w:val="28"/>
          <w:szCs w:val="28"/>
        </w:rPr>
      </w:pPr>
    </w:p>
    <w:sectPr w:rsidR="00270E7E" w:rsidRPr="007E227E" w:rsidSect="00707D6A">
      <w:headerReference w:type="even" r:id="rId9"/>
      <w:headerReference w:type="default" r:id="rId10"/>
      <w:pgSz w:w="11906" w:h="16838"/>
      <w:pgMar w:top="993" w:right="851" w:bottom="1134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5A49" w:rsidRDefault="00475A49" w:rsidP="00B037B1">
      <w:r>
        <w:separator/>
      </w:r>
    </w:p>
  </w:endnote>
  <w:endnote w:type="continuationSeparator" w:id="0">
    <w:p w:rsidR="00475A49" w:rsidRDefault="00475A49" w:rsidP="00B03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5A49" w:rsidRDefault="00475A49" w:rsidP="00B037B1">
      <w:r>
        <w:separator/>
      </w:r>
    </w:p>
  </w:footnote>
  <w:footnote w:type="continuationSeparator" w:id="0">
    <w:p w:rsidR="00475A49" w:rsidRDefault="00475A49" w:rsidP="00B037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53443227"/>
      <w:docPartObj>
        <w:docPartGallery w:val="Page Numbers (Top of Page)"/>
        <w:docPartUnique/>
      </w:docPartObj>
    </w:sdtPr>
    <w:sdtEndPr/>
    <w:sdtContent>
      <w:p w:rsidR="00475A49" w:rsidRDefault="00475A4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6B47">
          <w:rPr>
            <w:noProof/>
          </w:rPr>
          <w:t>2</w:t>
        </w:r>
        <w:r>
          <w:fldChar w:fldCharType="end"/>
        </w:r>
      </w:p>
    </w:sdtContent>
  </w:sdt>
  <w:p w:rsidR="00475A49" w:rsidRDefault="00475A49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07959175"/>
      <w:docPartObj>
        <w:docPartGallery w:val="Page Numbers (Top of Page)"/>
        <w:docPartUnique/>
      </w:docPartObj>
    </w:sdtPr>
    <w:sdtEndPr/>
    <w:sdtContent>
      <w:p w:rsidR="00475A49" w:rsidRDefault="00475A4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6B47">
          <w:rPr>
            <w:noProof/>
          </w:rPr>
          <w:t>3</w:t>
        </w:r>
        <w:r>
          <w:fldChar w:fldCharType="end"/>
        </w:r>
      </w:p>
    </w:sdtContent>
  </w:sdt>
  <w:p w:rsidR="00475A49" w:rsidRDefault="00475A4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74E3C"/>
    <w:multiLevelType w:val="hybridMultilevel"/>
    <w:tmpl w:val="271A906C"/>
    <w:lvl w:ilvl="0" w:tplc="892244F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evenAndOddHeaders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468"/>
    <w:rsid w:val="000067E3"/>
    <w:rsid w:val="000117DA"/>
    <w:rsid w:val="000202AA"/>
    <w:rsid w:val="00024931"/>
    <w:rsid w:val="00052B9A"/>
    <w:rsid w:val="000666FC"/>
    <w:rsid w:val="00067BC4"/>
    <w:rsid w:val="00076104"/>
    <w:rsid w:val="000901D9"/>
    <w:rsid w:val="00091848"/>
    <w:rsid w:val="00095565"/>
    <w:rsid w:val="00095BCC"/>
    <w:rsid w:val="000A2FE2"/>
    <w:rsid w:val="000A7D29"/>
    <w:rsid w:val="000F14FE"/>
    <w:rsid w:val="00112A12"/>
    <w:rsid w:val="00113D97"/>
    <w:rsid w:val="001325E8"/>
    <w:rsid w:val="00145B9B"/>
    <w:rsid w:val="001516DE"/>
    <w:rsid w:val="0018050C"/>
    <w:rsid w:val="00187361"/>
    <w:rsid w:val="00190975"/>
    <w:rsid w:val="001B505F"/>
    <w:rsid w:val="001E1F01"/>
    <w:rsid w:val="001E3D64"/>
    <w:rsid w:val="001F021A"/>
    <w:rsid w:val="00202397"/>
    <w:rsid w:val="00205E5D"/>
    <w:rsid w:val="002224D6"/>
    <w:rsid w:val="002339DD"/>
    <w:rsid w:val="00233FCF"/>
    <w:rsid w:val="00270E7E"/>
    <w:rsid w:val="00276023"/>
    <w:rsid w:val="002B2F00"/>
    <w:rsid w:val="002B6EC3"/>
    <w:rsid w:val="002D52AC"/>
    <w:rsid w:val="003079A5"/>
    <w:rsid w:val="003111B5"/>
    <w:rsid w:val="0031545C"/>
    <w:rsid w:val="00334442"/>
    <w:rsid w:val="00345207"/>
    <w:rsid w:val="00345567"/>
    <w:rsid w:val="00345FA5"/>
    <w:rsid w:val="00382548"/>
    <w:rsid w:val="003C206C"/>
    <w:rsid w:val="003C244D"/>
    <w:rsid w:val="004142A5"/>
    <w:rsid w:val="00422D3D"/>
    <w:rsid w:val="00475A49"/>
    <w:rsid w:val="004914F7"/>
    <w:rsid w:val="004D14A0"/>
    <w:rsid w:val="004D16FE"/>
    <w:rsid w:val="004E13CF"/>
    <w:rsid w:val="0051107C"/>
    <w:rsid w:val="0056087D"/>
    <w:rsid w:val="005612F0"/>
    <w:rsid w:val="005852BD"/>
    <w:rsid w:val="005A5E94"/>
    <w:rsid w:val="005E4D82"/>
    <w:rsid w:val="005F6468"/>
    <w:rsid w:val="00600D03"/>
    <w:rsid w:val="00660679"/>
    <w:rsid w:val="00667EA0"/>
    <w:rsid w:val="006704DB"/>
    <w:rsid w:val="006851AB"/>
    <w:rsid w:val="006952F9"/>
    <w:rsid w:val="006956DA"/>
    <w:rsid w:val="006A007A"/>
    <w:rsid w:val="006C7AB3"/>
    <w:rsid w:val="006D0276"/>
    <w:rsid w:val="006D1CF2"/>
    <w:rsid w:val="00707D6A"/>
    <w:rsid w:val="007126FB"/>
    <w:rsid w:val="00715FA8"/>
    <w:rsid w:val="007201CE"/>
    <w:rsid w:val="00724D83"/>
    <w:rsid w:val="00730679"/>
    <w:rsid w:val="00730B22"/>
    <w:rsid w:val="00742093"/>
    <w:rsid w:val="00746F08"/>
    <w:rsid w:val="00752581"/>
    <w:rsid w:val="00754DA1"/>
    <w:rsid w:val="00774FDB"/>
    <w:rsid w:val="00781DC7"/>
    <w:rsid w:val="007E227E"/>
    <w:rsid w:val="007E7461"/>
    <w:rsid w:val="007F0351"/>
    <w:rsid w:val="00810ECA"/>
    <w:rsid w:val="00835945"/>
    <w:rsid w:val="008371AB"/>
    <w:rsid w:val="0084268E"/>
    <w:rsid w:val="00842996"/>
    <w:rsid w:val="00852847"/>
    <w:rsid w:val="00855937"/>
    <w:rsid w:val="008727FC"/>
    <w:rsid w:val="008825D5"/>
    <w:rsid w:val="008972B7"/>
    <w:rsid w:val="008B0A1B"/>
    <w:rsid w:val="008B38CB"/>
    <w:rsid w:val="00920A38"/>
    <w:rsid w:val="0092354C"/>
    <w:rsid w:val="0093204C"/>
    <w:rsid w:val="009439C3"/>
    <w:rsid w:val="0096097D"/>
    <w:rsid w:val="0096159E"/>
    <w:rsid w:val="00982DF6"/>
    <w:rsid w:val="009839C1"/>
    <w:rsid w:val="00997267"/>
    <w:rsid w:val="009A2D03"/>
    <w:rsid w:val="009B3B4D"/>
    <w:rsid w:val="009B3D69"/>
    <w:rsid w:val="009C798F"/>
    <w:rsid w:val="009E4294"/>
    <w:rsid w:val="009E6780"/>
    <w:rsid w:val="00A05499"/>
    <w:rsid w:val="00A11A49"/>
    <w:rsid w:val="00A26375"/>
    <w:rsid w:val="00A60DBE"/>
    <w:rsid w:val="00A61B63"/>
    <w:rsid w:val="00A805E6"/>
    <w:rsid w:val="00AB29EF"/>
    <w:rsid w:val="00AC18CB"/>
    <w:rsid w:val="00AD564A"/>
    <w:rsid w:val="00B037B1"/>
    <w:rsid w:val="00B0673C"/>
    <w:rsid w:val="00B12CEA"/>
    <w:rsid w:val="00B14243"/>
    <w:rsid w:val="00B46E14"/>
    <w:rsid w:val="00B6341C"/>
    <w:rsid w:val="00B75121"/>
    <w:rsid w:val="00B75AF3"/>
    <w:rsid w:val="00BB10CE"/>
    <w:rsid w:val="00BB20D9"/>
    <w:rsid w:val="00BE7457"/>
    <w:rsid w:val="00BE7A59"/>
    <w:rsid w:val="00C166F8"/>
    <w:rsid w:val="00C3336C"/>
    <w:rsid w:val="00CF3DB6"/>
    <w:rsid w:val="00D15F75"/>
    <w:rsid w:val="00D3229C"/>
    <w:rsid w:val="00D323CE"/>
    <w:rsid w:val="00D40F9D"/>
    <w:rsid w:val="00D43098"/>
    <w:rsid w:val="00D43E85"/>
    <w:rsid w:val="00D61A5A"/>
    <w:rsid w:val="00D70600"/>
    <w:rsid w:val="00D939AD"/>
    <w:rsid w:val="00DC06F4"/>
    <w:rsid w:val="00DE5DF7"/>
    <w:rsid w:val="00E24FC0"/>
    <w:rsid w:val="00E45A2B"/>
    <w:rsid w:val="00E504F8"/>
    <w:rsid w:val="00E626CD"/>
    <w:rsid w:val="00E643C9"/>
    <w:rsid w:val="00E91308"/>
    <w:rsid w:val="00EB6B47"/>
    <w:rsid w:val="00ED65F2"/>
    <w:rsid w:val="00EE48EB"/>
    <w:rsid w:val="00EF6BF5"/>
    <w:rsid w:val="00F06A8F"/>
    <w:rsid w:val="00F2508B"/>
    <w:rsid w:val="00F4338D"/>
    <w:rsid w:val="00F56257"/>
    <w:rsid w:val="00F67853"/>
    <w:rsid w:val="00F77190"/>
    <w:rsid w:val="00FB5434"/>
    <w:rsid w:val="00FB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468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F6468"/>
    <w:pPr>
      <w:widowControl w:val="0"/>
      <w:tabs>
        <w:tab w:val="center" w:pos="4153"/>
        <w:tab w:val="right" w:pos="8306"/>
      </w:tabs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5F6468"/>
    <w:rPr>
      <w:rFonts w:eastAsia="Times New Roman" w:cs="Times New Roman"/>
      <w:szCs w:val="20"/>
      <w:lang w:eastAsia="ru-RU"/>
    </w:rPr>
  </w:style>
  <w:style w:type="character" w:styleId="a5">
    <w:name w:val="Hyperlink"/>
    <w:basedOn w:val="a0"/>
    <w:uiPriority w:val="99"/>
    <w:unhideWhenUsed/>
    <w:rsid w:val="00B037B1"/>
    <w:rPr>
      <w:color w:val="0000FF" w:themeColor="hyperlink"/>
      <w:u w:val="single"/>
    </w:rPr>
  </w:style>
  <w:style w:type="paragraph" w:styleId="a6">
    <w:name w:val="footer"/>
    <w:basedOn w:val="a"/>
    <w:link w:val="a7"/>
    <w:uiPriority w:val="99"/>
    <w:unhideWhenUsed/>
    <w:rsid w:val="00B037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037B1"/>
    <w:rPr>
      <w:rFonts w:eastAsia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0F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0F9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724D83"/>
    <w:pPr>
      <w:spacing w:line="360" w:lineRule="auto"/>
      <w:ind w:firstLine="709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724D83"/>
    <w:rPr>
      <w:rFonts w:eastAsia="Times New Roman" w:cs="Times New Roman"/>
      <w:szCs w:val="20"/>
      <w:lang w:eastAsia="ru-RU"/>
    </w:rPr>
  </w:style>
  <w:style w:type="paragraph" w:styleId="ac">
    <w:name w:val="Body Text"/>
    <w:aliases w:val="Основной текст Знак1 Знак,Основной текст Знак Знак Знак,Основной текст Знак1 Знак1,Основной текст Знак Знак Знак1,Основной текст Знак1 Знак Знак,Основной текст Знак Знак Знак Знак,Основной текст Знак1"/>
    <w:basedOn w:val="a"/>
    <w:link w:val="ad"/>
    <w:semiHidden/>
    <w:rsid w:val="00A05499"/>
    <w:pPr>
      <w:widowControl w:val="0"/>
      <w:suppressAutoHyphens/>
      <w:spacing w:after="120"/>
    </w:pPr>
    <w:rPr>
      <w:sz w:val="28"/>
      <w:lang w:eastAsia="ar-SA"/>
    </w:rPr>
  </w:style>
  <w:style w:type="character" w:customStyle="1" w:styleId="ad">
    <w:name w:val="Основной текст Знак"/>
    <w:aliases w:val="Основной текст Знак1 Знак Знак1,Основной текст Знак Знак Знак Знак1,Основной текст Знак1 Знак1 Знак,Основной текст Знак Знак Знак1 Знак,Основной текст Знак1 Знак Знак Знак,Основной текст Знак Знак Знак Знак Знак"/>
    <w:basedOn w:val="a0"/>
    <w:link w:val="ac"/>
    <w:semiHidden/>
    <w:rsid w:val="00A05499"/>
    <w:rPr>
      <w:rFonts w:eastAsia="Times New Roman" w:cs="Times New Roman"/>
      <w:szCs w:val="20"/>
      <w:lang w:eastAsia="ar-SA"/>
    </w:rPr>
  </w:style>
  <w:style w:type="character" w:customStyle="1" w:styleId="ae">
    <w:name w:val="Основной текст_"/>
    <w:basedOn w:val="a0"/>
    <w:link w:val="2"/>
    <w:locked/>
    <w:rsid w:val="00F06A8F"/>
    <w:rPr>
      <w:rFonts w:eastAsia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e"/>
    <w:rsid w:val="00F06A8F"/>
    <w:pPr>
      <w:widowControl w:val="0"/>
      <w:shd w:val="clear" w:color="auto" w:fill="FFFFFF"/>
      <w:spacing w:before="420" w:after="300" w:line="324" w:lineRule="exact"/>
      <w:jc w:val="center"/>
    </w:pPr>
    <w:rPr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468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F6468"/>
    <w:pPr>
      <w:widowControl w:val="0"/>
      <w:tabs>
        <w:tab w:val="center" w:pos="4153"/>
        <w:tab w:val="right" w:pos="8306"/>
      </w:tabs>
    </w:pPr>
    <w:rPr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5F6468"/>
    <w:rPr>
      <w:rFonts w:eastAsia="Times New Roman" w:cs="Times New Roman"/>
      <w:szCs w:val="20"/>
      <w:lang w:eastAsia="ru-RU"/>
    </w:rPr>
  </w:style>
  <w:style w:type="character" w:styleId="a5">
    <w:name w:val="Hyperlink"/>
    <w:basedOn w:val="a0"/>
    <w:uiPriority w:val="99"/>
    <w:unhideWhenUsed/>
    <w:rsid w:val="00B037B1"/>
    <w:rPr>
      <w:color w:val="0000FF" w:themeColor="hyperlink"/>
      <w:u w:val="single"/>
    </w:rPr>
  </w:style>
  <w:style w:type="paragraph" w:styleId="a6">
    <w:name w:val="footer"/>
    <w:basedOn w:val="a"/>
    <w:link w:val="a7"/>
    <w:uiPriority w:val="99"/>
    <w:unhideWhenUsed/>
    <w:rsid w:val="00B037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037B1"/>
    <w:rPr>
      <w:rFonts w:eastAsia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40F9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40F9D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ody Text Indent"/>
    <w:basedOn w:val="a"/>
    <w:link w:val="ab"/>
    <w:rsid w:val="00724D83"/>
    <w:pPr>
      <w:spacing w:line="360" w:lineRule="auto"/>
      <w:ind w:firstLine="709"/>
      <w:jc w:val="both"/>
    </w:pPr>
    <w:rPr>
      <w:sz w:val="28"/>
    </w:rPr>
  </w:style>
  <w:style w:type="character" w:customStyle="1" w:styleId="ab">
    <w:name w:val="Основной текст с отступом Знак"/>
    <w:basedOn w:val="a0"/>
    <w:link w:val="aa"/>
    <w:rsid w:val="00724D83"/>
    <w:rPr>
      <w:rFonts w:eastAsia="Times New Roman" w:cs="Times New Roman"/>
      <w:szCs w:val="20"/>
      <w:lang w:eastAsia="ru-RU"/>
    </w:rPr>
  </w:style>
  <w:style w:type="paragraph" w:styleId="ac">
    <w:name w:val="Body Text"/>
    <w:aliases w:val="Основной текст Знак1 Знак,Основной текст Знак Знак Знак,Основной текст Знак1 Знак1,Основной текст Знак Знак Знак1,Основной текст Знак1 Знак Знак,Основной текст Знак Знак Знак Знак,Основной текст Знак1"/>
    <w:basedOn w:val="a"/>
    <w:link w:val="ad"/>
    <w:semiHidden/>
    <w:rsid w:val="00A05499"/>
    <w:pPr>
      <w:widowControl w:val="0"/>
      <w:suppressAutoHyphens/>
      <w:spacing w:after="120"/>
    </w:pPr>
    <w:rPr>
      <w:sz w:val="28"/>
      <w:lang w:eastAsia="ar-SA"/>
    </w:rPr>
  </w:style>
  <w:style w:type="character" w:customStyle="1" w:styleId="ad">
    <w:name w:val="Основной текст Знак"/>
    <w:aliases w:val="Основной текст Знак1 Знак Знак1,Основной текст Знак Знак Знак Знак1,Основной текст Знак1 Знак1 Знак,Основной текст Знак Знак Знак1 Знак,Основной текст Знак1 Знак Знак Знак,Основной текст Знак Знак Знак Знак Знак"/>
    <w:basedOn w:val="a0"/>
    <w:link w:val="ac"/>
    <w:semiHidden/>
    <w:rsid w:val="00A05499"/>
    <w:rPr>
      <w:rFonts w:eastAsia="Times New Roman" w:cs="Times New Roman"/>
      <w:szCs w:val="20"/>
      <w:lang w:eastAsia="ar-SA"/>
    </w:rPr>
  </w:style>
  <w:style w:type="character" w:customStyle="1" w:styleId="ae">
    <w:name w:val="Основной текст_"/>
    <w:basedOn w:val="a0"/>
    <w:link w:val="2"/>
    <w:locked/>
    <w:rsid w:val="00F06A8F"/>
    <w:rPr>
      <w:rFonts w:eastAsia="Times New Roman" w:cs="Times New Roman"/>
      <w:shd w:val="clear" w:color="auto" w:fill="FFFFFF"/>
    </w:rPr>
  </w:style>
  <w:style w:type="paragraph" w:customStyle="1" w:styleId="2">
    <w:name w:val="Основной текст2"/>
    <w:basedOn w:val="a"/>
    <w:link w:val="ae"/>
    <w:rsid w:val="00F06A8F"/>
    <w:pPr>
      <w:widowControl w:val="0"/>
      <w:shd w:val="clear" w:color="auto" w:fill="FFFFFF"/>
      <w:spacing w:before="420" w:after="300" w:line="324" w:lineRule="exact"/>
      <w:jc w:val="center"/>
    </w:pPr>
    <w:rPr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9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61292-8BAD-48CD-8EEE-2005591AD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МИД РФ</Company>
  <LinksUpToDate>false</LinksUpToDate>
  <CharactersWithSpaces>4619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cp:lastPrinted>2023-04-07T06:55:00Z</cp:lastPrinted>
  <dcterms:created xsi:type="dcterms:W3CDTF">2023-04-10T09:33:00Z</dcterms:created>
  <dcterms:modified xsi:type="dcterms:W3CDTF">2023-04-13T12:44:00Z</dcterms:modified>
</cp:coreProperties>
</file>