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CD70" w14:textId="77777777" w:rsidR="00A807B9" w:rsidRDefault="00A807B9" w:rsidP="00A807B9">
      <w:pPr>
        <w:pStyle w:val="Title"/>
        <w:rPr>
          <w:rFonts w:ascii="Arial Black" w:hAnsi="Arial Black"/>
          <w:b/>
          <w:sz w:val="52"/>
          <w:szCs w:val="52"/>
        </w:rPr>
      </w:pPr>
      <w:bookmarkStart w:id="0" w:name="_Hlk82110660"/>
    </w:p>
    <w:p w14:paraId="70690DB1" w14:textId="77777777" w:rsidR="001A3089" w:rsidRPr="001A3089" w:rsidRDefault="001A3089" w:rsidP="001A3089">
      <w:pPr>
        <w:pStyle w:val="Title"/>
        <w:rPr>
          <w:rFonts w:ascii="Arial Black" w:hAnsi="Arial Black"/>
          <w:b/>
          <w:sz w:val="52"/>
          <w:szCs w:val="52"/>
        </w:rPr>
      </w:pPr>
      <w:r w:rsidRPr="001A3089">
        <w:rPr>
          <w:rFonts w:ascii="Arial Black" w:hAnsi="Arial Black"/>
          <w:b/>
          <w:sz w:val="52"/>
          <w:szCs w:val="52"/>
        </w:rPr>
        <w:t xml:space="preserve">Policy Guidance for Inclusive Sustainable Development Goals </w:t>
      </w:r>
    </w:p>
    <w:p w14:paraId="4AC5456A" w14:textId="093F36E4" w:rsidR="00A807B9" w:rsidRPr="00B12264" w:rsidRDefault="001A3089" w:rsidP="001A3089">
      <w:pPr>
        <w:pStyle w:val="Title"/>
        <w:rPr>
          <w:rFonts w:ascii="Arial Black" w:hAnsi="Arial Black"/>
          <w:b/>
          <w:sz w:val="36"/>
          <w:szCs w:val="36"/>
        </w:rPr>
      </w:pPr>
      <w:r w:rsidRPr="001A3089">
        <w:rPr>
          <w:rFonts w:ascii="Arial Black" w:hAnsi="Arial Black"/>
          <w:b/>
          <w:sz w:val="52"/>
          <w:szCs w:val="52"/>
        </w:rPr>
        <w:t>Training materials</w:t>
      </w:r>
    </w:p>
    <w:p w14:paraId="26FD14BC" w14:textId="77777777" w:rsidR="001A3089" w:rsidRDefault="001A3089" w:rsidP="00A807B9">
      <w:pPr>
        <w:pStyle w:val="Title"/>
        <w:rPr>
          <w:rFonts w:ascii="Arial Black" w:hAnsi="Arial Black"/>
          <w:b/>
          <w:sz w:val="36"/>
          <w:szCs w:val="36"/>
        </w:rPr>
      </w:pPr>
    </w:p>
    <w:p w14:paraId="0D04CF13" w14:textId="59297868" w:rsidR="00A807B9" w:rsidRDefault="00A807B9" w:rsidP="00A807B9">
      <w:pPr>
        <w:pStyle w:val="Title"/>
        <w:rPr>
          <w:rFonts w:ascii="Arial Black" w:hAnsi="Arial Black"/>
          <w:b/>
          <w:bCs w:val="0"/>
          <w:sz w:val="36"/>
          <w:szCs w:val="36"/>
        </w:rPr>
      </w:pPr>
      <w:r>
        <w:rPr>
          <w:rFonts w:ascii="Arial Black" w:hAnsi="Arial Black"/>
          <w:b/>
          <w:sz w:val="36"/>
          <w:szCs w:val="36"/>
        </w:rPr>
        <w:t xml:space="preserve">Trainer’s guide </w:t>
      </w:r>
    </w:p>
    <w:p w14:paraId="0C88BE08" w14:textId="418A68D2" w:rsidR="00A807B9" w:rsidRPr="00235257" w:rsidRDefault="00A807B9" w:rsidP="30CF0F9E">
      <w:pPr>
        <w:pStyle w:val="Title"/>
        <w:rPr>
          <w:rFonts w:ascii="Arial Black" w:hAnsi="Arial Black"/>
          <w:b/>
          <w:sz w:val="52"/>
          <w:szCs w:val="52"/>
        </w:rPr>
      </w:pPr>
      <w:r w:rsidRPr="7D43C9FF">
        <w:rPr>
          <w:rFonts w:ascii="Arial Black" w:hAnsi="Arial Black"/>
          <w:b/>
          <w:sz w:val="36"/>
          <w:szCs w:val="36"/>
        </w:rPr>
        <w:t>for face-to-face training</w:t>
      </w:r>
    </w:p>
    <w:p w14:paraId="74EF003C" w14:textId="77777777" w:rsidR="00A807B9" w:rsidRDefault="00A807B9" w:rsidP="00A807B9"/>
    <w:p w14:paraId="0FE8FB01" w14:textId="38DF4128" w:rsidR="00A807B9" w:rsidRPr="00925ACA" w:rsidRDefault="00A807B9" w:rsidP="00A807B9">
      <w:pPr>
        <w:pStyle w:val="Title"/>
        <w:rPr>
          <w:rFonts w:ascii="Arial Black" w:hAnsi="Arial Black"/>
          <w:b/>
          <w:sz w:val="52"/>
          <w:szCs w:val="52"/>
        </w:rPr>
      </w:pPr>
      <w:r w:rsidRPr="00925ACA">
        <w:rPr>
          <w:rFonts w:ascii="Arial Black" w:hAnsi="Arial Black"/>
          <w:b/>
          <w:sz w:val="52"/>
          <w:szCs w:val="52"/>
        </w:rPr>
        <w:t xml:space="preserve">Module </w:t>
      </w:r>
      <w:r>
        <w:rPr>
          <w:rFonts w:ascii="Arial Black" w:hAnsi="Arial Black"/>
          <w:b/>
          <w:sz w:val="52"/>
          <w:szCs w:val="52"/>
        </w:rPr>
        <w:t>2</w:t>
      </w:r>
    </w:p>
    <w:p w14:paraId="2D8C2DF7" w14:textId="6DE34E94" w:rsidR="00EB4CEA" w:rsidRPr="00220BBE" w:rsidRDefault="00EB4CEA" w:rsidP="00EB4CEA">
      <w:pPr>
        <w:pStyle w:val="Title"/>
        <w:rPr>
          <w:rFonts w:ascii="Arial Black" w:hAnsi="Arial Black"/>
          <w:b/>
          <w:bCs w:val="0"/>
          <w:sz w:val="52"/>
          <w:szCs w:val="52"/>
        </w:rPr>
      </w:pPr>
      <w:r w:rsidRPr="00220BBE">
        <w:rPr>
          <w:rFonts w:ascii="Arial Black" w:hAnsi="Arial Black"/>
          <w:b/>
          <w:bCs w:val="0"/>
          <w:sz w:val="52"/>
          <w:szCs w:val="52"/>
        </w:rPr>
        <w:t xml:space="preserve">No </w:t>
      </w:r>
      <w:r>
        <w:rPr>
          <w:rFonts w:ascii="Arial Black" w:hAnsi="Arial Black"/>
          <w:b/>
          <w:bCs w:val="0"/>
          <w:sz w:val="52"/>
          <w:szCs w:val="52"/>
        </w:rPr>
        <w:t>p</w:t>
      </w:r>
      <w:r w:rsidRPr="00220BBE">
        <w:rPr>
          <w:rFonts w:ascii="Arial Black" w:hAnsi="Arial Black"/>
          <w:b/>
          <w:bCs w:val="0"/>
          <w:sz w:val="52"/>
          <w:szCs w:val="52"/>
        </w:rPr>
        <w:t>overty</w:t>
      </w:r>
    </w:p>
    <w:p w14:paraId="3BEEDA75" w14:textId="64867939" w:rsidR="003B3975" w:rsidRDefault="003B3975" w:rsidP="7DCB4F09">
      <w:pPr>
        <w:rPr>
          <w:rFonts w:ascii="Arial Black" w:hAnsi="Arial Black"/>
          <w:b/>
          <w:bCs/>
          <w:sz w:val="52"/>
          <w:szCs w:val="52"/>
        </w:rPr>
      </w:pPr>
      <w:r w:rsidRPr="7DCB4F09">
        <w:rPr>
          <w:rFonts w:ascii="Arial Black" w:hAnsi="Arial Black"/>
          <w:b/>
          <w:bCs/>
          <w:sz w:val="52"/>
          <w:szCs w:val="52"/>
        </w:rPr>
        <w:br w:type="page"/>
      </w:r>
    </w:p>
    <w:p w14:paraId="32E4FFC3" w14:textId="77777777" w:rsidR="00206EBE" w:rsidRDefault="00206EBE" w:rsidP="7DDE16B9">
      <w:pPr>
        <w:rPr>
          <w:rFonts w:ascii="Arial Black" w:eastAsia="Arial Black" w:hAnsi="Arial Black" w:cs="Arial"/>
          <w:b/>
          <w:bCs/>
          <w:color w:val="000000" w:themeColor="text1"/>
          <w:sz w:val="52"/>
          <w:szCs w:val="52"/>
        </w:rPr>
      </w:pPr>
    </w:p>
    <w:p w14:paraId="44A8FDA1" w14:textId="61EF42DD" w:rsidR="03538047" w:rsidRPr="00C9541E" w:rsidRDefault="03538047" w:rsidP="7DDE16B9">
      <w:pPr>
        <w:rPr>
          <w:rFonts w:ascii="Arial Black" w:eastAsia="Arial Black" w:hAnsi="Arial Black" w:cs="Arial"/>
          <w:color w:val="000000" w:themeColor="text1"/>
          <w:sz w:val="52"/>
          <w:szCs w:val="52"/>
          <w:lang w:val="en"/>
        </w:rPr>
      </w:pPr>
      <w:r w:rsidRPr="00C9541E">
        <w:rPr>
          <w:rFonts w:ascii="Arial Black" w:eastAsia="Arial Black" w:hAnsi="Arial Black" w:cs="Arial"/>
          <w:b/>
          <w:bCs/>
          <w:color w:val="000000" w:themeColor="text1"/>
          <w:sz w:val="52"/>
          <w:szCs w:val="52"/>
        </w:rPr>
        <w:t>Table of contents</w:t>
      </w:r>
    </w:p>
    <w:sdt>
      <w:sdtPr>
        <w:rPr>
          <w:rFonts w:cs="Arial"/>
        </w:rPr>
        <w:id w:val="1957058415"/>
        <w:docPartObj>
          <w:docPartGallery w:val="Table of Contents"/>
          <w:docPartUnique/>
        </w:docPartObj>
      </w:sdtPr>
      <w:sdtEndPr>
        <w:rPr>
          <w:rFonts w:cstheme="minorBidi"/>
        </w:rPr>
      </w:sdtEndPr>
      <w:sdtContent>
        <w:p w14:paraId="374A6DA9" w14:textId="0ADA1E98" w:rsidR="00D30FED" w:rsidRPr="00C9541E" w:rsidRDefault="3AF8ADD2">
          <w:pPr>
            <w:pStyle w:val="TOC1"/>
            <w:tabs>
              <w:tab w:val="right" w:leader="dot" w:pos="9350"/>
            </w:tabs>
            <w:rPr>
              <w:rFonts w:eastAsiaTheme="minorEastAsia" w:cs="Arial"/>
              <w:noProof/>
              <w:lang w:val="en-GB" w:eastAsia="en-GB"/>
            </w:rPr>
          </w:pPr>
          <w:r w:rsidRPr="00C9541E">
            <w:rPr>
              <w:rFonts w:cs="Arial"/>
            </w:rPr>
            <w:fldChar w:fldCharType="begin"/>
          </w:r>
          <w:r w:rsidR="7DDE16B9" w:rsidRPr="00C9541E">
            <w:rPr>
              <w:rFonts w:cs="Arial"/>
            </w:rPr>
            <w:instrText>TOC \o \z \u \h</w:instrText>
          </w:r>
          <w:r w:rsidRPr="00C9541E">
            <w:rPr>
              <w:rFonts w:cs="Arial"/>
            </w:rPr>
            <w:fldChar w:fldCharType="separate"/>
          </w:r>
          <w:hyperlink w:anchor="_Toc91595267" w:history="1">
            <w:r w:rsidR="00D30FED" w:rsidRPr="00C9541E">
              <w:rPr>
                <w:rStyle w:val="Hyperlink"/>
                <w:rFonts w:eastAsia="Arial" w:cs="Arial"/>
                <w:b/>
                <w:bCs/>
                <w:noProof/>
              </w:rPr>
              <w:t>Session 1</w:t>
            </w:r>
            <w:r w:rsidR="00D30FED" w:rsidRPr="00C9541E">
              <w:rPr>
                <w:rFonts w:cs="Arial"/>
                <w:noProof/>
                <w:webHidden/>
              </w:rPr>
              <w:tab/>
            </w:r>
            <w:r w:rsidR="00D30FED" w:rsidRPr="00C9541E">
              <w:rPr>
                <w:rFonts w:cs="Arial"/>
                <w:noProof/>
                <w:webHidden/>
              </w:rPr>
              <w:fldChar w:fldCharType="begin"/>
            </w:r>
            <w:r w:rsidR="00D30FED" w:rsidRPr="00C9541E">
              <w:rPr>
                <w:rFonts w:cs="Arial"/>
                <w:noProof/>
                <w:webHidden/>
              </w:rPr>
              <w:instrText xml:space="preserve"> PAGEREF _Toc91595267 \h </w:instrText>
            </w:r>
            <w:r w:rsidR="00D30FED" w:rsidRPr="00C9541E">
              <w:rPr>
                <w:rFonts w:cs="Arial"/>
                <w:noProof/>
                <w:webHidden/>
              </w:rPr>
            </w:r>
            <w:r w:rsidR="00D30FED" w:rsidRPr="00C9541E">
              <w:rPr>
                <w:rFonts w:cs="Arial"/>
                <w:noProof/>
                <w:webHidden/>
              </w:rPr>
              <w:fldChar w:fldCharType="separate"/>
            </w:r>
            <w:r w:rsidR="00D30FED" w:rsidRPr="00C9541E">
              <w:rPr>
                <w:rFonts w:cs="Arial"/>
                <w:noProof/>
                <w:webHidden/>
              </w:rPr>
              <w:t>4</w:t>
            </w:r>
            <w:r w:rsidR="00D30FED" w:rsidRPr="00C9541E">
              <w:rPr>
                <w:rFonts w:cs="Arial"/>
                <w:noProof/>
                <w:webHidden/>
              </w:rPr>
              <w:fldChar w:fldCharType="end"/>
            </w:r>
          </w:hyperlink>
        </w:p>
        <w:p w14:paraId="3D5DAAA9" w14:textId="2D8CCA46" w:rsidR="00D30FED" w:rsidRPr="00C9541E" w:rsidRDefault="00741C8E">
          <w:pPr>
            <w:pStyle w:val="TOC1"/>
            <w:tabs>
              <w:tab w:val="right" w:leader="dot" w:pos="9350"/>
            </w:tabs>
            <w:rPr>
              <w:rFonts w:eastAsiaTheme="minorEastAsia" w:cs="Arial"/>
              <w:noProof/>
              <w:lang w:val="en-GB" w:eastAsia="en-GB"/>
            </w:rPr>
          </w:pPr>
          <w:hyperlink w:anchor="_Toc91595268" w:history="1">
            <w:r w:rsidR="00D30FED" w:rsidRPr="00C9541E">
              <w:rPr>
                <w:rStyle w:val="Hyperlink"/>
                <w:rFonts w:eastAsia="Arial" w:cs="Arial"/>
                <w:b/>
                <w:bCs/>
                <w:noProof/>
              </w:rPr>
              <w:t>Session 2</w:t>
            </w:r>
            <w:r w:rsidR="00D30FED" w:rsidRPr="00C9541E">
              <w:rPr>
                <w:rFonts w:cs="Arial"/>
                <w:noProof/>
                <w:webHidden/>
              </w:rPr>
              <w:tab/>
            </w:r>
            <w:r w:rsidR="00D30FED" w:rsidRPr="00C9541E">
              <w:rPr>
                <w:rFonts w:cs="Arial"/>
                <w:noProof/>
                <w:webHidden/>
              </w:rPr>
              <w:fldChar w:fldCharType="begin"/>
            </w:r>
            <w:r w:rsidR="00D30FED" w:rsidRPr="00C9541E">
              <w:rPr>
                <w:rFonts w:cs="Arial"/>
                <w:noProof/>
                <w:webHidden/>
              </w:rPr>
              <w:instrText xml:space="preserve"> PAGEREF _Toc91595268 \h </w:instrText>
            </w:r>
            <w:r w:rsidR="00D30FED" w:rsidRPr="00C9541E">
              <w:rPr>
                <w:rFonts w:cs="Arial"/>
                <w:noProof/>
                <w:webHidden/>
              </w:rPr>
            </w:r>
            <w:r w:rsidR="00D30FED" w:rsidRPr="00C9541E">
              <w:rPr>
                <w:rFonts w:cs="Arial"/>
                <w:noProof/>
                <w:webHidden/>
              </w:rPr>
              <w:fldChar w:fldCharType="separate"/>
            </w:r>
            <w:r w:rsidR="00D30FED" w:rsidRPr="00C9541E">
              <w:rPr>
                <w:rFonts w:cs="Arial"/>
                <w:noProof/>
                <w:webHidden/>
              </w:rPr>
              <w:t>14</w:t>
            </w:r>
            <w:r w:rsidR="00D30FED" w:rsidRPr="00C9541E">
              <w:rPr>
                <w:rFonts w:cs="Arial"/>
                <w:noProof/>
                <w:webHidden/>
              </w:rPr>
              <w:fldChar w:fldCharType="end"/>
            </w:r>
          </w:hyperlink>
        </w:p>
        <w:p w14:paraId="4D68ED0F" w14:textId="6D6BCCEC" w:rsidR="00D30FED" w:rsidRPr="00C9541E" w:rsidRDefault="00741C8E">
          <w:pPr>
            <w:pStyle w:val="TOC1"/>
            <w:tabs>
              <w:tab w:val="right" w:leader="dot" w:pos="9350"/>
            </w:tabs>
            <w:rPr>
              <w:rFonts w:eastAsiaTheme="minorEastAsia" w:cs="Arial"/>
              <w:noProof/>
              <w:lang w:val="en-GB" w:eastAsia="en-GB"/>
            </w:rPr>
          </w:pPr>
          <w:hyperlink w:anchor="_Toc91595269" w:history="1">
            <w:r w:rsidR="00D30FED" w:rsidRPr="00C9541E">
              <w:rPr>
                <w:rStyle w:val="Hyperlink"/>
                <w:rFonts w:eastAsia="Arial" w:cs="Arial"/>
                <w:b/>
                <w:bCs/>
                <w:noProof/>
              </w:rPr>
              <w:t>Session 3</w:t>
            </w:r>
            <w:r w:rsidR="00D30FED" w:rsidRPr="00C9541E">
              <w:rPr>
                <w:rFonts w:cs="Arial"/>
                <w:noProof/>
                <w:webHidden/>
              </w:rPr>
              <w:tab/>
            </w:r>
            <w:r w:rsidR="00D30FED" w:rsidRPr="00C9541E">
              <w:rPr>
                <w:rFonts w:cs="Arial"/>
                <w:noProof/>
                <w:webHidden/>
              </w:rPr>
              <w:fldChar w:fldCharType="begin"/>
            </w:r>
            <w:r w:rsidR="00D30FED" w:rsidRPr="00C9541E">
              <w:rPr>
                <w:rFonts w:cs="Arial"/>
                <w:noProof/>
                <w:webHidden/>
              </w:rPr>
              <w:instrText xml:space="preserve"> PAGEREF _Toc91595269 \h </w:instrText>
            </w:r>
            <w:r w:rsidR="00D30FED" w:rsidRPr="00C9541E">
              <w:rPr>
                <w:rFonts w:cs="Arial"/>
                <w:noProof/>
                <w:webHidden/>
              </w:rPr>
            </w:r>
            <w:r w:rsidR="00D30FED" w:rsidRPr="00C9541E">
              <w:rPr>
                <w:rFonts w:cs="Arial"/>
                <w:noProof/>
                <w:webHidden/>
              </w:rPr>
              <w:fldChar w:fldCharType="separate"/>
            </w:r>
            <w:r w:rsidR="00D30FED" w:rsidRPr="00C9541E">
              <w:rPr>
                <w:rFonts w:cs="Arial"/>
                <w:noProof/>
                <w:webHidden/>
              </w:rPr>
              <w:t>33</w:t>
            </w:r>
            <w:r w:rsidR="00D30FED" w:rsidRPr="00C9541E">
              <w:rPr>
                <w:rFonts w:cs="Arial"/>
                <w:noProof/>
                <w:webHidden/>
              </w:rPr>
              <w:fldChar w:fldCharType="end"/>
            </w:r>
          </w:hyperlink>
        </w:p>
        <w:p w14:paraId="19BD4C23" w14:textId="7A840F43" w:rsidR="3AF8ADD2" w:rsidRDefault="3AF8ADD2" w:rsidP="3AF8ADD2">
          <w:pPr>
            <w:pStyle w:val="TOC1"/>
            <w:tabs>
              <w:tab w:val="right" w:leader="dot" w:pos="9360"/>
            </w:tabs>
          </w:pPr>
          <w:r w:rsidRPr="00C9541E">
            <w:rPr>
              <w:rFonts w:cs="Arial"/>
            </w:rPr>
            <w:fldChar w:fldCharType="end"/>
          </w:r>
        </w:p>
      </w:sdtContent>
    </w:sdt>
    <w:p w14:paraId="1862B75B" w14:textId="7BE72F08" w:rsidR="7DDE16B9" w:rsidRDefault="7DDE16B9" w:rsidP="7DDE16B9"/>
    <w:p w14:paraId="4D7E7371" w14:textId="78F6B9A9" w:rsidR="3AF8ADD2" w:rsidRDefault="3AF8ADD2">
      <w:r>
        <w:br w:type="page"/>
      </w:r>
    </w:p>
    <w:p w14:paraId="227C33BC" w14:textId="0302679A" w:rsidR="7DDE16B9" w:rsidRPr="00D30FED" w:rsidRDefault="7DDE16B9" w:rsidP="7DDE16B9">
      <w:pPr>
        <w:pStyle w:val="Title"/>
        <w:spacing w:line="240" w:lineRule="auto"/>
        <w:rPr>
          <w:rFonts w:ascii="Arial Black" w:hAnsi="Arial Black"/>
          <w:b/>
          <w:sz w:val="24"/>
          <w:szCs w:val="52"/>
        </w:rPr>
      </w:pPr>
    </w:p>
    <w:p w14:paraId="60C95C35" w14:textId="2CE8E86A" w:rsidR="00220BBE" w:rsidRDefault="00220BBE" w:rsidP="00A807B9">
      <w:pPr>
        <w:pStyle w:val="Title"/>
        <w:spacing w:line="240" w:lineRule="auto"/>
        <w:rPr>
          <w:rFonts w:ascii="Arial Black" w:hAnsi="Arial Black"/>
          <w:b/>
          <w:bCs w:val="0"/>
          <w:sz w:val="52"/>
          <w:szCs w:val="52"/>
        </w:rPr>
      </w:pPr>
      <w:r w:rsidRPr="00795E0F">
        <w:rPr>
          <w:rFonts w:ascii="Arial Black" w:hAnsi="Arial Black"/>
          <w:b/>
          <w:bCs w:val="0"/>
          <w:sz w:val="52"/>
          <w:szCs w:val="52"/>
        </w:rPr>
        <w:t xml:space="preserve">Module </w:t>
      </w:r>
      <w:r>
        <w:rPr>
          <w:rFonts w:ascii="Arial Black" w:hAnsi="Arial Black"/>
          <w:b/>
          <w:bCs w:val="0"/>
          <w:sz w:val="52"/>
          <w:szCs w:val="52"/>
        </w:rPr>
        <w:t>2</w:t>
      </w:r>
    </w:p>
    <w:p w14:paraId="2FDE5DA6" w14:textId="77777777" w:rsidR="00A807B9" w:rsidRPr="00A807B9" w:rsidRDefault="00A807B9" w:rsidP="00A807B9">
      <w:pPr>
        <w:spacing w:after="0"/>
        <w:rPr>
          <w:lang w:val="en" w:eastAsia="en-GB"/>
        </w:rPr>
      </w:pPr>
    </w:p>
    <w:bookmarkEnd w:id="0"/>
    <w:p w14:paraId="543B1494" w14:textId="518CADC5" w:rsidR="00220BBE" w:rsidRPr="00220BBE" w:rsidRDefault="00220BBE" w:rsidP="00220BBE">
      <w:pPr>
        <w:pStyle w:val="Title"/>
        <w:rPr>
          <w:rFonts w:ascii="Arial Black" w:hAnsi="Arial Black"/>
          <w:b/>
          <w:bCs w:val="0"/>
          <w:sz w:val="52"/>
          <w:szCs w:val="52"/>
        </w:rPr>
      </w:pPr>
      <w:r w:rsidRPr="00220BBE">
        <w:rPr>
          <w:rFonts w:ascii="Arial Black" w:hAnsi="Arial Black"/>
          <w:b/>
          <w:bCs w:val="0"/>
          <w:sz w:val="52"/>
          <w:szCs w:val="52"/>
        </w:rPr>
        <w:t xml:space="preserve">No </w:t>
      </w:r>
      <w:r>
        <w:rPr>
          <w:rFonts w:ascii="Arial Black" w:hAnsi="Arial Black"/>
          <w:b/>
          <w:bCs w:val="0"/>
          <w:sz w:val="52"/>
          <w:szCs w:val="52"/>
        </w:rPr>
        <w:t>p</w:t>
      </w:r>
      <w:r w:rsidRPr="00220BBE">
        <w:rPr>
          <w:rFonts w:ascii="Arial Black" w:hAnsi="Arial Black"/>
          <w:b/>
          <w:bCs w:val="0"/>
          <w:sz w:val="52"/>
          <w:szCs w:val="52"/>
        </w:rPr>
        <w:t>overty</w:t>
      </w:r>
    </w:p>
    <w:p w14:paraId="32C5C112" w14:textId="77777777" w:rsidR="00220BBE" w:rsidRPr="00220BBE" w:rsidRDefault="00220BBE" w:rsidP="00220BBE">
      <w:pPr>
        <w:rPr>
          <w:rFonts w:cs="Arial"/>
          <w:b/>
          <w:bCs/>
        </w:rPr>
      </w:pPr>
    </w:p>
    <w:p w14:paraId="79914C80" w14:textId="36910C5B" w:rsidR="00220BBE" w:rsidRDefault="00220BBE" w:rsidP="00220BBE">
      <w:pPr>
        <w:rPr>
          <w:rFonts w:cs="Arial"/>
          <w:b/>
          <w:bCs/>
        </w:rPr>
      </w:pPr>
      <w:r w:rsidRPr="00220BBE">
        <w:rPr>
          <w:rFonts w:cs="Arial"/>
          <w:b/>
          <w:bCs/>
        </w:rPr>
        <w:t xml:space="preserve">About module </w:t>
      </w:r>
      <w:r>
        <w:rPr>
          <w:rFonts w:cs="Arial"/>
          <w:b/>
          <w:bCs/>
        </w:rPr>
        <w:t>2</w:t>
      </w:r>
    </w:p>
    <w:p w14:paraId="1C5FD5A2" w14:textId="008D441E" w:rsidR="00465C98" w:rsidRDefault="00465C98" w:rsidP="00220BBE">
      <w:pPr>
        <w:rPr>
          <w:rFonts w:cs="Arial"/>
        </w:rPr>
      </w:pPr>
      <w:r w:rsidRPr="00465C98">
        <w:rPr>
          <w:rFonts w:cs="Arial"/>
        </w:rPr>
        <w:t xml:space="preserve">Module 2 </w:t>
      </w:r>
      <w:r>
        <w:rPr>
          <w:rFonts w:cs="Arial"/>
        </w:rPr>
        <w:t xml:space="preserve">focuses on </w:t>
      </w:r>
      <w:r w:rsidR="009C1FDD">
        <w:rPr>
          <w:rFonts w:cs="Arial"/>
        </w:rPr>
        <w:t>the implementation of</w:t>
      </w:r>
      <w:r>
        <w:rPr>
          <w:rFonts w:cs="Arial"/>
        </w:rPr>
        <w:t xml:space="preserve"> poverty reduction and social protection policies </w:t>
      </w:r>
      <w:r w:rsidR="00122D58">
        <w:rPr>
          <w:rFonts w:cs="Arial"/>
        </w:rPr>
        <w:t>that are inclusive of persons with disabilities</w:t>
      </w:r>
      <w:r w:rsidR="00EC3575">
        <w:rPr>
          <w:rFonts w:cs="Arial"/>
        </w:rPr>
        <w:t>.</w:t>
      </w:r>
    </w:p>
    <w:p w14:paraId="7F3EFE2C" w14:textId="2BF04D7A" w:rsidR="00465C98" w:rsidRPr="00465C98" w:rsidRDefault="00465C98" w:rsidP="00465C98">
      <w:pPr>
        <w:rPr>
          <w:rFonts w:cs="Arial"/>
        </w:rPr>
      </w:pPr>
      <w:r w:rsidRPr="3AF8ADD2">
        <w:rPr>
          <w:rFonts w:cs="Arial"/>
        </w:rPr>
        <w:t>It is highly recommended that module 1 be given prior to this module or any of the other modules in th</w:t>
      </w:r>
      <w:r w:rsidR="00EC3575" w:rsidRPr="3AF8ADD2">
        <w:rPr>
          <w:rFonts w:cs="Arial"/>
        </w:rPr>
        <w:t>ese</w:t>
      </w:r>
      <w:r w:rsidRPr="3AF8ADD2">
        <w:rPr>
          <w:rFonts w:cs="Arial"/>
        </w:rPr>
        <w:t xml:space="preserve"> training materials as the concepts explained </w:t>
      </w:r>
      <w:r w:rsidR="00EC3575" w:rsidRPr="3AF8ADD2">
        <w:rPr>
          <w:rFonts w:cs="Arial"/>
        </w:rPr>
        <w:t xml:space="preserve">in module 1 </w:t>
      </w:r>
      <w:r w:rsidRPr="3AF8ADD2">
        <w:rPr>
          <w:rFonts w:cs="Arial"/>
        </w:rPr>
        <w:t>underpin the content of all subsequent modules.</w:t>
      </w:r>
      <w:r w:rsidR="00585CB5" w:rsidRPr="3AF8ADD2">
        <w:rPr>
          <w:rFonts w:cs="Arial"/>
        </w:rPr>
        <w:t xml:space="preserve"> At a </w:t>
      </w:r>
      <w:r w:rsidR="00370F21" w:rsidRPr="3AF8ADD2">
        <w:rPr>
          <w:rFonts w:cs="Arial"/>
        </w:rPr>
        <w:t>minimum, keys concept</w:t>
      </w:r>
      <w:r w:rsidR="00DF7A95" w:rsidRPr="3AF8ADD2">
        <w:rPr>
          <w:rFonts w:cs="Arial"/>
        </w:rPr>
        <w:t>s</w:t>
      </w:r>
      <w:r w:rsidR="00370F21" w:rsidRPr="3AF8ADD2">
        <w:rPr>
          <w:rFonts w:cs="Arial"/>
        </w:rPr>
        <w:t xml:space="preserve"> from </w:t>
      </w:r>
      <w:r w:rsidR="3264A593" w:rsidRPr="3AF8ADD2">
        <w:rPr>
          <w:rFonts w:cs="Arial"/>
        </w:rPr>
        <w:t>m</w:t>
      </w:r>
      <w:r w:rsidR="00370F21" w:rsidRPr="3AF8ADD2">
        <w:rPr>
          <w:rFonts w:cs="Arial"/>
        </w:rPr>
        <w:t xml:space="preserve">odule 1 – Foundations should be reviewed with </w:t>
      </w:r>
      <w:r w:rsidR="005D2EEB" w:rsidRPr="3AF8ADD2">
        <w:rPr>
          <w:rFonts w:cs="Arial"/>
        </w:rPr>
        <w:t xml:space="preserve">participants. </w:t>
      </w:r>
      <w:r w:rsidR="007E0A95" w:rsidRPr="3AF8ADD2">
        <w:rPr>
          <w:rFonts w:cs="Arial"/>
        </w:rPr>
        <w:t>Session 1 Activity 2.1.3. Key concepts – Foundations was designed with this purpose in mind.</w:t>
      </w:r>
    </w:p>
    <w:p w14:paraId="2EA9E36F" w14:textId="2AC0AC65" w:rsidR="00465C98" w:rsidRPr="00465C98" w:rsidRDefault="6E8363FE" w:rsidP="00465C98">
      <w:pPr>
        <w:rPr>
          <w:rFonts w:cs="Arial"/>
        </w:rPr>
      </w:pPr>
      <w:r w:rsidRPr="488E1754">
        <w:rPr>
          <w:rFonts w:cs="Arial"/>
        </w:rPr>
        <w:t xml:space="preserve">It is also important to carefully read the Introduction to this </w:t>
      </w:r>
      <w:r w:rsidR="71CEE641" w:rsidRPr="488E1754">
        <w:rPr>
          <w:rFonts w:cs="Arial"/>
        </w:rPr>
        <w:t>t</w:t>
      </w:r>
      <w:r w:rsidRPr="488E1754">
        <w:rPr>
          <w:rFonts w:cs="Arial"/>
        </w:rPr>
        <w:t xml:space="preserve">rainer’s guide, before undertaking any module, as it contains important information regarding the methodology, as well as the planning and conduct of the training. </w:t>
      </w:r>
    </w:p>
    <w:p w14:paraId="185F00FF" w14:textId="5CC86B62" w:rsidR="00DF7A95" w:rsidRPr="001A3089" w:rsidRDefault="00465C98" w:rsidP="001A3089">
      <w:r w:rsidRPr="663D2B79">
        <w:rPr>
          <w:rFonts w:cs="Arial"/>
        </w:rPr>
        <w:t>A thorough reading of the related policy guid</w:t>
      </w:r>
      <w:r w:rsidR="001A3089">
        <w:rPr>
          <w:rFonts w:cs="Arial"/>
        </w:rPr>
        <w:t>ance</w:t>
      </w:r>
      <w:r w:rsidRPr="663D2B79">
        <w:rPr>
          <w:rFonts w:cs="Arial"/>
        </w:rPr>
        <w:t xml:space="preserve"> is strongly recommended before undertaking each module. For module </w:t>
      </w:r>
      <w:r w:rsidR="005D2EEB" w:rsidRPr="663D2B79">
        <w:rPr>
          <w:rFonts w:cs="Arial"/>
        </w:rPr>
        <w:t>2</w:t>
      </w:r>
      <w:r w:rsidRPr="663D2B79">
        <w:rPr>
          <w:rFonts w:cs="Arial"/>
        </w:rPr>
        <w:t xml:space="preserve">, </w:t>
      </w:r>
      <w:r w:rsidR="00EC3575" w:rsidRPr="663D2B79">
        <w:rPr>
          <w:rFonts w:cs="Arial"/>
        </w:rPr>
        <w:t xml:space="preserve">it is </w:t>
      </w:r>
      <w:r w:rsidR="001A3089">
        <w:t xml:space="preserve">Policy Guidance for Inclusive Sustainable Development Goals </w:t>
      </w:r>
      <w:r w:rsidR="41EAABC8" w:rsidRPr="663D2B79">
        <w:rPr>
          <w:rFonts w:cs="Arial"/>
        </w:rPr>
        <w:t>– No poverty</w:t>
      </w:r>
      <w:r w:rsidR="00DF7A95" w:rsidRPr="663D2B79">
        <w:rPr>
          <w:rFonts w:cs="Arial"/>
        </w:rPr>
        <w:t>.</w:t>
      </w:r>
    </w:p>
    <w:p w14:paraId="2987ED83" w14:textId="77777777" w:rsidR="00EC3575" w:rsidRDefault="00EC3575" w:rsidP="00F02565">
      <w:pPr>
        <w:rPr>
          <w:rFonts w:cs="Arial"/>
          <w:b/>
          <w:bCs/>
        </w:rPr>
      </w:pPr>
    </w:p>
    <w:p w14:paraId="34F7A25D" w14:textId="0B35C9B5" w:rsidR="00F02565" w:rsidRPr="00F02565" w:rsidRDefault="00F02565" w:rsidP="00F02565">
      <w:pPr>
        <w:rPr>
          <w:rFonts w:cs="Arial"/>
          <w:b/>
          <w:bCs/>
        </w:rPr>
      </w:pPr>
      <w:r w:rsidRPr="00F02565">
        <w:rPr>
          <w:rFonts w:cs="Arial"/>
          <w:b/>
          <w:bCs/>
        </w:rPr>
        <w:t>Objectives</w:t>
      </w:r>
    </w:p>
    <w:p w14:paraId="1B1CAC9E" w14:textId="588396B5" w:rsidR="00F02565" w:rsidRPr="00F02565" w:rsidRDefault="00F02565" w:rsidP="00F02565">
      <w:pPr>
        <w:rPr>
          <w:rFonts w:cs="Arial"/>
        </w:rPr>
      </w:pPr>
      <w:r w:rsidRPr="00F02565">
        <w:rPr>
          <w:rFonts w:cs="Arial"/>
        </w:rPr>
        <w:t>By the end of this module, participants should be able to:</w:t>
      </w:r>
    </w:p>
    <w:p w14:paraId="2D99301E" w14:textId="36FEBF28" w:rsidR="00F02565" w:rsidRPr="00F02565" w:rsidRDefault="00F02565" w:rsidP="00646598">
      <w:pPr>
        <w:pStyle w:val="ListParagraph"/>
        <w:numPr>
          <w:ilvl w:val="0"/>
          <w:numId w:val="1"/>
        </w:numPr>
        <w:spacing w:before="120" w:after="0" w:line="276" w:lineRule="auto"/>
        <w:ind w:left="714" w:hanging="357"/>
        <w:rPr>
          <w:rFonts w:cs="Arial"/>
        </w:rPr>
      </w:pPr>
      <w:r>
        <w:rPr>
          <w:rFonts w:cs="Arial"/>
        </w:rPr>
        <w:t xml:space="preserve">Explain </w:t>
      </w:r>
      <w:r w:rsidRPr="00F02565">
        <w:rPr>
          <w:rFonts w:cs="Arial"/>
        </w:rPr>
        <w:t>how poverty and lack of access to adequate social protection impact persons with disabilities</w:t>
      </w:r>
    </w:p>
    <w:p w14:paraId="4F9228ED" w14:textId="46636403" w:rsidR="00F02565" w:rsidRDefault="00F02565" w:rsidP="00646598">
      <w:pPr>
        <w:pStyle w:val="ListParagraph"/>
        <w:numPr>
          <w:ilvl w:val="0"/>
          <w:numId w:val="1"/>
        </w:numPr>
        <w:spacing w:before="120" w:after="0" w:line="276" w:lineRule="auto"/>
        <w:ind w:left="714" w:hanging="357"/>
        <w:rPr>
          <w:rFonts w:cs="Arial"/>
          <w:bCs/>
        </w:rPr>
      </w:pPr>
      <w:r w:rsidRPr="005F45DF">
        <w:rPr>
          <w:rFonts w:cs="Arial"/>
        </w:rPr>
        <w:t xml:space="preserve">Identify concrete steps that policymakers can take to </w:t>
      </w:r>
      <w:r w:rsidR="005F45DF" w:rsidRPr="005F45DF">
        <w:rPr>
          <w:rFonts w:cs="Arial"/>
        </w:rPr>
        <w:t xml:space="preserve">ensure </w:t>
      </w:r>
      <w:r w:rsidR="005F45DF">
        <w:rPr>
          <w:rFonts w:cs="Arial"/>
        </w:rPr>
        <w:t xml:space="preserve">adequate </w:t>
      </w:r>
      <w:r w:rsidR="005F45DF" w:rsidRPr="005F45DF">
        <w:rPr>
          <w:rFonts w:cs="Arial"/>
          <w:bCs/>
        </w:rPr>
        <w:t xml:space="preserve">measures </w:t>
      </w:r>
      <w:r w:rsidR="005F45DF">
        <w:rPr>
          <w:rFonts w:cs="Arial"/>
          <w:bCs/>
        </w:rPr>
        <w:t>are in place</w:t>
      </w:r>
      <w:r w:rsidR="005F45DF" w:rsidRPr="005F45DF">
        <w:rPr>
          <w:rFonts w:cs="Arial"/>
          <w:bCs/>
        </w:rPr>
        <w:t xml:space="preserve"> to implement the Sustainable Development Goal 1 (SDG 1) on Ending Poverty in a way that is inclusive of persons with disabilities</w:t>
      </w:r>
    </w:p>
    <w:p w14:paraId="7AD17238" w14:textId="6A71A537" w:rsidR="005F45DF" w:rsidRPr="005F45DF" w:rsidRDefault="005F45DF" w:rsidP="00646598">
      <w:pPr>
        <w:pStyle w:val="ListParagraph"/>
        <w:numPr>
          <w:ilvl w:val="0"/>
          <w:numId w:val="1"/>
        </w:numPr>
        <w:spacing w:before="120" w:after="0" w:line="276" w:lineRule="auto"/>
        <w:ind w:left="714" w:hanging="357"/>
        <w:rPr>
          <w:rFonts w:cs="Arial"/>
          <w:bCs/>
        </w:rPr>
      </w:pPr>
      <w:r>
        <w:rPr>
          <w:rFonts w:cs="Arial"/>
          <w:bCs/>
        </w:rPr>
        <w:t xml:space="preserve">Determine how to obtain </w:t>
      </w:r>
      <w:r w:rsidRPr="005F45DF">
        <w:rPr>
          <w:rFonts w:cs="Arial"/>
          <w:bCs/>
        </w:rPr>
        <w:t>additional information to support implementation of social protection and poverty reduction measures in their context</w:t>
      </w:r>
    </w:p>
    <w:p w14:paraId="4C6BB279" w14:textId="4F6D9B91" w:rsidR="00122D58" w:rsidRPr="00122D58" w:rsidRDefault="00122D58">
      <w:pPr>
        <w:rPr>
          <w:rFonts w:cs="Arial"/>
        </w:rPr>
      </w:pPr>
    </w:p>
    <w:p w14:paraId="2BB7F40E" w14:textId="4FF2C082" w:rsidR="003D4E4B" w:rsidRPr="003D4E4B" w:rsidRDefault="003D4E4B" w:rsidP="003D4E4B">
      <w:pPr>
        <w:rPr>
          <w:rFonts w:cs="Arial"/>
          <w:b/>
          <w:bCs/>
        </w:rPr>
      </w:pPr>
      <w:r w:rsidRPr="003D4E4B">
        <w:rPr>
          <w:rFonts w:cs="Arial"/>
          <w:b/>
        </w:rPr>
        <w:t xml:space="preserve">The module consists of </w:t>
      </w:r>
      <w:r w:rsidR="00D744D6">
        <w:rPr>
          <w:rFonts w:cs="Arial"/>
          <w:b/>
        </w:rPr>
        <w:t>three</w:t>
      </w:r>
      <w:r w:rsidRPr="003D4E4B">
        <w:rPr>
          <w:rFonts w:cs="Arial"/>
          <w:b/>
        </w:rPr>
        <w:t xml:space="preserve"> sessions:</w:t>
      </w:r>
    </w:p>
    <w:p w14:paraId="4B1A8D69" w14:textId="763E88C7" w:rsidR="003D4E4B" w:rsidRPr="003D4E4B" w:rsidRDefault="003D4E4B" w:rsidP="003D4E4B">
      <w:pPr>
        <w:spacing w:before="120"/>
        <w:rPr>
          <w:rFonts w:cs="Arial"/>
          <w:bCs/>
        </w:rPr>
      </w:pPr>
      <w:r w:rsidRPr="003D4E4B">
        <w:rPr>
          <w:rFonts w:cs="Arial"/>
          <w:b/>
        </w:rPr>
        <w:t>Session 1</w:t>
      </w:r>
      <w:r w:rsidR="00D744D6">
        <w:rPr>
          <w:rFonts w:cs="Arial"/>
          <w:b/>
        </w:rPr>
        <w:t xml:space="preserve"> - </w:t>
      </w:r>
      <w:r w:rsidRPr="003D4E4B">
        <w:rPr>
          <w:rFonts w:cs="Arial"/>
        </w:rPr>
        <w:t>Getting started</w:t>
      </w:r>
    </w:p>
    <w:p w14:paraId="57D9B098" w14:textId="19FE9B1F" w:rsidR="00122D58" w:rsidRPr="004E56E0" w:rsidRDefault="003D4E4B" w:rsidP="003D4E4B">
      <w:pPr>
        <w:spacing w:before="120"/>
        <w:rPr>
          <w:rFonts w:cs="Arial"/>
        </w:rPr>
      </w:pPr>
      <w:r w:rsidRPr="003D4E4B">
        <w:rPr>
          <w:rFonts w:cs="Arial"/>
          <w:b/>
        </w:rPr>
        <w:t>Session 2</w:t>
      </w:r>
      <w:r w:rsidR="00D744D6">
        <w:rPr>
          <w:rFonts w:cs="Arial"/>
          <w:b/>
        </w:rPr>
        <w:t xml:space="preserve"> - </w:t>
      </w:r>
      <w:r w:rsidR="00122D58">
        <w:rPr>
          <w:rFonts w:cs="Arial"/>
        </w:rPr>
        <w:t>Persons with disabilities and poverty</w:t>
      </w:r>
    </w:p>
    <w:p w14:paraId="441C4FFD" w14:textId="575856F1" w:rsidR="00D53D0A" w:rsidRDefault="003D4E4B">
      <w:pPr>
        <w:rPr>
          <w:rFonts w:cs="Arial"/>
        </w:rPr>
      </w:pPr>
      <w:r w:rsidRPr="003D4E4B">
        <w:rPr>
          <w:rFonts w:cs="Arial"/>
          <w:b/>
        </w:rPr>
        <w:t xml:space="preserve">Session </w:t>
      </w:r>
      <w:r w:rsidR="00EC3575">
        <w:rPr>
          <w:rFonts w:cs="Arial"/>
          <w:b/>
        </w:rPr>
        <w:t>3</w:t>
      </w:r>
      <w:r w:rsidRPr="003D4E4B">
        <w:rPr>
          <w:rFonts w:cs="Arial"/>
          <w:b/>
        </w:rPr>
        <w:t xml:space="preserve"> -</w:t>
      </w:r>
      <w:r w:rsidRPr="003D4E4B">
        <w:rPr>
          <w:rFonts w:cs="Arial"/>
        </w:rPr>
        <w:t xml:space="preserve"> Wrap up and next steps</w:t>
      </w:r>
      <w:r w:rsidR="00D53D0A">
        <w:rPr>
          <w:rFonts w:cs="Arial"/>
        </w:rPr>
        <w:br w:type="page"/>
      </w:r>
    </w:p>
    <w:p w14:paraId="1736B427" w14:textId="7F138F11" w:rsidR="003265AD" w:rsidRPr="00C71490" w:rsidRDefault="003265AD" w:rsidP="003265AD">
      <w:pPr>
        <w:pStyle w:val="Title"/>
        <w:keepNext w:val="0"/>
        <w:keepLines w:val="0"/>
        <w:spacing w:line="240" w:lineRule="auto"/>
        <w:rPr>
          <w:rFonts w:ascii="Arial" w:hAnsi="Arial" w:cs="Arial"/>
          <w:b/>
          <w:sz w:val="36"/>
          <w:szCs w:val="36"/>
        </w:rPr>
      </w:pPr>
      <w:r w:rsidRPr="00C71490">
        <w:rPr>
          <w:rFonts w:ascii="Arial" w:hAnsi="Arial" w:cs="Arial"/>
          <w:b/>
          <w:sz w:val="36"/>
          <w:szCs w:val="36"/>
        </w:rPr>
        <w:lastRenderedPageBreak/>
        <w:t xml:space="preserve">Module 2 </w:t>
      </w:r>
    </w:p>
    <w:p w14:paraId="28A9F8B6" w14:textId="77777777" w:rsidR="003265AD" w:rsidRPr="00C71490" w:rsidRDefault="003265AD" w:rsidP="003265AD">
      <w:pPr>
        <w:spacing w:after="0" w:line="240" w:lineRule="auto"/>
        <w:rPr>
          <w:rFonts w:cs="Arial"/>
          <w:b/>
          <w:sz w:val="28"/>
          <w:szCs w:val="28"/>
        </w:rPr>
      </w:pPr>
    </w:p>
    <w:p w14:paraId="1BB72EF8" w14:textId="77777777" w:rsidR="003265AD" w:rsidRPr="00C71490" w:rsidRDefault="003265AD" w:rsidP="3AF8ADD2">
      <w:pPr>
        <w:pStyle w:val="Heading1"/>
        <w:rPr>
          <w:rFonts w:ascii="Arial" w:eastAsia="Arial" w:hAnsi="Arial" w:cs="Arial"/>
          <w:b/>
          <w:bCs/>
          <w:color w:val="auto"/>
          <w:sz w:val="28"/>
          <w:szCs w:val="28"/>
        </w:rPr>
      </w:pPr>
      <w:bookmarkStart w:id="1" w:name="_Toc1439943759"/>
      <w:bookmarkStart w:id="2" w:name="_Toc91595267"/>
      <w:r w:rsidRPr="3AF8ADD2">
        <w:rPr>
          <w:rFonts w:ascii="Arial" w:eastAsia="Arial" w:hAnsi="Arial" w:cs="Arial"/>
          <w:b/>
          <w:bCs/>
          <w:color w:val="auto"/>
          <w:sz w:val="28"/>
          <w:szCs w:val="28"/>
        </w:rPr>
        <w:t>Session 1</w:t>
      </w:r>
      <w:bookmarkEnd w:id="1"/>
      <w:bookmarkEnd w:id="2"/>
    </w:p>
    <w:p w14:paraId="5D919332" w14:textId="77777777" w:rsidR="003265AD" w:rsidRPr="00C71490" w:rsidRDefault="003265AD" w:rsidP="003265AD">
      <w:pPr>
        <w:rPr>
          <w:rFonts w:cs="Arial"/>
          <w:b/>
          <w:bCs/>
          <w:sz w:val="28"/>
          <w:szCs w:val="28"/>
        </w:rPr>
      </w:pPr>
      <w:r w:rsidRPr="00C71490">
        <w:rPr>
          <w:rFonts w:cs="Arial"/>
          <w:b/>
          <w:sz w:val="28"/>
          <w:szCs w:val="28"/>
        </w:rPr>
        <w:t>Getting started</w:t>
      </w:r>
    </w:p>
    <w:p w14:paraId="34C8BA5C" w14:textId="77777777" w:rsidR="003265AD" w:rsidRPr="00C71490" w:rsidRDefault="003265AD" w:rsidP="003265AD">
      <w:pPr>
        <w:spacing w:line="276" w:lineRule="auto"/>
        <w:rPr>
          <w:rFonts w:cs="Arial"/>
          <w:b/>
          <w:sz w:val="28"/>
          <w:szCs w:val="28"/>
        </w:rPr>
      </w:pPr>
    </w:p>
    <w:p w14:paraId="13A2230E" w14:textId="77777777" w:rsidR="003265AD" w:rsidRPr="00C71490" w:rsidRDefault="003265AD" w:rsidP="003265AD">
      <w:pPr>
        <w:spacing w:line="276" w:lineRule="auto"/>
        <w:rPr>
          <w:rFonts w:cs="Arial"/>
          <w:b/>
          <w:sz w:val="28"/>
          <w:szCs w:val="28"/>
        </w:rPr>
      </w:pPr>
    </w:p>
    <w:p w14:paraId="4E279C70" w14:textId="77777777" w:rsidR="003265AD" w:rsidRPr="00C71490" w:rsidRDefault="003265AD" w:rsidP="003265AD">
      <w:pPr>
        <w:rPr>
          <w:rFonts w:cs="Arial"/>
          <w:b/>
          <w:bCs/>
          <w:sz w:val="24"/>
          <w:szCs w:val="24"/>
        </w:rPr>
      </w:pPr>
      <w:r w:rsidRPr="00C71490">
        <w:rPr>
          <w:rFonts w:cs="Arial"/>
          <w:b/>
          <w:sz w:val="24"/>
          <w:szCs w:val="24"/>
        </w:rPr>
        <w:t>Activity</w:t>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t>Time</w:t>
      </w:r>
    </w:p>
    <w:p w14:paraId="60A9520C" w14:textId="77777777" w:rsidR="003265AD" w:rsidRPr="00C71490" w:rsidRDefault="003265AD" w:rsidP="003265AD">
      <w:pPr>
        <w:rPr>
          <w:rFonts w:cs="Arial"/>
        </w:rPr>
      </w:pPr>
      <w:r w:rsidRPr="00C71490">
        <w:rPr>
          <w:rFonts w:cs="Arial"/>
          <w:noProof/>
          <w:lang w:val="en-GB" w:eastAsia="en-GB"/>
        </w:rPr>
        <mc:AlternateContent>
          <mc:Choice Requires="wps">
            <w:drawing>
              <wp:anchor distT="0" distB="0" distL="114300" distR="114300" simplePos="0" relativeHeight="251659264" behindDoc="0" locked="0" layoutInCell="1" allowOverlap="1" wp14:anchorId="38CBDEA8" wp14:editId="0029A335">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1BE2178">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3D2F9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5ABD7CA3" w14:textId="29082F89" w:rsidR="003265AD" w:rsidRPr="00C71490" w:rsidRDefault="003265AD" w:rsidP="003265AD">
      <w:pPr>
        <w:rPr>
          <w:rFonts w:cs="Arial"/>
        </w:rPr>
      </w:pPr>
      <w:r w:rsidRPr="00C71490">
        <w:rPr>
          <w:rFonts w:cs="Arial"/>
          <w:b/>
        </w:rPr>
        <w:t>Activity 2.1.1.</w:t>
      </w:r>
      <w:r w:rsidRPr="00C71490">
        <w:rPr>
          <w:rFonts w:cs="Arial"/>
        </w:rPr>
        <w:t xml:space="preserve">  Welcome and introductions </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30 min</w:t>
      </w:r>
    </w:p>
    <w:p w14:paraId="326350BB" w14:textId="77777777" w:rsidR="003265AD" w:rsidRPr="00C71490" w:rsidRDefault="003265AD" w:rsidP="003265AD">
      <w:pPr>
        <w:rPr>
          <w:rFonts w:cs="Arial"/>
        </w:rPr>
      </w:pPr>
    </w:p>
    <w:p w14:paraId="271CF5C5" w14:textId="56EE4D28" w:rsidR="003265AD" w:rsidRPr="00C71490" w:rsidRDefault="003265AD" w:rsidP="003265AD">
      <w:pPr>
        <w:rPr>
          <w:rFonts w:cs="Arial"/>
        </w:rPr>
      </w:pPr>
      <w:r w:rsidRPr="00C71490">
        <w:rPr>
          <w:rFonts w:cs="Arial"/>
          <w:b/>
        </w:rPr>
        <w:t>Activity 2.1.2.</w:t>
      </w:r>
      <w:r w:rsidRPr="00C71490">
        <w:rPr>
          <w:rFonts w:cs="Arial"/>
        </w:rPr>
        <w:t xml:space="preserve">  Verifying needs and contributions</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20 min</w:t>
      </w:r>
    </w:p>
    <w:p w14:paraId="1D0D4642" w14:textId="77777777" w:rsidR="003265AD" w:rsidRPr="00C71490" w:rsidRDefault="003265AD" w:rsidP="003265AD">
      <w:pPr>
        <w:rPr>
          <w:rFonts w:cs="Arial"/>
        </w:rPr>
      </w:pPr>
    </w:p>
    <w:p w14:paraId="214D1497" w14:textId="1A643931" w:rsidR="003265AD" w:rsidRPr="00C71490" w:rsidRDefault="003265AD" w:rsidP="003265AD">
      <w:pPr>
        <w:rPr>
          <w:rFonts w:cs="Arial"/>
        </w:rPr>
      </w:pPr>
      <w:r w:rsidRPr="00C71490">
        <w:rPr>
          <w:rFonts w:cs="Arial"/>
          <w:b/>
        </w:rPr>
        <w:t>Activity 2.1.3.</w:t>
      </w:r>
      <w:r w:rsidRPr="00C71490">
        <w:rPr>
          <w:rFonts w:cs="Arial"/>
        </w:rPr>
        <w:t xml:space="preserve">  Key concepts – Foundations </w:t>
      </w:r>
      <w:r w:rsidR="001C5B3C">
        <w:rPr>
          <w:rFonts w:cs="Arial"/>
        </w:rPr>
        <w:t>(optional)</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B52628">
        <w:rPr>
          <w:rFonts w:cs="Arial"/>
        </w:rPr>
        <w:t>60 min</w:t>
      </w:r>
    </w:p>
    <w:p w14:paraId="251BAAB1" w14:textId="77777777" w:rsidR="003265AD" w:rsidRPr="00C71490" w:rsidRDefault="003265AD" w:rsidP="003265AD">
      <w:pPr>
        <w:rPr>
          <w:rFonts w:cs="Arial"/>
        </w:rPr>
      </w:pPr>
    </w:p>
    <w:p w14:paraId="646A6FC6" w14:textId="77777777" w:rsidR="003265AD" w:rsidRPr="00C71490" w:rsidRDefault="003265AD" w:rsidP="003265AD">
      <w:pPr>
        <w:spacing w:after="100" w:afterAutospacing="1"/>
        <w:rPr>
          <w:rFonts w:cs="Arial"/>
          <w:b/>
          <w:sz w:val="24"/>
          <w:szCs w:val="24"/>
        </w:rPr>
      </w:pPr>
      <w:r w:rsidRPr="00C71490">
        <w:rPr>
          <w:rFonts w:cs="Arial"/>
          <w:b/>
          <w:sz w:val="24"/>
          <w:szCs w:val="24"/>
        </w:rPr>
        <w:t>Description</w:t>
      </w:r>
    </w:p>
    <w:p w14:paraId="624EDE63" w14:textId="7A99693B" w:rsidR="003265AD" w:rsidRPr="00C71490" w:rsidRDefault="003265AD" w:rsidP="003265AD">
      <w:pPr>
        <w:spacing w:before="120"/>
        <w:rPr>
          <w:rFonts w:cs="Arial"/>
        </w:rPr>
      </w:pPr>
      <w:r w:rsidRPr="00C71490">
        <w:rPr>
          <w:rFonts w:cs="Arial"/>
        </w:rPr>
        <w:t xml:space="preserve">This first session serves to welcome participants and enable them to get to know one another. Participants reflect on their needs and </w:t>
      </w:r>
      <w:r w:rsidR="004C51AE">
        <w:rPr>
          <w:rFonts w:cs="Arial"/>
        </w:rPr>
        <w:t>contributions</w:t>
      </w:r>
      <w:r w:rsidRPr="00C71490">
        <w:rPr>
          <w:rFonts w:cs="Arial"/>
        </w:rPr>
        <w:t xml:space="preserve"> and how they can work effectively as a group. They review the objectives and agenda for the module overall and the content of the session</w:t>
      </w:r>
      <w:r w:rsidR="001C5B3C">
        <w:rPr>
          <w:rFonts w:cs="Arial"/>
        </w:rPr>
        <w:t xml:space="preserve"> </w:t>
      </w:r>
      <w:r w:rsidR="00832F04" w:rsidRPr="00C71490">
        <w:rPr>
          <w:rFonts w:cs="Arial"/>
        </w:rPr>
        <w:t>as well as foundational concepts</w:t>
      </w:r>
      <w:r w:rsidRPr="00C71490">
        <w:rPr>
          <w:rFonts w:cs="Arial"/>
        </w:rPr>
        <w:t xml:space="preserve">. </w:t>
      </w:r>
    </w:p>
    <w:p w14:paraId="06B6658B" w14:textId="77777777" w:rsidR="003265AD" w:rsidRPr="00C71490" w:rsidRDefault="003265AD" w:rsidP="003265AD">
      <w:pPr>
        <w:spacing w:before="120"/>
        <w:rPr>
          <w:rFonts w:cs="Arial"/>
        </w:rPr>
      </w:pPr>
    </w:p>
    <w:p w14:paraId="1E62365A" w14:textId="77777777" w:rsidR="003265AD" w:rsidRDefault="003265AD" w:rsidP="003265AD">
      <w:pPr>
        <w:rPr>
          <w:b/>
          <w:bCs/>
        </w:rPr>
      </w:pPr>
      <w:r>
        <w:rPr>
          <w:b/>
        </w:rPr>
        <w:br w:type="page"/>
      </w:r>
    </w:p>
    <w:p w14:paraId="7941D42E" w14:textId="0CD2C0D4" w:rsidR="0031296E" w:rsidRPr="00AE70E7" w:rsidRDefault="0031296E" w:rsidP="0031296E">
      <w:pPr>
        <w:spacing w:after="100" w:afterAutospacing="1"/>
        <w:rPr>
          <w:rFonts w:cs="Arial"/>
          <w:b/>
        </w:rPr>
      </w:pPr>
      <w:r w:rsidRPr="00AE70E7">
        <w:rPr>
          <w:rFonts w:cs="Arial"/>
          <w:b/>
        </w:rPr>
        <w:t xml:space="preserve">Activity 2.1.1. Welcome and </w:t>
      </w:r>
      <w:r w:rsidR="008F5F8C">
        <w:rPr>
          <w:rFonts w:cs="Arial"/>
          <w:b/>
        </w:rPr>
        <w:t>i</w:t>
      </w:r>
      <w:r w:rsidRPr="00AE70E7">
        <w:rPr>
          <w:rFonts w:cs="Arial"/>
          <w:b/>
        </w:rPr>
        <w:t xml:space="preserve">ntroductions </w:t>
      </w:r>
    </w:p>
    <w:tbl>
      <w:tblPr>
        <w:tblStyle w:val="TableGrid"/>
        <w:tblW w:w="0" w:type="auto"/>
        <w:tblLook w:val="04A0" w:firstRow="1" w:lastRow="0" w:firstColumn="1" w:lastColumn="0" w:noHBand="0" w:noVBand="1"/>
      </w:tblPr>
      <w:tblGrid>
        <w:gridCol w:w="1746"/>
        <w:gridCol w:w="4497"/>
        <w:gridCol w:w="3107"/>
      </w:tblGrid>
      <w:tr w:rsidR="0031296E" w14:paraId="01A4090D" w14:textId="77777777" w:rsidTr="000F2B14">
        <w:tc>
          <w:tcPr>
            <w:tcW w:w="1746" w:type="dxa"/>
            <w:shd w:val="clear" w:color="auto" w:fill="B4C6E7" w:themeFill="accent1" w:themeFillTint="66"/>
          </w:tcPr>
          <w:p w14:paraId="6D75ED68" w14:textId="77777777" w:rsidR="0031296E" w:rsidRPr="00795E0F" w:rsidRDefault="0031296E" w:rsidP="000F2B14">
            <w:pPr>
              <w:spacing w:before="120" w:after="100" w:afterAutospacing="1"/>
              <w:rPr>
                <w:b/>
                <w:bCs/>
              </w:rPr>
            </w:pPr>
            <w:r w:rsidRPr="00795E0F">
              <w:rPr>
                <w:b/>
                <w:bCs/>
              </w:rPr>
              <w:t>Objectives</w:t>
            </w:r>
          </w:p>
          <w:p w14:paraId="6021A2FE" w14:textId="77777777" w:rsidR="0031296E" w:rsidRDefault="0031296E" w:rsidP="000F2B14">
            <w:pPr>
              <w:spacing w:before="120" w:after="100" w:afterAutospacing="1"/>
            </w:pPr>
          </w:p>
        </w:tc>
        <w:tc>
          <w:tcPr>
            <w:tcW w:w="4497" w:type="dxa"/>
          </w:tcPr>
          <w:p w14:paraId="0576DFFD" w14:textId="77777777" w:rsidR="0031296E" w:rsidRDefault="0031296E" w:rsidP="00690370">
            <w:pPr>
              <w:spacing w:before="120"/>
              <w:ind w:left="357" w:hanging="357"/>
              <w:contextualSpacing/>
            </w:pPr>
            <w:r>
              <w:t xml:space="preserve">To enable participants and members of the training team to: </w:t>
            </w:r>
          </w:p>
          <w:p w14:paraId="3C7BAE19" w14:textId="77777777" w:rsidR="0031296E" w:rsidRDefault="0031296E" w:rsidP="00646598">
            <w:pPr>
              <w:pStyle w:val="ListParagraph"/>
              <w:numPr>
                <w:ilvl w:val="0"/>
                <w:numId w:val="2"/>
              </w:numPr>
              <w:spacing w:line="276" w:lineRule="auto"/>
            </w:pPr>
            <w:r>
              <w:t xml:space="preserve">get to know each other </w:t>
            </w:r>
          </w:p>
          <w:p w14:paraId="6FD2CFF8" w14:textId="77777777" w:rsidR="0031296E" w:rsidRDefault="0031296E" w:rsidP="00690370">
            <w:pPr>
              <w:pStyle w:val="ListParagraph"/>
              <w:numPr>
                <w:ilvl w:val="0"/>
                <w:numId w:val="2"/>
              </w:numPr>
              <w:spacing w:after="120"/>
              <w:ind w:left="357" w:hanging="357"/>
            </w:pPr>
            <w:r>
              <w:t>build an effective group dynamic based on mutual trust</w:t>
            </w:r>
          </w:p>
        </w:tc>
        <w:tc>
          <w:tcPr>
            <w:tcW w:w="3107" w:type="dxa"/>
            <w:vMerge w:val="restart"/>
            <w:shd w:val="clear" w:color="auto" w:fill="F7CAAC" w:themeFill="accent2" w:themeFillTint="66"/>
          </w:tcPr>
          <w:p w14:paraId="05814399" w14:textId="77777777" w:rsidR="0031296E" w:rsidRDefault="0031296E" w:rsidP="000F2B14">
            <w:pPr>
              <w:spacing w:before="120" w:after="100" w:afterAutospacing="1"/>
              <w:rPr>
                <w:b/>
                <w:bCs/>
              </w:rPr>
            </w:pPr>
            <w:r w:rsidRPr="00795E0F">
              <w:rPr>
                <w:b/>
                <w:bCs/>
              </w:rPr>
              <w:t>Trainer notes</w:t>
            </w:r>
          </w:p>
          <w:p w14:paraId="377D7B95" w14:textId="0CB7A44A" w:rsidR="0031296E" w:rsidRDefault="0031296E" w:rsidP="000F2B14">
            <w:r>
              <w:t xml:space="preserve">This activity serves to introduce the </w:t>
            </w:r>
            <w:r w:rsidR="004C51AE">
              <w:t>connection between</w:t>
            </w:r>
            <w:r>
              <w:t xml:space="preserve"> </w:t>
            </w:r>
            <w:r w:rsidR="005D3590">
              <w:t xml:space="preserve">persons with disabilities and </w:t>
            </w:r>
            <w:r w:rsidR="00B7318A">
              <w:t>poverty</w:t>
            </w:r>
            <w:r>
              <w:t xml:space="preserve"> in </w:t>
            </w:r>
            <w:r w:rsidR="00B7318A">
              <w:t>a participatory</w:t>
            </w:r>
            <w:r>
              <w:t xml:space="preserve"> way. It enables participants to share and discuss different understandings, attitudes, </w:t>
            </w:r>
            <w:proofErr w:type="gramStart"/>
            <w:r>
              <w:t>perceptions</w:t>
            </w:r>
            <w:proofErr w:type="gramEnd"/>
            <w:r>
              <w:t xml:space="preserve"> or opinions about </w:t>
            </w:r>
            <w:r w:rsidR="00B7318A">
              <w:t xml:space="preserve">the relationship between </w:t>
            </w:r>
            <w:r w:rsidR="003833B4">
              <w:t>persons with disabilities and poverty</w:t>
            </w:r>
            <w:r w:rsidR="003833B4" w:rsidDel="003833B4">
              <w:t xml:space="preserve"> </w:t>
            </w:r>
            <w:r w:rsidR="00B7318A">
              <w:t>in their own context</w:t>
            </w:r>
            <w:r>
              <w:t xml:space="preserve">. </w:t>
            </w:r>
          </w:p>
          <w:p w14:paraId="43DB4D93" w14:textId="0D38CDED" w:rsidR="00B7318A" w:rsidRDefault="00B7318A" w:rsidP="000F2B14">
            <w:pPr>
              <w:rPr>
                <w:b/>
                <w:bCs/>
              </w:rPr>
            </w:pPr>
          </w:p>
          <w:p w14:paraId="65B1E0DE" w14:textId="77777777" w:rsidR="00B7318A" w:rsidRDefault="00B7318A" w:rsidP="00B7318A">
            <w:r>
              <w:t>To prepare for the activity:</w:t>
            </w:r>
          </w:p>
          <w:p w14:paraId="5740A2C9" w14:textId="6FF59035" w:rsidR="00B7318A" w:rsidRPr="00333633" w:rsidRDefault="00B7318A" w:rsidP="00DB379F">
            <w:pPr>
              <w:spacing w:before="120"/>
            </w:pPr>
            <w:r>
              <w:t>M</w:t>
            </w:r>
            <w:r w:rsidRPr="00E115D8">
              <w:t>ake the required number of copies</w:t>
            </w:r>
            <w:r>
              <w:t xml:space="preserve"> of the info card (one card for each participant</w:t>
            </w:r>
            <w:r w:rsidR="007E2C86">
              <w:t>, i.e., 20</w:t>
            </w:r>
            <w:r w:rsidR="00B1601A">
              <w:t>)</w:t>
            </w:r>
            <w:r>
              <w:t xml:space="preserve">. See </w:t>
            </w:r>
            <w:r>
              <w:rPr>
                <w:b/>
                <w:bCs/>
              </w:rPr>
              <w:t>Material</w:t>
            </w:r>
            <w:r w:rsidR="00F1201C">
              <w:rPr>
                <w:b/>
                <w:bCs/>
              </w:rPr>
              <w:t>s</w:t>
            </w:r>
            <w:r>
              <w:rPr>
                <w:b/>
                <w:bCs/>
              </w:rPr>
              <w:t xml:space="preserve">: </w:t>
            </w:r>
            <w:r w:rsidR="00333633" w:rsidRPr="00333633">
              <w:t>Participant i</w:t>
            </w:r>
            <w:r w:rsidRPr="00333633">
              <w:t xml:space="preserve">nfo cards </w:t>
            </w:r>
          </w:p>
          <w:p w14:paraId="087E5DBE" w14:textId="63057BDE" w:rsidR="00B7318A" w:rsidRDefault="00B7318A" w:rsidP="000F2B14"/>
          <w:p w14:paraId="3399B61F" w14:textId="77777777" w:rsidR="00B1601A" w:rsidRDefault="00B1601A" w:rsidP="000F2B14">
            <w:r>
              <w:t>Information on the card includes:</w:t>
            </w:r>
          </w:p>
          <w:p w14:paraId="646DED2E" w14:textId="3974102F" w:rsidR="00B1601A" w:rsidRDefault="00B1601A" w:rsidP="00646598">
            <w:pPr>
              <w:pStyle w:val="ListParagraph"/>
              <w:numPr>
                <w:ilvl w:val="0"/>
                <w:numId w:val="6"/>
              </w:numPr>
            </w:pPr>
            <w:r w:rsidRPr="00B1601A">
              <w:t>Name</w:t>
            </w:r>
          </w:p>
          <w:p w14:paraId="349DB7FC" w14:textId="00C2B982" w:rsidR="00B1601A" w:rsidRDefault="00B1601A" w:rsidP="00646598">
            <w:pPr>
              <w:pStyle w:val="ListParagraph"/>
              <w:numPr>
                <w:ilvl w:val="0"/>
                <w:numId w:val="6"/>
              </w:numPr>
            </w:pPr>
            <w:r>
              <w:t>Organi</w:t>
            </w:r>
            <w:r w:rsidR="004C51AE">
              <w:t>z</w:t>
            </w:r>
            <w:r>
              <w:t>ation</w:t>
            </w:r>
          </w:p>
          <w:p w14:paraId="764009A9" w14:textId="08BF6037" w:rsidR="00B1601A" w:rsidRDefault="00B1601A" w:rsidP="00646598">
            <w:pPr>
              <w:pStyle w:val="ListParagraph"/>
              <w:numPr>
                <w:ilvl w:val="0"/>
                <w:numId w:val="6"/>
              </w:numPr>
            </w:pPr>
            <w:r>
              <w:t>Occupation/position</w:t>
            </w:r>
          </w:p>
          <w:p w14:paraId="30DAD654" w14:textId="03B52229" w:rsidR="00B1601A" w:rsidRPr="00DB379F" w:rsidRDefault="00B1601A" w:rsidP="00DB379F">
            <w:pPr>
              <w:pStyle w:val="ListParagraph"/>
              <w:numPr>
                <w:ilvl w:val="0"/>
                <w:numId w:val="6"/>
              </w:numPr>
            </w:pPr>
            <w:r w:rsidRPr="00DB379F">
              <w:t>Response to the question:</w:t>
            </w:r>
          </w:p>
          <w:p w14:paraId="61A75BEE" w14:textId="1DA95323" w:rsidR="00B1601A" w:rsidRDefault="004C51AE" w:rsidP="000F2B14">
            <w:bookmarkStart w:id="3" w:name="_Hlk85632107"/>
            <w:r>
              <w:t>Why do you think persons with disabilities disproportionately live below the poverty line?</w:t>
            </w:r>
            <w:r>
              <w:rPr>
                <w:rStyle w:val="CommentReference"/>
              </w:rPr>
              <w:t/>
            </w:r>
          </w:p>
          <w:bookmarkEnd w:id="3"/>
          <w:p w14:paraId="7892D5E5" w14:textId="77777777" w:rsidR="00B1601A" w:rsidRDefault="00B1601A" w:rsidP="000F2B14"/>
          <w:p w14:paraId="56D40DFC" w14:textId="77777777" w:rsidR="00DB379F" w:rsidRDefault="00DB379F" w:rsidP="00DB379F">
            <w:r>
              <w:rPr>
                <w:bCs/>
              </w:rPr>
              <w:t xml:space="preserve">Display </w:t>
            </w:r>
            <w:r w:rsidRPr="00F60074">
              <w:rPr>
                <w:b/>
              </w:rPr>
              <w:t>Computer slide</w:t>
            </w:r>
            <w:r w:rsidRPr="00F60074">
              <w:t xml:space="preserve"> </w:t>
            </w:r>
            <w:r w:rsidRPr="00F60074">
              <w:rPr>
                <w:b/>
              </w:rPr>
              <w:t xml:space="preserve">2: </w:t>
            </w:r>
            <w:r w:rsidRPr="00F60074">
              <w:t>Welcome</w:t>
            </w:r>
            <w:r>
              <w:t xml:space="preserve"> as participants enter the room.</w:t>
            </w:r>
          </w:p>
          <w:p w14:paraId="4B0B0AA4" w14:textId="208950EC" w:rsidR="00B1601A" w:rsidRPr="00B7318A" w:rsidRDefault="00B1601A" w:rsidP="000F2B14"/>
        </w:tc>
      </w:tr>
      <w:tr w:rsidR="0031296E" w14:paraId="1890862C" w14:textId="77777777" w:rsidTr="000F2B14">
        <w:tc>
          <w:tcPr>
            <w:tcW w:w="1746" w:type="dxa"/>
            <w:shd w:val="clear" w:color="auto" w:fill="B4C6E7" w:themeFill="accent1" w:themeFillTint="66"/>
          </w:tcPr>
          <w:p w14:paraId="0CFBF88A" w14:textId="77777777" w:rsidR="0031296E" w:rsidRPr="00795E0F" w:rsidRDefault="0031296E" w:rsidP="000F2B14">
            <w:pPr>
              <w:spacing w:before="120" w:after="100" w:afterAutospacing="1"/>
              <w:rPr>
                <w:b/>
                <w:bCs/>
              </w:rPr>
            </w:pPr>
            <w:r w:rsidRPr="00795E0F">
              <w:rPr>
                <w:b/>
                <w:bCs/>
              </w:rPr>
              <w:t>Time</w:t>
            </w:r>
          </w:p>
          <w:p w14:paraId="397A7E2E" w14:textId="77777777" w:rsidR="0031296E" w:rsidRDefault="0031296E" w:rsidP="000F2B14">
            <w:pPr>
              <w:spacing w:before="120" w:after="100" w:afterAutospacing="1"/>
            </w:pPr>
          </w:p>
        </w:tc>
        <w:tc>
          <w:tcPr>
            <w:tcW w:w="4497" w:type="dxa"/>
          </w:tcPr>
          <w:p w14:paraId="2B478AF5" w14:textId="5494CE1D" w:rsidR="0031296E" w:rsidRDefault="007E2C86" w:rsidP="000F2B14">
            <w:pPr>
              <w:spacing w:before="120" w:after="100" w:afterAutospacing="1"/>
            </w:pPr>
            <w:r>
              <w:t>40</w:t>
            </w:r>
            <w:r w:rsidR="0031296E">
              <w:t xml:space="preserve"> min</w:t>
            </w:r>
          </w:p>
        </w:tc>
        <w:tc>
          <w:tcPr>
            <w:tcW w:w="3107" w:type="dxa"/>
            <w:vMerge/>
            <w:shd w:val="clear" w:color="auto" w:fill="F7CAAC" w:themeFill="accent2" w:themeFillTint="66"/>
          </w:tcPr>
          <w:p w14:paraId="72AAABDF" w14:textId="77777777" w:rsidR="0031296E" w:rsidRDefault="0031296E" w:rsidP="000F2B14">
            <w:pPr>
              <w:spacing w:before="120" w:after="100" w:afterAutospacing="1"/>
            </w:pPr>
          </w:p>
        </w:tc>
      </w:tr>
      <w:tr w:rsidR="0031296E" w14:paraId="6A1D087E" w14:textId="77777777" w:rsidTr="000F2B14">
        <w:tc>
          <w:tcPr>
            <w:tcW w:w="1746" w:type="dxa"/>
            <w:shd w:val="clear" w:color="auto" w:fill="B4C6E7" w:themeFill="accent1" w:themeFillTint="66"/>
          </w:tcPr>
          <w:p w14:paraId="7B77F8B5" w14:textId="77777777" w:rsidR="0031296E" w:rsidRPr="00795E0F" w:rsidRDefault="0031296E" w:rsidP="000F2B14">
            <w:pPr>
              <w:spacing w:before="120" w:after="100" w:afterAutospacing="1"/>
              <w:rPr>
                <w:b/>
                <w:bCs/>
              </w:rPr>
            </w:pPr>
            <w:r w:rsidRPr="00795E0F">
              <w:rPr>
                <w:b/>
                <w:bCs/>
              </w:rPr>
              <w:t>Materials</w:t>
            </w:r>
          </w:p>
          <w:p w14:paraId="448D36D5" w14:textId="77777777" w:rsidR="0031296E" w:rsidRDefault="0031296E" w:rsidP="000F2B14">
            <w:pPr>
              <w:spacing w:before="120" w:after="100" w:afterAutospacing="1"/>
            </w:pPr>
          </w:p>
        </w:tc>
        <w:tc>
          <w:tcPr>
            <w:tcW w:w="4497" w:type="dxa"/>
          </w:tcPr>
          <w:p w14:paraId="245308E7" w14:textId="77777777" w:rsidR="00803CF8" w:rsidRDefault="00803CF8" w:rsidP="00803CF8">
            <w:pPr>
              <w:pStyle w:val="ListParagraph"/>
              <w:numPr>
                <w:ilvl w:val="0"/>
                <w:numId w:val="5"/>
              </w:numPr>
              <w:spacing w:before="120" w:after="100" w:afterAutospacing="1"/>
              <w:rPr>
                <w:b/>
                <w:bCs/>
              </w:rPr>
            </w:pPr>
            <w:r w:rsidRPr="00F60074">
              <w:rPr>
                <w:b/>
              </w:rPr>
              <w:t>Computer slide</w:t>
            </w:r>
            <w:r w:rsidRPr="00F60074">
              <w:t xml:space="preserve"> </w:t>
            </w:r>
            <w:r w:rsidRPr="00F60074">
              <w:rPr>
                <w:b/>
              </w:rPr>
              <w:t xml:space="preserve">2: </w:t>
            </w:r>
            <w:r w:rsidRPr="00F60074">
              <w:t>Welcome</w:t>
            </w:r>
          </w:p>
          <w:p w14:paraId="55CE88D0" w14:textId="61664ECC" w:rsidR="00803CF8" w:rsidRPr="00F446F1" w:rsidRDefault="00803CF8" w:rsidP="00803CF8">
            <w:pPr>
              <w:pStyle w:val="ListParagraph"/>
              <w:numPr>
                <w:ilvl w:val="0"/>
                <w:numId w:val="5"/>
              </w:numPr>
              <w:spacing w:before="120" w:after="100" w:afterAutospacing="1"/>
              <w:rPr>
                <w:b/>
                <w:bCs/>
              </w:rPr>
            </w:pPr>
            <w:r>
              <w:rPr>
                <w:b/>
                <w:bCs/>
              </w:rPr>
              <w:t>Material</w:t>
            </w:r>
            <w:r w:rsidR="00F1201C">
              <w:rPr>
                <w:b/>
                <w:bCs/>
              </w:rPr>
              <w:t>s</w:t>
            </w:r>
            <w:r>
              <w:rPr>
                <w:b/>
                <w:bCs/>
              </w:rPr>
              <w:t xml:space="preserve">: </w:t>
            </w:r>
            <w:r w:rsidR="00E20A14" w:rsidRPr="00E20A14">
              <w:t>Participant i</w:t>
            </w:r>
            <w:r w:rsidRPr="00E20A14">
              <w:t>nfo</w:t>
            </w:r>
            <w:r>
              <w:t xml:space="preserve"> cards </w:t>
            </w:r>
          </w:p>
          <w:p w14:paraId="787D659D" w14:textId="020CB3AF" w:rsidR="00F446F1" w:rsidRPr="00F446F1" w:rsidRDefault="00F446F1" w:rsidP="00646598">
            <w:pPr>
              <w:pStyle w:val="ListParagraph"/>
              <w:numPr>
                <w:ilvl w:val="0"/>
                <w:numId w:val="5"/>
              </w:numPr>
              <w:spacing w:before="120" w:after="100" w:afterAutospacing="1"/>
            </w:pPr>
            <w:r w:rsidRPr="00F446F1">
              <w:t>Flipc</w:t>
            </w:r>
            <w:r w:rsidR="001900AC">
              <w:t xml:space="preserve">hart </w:t>
            </w:r>
            <w:r w:rsidRPr="00F446F1">
              <w:t>and markers</w:t>
            </w:r>
          </w:p>
        </w:tc>
        <w:tc>
          <w:tcPr>
            <w:tcW w:w="3107" w:type="dxa"/>
            <w:vMerge/>
            <w:shd w:val="clear" w:color="auto" w:fill="F7CAAC" w:themeFill="accent2" w:themeFillTint="66"/>
          </w:tcPr>
          <w:p w14:paraId="7DB028E0" w14:textId="77777777" w:rsidR="0031296E" w:rsidRDefault="0031296E" w:rsidP="000F2B14">
            <w:pPr>
              <w:spacing w:before="120" w:after="100" w:afterAutospacing="1"/>
            </w:pPr>
          </w:p>
        </w:tc>
      </w:tr>
      <w:tr w:rsidR="0031296E" w14:paraId="13F80A35" w14:textId="77777777" w:rsidTr="000F2B14">
        <w:tc>
          <w:tcPr>
            <w:tcW w:w="1746" w:type="dxa"/>
            <w:shd w:val="clear" w:color="auto" w:fill="B4C6E7" w:themeFill="accent1" w:themeFillTint="66"/>
          </w:tcPr>
          <w:p w14:paraId="76DBB1FF" w14:textId="77777777" w:rsidR="0031296E" w:rsidRPr="00795E0F" w:rsidRDefault="0031296E" w:rsidP="000F2B14">
            <w:pPr>
              <w:spacing w:before="120" w:after="100" w:afterAutospacing="1"/>
              <w:rPr>
                <w:b/>
                <w:bCs/>
              </w:rPr>
            </w:pPr>
            <w:r w:rsidRPr="00795E0F">
              <w:rPr>
                <w:b/>
                <w:bCs/>
              </w:rPr>
              <w:t>Description</w:t>
            </w:r>
          </w:p>
          <w:p w14:paraId="654876E0" w14:textId="77777777" w:rsidR="0031296E" w:rsidRDefault="0031296E" w:rsidP="000F2B14">
            <w:pPr>
              <w:spacing w:before="120" w:after="100" w:afterAutospacing="1"/>
            </w:pPr>
          </w:p>
        </w:tc>
        <w:tc>
          <w:tcPr>
            <w:tcW w:w="4497" w:type="dxa"/>
          </w:tcPr>
          <w:p w14:paraId="2805574D" w14:textId="77777777" w:rsidR="0031296E" w:rsidRPr="00B30C5E" w:rsidRDefault="0031296E" w:rsidP="000F2B14">
            <w:pPr>
              <w:spacing w:before="120" w:after="100" w:afterAutospacing="1"/>
              <w:rPr>
                <w:b/>
              </w:rPr>
            </w:pPr>
            <w:r>
              <w:rPr>
                <w:b/>
              </w:rPr>
              <w:t xml:space="preserve">Part A </w:t>
            </w:r>
            <w:r w:rsidRPr="00B30C5E">
              <w:rPr>
                <w:bCs/>
              </w:rPr>
              <w:t>(15 min)</w:t>
            </w:r>
          </w:p>
          <w:p w14:paraId="7A47A60F" w14:textId="0090B455" w:rsidR="0031296E" w:rsidRDefault="00B7318A" w:rsidP="00646598">
            <w:pPr>
              <w:pStyle w:val="ListParagraph"/>
              <w:numPr>
                <w:ilvl w:val="0"/>
                <w:numId w:val="3"/>
              </w:numPr>
              <w:ind w:left="357" w:hanging="357"/>
            </w:pPr>
            <w:r w:rsidRPr="00B7318A">
              <w:t>Divide participants</w:t>
            </w:r>
            <w:r>
              <w:t xml:space="preserve"> into groups of two.</w:t>
            </w:r>
          </w:p>
          <w:p w14:paraId="4A62C6CB" w14:textId="77777777" w:rsidR="009B65BE" w:rsidRPr="009B65BE" w:rsidRDefault="009B65BE" w:rsidP="009B65BE">
            <w:pPr>
              <w:pStyle w:val="ListParagraph"/>
              <w:ind w:left="357"/>
            </w:pPr>
          </w:p>
          <w:p w14:paraId="29BA9179" w14:textId="78C0DC85" w:rsidR="0031296E" w:rsidRDefault="009B65BE" w:rsidP="00646598">
            <w:pPr>
              <w:pStyle w:val="ListParagraph"/>
              <w:numPr>
                <w:ilvl w:val="0"/>
                <w:numId w:val="3"/>
              </w:numPr>
              <w:spacing w:before="120" w:after="100" w:afterAutospacing="1"/>
            </w:pPr>
            <w:r>
              <w:t xml:space="preserve">Hand out one info card to each participant and go over the information on the card with the whole group. </w:t>
            </w:r>
          </w:p>
          <w:p w14:paraId="25D97C13" w14:textId="77777777" w:rsidR="009B65BE" w:rsidRPr="009B65BE" w:rsidRDefault="009B65BE" w:rsidP="009B65BE">
            <w:pPr>
              <w:pStyle w:val="ListParagraph"/>
            </w:pPr>
          </w:p>
          <w:p w14:paraId="6B408920" w14:textId="3F59F5EF" w:rsidR="009B65BE" w:rsidRDefault="009B65BE" w:rsidP="00646598">
            <w:pPr>
              <w:pStyle w:val="ListParagraph"/>
              <w:numPr>
                <w:ilvl w:val="0"/>
                <w:numId w:val="3"/>
              </w:numPr>
              <w:spacing w:before="120" w:after="100" w:afterAutospacing="1"/>
            </w:pPr>
            <w:r>
              <w:t>Ask participants to interview each other and write the information about the person they are interviewing on the card as well the person’s response to the question.</w:t>
            </w:r>
          </w:p>
          <w:p w14:paraId="793CB27B" w14:textId="77777777" w:rsidR="00DB379F" w:rsidRDefault="00DB379F" w:rsidP="00DB379F">
            <w:pPr>
              <w:pStyle w:val="ListParagraph"/>
              <w:spacing w:before="120" w:after="100" w:afterAutospacing="1"/>
              <w:ind w:left="360"/>
            </w:pPr>
          </w:p>
          <w:p w14:paraId="522E8256" w14:textId="5D4E9713" w:rsidR="009B65BE" w:rsidRPr="009B65BE" w:rsidRDefault="009B65BE" w:rsidP="00646598">
            <w:pPr>
              <w:pStyle w:val="ListParagraph"/>
              <w:numPr>
                <w:ilvl w:val="0"/>
                <w:numId w:val="3"/>
              </w:numPr>
              <w:spacing w:before="120" w:after="100" w:afterAutospacing="1"/>
            </w:pPr>
            <w:r>
              <w:t xml:space="preserve">Inform them that in </w:t>
            </w:r>
            <w:r w:rsidRPr="00B1601A">
              <w:rPr>
                <w:b/>
                <w:bCs/>
              </w:rPr>
              <w:t>Part B</w:t>
            </w:r>
            <w:r>
              <w:t xml:space="preserve"> of this activity they will introduce the person they interviewed to the whole group. They will also share their responses to the question on the info card. </w:t>
            </w:r>
          </w:p>
          <w:p w14:paraId="756BAAE4" w14:textId="7CC82510" w:rsidR="0031296E" w:rsidRDefault="0031296E" w:rsidP="000F2B14">
            <w:pPr>
              <w:spacing w:before="120" w:after="100" w:afterAutospacing="1"/>
            </w:pPr>
            <w:r w:rsidRPr="00B30C5E">
              <w:rPr>
                <w:b/>
                <w:bCs/>
              </w:rPr>
              <w:t>Part B Whole group discussion</w:t>
            </w:r>
            <w:r>
              <w:t xml:space="preserve"> (</w:t>
            </w:r>
            <w:r w:rsidR="007E2C86">
              <w:t>25</w:t>
            </w:r>
            <w:r>
              <w:t xml:space="preserve"> min) </w:t>
            </w:r>
          </w:p>
          <w:p w14:paraId="3E87E829" w14:textId="5E08B838" w:rsidR="0031296E" w:rsidRPr="00B1601A" w:rsidRDefault="0031296E" w:rsidP="00646598">
            <w:pPr>
              <w:pStyle w:val="ListParagraph"/>
              <w:numPr>
                <w:ilvl w:val="0"/>
                <w:numId w:val="4"/>
              </w:numPr>
              <w:spacing w:before="120" w:after="100" w:afterAutospacing="1"/>
            </w:pPr>
            <w:r w:rsidRPr="00B30C5E">
              <w:t xml:space="preserve">Invite each group </w:t>
            </w:r>
            <w:r w:rsidR="00B1601A">
              <w:t>of two to</w:t>
            </w:r>
            <w:r w:rsidR="00627AFD">
              <w:t>,</w:t>
            </w:r>
            <w:r w:rsidR="00B1601A">
              <w:t xml:space="preserve"> in turn</w:t>
            </w:r>
            <w:r w:rsidR="00627AFD">
              <w:t>,</w:t>
            </w:r>
            <w:r w:rsidR="00B1601A">
              <w:t xml:space="preserve"> </w:t>
            </w:r>
            <w:r w:rsidRPr="00B30C5E">
              <w:t xml:space="preserve">briefly introduce </w:t>
            </w:r>
            <w:r w:rsidR="00B1601A">
              <w:t>each other and</w:t>
            </w:r>
            <w:r w:rsidRPr="00B30C5E">
              <w:t xml:space="preserve"> </w:t>
            </w:r>
            <w:r w:rsidR="00B1601A">
              <w:t>share their answers to the question</w:t>
            </w:r>
            <w:r w:rsidRPr="00B30C5E">
              <w:t xml:space="preserve">. </w:t>
            </w:r>
          </w:p>
          <w:p w14:paraId="7EE24621" w14:textId="77777777" w:rsidR="0031296E" w:rsidRPr="00B30C5E" w:rsidRDefault="0031296E" w:rsidP="000F2B14">
            <w:pPr>
              <w:pStyle w:val="ListParagraph"/>
              <w:spacing w:before="120" w:after="100" w:afterAutospacing="1"/>
              <w:ind w:left="360"/>
              <w:rPr>
                <w:b/>
                <w:bCs/>
              </w:rPr>
            </w:pPr>
          </w:p>
          <w:p w14:paraId="03C79383" w14:textId="60BF7BCA" w:rsidR="0031296E" w:rsidRDefault="0031296E" w:rsidP="00646598">
            <w:pPr>
              <w:pStyle w:val="ListParagraph"/>
              <w:numPr>
                <w:ilvl w:val="0"/>
                <w:numId w:val="4"/>
              </w:numPr>
              <w:spacing w:before="120" w:after="100" w:afterAutospacing="1"/>
            </w:pPr>
            <w:r w:rsidRPr="005C3156">
              <w:t>Once each group has presented</w:t>
            </w:r>
            <w:r w:rsidR="00B7032F">
              <w:t>,</w:t>
            </w:r>
            <w:r w:rsidRPr="005C3156">
              <w:t xml:space="preserve"> lead a whole group discussion </w:t>
            </w:r>
            <w:r w:rsidR="00627AFD">
              <w:t>on the key ideas from their responses you have listed on flipchart.</w:t>
            </w:r>
            <w:r w:rsidR="00963BF9">
              <w:t xml:space="preserve"> </w:t>
            </w:r>
          </w:p>
          <w:p w14:paraId="7F38F983" w14:textId="0B010FCE" w:rsidR="00627AFD" w:rsidRDefault="00627AFD" w:rsidP="00627AFD">
            <w:pPr>
              <w:pStyle w:val="ListParagraph"/>
            </w:pPr>
          </w:p>
          <w:p w14:paraId="42C805FC" w14:textId="0E9A7E93" w:rsidR="00690370" w:rsidRDefault="00690370" w:rsidP="00627AFD">
            <w:pPr>
              <w:pStyle w:val="ListParagraph"/>
            </w:pPr>
          </w:p>
          <w:p w14:paraId="57F681B3" w14:textId="26DAA7FD" w:rsidR="00690370" w:rsidRDefault="00690370" w:rsidP="00627AFD">
            <w:pPr>
              <w:pStyle w:val="ListParagraph"/>
            </w:pPr>
          </w:p>
          <w:p w14:paraId="2D6B6755" w14:textId="77777777" w:rsidR="00690370" w:rsidRPr="00627AFD" w:rsidRDefault="00690370" w:rsidP="00627AFD">
            <w:pPr>
              <w:pStyle w:val="ListParagraph"/>
            </w:pPr>
          </w:p>
          <w:p w14:paraId="3DDCCDB0" w14:textId="77777777" w:rsidR="0031296E" w:rsidRDefault="00627AFD" w:rsidP="00646598">
            <w:pPr>
              <w:pStyle w:val="ListParagraph"/>
              <w:numPr>
                <w:ilvl w:val="0"/>
                <w:numId w:val="4"/>
              </w:numPr>
              <w:spacing w:before="120" w:after="100" w:afterAutospacing="1"/>
            </w:pPr>
            <w:r>
              <w:t>Ask participants to share their reflections and address any questions they may have.</w:t>
            </w:r>
          </w:p>
          <w:p w14:paraId="5ACBB061" w14:textId="77777777" w:rsidR="00CE3862" w:rsidRPr="00CE3862" w:rsidRDefault="00CE3862" w:rsidP="00CE3862">
            <w:pPr>
              <w:pStyle w:val="ListParagraph"/>
            </w:pPr>
          </w:p>
          <w:p w14:paraId="1A72BB65" w14:textId="7D71594E" w:rsidR="00CE3862" w:rsidRPr="007E2C86" w:rsidRDefault="00CE3862" w:rsidP="00646598">
            <w:pPr>
              <w:pStyle w:val="ListParagraph"/>
              <w:numPr>
                <w:ilvl w:val="0"/>
                <w:numId w:val="4"/>
              </w:numPr>
              <w:spacing w:before="120" w:after="100" w:afterAutospacing="1"/>
            </w:pPr>
            <w:r>
              <w:t xml:space="preserve">Post the completed Info cards on a wall in the room for easy </w:t>
            </w:r>
            <w:r w:rsidRPr="00B52628">
              <w:rPr>
                <w:shd w:val="clear" w:color="auto" w:fill="FFFFFF" w:themeFill="background1"/>
              </w:rPr>
              <w:t xml:space="preserve">reference during </w:t>
            </w:r>
            <w:r w:rsidR="000051EB" w:rsidRPr="00B52628">
              <w:rPr>
                <w:shd w:val="clear" w:color="auto" w:fill="FFFFFF" w:themeFill="background1"/>
              </w:rPr>
              <w:t>subsequent activities</w:t>
            </w:r>
            <w:r w:rsidRPr="00B52628">
              <w:rPr>
                <w:shd w:val="clear" w:color="auto" w:fill="FFFFFF" w:themeFill="background1"/>
              </w:rPr>
              <w:t>.</w:t>
            </w:r>
          </w:p>
        </w:tc>
        <w:tc>
          <w:tcPr>
            <w:tcW w:w="3107" w:type="dxa"/>
            <w:vMerge/>
            <w:shd w:val="clear" w:color="auto" w:fill="F7CAAC" w:themeFill="accent2" w:themeFillTint="66"/>
          </w:tcPr>
          <w:p w14:paraId="3E8BCB03" w14:textId="77777777" w:rsidR="0031296E" w:rsidRDefault="0031296E" w:rsidP="000F2B14">
            <w:pPr>
              <w:spacing w:before="120" w:after="100" w:afterAutospacing="1"/>
            </w:pPr>
          </w:p>
        </w:tc>
      </w:tr>
    </w:tbl>
    <w:p w14:paraId="23B893CB" w14:textId="39E57F8E" w:rsidR="00DB379F" w:rsidRDefault="00DB379F" w:rsidP="00442E0F">
      <w:pPr>
        <w:spacing w:after="100" w:afterAutospacing="1"/>
        <w:rPr>
          <w:b/>
        </w:rPr>
      </w:pPr>
    </w:p>
    <w:p w14:paraId="590BEF3B" w14:textId="57187599" w:rsidR="00CE3862" w:rsidRDefault="00DB379F" w:rsidP="00DB379F">
      <w:pPr>
        <w:rPr>
          <w:b/>
        </w:rPr>
      </w:pPr>
      <w:r>
        <w:rPr>
          <w:b/>
        </w:rPr>
        <w:br w:type="page"/>
      </w:r>
    </w:p>
    <w:p w14:paraId="1C370E49" w14:textId="580DC7D8" w:rsidR="00442E0F" w:rsidRPr="00AE70E7" w:rsidRDefault="00442E0F" w:rsidP="00442E0F">
      <w:pPr>
        <w:spacing w:after="100" w:afterAutospacing="1"/>
        <w:rPr>
          <w:rFonts w:cs="Arial"/>
          <w:b/>
        </w:rPr>
      </w:pPr>
      <w:r w:rsidRPr="00AE70E7">
        <w:rPr>
          <w:rFonts w:cs="Arial"/>
          <w:b/>
        </w:rPr>
        <w:t>Activity 2.1.2. Verifying needs and contributions</w:t>
      </w:r>
    </w:p>
    <w:tbl>
      <w:tblPr>
        <w:tblStyle w:val="TableGrid"/>
        <w:tblW w:w="0" w:type="auto"/>
        <w:tblLook w:val="04A0" w:firstRow="1" w:lastRow="0" w:firstColumn="1" w:lastColumn="0" w:noHBand="0" w:noVBand="1"/>
      </w:tblPr>
      <w:tblGrid>
        <w:gridCol w:w="1746"/>
        <w:gridCol w:w="4497"/>
        <w:gridCol w:w="3107"/>
      </w:tblGrid>
      <w:tr w:rsidR="00442E0F" w14:paraId="1DCA9EB0" w14:textId="77777777" w:rsidTr="488E1754">
        <w:tc>
          <w:tcPr>
            <w:tcW w:w="1746" w:type="dxa"/>
            <w:shd w:val="clear" w:color="auto" w:fill="B4C6E7" w:themeFill="accent1" w:themeFillTint="66"/>
          </w:tcPr>
          <w:p w14:paraId="072BC670" w14:textId="3A9EFD49" w:rsidR="00442E0F" w:rsidRPr="00795E0F" w:rsidRDefault="00442E0F" w:rsidP="000F2B14">
            <w:pPr>
              <w:spacing w:before="120" w:after="100" w:afterAutospacing="1"/>
              <w:rPr>
                <w:b/>
                <w:bCs/>
              </w:rPr>
            </w:pPr>
            <w:r w:rsidRPr="00795E0F">
              <w:rPr>
                <w:b/>
                <w:bCs/>
              </w:rPr>
              <w:t>Objective</w:t>
            </w:r>
          </w:p>
          <w:p w14:paraId="356867D7" w14:textId="77777777" w:rsidR="00442E0F" w:rsidRPr="00795E0F" w:rsidRDefault="00442E0F" w:rsidP="000F2B14">
            <w:pPr>
              <w:spacing w:before="120" w:after="100" w:afterAutospacing="1"/>
              <w:rPr>
                <w:b/>
              </w:rPr>
            </w:pPr>
          </w:p>
        </w:tc>
        <w:tc>
          <w:tcPr>
            <w:tcW w:w="4497" w:type="dxa"/>
          </w:tcPr>
          <w:p w14:paraId="016482F1" w14:textId="77777777" w:rsidR="00442E0F" w:rsidRPr="00690370" w:rsidRDefault="00442E0F" w:rsidP="00690370">
            <w:pPr>
              <w:spacing w:before="120" w:after="120"/>
              <w:rPr>
                <w:bCs/>
              </w:rPr>
            </w:pPr>
            <w:r w:rsidRPr="00690370">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0800173E" w14:textId="77777777" w:rsidR="00442E0F" w:rsidRDefault="00442E0F" w:rsidP="000F2B14">
            <w:pPr>
              <w:spacing w:before="120" w:after="100" w:afterAutospacing="1"/>
              <w:rPr>
                <w:b/>
                <w:bCs/>
              </w:rPr>
            </w:pPr>
            <w:r w:rsidRPr="00795E0F">
              <w:rPr>
                <w:b/>
                <w:bCs/>
              </w:rPr>
              <w:t>Trainer notes</w:t>
            </w:r>
          </w:p>
          <w:p w14:paraId="06886824" w14:textId="72B745CC" w:rsidR="00442E0F" w:rsidRDefault="00442E0F" w:rsidP="000F2B14">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00B7032F">
              <w:rPr>
                <w:b/>
                <w:bCs/>
              </w:rPr>
              <w:t xml:space="preserve">Part A </w:t>
            </w:r>
            <w:r>
              <w:t xml:space="preserve">of this activity. For the objectives of </w:t>
            </w:r>
            <w:r w:rsidR="00E12223">
              <w:t>M</w:t>
            </w:r>
            <w:r>
              <w:t xml:space="preserve">odule </w:t>
            </w:r>
            <w:r w:rsidR="007C6664">
              <w:t>2</w:t>
            </w:r>
            <w:r>
              <w:t xml:space="preserve"> you can either display </w:t>
            </w:r>
            <w:r w:rsidR="00040C01" w:rsidRPr="00B7032F">
              <w:rPr>
                <w:b/>
                <w:bCs/>
              </w:rPr>
              <w:t>Computer</w:t>
            </w:r>
            <w:r w:rsidRPr="00B7032F">
              <w:rPr>
                <w:b/>
                <w:bCs/>
              </w:rPr>
              <w:t xml:space="preserve"> slide 3</w:t>
            </w:r>
            <w:r>
              <w:t xml:space="preserve"> or prepare a flipchart with the objectives.</w:t>
            </w:r>
          </w:p>
          <w:p w14:paraId="34FC12FA" w14:textId="77777777" w:rsidR="00B7032F" w:rsidRDefault="00442E0F" w:rsidP="00B7032F">
            <w:r>
              <w:t xml:space="preserve">In a participatory training process, where it is essential </w:t>
            </w:r>
            <w:r w:rsidR="000051EB">
              <w:t xml:space="preserve">to </w:t>
            </w:r>
            <w:r>
              <w:t>foster a safe and friendly learning environment, addressing people’s human needs as well as their learning needs is equally important</w:t>
            </w:r>
            <w:r w:rsidR="00B7032F">
              <w:t>.</w:t>
            </w:r>
            <w:r>
              <w:t xml:space="preserve"> </w:t>
            </w:r>
            <w:r w:rsidR="00B7032F">
              <w:t>For example:</w:t>
            </w:r>
          </w:p>
          <w:p w14:paraId="0CE037F1" w14:textId="736F88D2" w:rsidR="00442E0F" w:rsidRDefault="00442E0F" w:rsidP="00B7032F">
            <w:r w:rsidRPr="00B7032F">
              <w:rPr>
                <w:i/>
                <w:iCs/>
              </w:rPr>
              <w:t xml:space="preserve">a person with disability may have </w:t>
            </w:r>
            <w:proofErr w:type="gramStart"/>
            <w:r w:rsidRPr="00B7032F">
              <w:rPr>
                <w:i/>
                <w:iCs/>
              </w:rPr>
              <w:t>particular needs</w:t>
            </w:r>
            <w:proofErr w:type="gramEnd"/>
            <w:r w:rsidRPr="00B7032F">
              <w:rPr>
                <w:i/>
                <w:iCs/>
              </w:rPr>
              <w:t xml:space="preserve"> that extend beyond the category of “learning” needs</w:t>
            </w:r>
            <w:r>
              <w:t xml:space="preserve">. </w:t>
            </w:r>
          </w:p>
          <w:p w14:paraId="5A377D31" w14:textId="7B4751FC" w:rsidR="00442E0F" w:rsidRDefault="00442E0F" w:rsidP="000F2B14">
            <w:pPr>
              <w:spacing w:before="120" w:after="100" w:afterAutospacing="1"/>
            </w:pPr>
            <w:r>
              <w:t>In carrying out this activity, the trainer should also encourage participants to express human needs and contributions.</w:t>
            </w:r>
          </w:p>
        </w:tc>
      </w:tr>
      <w:tr w:rsidR="00442E0F" w14:paraId="4240E7EE" w14:textId="77777777" w:rsidTr="488E1754">
        <w:tc>
          <w:tcPr>
            <w:tcW w:w="1746" w:type="dxa"/>
            <w:shd w:val="clear" w:color="auto" w:fill="B4C6E7" w:themeFill="accent1" w:themeFillTint="66"/>
          </w:tcPr>
          <w:p w14:paraId="01369045" w14:textId="77777777" w:rsidR="00442E0F" w:rsidRPr="00795E0F" w:rsidRDefault="00442E0F" w:rsidP="000F2B14">
            <w:pPr>
              <w:spacing w:before="120" w:after="100" w:afterAutospacing="1"/>
              <w:rPr>
                <w:b/>
                <w:bCs/>
              </w:rPr>
            </w:pPr>
            <w:r w:rsidRPr="00795E0F">
              <w:rPr>
                <w:b/>
                <w:bCs/>
              </w:rPr>
              <w:t>Time</w:t>
            </w:r>
          </w:p>
          <w:p w14:paraId="254961BD" w14:textId="77777777" w:rsidR="00442E0F" w:rsidRPr="00795E0F" w:rsidRDefault="00442E0F" w:rsidP="000F2B14">
            <w:pPr>
              <w:spacing w:before="120" w:after="100" w:afterAutospacing="1"/>
              <w:rPr>
                <w:b/>
              </w:rPr>
            </w:pPr>
          </w:p>
        </w:tc>
        <w:tc>
          <w:tcPr>
            <w:tcW w:w="4497" w:type="dxa"/>
          </w:tcPr>
          <w:p w14:paraId="0B374BC2" w14:textId="77777777" w:rsidR="00442E0F" w:rsidRPr="00B05E40" w:rsidRDefault="00442E0F" w:rsidP="000F2B14">
            <w:pPr>
              <w:spacing w:before="120" w:after="100" w:afterAutospacing="1"/>
              <w:rPr>
                <w:bCs/>
              </w:rPr>
            </w:pPr>
            <w:r>
              <w:rPr>
                <w:bCs/>
              </w:rPr>
              <w:t>2</w:t>
            </w:r>
            <w:r w:rsidRPr="00B05E40">
              <w:rPr>
                <w:bCs/>
              </w:rPr>
              <w:t>0 min</w:t>
            </w:r>
          </w:p>
        </w:tc>
        <w:tc>
          <w:tcPr>
            <w:tcW w:w="3107" w:type="dxa"/>
            <w:vMerge/>
          </w:tcPr>
          <w:p w14:paraId="63620404" w14:textId="77777777" w:rsidR="00442E0F" w:rsidRDefault="00442E0F" w:rsidP="000F2B14">
            <w:pPr>
              <w:spacing w:before="120" w:after="100" w:afterAutospacing="1"/>
            </w:pPr>
          </w:p>
        </w:tc>
      </w:tr>
      <w:tr w:rsidR="00442E0F" w14:paraId="23C06567" w14:textId="77777777" w:rsidTr="488E1754">
        <w:tc>
          <w:tcPr>
            <w:tcW w:w="1746" w:type="dxa"/>
            <w:shd w:val="clear" w:color="auto" w:fill="B4C6E7" w:themeFill="accent1" w:themeFillTint="66"/>
          </w:tcPr>
          <w:p w14:paraId="4F0E68C8" w14:textId="77777777" w:rsidR="00442E0F" w:rsidRPr="00795E0F" w:rsidRDefault="00442E0F" w:rsidP="000F2B14">
            <w:pPr>
              <w:spacing w:before="120" w:after="100" w:afterAutospacing="1"/>
              <w:rPr>
                <w:b/>
                <w:bCs/>
              </w:rPr>
            </w:pPr>
            <w:r w:rsidRPr="00795E0F">
              <w:rPr>
                <w:b/>
                <w:bCs/>
              </w:rPr>
              <w:t>Materials</w:t>
            </w:r>
          </w:p>
          <w:p w14:paraId="76D699E5" w14:textId="77777777" w:rsidR="00442E0F" w:rsidRPr="00795E0F" w:rsidRDefault="00442E0F" w:rsidP="000F2B14">
            <w:pPr>
              <w:spacing w:before="120" w:after="100" w:afterAutospacing="1"/>
              <w:rPr>
                <w:b/>
              </w:rPr>
            </w:pPr>
          </w:p>
        </w:tc>
        <w:tc>
          <w:tcPr>
            <w:tcW w:w="4497" w:type="dxa"/>
          </w:tcPr>
          <w:p w14:paraId="21DACCD8" w14:textId="15D4FFE1" w:rsidR="00442E0F" w:rsidRPr="00CF1DFF" w:rsidRDefault="00442E0F" w:rsidP="00646598">
            <w:pPr>
              <w:pStyle w:val="ListParagraph"/>
              <w:numPr>
                <w:ilvl w:val="0"/>
                <w:numId w:val="7"/>
              </w:numPr>
              <w:spacing w:before="120" w:after="100" w:afterAutospacing="1"/>
              <w:rPr>
                <w:b/>
              </w:rPr>
            </w:pPr>
            <w:r w:rsidRPr="00EC07C3">
              <w:t xml:space="preserve">A flipchart of participants’ needs and contributions and a second flipchart of the </w:t>
            </w:r>
            <w:r>
              <w:t xml:space="preserve">learning </w:t>
            </w:r>
            <w:r w:rsidRPr="00EC07C3">
              <w:t xml:space="preserve">objectives </w:t>
            </w:r>
            <w:r>
              <w:t>for</w:t>
            </w:r>
            <w:r w:rsidR="00F07FDF">
              <w:t xml:space="preserve"> Module </w:t>
            </w:r>
            <w:r w:rsidR="00206EBE">
              <w:t>2</w:t>
            </w:r>
          </w:p>
          <w:p w14:paraId="61F14E9D" w14:textId="6F21D721" w:rsidR="00442E0F" w:rsidRDefault="00040C01" w:rsidP="00646598">
            <w:pPr>
              <w:pStyle w:val="ListParagraph"/>
              <w:numPr>
                <w:ilvl w:val="0"/>
                <w:numId w:val="7"/>
              </w:numPr>
            </w:pPr>
            <w:r>
              <w:rPr>
                <w:b/>
                <w:bCs/>
              </w:rPr>
              <w:t>Computer</w:t>
            </w:r>
            <w:r w:rsidR="00442E0F" w:rsidRPr="00B431DA">
              <w:rPr>
                <w:b/>
                <w:bCs/>
              </w:rPr>
              <w:t xml:space="preserve"> slide</w:t>
            </w:r>
            <w:r w:rsidR="00442E0F" w:rsidRPr="0010333E">
              <w:t xml:space="preserve"> </w:t>
            </w:r>
            <w:r w:rsidR="000D4F61">
              <w:rPr>
                <w:b/>
                <w:bCs/>
              </w:rPr>
              <w:t>3</w:t>
            </w:r>
            <w:r w:rsidR="00BC22CC">
              <w:rPr>
                <w:b/>
                <w:bCs/>
              </w:rPr>
              <w:t xml:space="preserve">: </w:t>
            </w:r>
            <w:r w:rsidR="00442E0F">
              <w:t xml:space="preserve">Objectives of </w:t>
            </w:r>
            <w:r w:rsidR="00031B77">
              <w:t>m</w:t>
            </w:r>
            <w:r w:rsidR="00442E0F">
              <w:t xml:space="preserve">odule </w:t>
            </w:r>
            <w:r w:rsidR="001C26C8">
              <w:t>2</w:t>
            </w:r>
          </w:p>
          <w:p w14:paraId="0161B634" w14:textId="596A3DB2" w:rsidR="00442E0F" w:rsidRPr="0014473F" w:rsidRDefault="00040C01" w:rsidP="00646598">
            <w:pPr>
              <w:pStyle w:val="ListParagraph"/>
              <w:numPr>
                <w:ilvl w:val="0"/>
                <w:numId w:val="7"/>
              </w:numPr>
              <w:spacing w:before="120" w:after="100" w:afterAutospacing="1"/>
              <w:rPr>
                <w:b/>
              </w:rPr>
            </w:pPr>
            <w:r>
              <w:rPr>
                <w:b/>
                <w:bCs/>
              </w:rPr>
              <w:t>Computer</w:t>
            </w:r>
            <w:r w:rsidR="00442E0F" w:rsidRPr="00B431DA">
              <w:rPr>
                <w:b/>
                <w:bCs/>
              </w:rPr>
              <w:t xml:space="preserve"> slide</w:t>
            </w:r>
            <w:r w:rsidR="00442E0F" w:rsidRPr="0010333E">
              <w:t xml:space="preserve"> </w:t>
            </w:r>
            <w:r w:rsidR="000D4F61">
              <w:rPr>
                <w:b/>
                <w:bCs/>
              </w:rPr>
              <w:t>4</w:t>
            </w:r>
            <w:r w:rsidR="00BC22CC">
              <w:t xml:space="preserve">: </w:t>
            </w:r>
            <w:r w:rsidR="00442E0F">
              <w:t>Agenda</w:t>
            </w:r>
          </w:p>
          <w:p w14:paraId="1C97A237" w14:textId="4BCFF927" w:rsidR="00442E0F" w:rsidRPr="00D670F2" w:rsidRDefault="7266AFAD" w:rsidP="488E1754">
            <w:pPr>
              <w:pStyle w:val="ListParagraph"/>
              <w:numPr>
                <w:ilvl w:val="0"/>
                <w:numId w:val="7"/>
              </w:numPr>
              <w:spacing w:before="120" w:after="100" w:afterAutospacing="1"/>
              <w:rPr>
                <w:b/>
                <w:bCs/>
              </w:rPr>
            </w:pPr>
            <w:r>
              <w:t xml:space="preserve">Copies of the agenda for </w:t>
            </w:r>
            <w:r w:rsidR="0C47AF74">
              <w:t>m</w:t>
            </w:r>
            <w:r w:rsidR="1686285D">
              <w:t>o</w:t>
            </w:r>
            <w:r>
              <w:t>dule 2 (one copy for each participant)</w:t>
            </w:r>
          </w:p>
          <w:p w14:paraId="0036C9BD" w14:textId="0C4A9BA0" w:rsidR="00442E0F" w:rsidRPr="00D670F2" w:rsidRDefault="7266AFAD" w:rsidP="488E1754">
            <w:pPr>
              <w:pStyle w:val="ListParagraph"/>
              <w:numPr>
                <w:ilvl w:val="0"/>
                <w:numId w:val="7"/>
              </w:numPr>
              <w:spacing w:before="120" w:after="100" w:afterAutospacing="1"/>
            </w:pPr>
            <w:r>
              <w:t xml:space="preserve">A flipchart entitled </w:t>
            </w:r>
            <w:r w:rsidR="4D9B47F3">
              <w:t>“</w:t>
            </w:r>
            <w:r>
              <w:t xml:space="preserve">Parking </w:t>
            </w:r>
            <w:r w:rsidR="210F4D88">
              <w:t>lot</w:t>
            </w:r>
            <w:r w:rsidR="65606980">
              <w:t>”</w:t>
            </w:r>
          </w:p>
        </w:tc>
        <w:tc>
          <w:tcPr>
            <w:tcW w:w="3107" w:type="dxa"/>
            <w:vMerge/>
          </w:tcPr>
          <w:p w14:paraId="50E607A7" w14:textId="77777777" w:rsidR="00442E0F" w:rsidRDefault="00442E0F" w:rsidP="000F2B14">
            <w:pPr>
              <w:spacing w:before="120" w:after="100" w:afterAutospacing="1"/>
            </w:pPr>
          </w:p>
        </w:tc>
      </w:tr>
      <w:tr w:rsidR="00442E0F" w14:paraId="079CC370" w14:textId="77777777" w:rsidTr="488E1754">
        <w:tc>
          <w:tcPr>
            <w:tcW w:w="1746" w:type="dxa"/>
            <w:shd w:val="clear" w:color="auto" w:fill="B4C6E7" w:themeFill="accent1" w:themeFillTint="66"/>
          </w:tcPr>
          <w:p w14:paraId="26FEF4CA" w14:textId="77777777" w:rsidR="00442E0F" w:rsidRPr="00795E0F" w:rsidRDefault="00442E0F" w:rsidP="000F2B14">
            <w:pPr>
              <w:spacing w:before="120" w:after="100" w:afterAutospacing="1"/>
              <w:rPr>
                <w:b/>
                <w:bCs/>
              </w:rPr>
            </w:pPr>
            <w:r w:rsidRPr="00795E0F">
              <w:rPr>
                <w:b/>
                <w:bCs/>
              </w:rPr>
              <w:t>Description</w:t>
            </w:r>
          </w:p>
          <w:p w14:paraId="1E01B117" w14:textId="77777777" w:rsidR="00442E0F" w:rsidRPr="00795E0F" w:rsidRDefault="00442E0F" w:rsidP="000F2B14">
            <w:pPr>
              <w:spacing w:before="120" w:after="100" w:afterAutospacing="1"/>
              <w:rPr>
                <w:b/>
              </w:rPr>
            </w:pPr>
          </w:p>
        </w:tc>
        <w:tc>
          <w:tcPr>
            <w:tcW w:w="4497" w:type="dxa"/>
          </w:tcPr>
          <w:p w14:paraId="41F392AD" w14:textId="77777777" w:rsidR="00442E0F" w:rsidRDefault="00442E0F" w:rsidP="000F2B14">
            <w:pPr>
              <w:spacing w:before="120" w:after="100" w:afterAutospacing="1"/>
            </w:pPr>
            <w:r w:rsidRPr="005C3156">
              <w:rPr>
                <w:b/>
                <w:bCs/>
              </w:rPr>
              <w:t xml:space="preserve">Part A Needs and contributions </w:t>
            </w:r>
            <w:r w:rsidRPr="00B05E40">
              <w:t>(10 min)</w:t>
            </w:r>
          </w:p>
          <w:p w14:paraId="384ED017" w14:textId="13BA4783" w:rsidR="00442E0F" w:rsidRPr="00212D3C" w:rsidRDefault="00442E0F" w:rsidP="00646598">
            <w:pPr>
              <w:pStyle w:val="ListParagraph"/>
              <w:numPr>
                <w:ilvl w:val="0"/>
                <w:numId w:val="8"/>
              </w:numPr>
              <w:spacing w:before="120" w:after="100" w:afterAutospacing="1"/>
            </w:pPr>
            <w:r w:rsidRPr="005C3156">
              <w:t>Post the flipchart you prepared of participants</w:t>
            </w:r>
            <w:r w:rsidR="00B93BBC">
              <w:t xml:space="preserve">’ </w:t>
            </w:r>
            <w:r w:rsidRPr="005C3156">
              <w:t>needs and contributions.</w:t>
            </w:r>
            <w:r>
              <w:t xml:space="preserve"> </w:t>
            </w:r>
            <w:r w:rsidRPr="005C3156">
              <w:t>Ensure to also include t</w:t>
            </w:r>
            <w:r>
              <w:t>rainers</w:t>
            </w:r>
            <w:r w:rsidRPr="005C3156">
              <w:t>’ needs and contributions.</w:t>
            </w:r>
          </w:p>
          <w:p w14:paraId="4291C2A5" w14:textId="77777777" w:rsidR="00442E0F" w:rsidRPr="002E6ECB" w:rsidRDefault="00442E0F" w:rsidP="000F2B14">
            <w:pPr>
              <w:pStyle w:val="ListParagraph"/>
              <w:spacing w:before="120" w:after="100" w:afterAutospacing="1"/>
              <w:ind w:left="360"/>
            </w:pPr>
          </w:p>
          <w:p w14:paraId="6CE507EF" w14:textId="77777777" w:rsidR="00442E0F" w:rsidRPr="00212D3C" w:rsidRDefault="00442E0F" w:rsidP="00646598">
            <w:pPr>
              <w:pStyle w:val="ListParagraph"/>
              <w:numPr>
                <w:ilvl w:val="0"/>
                <w:numId w:val="8"/>
              </w:numPr>
              <w:spacing w:before="120" w:after="100" w:afterAutospacing="1"/>
            </w:pPr>
            <w:r w:rsidRPr="005C3156">
              <w:t>Invite participants to add any other needs or contributions they feel should be included.</w:t>
            </w:r>
          </w:p>
        </w:tc>
        <w:tc>
          <w:tcPr>
            <w:tcW w:w="3107" w:type="dxa"/>
            <w:vMerge/>
          </w:tcPr>
          <w:p w14:paraId="296E4D6B" w14:textId="77777777" w:rsidR="00442E0F" w:rsidRDefault="00442E0F" w:rsidP="000F2B14">
            <w:pPr>
              <w:spacing w:before="120" w:after="100" w:afterAutospacing="1"/>
            </w:pPr>
          </w:p>
        </w:tc>
      </w:tr>
    </w:tbl>
    <w:p w14:paraId="04F8895B" w14:textId="1C4808F5" w:rsidR="00DB379F" w:rsidRDefault="00DB379F"/>
    <w:p w14:paraId="128C63DE" w14:textId="77777777" w:rsidR="00DB379F" w:rsidRDefault="00DB379F">
      <w:r>
        <w:br w:type="page"/>
      </w:r>
    </w:p>
    <w:tbl>
      <w:tblPr>
        <w:tblStyle w:val="TableGrid"/>
        <w:tblW w:w="0" w:type="auto"/>
        <w:tblLook w:val="04A0" w:firstRow="1" w:lastRow="0" w:firstColumn="1" w:lastColumn="0" w:noHBand="0" w:noVBand="1"/>
      </w:tblPr>
      <w:tblGrid>
        <w:gridCol w:w="1746"/>
        <w:gridCol w:w="4497"/>
        <w:gridCol w:w="3107"/>
      </w:tblGrid>
      <w:tr w:rsidR="00442E0F" w14:paraId="740B134F" w14:textId="77777777" w:rsidTr="488E1754">
        <w:tc>
          <w:tcPr>
            <w:tcW w:w="1746" w:type="dxa"/>
            <w:shd w:val="clear" w:color="auto" w:fill="B4C6E7" w:themeFill="accent1" w:themeFillTint="66"/>
          </w:tcPr>
          <w:p w14:paraId="71F954BA" w14:textId="77777777" w:rsidR="00442E0F" w:rsidRPr="00795E0F" w:rsidRDefault="00442E0F" w:rsidP="000F2B14">
            <w:pPr>
              <w:spacing w:before="120" w:after="100" w:afterAutospacing="1"/>
              <w:rPr>
                <w:b/>
              </w:rPr>
            </w:pPr>
          </w:p>
        </w:tc>
        <w:tc>
          <w:tcPr>
            <w:tcW w:w="4497" w:type="dxa"/>
          </w:tcPr>
          <w:p w14:paraId="053456E4" w14:textId="77777777" w:rsidR="00442E0F" w:rsidRDefault="00442E0F" w:rsidP="000F2B14">
            <w:pPr>
              <w:spacing w:before="120" w:after="100" w:afterAutospacing="1"/>
            </w:pPr>
            <w:r w:rsidRPr="005C3156">
              <w:rPr>
                <w:b/>
                <w:bCs/>
              </w:rPr>
              <w:t xml:space="preserve">Part B Objectives and content </w:t>
            </w:r>
            <w:r w:rsidRPr="00B05E40">
              <w:t>(10 min)</w:t>
            </w:r>
            <w:r>
              <w:t xml:space="preserve"> </w:t>
            </w:r>
          </w:p>
          <w:p w14:paraId="43F60AEC" w14:textId="77777777" w:rsidR="00442E0F" w:rsidRPr="005C3156" w:rsidRDefault="00442E0F" w:rsidP="00646598">
            <w:pPr>
              <w:pStyle w:val="ListParagraph"/>
              <w:numPr>
                <w:ilvl w:val="0"/>
                <w:numId w:val="9"/>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510DCC03" w14:textId="77777777" w:rsidR="00442E0F" w:rsidRPr="005C3156" w:rsidRDefault="00442E0F" w:rsidP="000F2B14">
            <w:pPr>
              <w:pStyle w:val="ListParagraph"/>
              <w:spacing w:before="120" w:after="100" w:afterAutospacing="1"/>
              <w:ind w:left="360"/>
              <w:rPr>
                <w:b/>
              </w:rPr>
            </w:pPr>
          </w:p>
          <w:p w14:paraId="1958657C" w14:textId="77777777" w:rsidR="00442E0F" w:rsidRPr="005C3156" w:rsidRDefault="00442E0F" w:rsidP="00646598">
            <w:pPr>
              <w:pStyle w:val="ListParagraph"/>
              <w:numPr>
                <w:ilvl w:val="0"/>
                <w:numId w:val="9"/>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6F3A0A14" w14:textId="77777777" w:rsidR="00442E0F" w:rsidRPr="005C3156" w:rsidRDefault="00442E0F" w:rsidP="000F2B14">
            <w:pPr>
              <w:pStyle w:val="ListParagraph"/>
            </w:pPr>
          </w:p>
          <w:p w14:paraId="20A19EC6" w14:textId="3CFCAD5D" w:rsidR="00442E0F" w:rsidRPr="007174A6" w:rsidRDefault="00442E0F" w:rsidP="00646598">
            <w:pPr>
              <w:pStyle w:val="ListParagraph"/>
              <w:numPr>
                <w:ilvl w:val="0"/>
                <w:numId w:val="9"/>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 xml:space="preserve">the Parking </w:t>
            </w:r>
            <w:r w:rsidR="00B7032F">
              <w:t>lot</w:t>
            </w:r>
            <w:r w:rsidR="00B7032F" w:rsidRPr="005C3156">
              <w:t xml:space="preserve"> </w:t>
            </w:r>
            <w:r w:rsidRPr="005C3156">
              <w:t>flipchart posted in the room and discussed informally during breaks</w:t>
            </w:r>
            <w:r w:rsidRPr="007174A6">
              <w:t>.</w:t>
            </w:r>
          </w:p>
        </w:tc>
        <w:tc>
          <w:tcPr>
            <w:tcW w:w="3107" w:type="dxa"/>
            <w:shd w:val="clear" w:color="auto" w:fill="F7CAAC" w:themeFill="accent2" w:themeFillTint="66"/>
          </w:tcPr>
          <w:p w14:paraId="1795E7E7" w14:textId="2FBAAD65" w:rsidR="00442E0F" w:rsidRDefault="00442E0F" w:rsidP="000F2B14">
            <w:pPr>
              <w:spacing w:before="120" w:after="100" w:afterAutospacing="1"/>
            </w:pPr>
            <w:r>
              <w:t>Prepare a detailed agenda or schedule and make a copy for each participant.</w:t>
            </w:r>
          </w:p>
          <w:p w14:paraId="6CEE45AF" w14:textId="0762FBB5" w:rsidR="00442E0F" w:rsidRDefault="00442E0F" w:rsidP="000F2B14">
            <w:pPr>
              <w:spacing w:before="120" w:after="100" w:afterAutospacing="1"/>
            </w:pPr>
            <w:r>
              <w:t>You can also display th</w:t>
            </w:r>
            <w:r w:rsidR="001900AC">
              <w:t xml:space="preserve">e </w:t>
            </w:r>
            <w:r>
              <w:t xml:space="preserve">agenda you have prepared on a slide using </w:t>
            </w:r>
            <w:r w:rsidR="00040C01" w:rsidRPr="001E570C">
              <w:rPr>
                <w:b/>
                <w:bCs/>
              </w:rPr>
              <w:t>Computer</w:t>
            </w:r>
            <w:r w:rsidRPr="001E570C">
              <w:rPr>
                <w:b/>
                <w:bCs/>
              </w:rPr>
              <w:t xml:space="preserve"> </w:t>
            </w:r>
            <w:r w:rsidR="000051EB" w:rsidRPr="001E570C">
              <w:rPr>
                <w:b/>
                <w:bCs/>
              </w:rPr>
              <w:t>s</w:t>
            </w:r>
            <w:r w:rsidRPr="001E570C">
              <w:rPr>
                <w:b/>
                <w:bCs/>
              </w:rPr>
              <w:t xml:space="preserve">lide </w:t>
            </w:r>
            <w:r w:rsidR="000D4F61" w:rsidRPr="001E570C">
              <w:rPr>
                <w:b/>
                <w:bCs/>
              </w:rPr>
              <w:t>4</w:t>
            </w:r>
            <w:r w:rsidR="000051EB" w:rsidRPr="001E570C">
              <w:rPr>
                <w:b/>
                <w:bCs/>
              </w:rPr>
              <w:t>.</w:t>
            </w:r>
          </w:p>
          <w:p w14:paraId="0BF43055" w14:textId="132C7657" w:rsidR="00442E0F" w:rsidRDefault="7266AFAD" w:rsidP="488E1754">
            <w:pPr>
              <w:spacing w:before="120" w:after="100" w:afterAutospacing="1"/>
            </w:pPr>
            <w:r>
              <w:t xml:space="preserve">Also prepare a flipchart entitled </w:t>
            </w:r>
            <w:r w:rsidR="1CE39671">
              <w:t>“</w:t>
            </w:r>
            <w:r>
              <w:t xml:space="preserve">Parking </w:t>
            </w:r>
            <w:r w:rsidR="293A1930">
              <w:t>l</w:t>
            </w:r>
            <w:r>
              <w:t>ot</w:t>
            </w:r>
            <w:r w:rsidR="118B83CD">
              <w:t>”</w:t>
            </w:r>
            <w:r>
              <w:t>.</w:t>
            </w:r>
          </w:p>
          <w:p w14:paraId="31EED3C5" w14:textId="77777777" w:rsidR="00442E0F" w:rsidRDefault="00442E0F" w:rsidP="000F2B14">
            <w:r>
              <w:t xml:space="preserve">Encourage participants to meet with other members of the group who may have complementary needs and contributions. Make a calendar of possible meeting times, such as lunch periods, </w:t>
            </w:r>
            <w:proofErr w:type="gramStart"/>
            <w:r>
              <w:t>morning</w:t>
            </w:r>
            <w:proofErr w:type="gramEnd"/>
            <w:r>
              <w:t xml:space="preserve"> and afternoon breaks, and invite participants to sign up for a meeting with a person in the group.</w:t>
            </w:r>
          </w:p>
          <w:p w14:paraId="323EEA75" w14:textId="77777777" w:rsidR="00442E0F" w:rsidRDefault="00442E0F" w:rsidP="000F2B14"/>
          <w:p w14:paraId="32B565B1" w14:textId="77777777" w:rsidR="00442E0F" w:rsidRPr="007573F4" w:rsidRDefault="00442E0F" w:rsidP="000F2B14"/>
        </w:tc>
      </w:tr>
    </w:tbl>
    <w:p w14:paraId="67F0BFFF" w14:textId="77777777" w:rsidR="00442E0F" w:rsidRDefault="00442E0F" w:rsidP="00442E0F"/>
    <w:p w14:paraId="1A02950C" w14:textId="77777777" w:rsidR="00442E0F" w:rsidRDefault="00442E0F" w:rsidP="00442E0F">
      <w:r>
        <w:br w:type="page"/>
      </w:r>
    </w:p>
    <w:p w14:paraId="0B9EDC85" w14:textId="06AE43CB" w:rsidR="00814B3C" w:rsidRPr="003157DB" w:rsidRDefault="00814B3C">
      <w:pPr>
        <w:rPr>
          <w:rFonts w:cs="Arial"/>
          <w:b/>
        </w:rPr>
      </w:pPr>
      <w:bookmarkStart w:id="4" w:name="_Hlk85111562"/>
      <w:r w:rsidRPr="003F1656">
        <w:rPr>
          <w:rFonts w:cs="Arial"/>
          <w:b/>
        </w:rPr>
        <w:t>Activity 2.1.3. Key concepts – Foundations</w:t>
      </w:r>
      <w:r w:rsidR="000051EB">
        <w:rPr>
          <w:rFonts w:cs="Arial"/>
          <w:b/>
        </w:rPr>
        <w:t xml:space="preserve"> </w:t>
      </w:r>
      <w:r w:rsidR="00B52628">
        <w:rPr>
          <w:rFonts w:cs="Arial"/>
          <w:b/>
        </w:rPr>
        <w:t>(optional)</w:t>
      </w:r>
    </w:p>
    <w:tbl>
      <w:tblPr>
        <w:tblStyle w:val="TableGrid"/>
        <w:tblW w:w="0" w:type="auto"/>
        <w:tblLook w:val="04A0" w:firstRow="1" w:lastRow="0" w:firstColumn="1" w:lastColumn="0" w:noHBand="0" w:noVBand="1"/>
      </w:tblPr>
      <w:tblGrid>
        <w:gridCol w:w="1746"/>
        <w:gridCol w:w="4497"/>
        <w:gridCol w:w="3107"/>
      </w:tblGrid>
      <w:tr w:rsidR="00D16822" w14:paraId="12BD6632" w14:textId="77777777" w:rsidTr="488E1754">
        <w:tc>
          <w:tcPr>
            <w:tcW w:w="1746" w:type="dxa"/>
            <w:shd w:val="clear" w:color="auto" w:fill="B4C6E7" w:themeFill="accent1" w:themeFillTint="66"/>
          </w:tcPr>
          <w:bookmarkEnd w:id="4"/>
          <w:p w14:paraId="6120029E" w14:textId="5C1C0956" w:rsidR="00D16822" w:rsidRPr="00795E0F" w:rsidRDefault="00D16822" w:rsidP="000F2B14">
            <w:pPr>
              <w:spacing w:before="120" w:after="100" w:afterAutospacing="1"/>
              <w:rPr>
                <w:b/>
                <w:bCs/>
              </w:rPr>
            </w:pPr>
            <w:r w:rsidRPr="00795E0F">
              <w:rPr>
                <w:b/>
                <w:bCs/>
              </w:rPr>
              <w:t>Objective</w:t>
            </w:r>
          </w:p>
          <w:p w14:paraId="24114044" w14:textId="77777777" w:rsidR="00D16822" w:rsidRPr="00795E0F" w:rsidRDefault="00D16822" w:rsidP="000F2B14">
            <w:pPr>
              <w:spacing w:before="120" w:after="100" w:afterAutospacing="1"/>
              <w:rPr>
                <w:b/>
              </w:rPr>
            </w:pPr>
          </w:p>
        </w:tc>
        <w:tc>
          <w:tcPr>
            <w:tcW w:w="4497" w:type="dxa"/>
          </w:tcPr>
          <w:p w14:paraId="44DB3483" w14:textId="2B7E2345" w:rsidR="00D16822" w:rsidRPr="00690370" w:rsidRDefault="009330D6" w:rsidP="00690370">
            <w:pPr>
              <w:spacing w:before="120" w:after="100" w:afterAutospacing="1"/>
              <w:rPr>
                <w:bCs/>
              </w:rPr>
            </w:pPr>
            <w:r w:rsidRPr="00690370">
              <w:t>To review key concepts that underpin a human rights-based approach to disability-inclusive policies</w:t>
            </w:r>
          </w:p>
        </w:tc>
        <w:tc>
          <w:tcPr>
            <w:tcW w:w="3107" w:type="dxa"/>
            <w:vMerge w:val="restart"/>
            <w:shd w:val="clear" w:color="auto" w:fill="F7CAAC" w:themeFill="accent2" w:themeFillTint="66"/>
          </w:tcPr>
          <w:p w14:paraId="287A6E31" w14:textId="7264817C" w:rsidR="00D16822" w:rsidRDefault="00D16822" w:rsidP="002413CC">
            <w:pPr>
              <w:rPr>
                <w:b/>
                <w:bCs/>
              </w:rPr>
            </w:pPr>
            <w:r w:rsidRPr="00795E0F">
              <w:rPr>
                <w:b/>
                <w:bCs/>
              </w:rPr>
              <w:t>Trainer notes</w:t>
            </w:r>
          </w:p>
          <w:p w14:paraId="14C87314" w14:textId="77777777" w:rsidR="00F1201C" w:rsidRDefault="00F1201C" w:rsidP="002413CC">
            <w:pPr>
              <w:rPr>
                <w:b/>
                <w:bCs/>
              </w:rPr>
            </w:pPr>
          </w:p>
          <w:p w14:paraId="070644F9" w14:textId="54EDEE05" w:rsidR="009330D6" w:rsidRDefault="009330D6" w:rsidP="009330D6">
            <w:r>
              <w:t xml:space="preserve">This activity provides the opportunity to review some of the basic concepts presented in </w:t>
            </w:r>
            <w:r w:rsidRPr="001E570C">
              <w:rPr>
                <w:b/>
                <w:bCs/>
              </w:rPr>
              <w:t>Module 1</w:t>
            </w:r>
            <w:r>
              <w:t xml:space="preserve"> – Foundations. It is particularly useful for participants who have not completed Module 1. However, all groups can benefit from this activity as it reviews the concepts that are key to the development and implementation of policy and programmes inclusive of persons with disabilities.</w:t>
            </w:r>
            <w:r w:rsidR="00532927">
              <w:t xml:space="preserve"> It has been labeled optional as it is left to the discretion of the trainer</w:t>
            </w:r>
            <w:r w:rsidR="000F2B14">
              <w:t xml:space="preserve"> based on the participants’ knowledge and experience</w:t>
            </w:r>
            <w:r w:rsidR="005319A0">
              <w:t>, according to the needs assessment performed before the training</w:t>
            </w:r>
            <w:r w:rsidR="00532927">
              <w:t>.</w:t>
            </w:r>
          </w:p>
          <w:p w14:paraId="1690CAD1" w14:textId="77777777" w:rsidR="009330D6" w:rsidRDefault="009330D6" w:rsidP="009330D6"/>
          <w:p w14:paraId="79AF03D2" w14:textId="081663E9" w:rsidR="0010062D" w:rsidRPr="0010062D" w:rsidRDefault="0010062D" w:rsidP="00A41ACB">
            <w:pPr>
              <w:rPr>
                <w:rStyle w:val="Hyperlink"/>
                <w:color w:val="auto"/>
                <w:u w:val="none"/>
              </w:rPr>
            </w:pPr>
            <w:r>
              <w:t xml:space="preserve">Make the required number of copies of the </w:t>
            </w:r>
            <w:r w:rsidRPr="00DB57FC">
              <w:rPr>
                <w:b/>
                <w:bCs/>
              </w:rPr>
              <w:t>Handout:</w:t>
            </w:r>
            <w:r w:rsidR="00450485">
              <w:t xml:space="preserve"> Five core pillars</w:t>
            </w:r>
            <w:r w:rsidR="00450485" w:rsidRPr="00ED31F4">
              <w:rPr>
                <w:rStyle w:val="Hyperlink"/>
                <w:color w:val="auto"/>
                <w:u w:val="none"/>
              </w:rPr>
              <w:t xml:space="preserve"> </w:t>
            </w:r>
            <w:r w:rsidR="00CE66EC">
              <w:t>of inclusive policies</w:t>
            </w:r>
            <w:r w:rsidR="00CE66EC" w:rsidRPr="00ED31F4">
              <w:rPr>
                <w:rStyle w:val="Hyperlink"/>
                <w:color w:val="auto"/>
                <w:u w:val="none"/>
              </w:rPr>
              <w:t xml:space="preserve"> </w:t>
            </w:r>
            <w:r w:rsidRPr="00ED31F4">
              <w:rPr>
                <w:rStyle w:val="Hyperlink"/>
                <w:color w:val="auto"/>
                <w:u w:val="none"/>
              </w:rPr>
              <w:t xml:space="preserve">(one copy for each </w:t>
            </w:r>
            <w:r w:rsidRPr="0010062D">
              <w:rPr>
                <w:rStyle w:val="Hyperlink"/>
                <w:color w:val="auto"/>
                <w:u w:val="none"/>
              </w:rPr>
              <w:t>participant).</w:t>
            </w:r>
          </w:p>
          <w:p w14:paraId="14B46B36" w14:textId="77777777" w:rsidR="002413CC" w:rsidRDefault="002413CC" w:rsidP="002413CC"/>
          <w:p w14:paraId="60B3008B" w14:textId="0BDD70C4" w:rsidR="007A489B" w:rsidRDefault="007A489B" w:rsidP="007A489B">
            <w:r>
              <w:t xml:space="preserve">For </w:t>
            </w:r>
            <w:r w:rsidRPr="007A489B">
              <w:rPr>
                <w:b/>
                <w:bCs/>
              </w:rPr>
              <w:t>Part C</w:t>
            </w:r>
            <w:r>
              <w:t>, e</w:t>
            </w:r>
            <w:r w:rsidRPr="00525E17">
              <w:t>nsure you view the video: What is ableism? before the activity</w:t>
            </w:r>
            <w:r>
              <w:t>.</w:t>
            </w:r>
          </w:p>
          <w:p w14:paraId="52DCDB94" w14:textId="77777777" w:rsidR="002413CC" w:rsidRDefault="002413CC" w:rsidP="002413CC"/>
          <w:p w14:paraId="2C21086E" w14:textId="77777777" w:rsidR="002413CC" w:rsidRDefault="002413CC" w:rsidP="002413CC"/>
          <w:p w14:paraId="4E93C6CD" w14:textId="77777777" w:rsidR="002413CC" w:rsidRDefault="002413CC" w:rsidP="002413CC"/>
          <w:p w14:paraId="789EF9C8" w14:textId="77777777" w:rsidR="002413CC" w:rsidRDefault="002413CC" w:rsidP="002413CC"/>
          <w:p w14:paraId="31DEFE16" w14:textId="77777777" w:rsidR="002413CC" w:rsidRDefault="002413CC" w:rsidP="002413CC"/>
          <w:p w14:paraId="20D03FCE" w14:textId="77777777" w:rsidR="002413CC" w:rsidRDefault="002413CC" w:rsidP="002413CC"/>
          <w:p w14:paraId="7535A8E1" w14:textId="77777777" w:rsidR="002413CC" w:rsidRDefault="002413CC" w:rsidP="002413CC"/>
          <w:p w14:paraId="627180DA" w14:textId="77777777" w:rsidR="002413CC" w:rsidRDefault="002413CC" w:rsidP="002413CC"/>
          <w:p w14:paraId="57C9E433" w14:textId="77777777" w:rsidR="002413CC" w:rsidRDefault="002413CC" w:rsidP="002413CC"/>
          <w:p w14:paraId="170F642C" w14:textId="77777777" w:rsidR="002413CC" w:rsidRDefault="002413CC" w:rsidP="002413CC"/>
          <w:p w14:paraId="6293BEE2" w14:textId="77777777" w:rsidR="002413CC" w:rsidRDefault="002413CC" w:rsidP="002413CC"/>
          <w:p w14:paraId="264BD035" w14:textId="77777777" w:rsidR="002413CC" w:rsidRDefault="002413CC" w:rsidP="002413CC"/>
          <w:p w14:paraId="3DF9A5E1" w14:textId="77777777" w:rsidR="002413CC" w:rsidRDefault="002413CC" w:rsidP="002413CC"/>
          <w:p w14:paraId="7710FD50" w14:textId="77777777" w:rsidR="002413CC" w:rsidRDefault="002413CC" w:rsidP="002413CC"/>
          <w:p w14:paraId="740F027B" w14:textId="77777777" w:rsidR="002413CC" w:rsidRDefault="002413CC" w:rsidP="002413CC"/>
          <w:p w14:paraId="4FB51ADE" w14:textId="77777777" w:rsidR="002413CC" w:rsidRDefault="002413CC" w:rsidP="002413CC"/>
          <w:p w14:paraId="0341D6E1" w14:textId="77777777" w:rsidR="002413CC" w:rsidRDefault="002413CC" w:rsidP="002413CC"/>
          <w:p w14:paraId="31917F85" w14:textId="77777777" w:rsidR="002413CC" w:rsidRDefault="002413CC" w:rsidP="002413CC"/>
          <w:p w14:paraId="686F28F0" w14:textId="77777777" w:rsidR="002413CC" w:rsidRDefault="002413CC" w:rsidP="002413CC"/>
          <w:p w14:paraId="24B7BB08" w14:textId="77777777" w:rsidR="002413CC" w:rsidRDefault="002413CC" w:rsidP="002413CC"/>
          <w:p w14:paraId="02CA06A9" w14:textId="77777777" w:rsidR="002413CC" w:rsidRDefault="002413CC" w:rsidP="002413CC"/>
          <w:p w14:paraId="6ADE63FD" w14:textId="77777777" w:rsidR="002413CC" w:rsidRDefault="002413CC" w:rsidP="002413CC"/>
          <w:p w14:paraId="7F806CF8" w14:textId="77777777" w:rsidR="002413CC" w:rsidRDefault="002413CC" w:rsidP="002413CC"/>
          <w:p w14:paraId="6D88CA14" w14:textId="77777777" w:rsidR="002413CC" w:rsidRDefault="002413CC" w:rsidP="002413CC"/>
          <w:p w14:paraId="01EC9A62" w14:textId="77777777" w:rsidR="002413CC" w:rsidRDefault="002413CC" w:rsidP="002413CC"/>
          <w:p w14:paraId="183D73B2" w14:textId="77777777" w:rsidR="002413CC" w:rsidRDefault="002413CC" w:rsidP="002413CC"/>
          <w:p w14:paraId="075E385F" w14:textId="77777777" w:rsidR="002413CC" w:rsidRDefault="002413CC" w:rsidP="002413CC"/>
          <w:p w14:paraId="118E6031" w14:textId="77777777" w:rsidR="002413CC" w:rsidRDefault="002413CC" w:rsidP="002413CC"/>
          <w:p w14:paraId="0D662D96" w14:textId="77777777" w:rsidR="00603B36" w:rsidRDefault="00603B36" w:rsidP="002413CC"/>
          <w:p w14:paraId="6137C15C" w14:textId="77777777" w:rsidR="00F0166B" w:rsidRDefault="00F0166B" w:rsidP="00F0166B">
            <w:r>
              <w:t xml:space="preserve">To note: the explanatory notes are meant to be used as a guide as you explain the information on the slides and not as a script. </w:t>
            </w:r>
          </w:p>
          <w:p w14:paraId="6222DD74" w14:textId="77777777" w:rsidR="002413CC" w:rsidRDefault="002413CC" w:rsidP="002413CC"/>
          <w:p w14:paraId="227AC033" w14:textId="77777777" w:rsidR="002413CC" w:rsidRDefault="002413CC" w:rsidP="002413CC"/>
          <w:p w14:paraId="69CCA295" w14:textId="77777777" w:rsidR="002413CC" w:rsidRDefault="002413CC" w:rsidP="002413CC"/>
          <w:p w14:paraId="379E10B5" w14:textId="77777777" w:rsidR="002413CC" w:rsidRDefault="002413CC" w:rsidP="002413CC"/>
          <w:p w14:paraId="35081834" w14:textId="77777777" w:rsidR="002413CC" w:rsidRDefault="002413CC" w:rsidP="002413CC"/>
          <w:p w14:paraId="02D4B47F" w14:textId="77777777" w:rsidR="002413CC" w:rsidRDefault="002413CC" w:rsidP="002413CC"/>
          <w:p w14:paraId="36FCB69C" w14:textId="3704D7B5" w:rsidR="002413CC" w:rsidRDefault="002413CC" w:rsidP="002413CC"/>
          <w:p w14:paraId="4FD418CA" w14:textId="16C7D5A7" w:rsidR="002413CC" w:rsidRDefault="002413CC" w:rsidP="002413CC"/>
          <w:p w14:paraId="0B5C1A19" w14:textId="6761EDEC" w:rsidR="002413CC" w:rsidRDefault="002413CC" w:rsidP="002413CC"/>
          <w:p w14:paraId="32F16375" w14:textId="7181487B" w:rsidR="002413CC" w:rsidRDefault="002413CC" w:rsidP="002413CC"/>
          <w:p w14:paraId="07C693BE" w14:textId="681E99A4" w:rsidR="002413CC" w:rsidRDefault="002413CC" w:rsidP="002413CC"/>
          <w:p w14:paraId="78F91C90" w14:textId="07C9C769" w:rsidR="002413CC" w:rsidRDefault="002413CC" w:rsidP="002413CC"/>
          <w:p w14:paraId="62F3CDCD" w14:textId="3E2B1654" w:rsidR="002413CC" w:rsidRDefault="002413CC" w:rsidP="002413CC"/>
          <w:p w14:paraId="16045ABA" w14:textId="40194C9D" w:rsidR="002413CC" w:rsidRDefault="002413CC" w:rsidP="002413CC"/>
          <w:p w14:paraId="259D01F9" w14:textId="13616641" w:rsidR="002413CC" w:rsidRDefault="002413CC" w:rsidP="002413CC"/>
          <w:p w14:paraId="1A9C9951" w14:textId="04B279C4" w:rsidR="002413CC" w:rsidRDefault="002413CC" w:rsidP="002413CC"/>
          <w:p w14:paraId="4DF616AA" w14:textId="74D05604" w:rsidR="002413CC" w:rsidRDefault="002413CC" w:rsidP="002413CC"/>
          <w:p w14:paraId="7780C49F" w14:textId="2203FAA1" w:rsidR="002413CC" w:rsidRDefault="002413CC" w:rsidP="002413CC"/>
          <w:p w14:paraId="0DB2B780" w14:textId="1C366824" w:rsidR="002413CC" w:rsidRDefault="002413CC" w:rsidP="002413CC"/>
          <w:p w14:paraId="6E460138" w14:textId="0EA9C0E0" w:rsidR="002413CC" w:rsidRDefault="002413CC" w:rsidP="002413CC"/>
          <w:p w14:paraId="21590AD9" w14:textId="7001E685" w:rsidR="002413CC" w:rsidRDefault="002413CC" w:rsidP="002413CC"/>
          <w:p w14:paraId="13F5654B" w14:textId="483BB427" w:rsidR="002413CC" w:rsidRDefault="002413CC" w:rsidP="002413CC"/>
          <w:p w14:paraId="357B2811" w14:textId="50BCDD3B" w:rsidR="002413CC" w:rsidRDefault="002413CC" w:rsidP="002413CC"/>
          <w:p w14:paraId="787FFE17" w14:textId="6143BA81" w:rsidR="002413CC" w:rsidRDefault="002413CC" w:rsidP="002413CC"/>
          <w:p w14:paraId="7E56D454" w14:textId="641CA92D" w:rsidR="002413CC" w:rsidRDefault="002413CC" w:rsidP="002413CC"/>
          <w:p w14:paraId="3A931D8E" w14:textId="38E1B43E" w:rsidR="002413CC" w:rsidRDefault="002413CC" w:rsidP="002413CC"/>
          <w:p w14:paraId="45CC7854" w14:textId="50310522" w:rsidR="002413CC" w:rsidRDefault="002413CC" w:rsidP="002413CC"/>
          <w:p w14:paraId="039EC24C" w14:textId="7C908205" w:rsidR="002413CC" w:rsidRDefault="002413CC" w:rsidP="002413CC"/>
          <w:p w14:paraId="4ED904A8" w14:textId="76949132" w:rsidR="002413CC" w:rsidRDefault="002413CC" w:rsidP="002413CC"/>
          <w:p w14:paraId="3C932825" w14:textId="7477EC61" w:rsidR="002413CC" w:rsidRDefault="002413CC" w:rsidP="002413CC"/>
          <w:p w14:paraId="37B43661" w14:textId="17970BDF" w:rsidR="002413CC" w:rsidRDefault="002413CC" w:rsidP="002413CC"/>
          <w:p w14:paraId="18AF1B51" w14:textId="10B7B9D6" w:rsidR="002413CC" w:rsidRDefault="002413CC" w:rsidP="002413CC"/>
          <w:p w14:paraId="7360FE30" w14:textId="6B046129" w:rsidR="002413CC" w:rsidRDefault="002413CC" w:rsidP="002413CC"/>
          <w:p w14:paraId="22104720" w14:textId="65855962" w:rsidR="002413CC" w:rsidRDefault="002413CC" w:rsidP="002413CC"/>
          <w:p w14:paraId="47C2FEBC" w14:textId="1EB34EFC" w:rsidR="002413CC" w:rsidRDefault="002413CC" w:rsidP="002413CC"/>
          <w:p w14:paraId="5FE9E778" w14:textId="2B61E333" w:rsidR="002413CC" w:rsidRDefault="002413CC" w:rsidP="002413CC"/>
          <w:p w14:paraId="6555F7FD" w14:textId="2E17844C" w:rsidR="002413CC" w:rsidRDefault="002413CC" w:rsidP="002413CC"/>
          <w:p w14:paraId="573B13DA" w14:textId="10756D89" w:rsidR="002413CC" w:rsidRDefault="002413CC" w:rsidP="002413CC"/>
          <w:p w14:paraId="03F7E45C" w14:textId="58004AC1" w:rsidR="002413CC" w:rsidRDefault="002413CC" w:rsidP="002413CC"/>
          <w:p w14:paraId="1E40A3D5" w14:textId="30D9F46D" w:rsidR="002413CC" w:rsidRDefault="002413CC" w:rsidP="002413CC"/>
          <w:p w14:paraId="3482CF77" w14:textId="195DE837" w:rsidR="002413CC" w:rsidRDefault="002413CC" w:rsidP="002413CC"/>
          <w:p w14:paraId="42A2539B" w14:textId="686E420A" w:rsidR="002413CC" w:rsidRDefault="002413CC" w:rsidP="002413CC"/>
          <w:p w14:paraId="68E86694" w14:textId="36B419A7" w:rsidR="002413CC" w:rsidRDefault="002413CC" w:rsidP="002413CC"/>
          <w:p w14:paraId="3648E5FF" w14:textId="25AC48AC" w:rsidR="002413CC" w:rsidRDefault="002413CC" w:rsidP="002413CC"/>
          <w:p w14:paraId="5D6CAA93" w14:textId="2CD8BD2B" w:rsidR="002413CC" w:rsidRDefault="002413CC" w:rsidP="002413CC"/>
          <w:p w14:paraId="11DDE674" w14:textId="08DE9CBA" w:rsidR="002413CC" w:rsidRDefault="002413CC" w:rsidP="002413CC"/>
          <w:p w14:paraId="5F2F41F7" w14:textId="33029BFD" w:rsidR="002413CC" w:rsidRDefault="002413CC" w:rsidP="002413CC"/>
          <w:p w14:paraId="06270B09" w14:textId="22DF0EBF" w:rsidR="002413CC" w:rsidRDefault="002413CC" w:rsidP="002413CC"/>
          <w:p w14:paraId="62456AE2" w14:textId="1C225478" w:rsidR="002413CC" w:rsidRDefault="002413CC" w:rsidP="002413CC"/>
          <w:p w14:paraId="6C0F3670" w14:textId="1EA86565" w:rsidR="002413CC" w:rsidRDefault="002413CC" w:rsidP="002413CC"/>
          <w:p w14:paraId="3D468D29" w14:textId="56A243F2" w:rsidR="002413CC" w:rsidRDefault="002413CC" w:rsidP="002413CC"/>
          <w:p w14:paraId="1C6E4353" w14:textId="4D199454" w:rsidR="002413CC" w:rsidRDefault="002413CC" w:rsidP="002413CC"/>
          <w:p w14:paraId="695C37CD" w14:textId="11D592C9" w:rsidR="002413CC" w:rsidRDefault="002413CC" w:rsidP="002413CC"/>
          <w:p w14:paraId="496CDE4B" w14:textId="7098C2B4" w:rsidR="002413CC" w:rsidRDefault="002413CC" w:rsidP="002413CC"/>
          <w:p w14:paraId="2F725CF7" w14:textId="51654705" w:rsidR="002413CC" w:rsidRDefault="002413CC" w:rsidP="002413CC"/>
          <w:p w14:paraId="35627C1C" w14:textId="1E400A3A" w:rsidR="002413CC" w:rsidRDefault="002413CC" w:rsidP="002413CC"/>
          <w:p w14:paraId="19D5148F" w14:textId="1E82825A" w:rsidR="002413CC" w:rsidRDefault="002413CC" w:rsidP="002413CC"/>
          <w:p w14:paraId="0FCF665A" w14:textId="22965241" w:rsidR="002413CC" w:rsidRDefault="002413CC" w:rsidP="002413CC"/>
          <w:p w14:paraId="7BDE4CFE" w14:textId="1A3CB41F" w:rsidR="002413CC" w:rsidRDefault="002413CC" w:rsidP="002413CC"/>
          <w:p w14:paraId="25D6C8E1" w14:textId="3BE51B62" w:rsidR="002413CC" w:rsidRDefault="002413CC" w:rsidP="002413CC"/>
          <w:p w14:paraId="5F58488E" w14:textId="58E45423" w:rsidR="002413CC" w:rsidRDefault="002413CC" w:rsidP="002413CC"/>
          <w:p w14:paraId="4A7CB9C7" w14:textId="2DEFD2D2" w:rsidR="002413CC" w:rsidRDefault="002413CC" w:rsidP="002413CC"/>
          <w:p w14:paraId="64779FB9" w14:textId="6A67314F" w:rsidR="002413CC" w:rsidRDefault="002413CC" w:rsidP="002413CC"/>
          <w:p w14:paraId="13DB814A" w14:textId="66FBA256" w:rsidR="002413CC" w:rsidRDefault="002413CC" w:rsidP="002413CC"/>
          <w:p w14:paraId="5E8FAEC2" w14:textId="4930296F" w:rsidR="002413CC" w:rsidRDefault="002413CC" w:rsidP="002413CC"/>
          <w:p w14:paraId="57B262CF" w14:textId="71859715" w:rsidR="002413CC" w:rsidRDefault="002413CC" w:rsidP="002413CC"/>
          <w:p w14:paraId="2D01F272" w14:textId="3EBED5F5" w:rsidR="002413CC" w:rsidRDefault="002413CC" w:rsidP="002413CC"/>
          <w:p w14:paraId="5531524C" w14:textId="77777777" w:rsidR="002413CC" w:rsidRDefault="002413CC" w:rsidP="002413CC"/>
          <w:p w14:paraId="54D55A89" w14:textId="602F08CC" w:rsidR="002413CC" w:rsidRPr="002413CC" w:rsidRDefault="002413CC" w:rsidP="002413CC">
            <w:pPr>
              <w:rPr>
                <w:iCs/>
              </w:rPr>
            </w:pPr>
            <w:r w:rsidRPr="002413CC">
              <w:rPr>
                <w:iCs/>
              </w:rPr>
              <w:t xml:space="preserve">Cite to report of the UN Special Rapporteur on the rights of persons with disabilities on the impact of ableism in medical and scientific practice, </w:t>
            </w:r>
            <w:hyperlink r:id="rId11">
              <w:r w:rsidRPr="002413CC">
                <w:rPr>
                  <w:iCs/>
                  <w:color w:val="1155CC"/>
                  <w:u w:val="single"/>
                </w:rPr>
                <w:t>A/HRC/43/41</w:t>
              </w:r>
            </w:hyperlink>
            <w:r w:rsidRPr="002413CC">
              <w:rPr>
                <w:iCs/>
              </w:rPr>
              <w:t xml:space="preserve">; OHCHR report on awareness-raising, </w:t>
            </w:r>
            <w:hyperlink r:id="rId12">
              <w:r w:rsidRPr="005C01D1">
                <w:rPr>
                  <w:rFonts w:eastAsia="Verdana"/>
                  <w:iCs/>
                  <w:color w:val="663399"/>
                  <w:u w:val="single"/>
                </w:rPr>
                <w:t>A/HRC/43/27</w:t>
              </w:r>
            </w:hyperlink>
            <w:r w:rsidRPr="005C01D1">
              <w:rPr>
                <w:iCs/>
              </w:rPr>
              <w:t>)</w:t>
            </w:r>
          </w:p>
          <w:p w14:paraId="6049CFC9" w14:textId="77777777" w:rsidR="002413CC" w:rsidRDefault="002413CC" w:rsidP="002413CC"/>
          <w:p w14:paraId="772CF4EF" w14:textId="17F655E4" w:rsidR="002413CC" w:rsidRDefault="002413CC" w:rsidP="002413CC"/>
        </w:tc>
      </w:tr>
      <w:tr w:rsidR="00D16822" w14:paraId="31FD8861" w14:textId="77777777" w:rsidTr="488E1754">
        <w:tc>
          <w:tcPr>
            <w:tcW w:w="1746" w:type="dxa"/>
            <w:shd w:val="clear" w:color="auto" w:fill="B4C6E7" w:themeFill="accent1" w:themeFillTint="66"/>
          </w:tcPr>
          <w:p w14:paraId="070638E6" w14:textId="77777777" w:rsidR="00D16822" w:rsidRPr="00795E0F" w:rsidRDefault="00D16822" w:rsidP="000F2B14">
            <w:pPr>
              <w:spacing w:before="120" w:after="100" w:afterAutospacing="1"/>
              <w:rPr>
                <w:b/>
                <w:bCs/>
              </w:rPr>
            </w:pPr>
            <w:r w:rsidRPr="00795E0F">
              <w:rPr>
                <w:b/>
                <w:bCs/>
              </w:rPr>
              <w:t>Time</w:t>
            </w:r>
          </w:p>
          <w:p w14:paraId="14C193E4" w14:textId="77777777" w:rsidR="00D16822" w:rsidRPr="00795E0F" w:rsidRDefault="00D16822" w:rsidP="000F2B14">
            <w:pPr>
              <w:spacing w:before="120" w:after="100" w:afterAutospacing="1"/>
              <w:rPr>
                <w:b/>
              </w:rPr>
            </w:pPr>
          </w:p>
        </w:tc>
        <w:tc>
          <w:tcPr>
            <w:tcW w:w="4497" w:type="dxa"/>
          </w:tcPr>
          <w:p w14:paraId="61535E7A" w14:textId="71CD81C9" w:rsidR="00D16822" w:rsidRPr="00B05E40" w:rsidRDefault="00D16822" w:rsidP="000F2B14">
            <w:pPr>
              <w:spacing w:before="120" w:after="100" w:afterAutospacing="1"/>
              <w:rPr>
                <w:bCs/>
              </w:rPr>
            </w:pPr>
            <w:r>
              <w:rPr>
                <w:bCs/>
              </w:rPr>
              <w:t>60</w:t>
            </w:r>
            <w:r w:rsidRPr="00B05E40">
              <w:rPr>
                <w:bCs/>
              </w:rPr>
              <w:t xml:space="preserve"> min</w:t>
            </w:r>
          </w:p>
        </w:tc>
        <w:tc>
          <w:tcPr>
            <w:tcW w:w="3107" w:type="dxa"/>
            <w:vMerge/>
          </w:tcPr>
          <w:p w14:paraId="565C678E" w14:textId="77777777" w:rsidR="00D16822" w:rsidRDefault="00D16822" w:rsidP="000F2B14">
            <w:pPr>
              <w:spacing w:before="120" w:after="100" w:afterAutospacing="1"/>
            </w:pPr>
          </w:p>
        </w:tc>
      </w:tr>
      <w:tr w:rsidR="00D16822" w14:paraId="315E7C3A" w14:textId="77777777" w:rsidTr="488E1754">
        <w:tc>
          <w:tcPr>
            <w:tcW w:w="1746" w:type="dxa"/>
            <w:shd w:val="clear" w:color="auto" w:fill="B4C6E7" w:themeFill="accent1" w:themeFillTint="66"/>
          </w:tcPr>
          <w:p w14:paraId="6665CA40" w14:textId="77777777" w:rsidR="00D16822" w:rsidRPr="00795E0F" w:rsidRDefault="00D16822" w:rsidP="000F2B14">
            <w:pPr>
              <w:spacing w:before="120" w:after="100" w:afterAutospacing="1"/>
              <w:rPr>
                <w:b/>
                <w:bCs/>
              </w:rPr>
            </w:pPr>
            <w:r w:rsidRPr="00795E0F">
              <w:rPr>
                <w:b/>
                <w:bCs/>
              </w:rPr>
              <w:t>Materials</w:t>
            </w:r>
          </w:p>
          <w:p w14:paraId="6A0CF15C" w14:textId="77777777" w:rsidR="00D16822" w:rsidRPr="00795E0F" w:rsidRDefault="00D16822" w:rsidP="000F2B14">
            <w:pPr>
              <w:spacing w:before="120" w:after="100" w:afterAutospacing="1"/>
              <w:rPr>
                <w:b/>
              </w:rPr>
            </w:pPr>
          </w:p>
        </w:tc>
        <w:tc>
          <w:tcPr>
            <w:tcW w:w="4497" w:type="dxa"/>
          </w:tcPr>
          <w:p w14:paraId="7789A00D" w14:textId="0A638B3D" w:rsidR="000D4F61" w:rsidRPr="003157DB" w:rsidRDefault="000D4F61" w:rsidP="00646598">
            <w:pPr>
              <w:pStyle w:val="ListParagraph"/>
              <w:numPr>
                <w:ilvl w:val="0"/>
                <w:numId w:val="7"/>
              </w:numPr>
            </w:pPr>
            <w:r w:rsidRPr="003157DB">
              <w:t>Flipcharts and markers</w:t>
            </w:r>
          </w:p>
          <w:p w14:paraId="0C14C309" w14:textId="7A583627" w:rsidR="0080109A" w:rsidRPr="003157DB" w:rsidRDefault="00040C01" w:rsidP="00646598">
            <w:pPr>
              <w:pStyle w:val="ListParagraph"/>
              <w:numPr>
                <w:ilvl w:val="0"/>
                <w:numId w:val="7"/>
              </w:numPr>
            </w:pPr>
            <w:r w:rsidRPr="003157DB">
              <w:rPr>
                <w:b/>
                <w:bCs/>
              </w:rPr>
              <w:t>Computer</w:t>
            </w:r>
            <w:r w:rsidR="0080109A" w:rsidRPr="003157DB">
              <w:rPr>
                <w:b/>
                <w:bCs/>
              </w:rPr>
              <w:t xml:space="preserve"> slide </w:t>
            </w:r>
            <w:r w:rsidR="000D4F61" w:rsidRPr="003157DB">
              <w:rPr>
                <w:b/>
                <w:bCs/>
              </w:rPr>
              <w:t>5</w:t>
            </w:r>
            <w:r w:rsidR="00B75410">
              <w:rPr>
                <w:b/>
                <w:bCs/>
              </w:rPr>
              <w:t>:</w:t>
            </w:r>
            <w:r w:rsidR="0080109A" w:rsidRPr="003157DB">
              <w:rPr>
                <w:b/>
                <w:bCs/>
              </w:rPr>
              <w:t xml:space="preserve"> </w:t>
            </w:r>
            <w:r w:rsidR="0080109A" w:rsidRPr="003157DB">
              <w:t xml:space="preserve">Categories of </w:t>
            </w:r>
            <w:r w:rsidR="00BC1B51">
              <w:t>b</w:t>
            </w:r>
            <w:r w:rsidR="0080109A" w:rsidRPr="003157DB">
              <w:t>arriers</w:t>
            </w:r>
          </w:p>
          <w:p w14:paraId="38F04C96" w14:textId="67691C4E" w:rsidR="0080109A" w:rsidRPr="003157DB" w:rsidRDefault="00040C01" w:rsidP="00646598">
            <w:pPr>
              <w:pStyle w:val="ListParagraph"/>
              <w:numPr>
                <w:ilvl w:val="0"/>
                <w:numId w:val="7"/>
              </w:numPr>
            </w:pPr>
            <w:r w:rsidRPr="003157DB">
              <w:rPr>
                <w:b/>
                <w:bCs/>
              </w:rPr>
              <w:t>Computer</w:t>
            </w:r>
            <w:r w:rsidR="0080109A" w:rsidRPr="003157DB">
              <w:rPr>
                <w:b/>
                <w:bCs/>
              </w:rPr>
              <w:t xml:space="preserve"> slide </w:t>
            </w:r>
            <w:r w:rsidR="000D4F61" w:rsidRPr="003157DB">
              <w:rPr>
                <w:b/>
                <w:bCs/>
              </w:rPr>
              <w:t>6</w:t>
            </w:r>
            <w:r w:rsidR="00655092">
              <w:rPr>
                <w:b/>
                <w:bCs/>
              </w:rPr>
              <w:t>:</w:t>
            </w:r>
            <w:r w:rsidR="000D4F61" w:rsidRPr="003157DB">
              <w:rPr>
                <w:b/>
                <w:bCs/>
              </w:rPr>
              <w:t xml:space="preserve"> </w:t>
            </w:r>
            <w:r w:rsidR="0080109A" w:rsidRPr="003157DB">
              <w:t>Models of disabilit</w:t>
            </w:r>
            <w:r w:rsidR="005319A0">
              <w:t>y</w:t>
            </w:r>
          </w:p>
          <w:p w14:paraId="75B6DA00" w14:textId="37FDF560" w:rsidR="0080109A" w:rsidRPr="003157DB" w:rsidRDefault="00040C01" w:rsidP="00646598">
            <w:pPr>
              <w:pStyle w:val="ListParagraph"/>
              <w:numPr>
                <w:ilvl w:val="0"/>
                <w:numId w:val="7"/>
              </w:numPr>
            </w:pPr>
            <w:r w:rsidRPr="003157DB">
              <w:rPr>
                <w:b/>
                <w:bCs/>
              </w:rPr>
              <w:t>Computer</w:t>
            </w:r>
            <w:r w:rsidR="0080109A" w:rsidRPr="003157DB">
              <w:rPr>
                <w:b/>
                <w:bCs/>
              </w:rPr>
              <w:t xml:space="preserve"> slide </w:t>
            </w:r>
            <w:r w:rsidR="000D4F61" w:rsidRPr="003157DB">
              <w:rPr>
                <w:b/>
                <w:bCs/>
              </w:rPr>
              <w:t>7</w:t>
            </w:r>
            <w:r w:rsidR="00655092">
              <w:rPr>
                <w:b/>
                <w:bCs/>
              </w:rPr>
              <w:t>:</w:t>
            </w:r>
            <w:r w:rsidR="0080109A" w:rsidRPr="003157DB">
              <w:t xml:space="preserve"> Human rights model of disability</w:t>
            </w:r>
          </w:p>
          <w:p w14:paraId="0B876D3C" w14:textId="0C651048" w:rsidR="005C7EC5" w:rsidRPr="00585DAB" w:rsidRDefault="6AF36BF9" w:rsidP="00585DAB">
            <w:pPr>
              <w:numPr>
                <w:ilvl w:val="0"/>
                <w:numId w:val="7"/>
              </w:numPr>
              <w:spacing w:line="276" w:lineRule="auto"/>
            </w:pPr>
            <w:r w:rsidRPr="488E1754">
              <w:rPr>
                <w:b/>
                <w:bCs/>
              </w:rPr>
              <w:t xml:space="preserve">Computer slide 8: </w:t>
            </w:r>
            <w:r w:rsidR="4DD596DA" w:rsidRPr="00D30FED">
              <w:t>Video</w:t>
            </w:r>
            <w:r w:rsidR="0896E9F0" w:rsidRPr="00D30FED">
              <w:t xml:space="preserve"> -</w:t>
            </w:r>
            <w:r w:rsidR="4DD596DA" w:rsidRPr="00D30FED">
              <w:t xml:space="preserve"> </w:t>
            </w:r>
            <w:r w:rsidR="4DD596DA">
              <w:t>What is ableism?</w:t>
            </w:r>
            <w:r>
              <w:t xml:space="preserve"> </w:t>
            </w:r>
            <w:hyperlink r:id="rId13">
              <w:r w:rsidR="4DD596DA" w:rsidRPr="488E1754">
                <w:rPr>
                  <w:rFonts w:eastAsia="Times New Roman"/>
                  <w:color w:val="1155CC"/>
                  <w:u w:val="single"/>
                  <w:lang w:eastAsia="en-CA"/>
                </w:rPr>
                <w:t>Watch on Vimeo</w:t>
              </w:r>
            </w:hyperlink>
          </w:p>
          <w:p w14:paraId="7D774122" w14:textId="4CAFC3DB" w:rsidR="00D16822" w:rsidRPr="003157DB" w:rsidRDefault="00040C01" w:rsidP="00646598">
            <w:pPr>
              <w:numPr>
                <w:ilvl w:val="0"/>
                <w:numId w:val="7"/>
              </w:numPr>
              <w:spacing w:line="276" w:lineRule="auto"/>
              <w:rPr>
                <w:bCs/>
              </w:rPr>
            </w:pPr>
            <w:r w:rsidRPr="003157DB">
              <w:rPr>
                <w:b/>
                <w:bCs/>
              </w:rPr>
              <w:t>Computer</w:t>
            </w:r>
            <w:r w:rsidR="005C7EC5" w:rsidRPr="003157DB">
              <w:rPr>
                <w:b/>
                <w:bCs/>
              </w:rPr>
              <w:t xml:space="preserve"> slide </w:t>
            </w:r>
            <w:r w:rsidR="00585DAB">
              <w:rPr>
                <w:b/>
                <w:bCs/>
              </w:rPr>
              <w:t>9</w:t>
            </w:r>
            <w:r w:rsidR="00655092">
              <w:rPr>
                <w:b/>
                <w:bCs/>
              </w:rPr>
              <w:t xml:space="preserve">: </w:t>
            </w:r>
            <w:r w:rsidR="005C7EC5" w:rsidRPr="003157DB">
              <w:rPr>
                <w:iCs/>
              </w:rPr>
              <w:t>What is ableism?</w:t>
            </w:r>
          </w:p>
          <w:p w14:paraId="11DA91A3" w14:textId="7C6F9F2B" w:rsidR="00D920DC" w:rsidRPr="00D920DC" w:rsidRDefault="00D920DC" w:rsidP="00646598">
            <w:pPr>
              <w:numPr>
                <w:ilvl w:val="0"/>
                <w:numId w:val="7"/>
              </w:numPr>
              <w:spacing w:line="276" w:lineRule="auto"/>
              <w:rPr>
                <w:bCs/>
              </w:rPr>
            </w:pPr>
            <w:r w:rsidRPr="003157DB">
              <w:rPr>
                <w:b/>
                <w:bCs/>
              </w:rPr>
              <w:t xml:space="preserve">Computer slide </w:t>
            </w:r>
            <w:r>
              <w:rPr>
                <w:b/>
                <w:bCs/>
              </w:rPr>
              <w:t xml:space="preserve">10: </w:t>
            </w:r>
            <w:r w:rsidRPr="003157DB">
              <w:t>Five core pillars</w:t>
            </w:r>
            <w:r w:rsidR="00B75410">
              <w:t xml:space="preserve"> of inclusive policies</w:t>
            </w:r>
          </w:p>
          <w:p w14:paraId="51CEFE4A" w14:textId="5F58DDCF" w:rsidR="00A6742A" w:rsidRPr="00450485" w:rsidRDefault="00A6742A" w:rsidP="00450485">
            <w:pPr>
              <w:pStyle w:val="ListParagraph"/>
              <w:numPr>
                <w:ilvl w:val="0"/>
                <w:numId w:val="7"/>
              </w:numPr>
              <w:rPr>
                <w:bCs/>
              </w:rPr>
            </w:pPr>
            <w:r w:rsidRPr="003157DB">
              <w:rPr>
                <w:b/>
                <w:bCs/>
              </w:rPr>
              <w:t xml:space="preserve">Handout: </w:t>
            </w:r>
            <w:r w:rsidR="0077449E" w:rsidRPr="00855C96">
              <w:t xml:space="preserve">Five core pillars </w:t>
            </w:r>
            <w:r w:rsidR="0077449E">
              <w:t>of inclusive</w:t>
            </w:r>
            <w:r w:rsidR="0077449E" w:rsidRPr="00855C96">
              <w:t xml:space="preserve"> policies</w:t>
            </w:r>
          </w:p>
          <w:p w14:paraId="0843DB81" w14:textId="75261A61" w:rsidR="00450485" w:rsidRPr="00D670F2" w:rsidRDefault="00450485" w:rsidP="00450485">
            <w:pPr>
              <w:pStyle w:val="ListParagraph"/>
              <w:ind w:left="360"/>
              <w:rPr>
                <w:bCs/>
              </w:rPr>
            </w:pPr>
          </w:p>
        </w:tc>
        <w:tc>
          <w:tcPr>
            <w:tcW w:w="3107" w:type="dxa"/>
            <w:vMerge/>
          </w:tcPr>
          <w:p w14:paraId="2E4893E5" w14:textId="77777777" w:rsidR="00D16822" w:rsidRDefault="00D16822" w:rsidP="000F2B14">
            <w:pPr>
              <w:spacing w:before="120" w:after="100" w:afterAutospacing="1"/>
            </w:pPr>
          </w:p>
        </w:tc>
      </w:tr>
      <w:tr w:rsidR="00D16822" w14:paraId="3F30A52E" w14:textId="77777777" w:rsidTr="488E1754">
        <w:tc>
          <w:tcPr>
            <w:tcW w:w="1746" w:type="dxa"/>
            <w:shd w:val="clear" w:color="auto" w:fill="B4C6E7" w:themeFill="accent1" w:themeFillTint="66"/>
          </w:tcPr>
          <w:p w14:paraId="10D09437" w14:textId="77777777" w:rsidR="00D16822" w:rsidRPr="00795E0F" w:rsidRDefault="00D16822" w:rsidP="000F2B14">
            <w:pPr>
              <w:spacing w:before="120" w:after="100" w:afterAutospacing="1"/>
              <w:rPr>
                <w:b/>
                <w:bCs/>
              </w:rPr>
            </w:pPr>
            <w:r w:rsidRPr="00795E0F">
              <w:rPr>
                <w:b/>
                <w:bCs/>
              </w:rPr>
              <w:t>Description</w:t>
            </w:r>
          </w:p>
          <w:p w14:paraId="2CD2BEF9" w14:textId="77777777" w:rsidR="00D16822" w:rsidRPr="00795E0F" w:rsidRDefault="00D16822" w:rsidP="000F2B14">
            <w:pPr>
              <w:spacing w:before="120" w:after="100" w:afterAutospacing="1"/>
              <w:rPr>
                <w:b/>
              </w:rPr>
            </w:pPr>
          </w:p>
        </w:tc>
        <w:tc>
          <w:tcPr>
            <w:tcW w:w="4497" w:type="dxa"/>
          </w:tcPr>
          <w:p w14:paraId="441E33A0" w14:textId="745752AB" w:rsidR="009C6275" w:rsidRPr="009C6275" w:rsidRDefault="00D16822" w:rsidP="009C6275">
            <w:pPr>
              <w:spacing w:before="120" w:after="100" w:afterAutospacing="1"/>
            </w:pPr>
            <w:r w:rsidRPr="005C3156">
              <w:rPr>
                <w:b/>
                <w:bCs/>
              </w:rPr>
              <w:t xml:space="preserve">Part A </w:t>
            </w:r>
            <w:r w:rsidR="00BF4F8F">
              <w:rPr>
                <w:b/>
                <w:bCs/>
              </w:rPr>
              <w:t xml:space="preserve">Barriers </w:t>
            </w:r>
            <w:r w:rsidR="009C6275">
              <w:rPr>
                <w:b/>
                <w:bCs/>
              </w:rPr>
              <w:t>faced by persons with disabilities</w:t>
            </w:r>
            <w:r w:rsidR="00A93785">
              <w:rPr>
                <w:b/>
                <w:bCs/>
              </w:rPr>
              <w:t xml:space="preserve"> </w:t>
            </w:r>
            <w:r w:rsidRPr="00B05E40">
              <w:t>(10 min)</w:t>
            </w:r>
          </w:p>
          <w:p w14:paraId="76223152" w14:textId="178A0842" w:rsidR="00A93785" w:rsidRDefault="00A93785" w:rsidP="00272E81">
            <w:pPr>
              <w:pStyle w:val="ListParagraph"/>
              <w:numPr>
                <w:ilvl w:val="0"/>
                <w:numId w:val="12"/>
              </w:numPr>
              <w:spacing w:before="120" w:after="100" w:afterAutospacing="1"/>
            </w:pPr>
            <w:r>
              <w:t>Begin by explaining to participants that as stated in the preamble to the CRPD:</w:t>
            </w:r>
          </w:p>
          <w:p w14:paraId="18CB0696" w14:textId="77777777" w:rsidR="00A93785" w:rsidRDefault="00A93785" w:rsidP="00A93785">
            <w:pPr>
              <w:pStyle w:val="ListParagraph"/>
              <w:spacing w:before="120" w:after="100" w:afterAutospacing="1"/>
              <w:ind w:left="360"/>
            </w:pPr>
          </w:p>
          <w:p w14:paraId="04888A41" w14:textId="3E919F61" w:rsidR="00A93785" w:rsidRPr="003157DB" w:rsidRDefault="00A93785" w:rsidP="00D30FED">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w:t>
            </w:r>
            <w:r w:rsidR="000D4F61">
              <w:t xml:space="preserve"> </w:t>
            </w:r>
          </w:p>
          <w:p w14:paraId="64F5F909" w14:textId="77777777" w:rsidR="000D4F61" w:rsidRPr="000D4F61" w:rsidRDefault="000D4F61" w:rsidP="000D4F61">
            <w:pPr>
              <w:pStyle w:val="ListParagraph"/>
              <w:ind w:left="360"/>
              <w:rPr>
                <w:highlight w:val="yellow"/>
              </w:rPr>
            </w:pPr>
          </w:p>
          <w:p w14:paraId="55AF4921" w14:textId="18A7A7FE" w:rsidR="009C6275" w:rsidRDefault="009C6275" w:rsidP="00272E81">
            <w:pPr>
              <w:pStyle w:val="ListParagraph"/>
              <w:numPr>
                <w:ilvl w:val="0"/>
                <w:numId w:val="12"/>
              </w:numPr>
              <w:spacing w:before="120" w:after="100" w:afterAutospacing="1"/>
            </w:pPr>
            <w:r>
              <w:t>Divide participants into f</w:t>
            </w:r>
            <w:r w:rsidR="008071FB">
              <w:t>ive</w:t>
            </w:r>
            <w:r>
              <w:t xml:space="preserve"> groups.</w:t>
            </w:r>
          </w:p>
          <w:p w14:paraId="4095662F" w14:textId="77777777" w:rsidR="009C6275" w:rsidRDefault="009C6275" w:rsidP="009C6275">
            <w:pPr>
              <w:pStyle w:val="ListParagraph"/>
              <w:spacing w:before="120" w:after="100" w:afterAutospacing="1"/>
              <w:ind w:left="360"/>
            </w:pPr>
          </w:p>
          <w:p w14:paraId="23CE7B56" w14:textId="77777777" w:rsidR="00CE7D73" w:rsidRDefault="000D4F61" w:rsidP="00272E81">
            <w:pPr>
              <w:pStyle w:val="ListParagraph"/>
              <w:numPr>
                <w:ilvl w:val="0"/>
                <w:numId w:val="12"/>
              </w:numPr>
              <w:spacing w:before="120" w:after="100" w:afterAutospacing="1"/>
            </w:pPr>
            <w:r>
              <w:t xml:space="preserve">Display </w:t>
            </w:r>
            <w:r w:rsidR="00040C01" w:rsidRPr="003157DB">
              <w:rPr>
                <w:b/>
                <w:bCs/>
              </w:rPr>
              <w:t>Computer</w:t>
            </w:r>
            <w:r w:rsidRPr="003157DB">
              <w:rPr>
                <w:b/>
                <w:bCs/>
              </w:rPr>
              <w:t xml:space="preserve"> slide 5</w:t>
            </w:r>
            <w:r w:rsidR="00BC22CC" w:rsidRPr="003157DB">
              <w:rPr>
                <w:b/>
                <w:bCs/>
              </w:rPr>
              <w:t xml:space="preserve">: </w:t>
            </w:r>
            <w:r w:rsidRPr="003157DB">
              <w:t xml:space="preserve">Categories of </w:t>
            </w:r>
            <w:r w:rsidR="00040C01" w:rsidRPr="003157DB">
              <w:t>b</w:t>
            </w:r>
            <w:r w:rsidRPr="003157DB">
              <w:t>arriers.</w:t>
            </w:r>
            <w:r>
              <w:t xml:space="preserve"> </w:t>
            </w:r>
            <w:r w:rsidR="009C6275" w:rsidRPr="000D4F61">
              <w:t xml:space="preserve">Ask participants to share with the members of their group the types of </w:t>
            </w:r>
            <w:r w:rsidR="00A93785" w:rsidRPr="005E5C3B">
              <w:rPr>
                <w:b/>
                <w:bCs/>
              </w:rPr>
              <w:t xml:space="preserve">attitudinal </w:t>
            </w:r>
            <w:r w:rsidR="00A93785" w:rsidRPr="000D4F61">
              <w:t xml:space="preserve">and </w:t>
            </w:r>
            <w:r w:rsidR="00A93785" w:rsidRPr="005E5C3B">
              <w:rPr>
                <w:b/>
                <w:bCs/>
              </w:rPr>
              <w:t xml:space="preserve">environmental </w:t>
            </w:r>
            <w:r w:rsidR="00A93785" w:rsidRPr="000D4F61">
              <w:t xml:space="preserve">(i.e., physical, communication, policy) </w:t>
            </w:r>
            <w:r w:rsidR="003E07A7" w:rsidRPr="000D4F61">
              <w:t xml:space="preserve">barriers </w:t>
            </w:r>
            <w:r w:rsidR="009C6275" w:rsidRPr="000D4F61">
              <w:t>that persons with disabilities face in their contexts and in areas that relate to their area of work, such as education, employment</w:t>
            </w:r>
            <w:r w:rsidR="003157DB">
              <w:t>, etc.</w:t>
            </w:r>
            <w:r w:rsidR="009C6275" w:rsidRPr="000D4F61">
              <w:t xml:space="preserve"> Ask participants to write down the barriers</w:t>
            </w:r>
          </w:p>
          <w:p w14:paraId="435E4D23" w14:textId="7F8BC307" w:rsidR="00CE7D73" w:rsidRDefault="00CE7D73" w:rsidP="00CE7D73">
            <w:pPr>
              <w:pStyle w:val="ListParagraph"/>
            </w:pPr>
          </w:p>
          <w:p w14:paraId="0B78E230" w14:textId="4A4BA695" w:rsidR="009C6275" w:rsidRPr="000D4F61" w:rsidRDefault="009C6275" w:rsidP="00CE7D73">
            <w:pPr>
              <w:pStyle w:val="ListParagraph"/>
              <w:spacing w:before="120" w:after="100" w:afterAutospacing="1"/>
              <w:ind w:left="360"/>
            </w:pPr>
            <w:r w:rsidRPr="000D4F61">
              <w:t>identified during their discussion.</w:t>
            </w:r>
            <w:r w:rsidR="00A93785" w:rsidRPr="000D4F61">
              <w:t xml:space="preserve"> (10 min)</w:t>
            </w:r>
            <w:r w:rsidR="003E07A7" w:rsidRPr="000D4F61">
              <w:t xml:space="preserve"> </w:t>
            </w:r>
          </w:p>
          <w:p w14:paraId="5167C9E9" w14:textId="77777777" w:rsidR="00A93785" w:rsidRPr="00A93785" w:rsidRDefault="00A93785" w:rsidP="00A93785">
            <w:pPr>
              <w:pStyle w:val="ListParagraph"/>
            </w:pPr>
          </w:p>
          <w:p w14:paraId="2D5AFBCE" w14:textId="1E6B7837" w:rsidR="000D4F61" w:rsidRPr="000D4F61" w:rsidRDefault="00A93785" w:rsidP="00272E81">
            <w:pPr>
              <w:pStyle w:val="ListParagraph"/>
              <w:numPr>
                <w:ilvl w:val="0"/>
                <w:numId w:val="12"/>
              </w:numPr>
              <w:spacing w:before="120" w:after="100" w:afterAutospacing="1"/>
            </w:pPr>
            <w:r>
              <w:t xml:space="preserve">Have each group in turn, </w:t>
            </w:r>
            <w:r w:rsidRPr="00957154">
              <w:t>share</w:t>
            </w:r>
            <w:r>
              <w:t xml:space="preserve"> the barriers they identified with the larger group and list these on </w:t>
            </w:r>
            <w:r w:rsidR="003157DB">
              <w:t xml:space="preserve">the </w:t>
            </w:r>
            <w:r>
              <w:t>flipchart.</w:t>
            </w:r>
          </w:p>
          <w:p w14:paraId="5A45BBD3" w14:textId="77777777" w:rsidR="000D4F61" w:rsidRDefault="000D4F61" w:rsidP="000D4F61">
            <w:pPr>
              <w:pStyle w:val="ListParagraph"/>
              <w:spacing w:before="120" w:after="100" w:afterAutospacing="1"/>
              <w:ind w:left="360"/>
            </w:pPr>
          </w:p>
          <w:p w14:paraId="48A9A584" w14:textId="2F5E934D" w:rsidR="00A93785" w:rsidRDefault="00A93785" w:rsidP="00272E81">
            <w:pPr>
              <w:pStyle w:val="ListParagraph"/>
              <w:numPr>
                <w:ilvl w:val="0"/>
                <w:numId w:val="12"/>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2FF75550" w14:textId="324F753D" w:rsidR="00406CDC" w:rsidRPr="005D1923" w:rsidRDefault="00A93785" w:rsidP="00A93785">
            <w:pPr>
              <w:spacing w:before="120" w:after="100" w:afterAutospacing="1"/>
            </w:pPr>
            <w:r w:rsidRPr="00406CDC">
              <w:rPr>
                <w:b/>
                <w:bCs/>
              </w:rPr>
              <w:t xml:space="preserve">Part </w:t>
            </w:r>
            <w:r w:rsidR="00406CDC" w:rsidRPr="00406CDC">
              <w:rPr>
                <w:b/>
                <w:bCs/>
              </w:rPr>
              <w:t xml:space="preserve">B </w:t>
            </w:r>
            <w:r w:rsidR="00406CDC">
              <w:rPr>
                <w:b/>
                <w:bCs/>
              </w:rPr>
              <w:t>– Models of disability presentation</w:t>
            </w:r>
            <w:r w:rsidR="005D1923">
              <w:rPr>
                <w:b/>
                <w:bCs/>
              </w:rPr>
              <w:t xml:space="preserve"> </w:t>
            </w:r>
            <w:r w:rsidR="005D1923">
              <w:t>(15 min)</w:t>
            </w:r>
          </w:p>
          <w:p w14:paraId="17649E3E" w14:textId="0497AF86" w:rsidR="005E5C3B" w:rsidRDefault="00406CDC" w:rsidP="005E5C3B">
            <w:r w:rsidRPr="005E5C3B">
              <w:t xml:space="preserve">Explain to participants that societal beliefs about and attitudes towards persons with disabilities have defined models of intervention. </w:t>
            </w:r>
            <w:r w:rsidR="005E5C3B" w:rsidRPr="005E5C3B">
              <w:t xml:space="preserve">Display </w:t>
            </w:r>
            <w:r w:rsidR="00040C01" w:rsidRPr="003157DB">
              <w:rPr>
                <w:b/>
                <w:bCs/>
              </w:rPr>
              <w:t>Computer</w:t>
            </w:r>
            <w:r w:rsidR="005E5C3B" w:rsidRPr="003157DB">
              <w:rPr>
                <w:b/>
                <w:bCs/>
              </w:rPr>
              <w:t xml:space="preserve"> slide 6</w:t>
            </w:r>
            <w:r w:rsidR="00B75410">
              <w:rPr>
                <w:b/>
                <w:bCs/>
              </w:rPr>
              <w:t>:</w:t>
            </w:r>
            <w:r w:rsidR="005E5C3B" w:rsidRPr="003157DB">
              <w:rPr>
                <w:b/>
                <w:bCs/>
              </w:rPr>
              <w:t xml:space="preserve"> </w:t>
            </w:r>
            <w:r w:rsidR="005E5C3B" w:rsidRPr="003157DB">
              <w:t>Models of disabilit</w:t>
            </w:r>
            <w:r w:rsidR="00B7032F">
              <w:t>y</w:t>
            </w:r>
            <w:r w:rsidR="005E5C3B" w:rsidRPr="003157DB">
              <w:t>.</w:t>
            </w:r>
          </w:p>
          <w:p w14:paraId="3D86CFA1" w14:textId="77777777" w:rsidR="005E5C3B" w:rsidRDefault="005E5C3B" w:rsidP="005E5C3B"/>
          <w:p w14:paraId="1E67BFF4" w14:textId="77D8374A" w:rsidR="005E5C3B" w:rsidRPr="005E5C3B" w:rsidRDefault="00406CDC" w:rsidP="005E5C3B">
            <w:pPr>
              <w:rPr>
                <w:highlight w:val="yellow"/>
              </w:rPr>
            </w:pPr>
            <w:r w:rsidRPr="005E5C3B">
              <w:t>Then briefly explain the models as follows.</w:t>
            </w:r>
            <w:r w:rsidR="005E5C3B" w:rsidRPr="005E5C3B">
              <w:t xml:space="preserve"> </w:t>
            </w:r>
          </w:p>
          <w:p w14:paraId="48482B5C" w14:textId="77777777" w:rsidR="005E5C3B" w:rsidRDefault="005E5C3B" w:rsidP="00406CDC">
            <w:pPr>
              <w:spacing w:line="276" w:lineRule="auto"/>
            </w:pPr>
          </w:p>
          <w:p w14:paraId="3967FB0E" w14:textId="3CCE0FFD" w:rsidR="00406CDC" w:rsidRDefault="00406CDC" w:rsidP="00406CDC">
            <w:pPr>
              <w:spacing w:line="276" w:lineRule="auto"/>
              <w:rPr>
                <w:iCs/>
              </w:rPr>
            </w:pPr>
            <w:r w:rsidRPr="00406CDC">
              <w:rPr>
                <w:b/>
                <w:bCs/>
                <w:iCs/>
              </w:rPr>
              <w:t>Charity model</w:t>
            </w:r>
          </w:p>
          <w:p w14:paraId="39C62F1E" w14:textId="466FDD23" w:rsidR="00406CDC" w:rsidRDefault="00406CDC" w:rsidP="003D129F">
            <w:pPr>
              <w:rPr>
                <w:iCs/>
              </w:rPr>
            </w:pPr>
            <w:r w:rsidRPr="00406CDC">
              <w:rPr>
                <w:iCs/>
              </w:rPr>
              <w:t>Historically, persons with disabilities have been judged in terms of deficiency. They have been described as people who cannot do something (see, walk, hear, etc.) and are solely beneficiaries of charity initiatives. This is reflected in poverty reduction policies where, for example, persons with disabilities are seen as “incapable” of working because they have a</w:t>
            </w:r>
            <w:r w:rsidR="005319A0">
              <w:rPr>
                <w:iCs/>
              </w:rPr>
              <w:t>n impairment</w:t>
            </w:r>
            <w:r w:rsidRPr="00406CDC">
              <w:rPr>
                <w:iCs/>
              </w:rPr>
              <w:t xml:space="preserve">. </w:t>
            </w:r>
          </w:p>
          <w:p w14:paraId="2D24B64E" w14:textId="6C852643" w:rsidR="00406CDC" w:rsidRDefault="00406CDC" w:rsidP="00406CDC">
            <w:pPr>
              <w:spacing w:line="276" w:lineRule="auto"/>
              <w:rPr>
                <w:iCs/>
              </w:rPr>
            </w:pPr>
          </w:p>
          <w:p w14:paraId="4B19CB81" w14:textId="6B7B1BF1" w:rsidR="00406CDC" w:rsidRPr="00406CDC" w:rsidRDefault="00406CDC" w:rsidP="00406CDC">
            <w:pPr>
              <w:spacing w:line="276" w:lineRule="auto"/>
              <w:rPr>
                <w:b/>
                <w:bCs/>
                <w:iCs/>
              </w:rPr>
            </w:pPr>
            <w:r w:rsidRPr="00406CDC">
              <w:rPr>
                <w:b/>
                <w:bCs/>
                <w:iCs/>
              </w:rPr>
              <w:t>Medical model</w:t>
            </w:r>
          </w:p>
          <w:p w14:paraId="030A6406" w14:textId="7472A8EC" w:rsidR="00406CDC" w:rsidRDefault="00406CDC" w:rsidP="003D129F">
            <w:pPr>
              <w:rPr>
                <w:iCs/>
              </w:rPr>
            </w:pPr>
            <w:r w:rsidRPr="00406CDC">
              <w:rPr>
                <w:iCs/>
              </w:rPr>
              <w:t>In other instances, disability has been considered purely a medical/health issue, and related policies and programmes focus on “curing” or “fixing” them, not on removing the barriers that prevent persons from fully participating in society.</w:t>
            </w:r>
          </w:p>
          <w:p w14:paraId="6DC756B9" w14:textId="13B44915" w:rsidR="00406CDC" w:rsidRDefault="00406CDC" w:rsidP="00406CDC">
            <w:pPr>
              <w:spacing w:line="276" w:lineRule="auto"/>
              <w:rPr>
                <w:iCs/>
              </w:rPr>
            </w:pPr>
          </w:p>
          <w:p w14:paraId="554CAE87" w14:textId="4A356A84" w:rsidR="005E5C3B" w:rsidRPr="00170BEE" w:rsidRDefault="00170BEE" w:rsidP="005E5C3B">
            <w:r w:rsidRPr="00170BEE">
              <w:t>Dis</w:t>
            </w:r>
            <w:r>
              <w:t xml:space="preserve">play </w:t>
            </w:r>
            <w:r w:rsidR="00040C01" w:rsidRPr="00170BEE">
              <w:rPr>
                <w:b/>
                <w:bCs/>
              </w:rPr>
              <w:t>Computer</w:t>
            </w:r>
            <w:r w:rsidR="005E5C3B" w:rsidRPr="00170BEE">
              <w:rPr>
                <w:b/>
                <w:bCs/>
              </w:rPr>
              <w:t xml:space="preserve"> slide 7</w:t>
            </w:r>
            <w:r w:rsidR="00B75410">
              <w:rPr>
                <w:b/>
                <w:bCs/>
              </w:rPr>
              <w:t>:</w:t>
            </w:r>
            <w:r w:rsidR="005E5C3B" w:rsidRPr="00170BEE">
              <w:rPr>
                <w:b/>
                <w:bCs/>
              </w:rPr>
              <w:t xml:space="preserve"> </w:t>
            </w:r>
            <w:r w:rsidR="005E5C3B" w:rsidRPr="00170BEE">
              <w:t xml:space="preserve">Human rights model of </w:t>
            </w:r>
            <w:r w:rsidR="00B7032F" w:rsidRPr="00170BEE">
              <w:t>disabilit</w:t>
            </w:r>
            <w:r w:rsidR="00B7032F">
              <w:t>y</w:t>
            </w:r>
            <w:r w:rsidR="00E11472">
              <w:t>.</w:t>
            </w:r>
          </w:p>
          <w:p w14:paraId="06646A3F" w14:textId="6C1CF74E" w:rsidR="005E5C3B" w:rsidRDefault="005E5C3B" w:rsidP="00406CDC">
            <w:pPr>
              <w:spacing w:line="276" w:lineRule="auto"/>
              <w:rPr>
                <w:iCs/>
              </w:rPr>
            </w:pPr>
          </w:p>
          <w:p w14:paraId="2E486ACA" w14:textId="2B35A02D" w:rsidR="00F0166B" w:rsidRDefault="00F0166B" w:rsidP="00406CDC">
            <w:pPr>
              <w:spacing w:line="276" w:lineRule="auto"/>
              <w:rPr>
                <w:iCs/>
              </w:rPr>
            </w:pPr>
          </w:p>
          <w:p w14:paraId="434E9B31" w14:textId="39A46D29" w:rsidR="00F0166B" w:rsidRDefault="00F0166B" w:rsidP="00406CDC">
            <w:pPr>
              <w:spacing w:line="276" w:lineRule="auto"/>
              <w:rPr>
                <w:iCs/>
              </w:rPr>
            </w:pPr>
          </w:p>
          <w:p w14:paraId="73FC86DF" w14:textId="77777777" w:rsidR="00F0166B" w:rsidRPr="005D1923" w:rsidRDefault="00F0166B" w:rsidP="00406CDC">
            <w:pPr>
              <w:spacing w:line="276" w:lineRule="auto"/>
              <w:rPr>
                <w:iCs/>
              </w:rPr>
            </w:pPr>
          </w:p>
          <w:p w14:paraId="71757019" w14:textId="415A5DFA" w:rsidR="005D1923" w:rsidRPr="005D1923" w:rsidRDefault="005D1923" w:rsidP="00406CDC">
            <w:pPr>
              <w:spacing w:line="276" w:lineRule="auto"/>
              <w:rPr>
                <w:b/>
                <w:bCs/>
              </w:rPr>
            </w:pPr>
            <w:r w:rsidRPr="005D1923">
              <w:rPr>
                <w:b/>
                <w:bCs/>
              </w:rPr>
              <w:t>Human rights model</w:t>
            </w:r>
          </w:p>
          <w:p w14:paraId="40ABF0A7" w14:textId="192456DD" w:rsidR="00406CDC" w:rsidRDefault="00603B36" w:rsidP="003D129F">
            <w:r>
              <w:t>A</w:t>
            </w:r>
            <w:r w:rsidR="49EC4758">
              <w:t xml:space="preserve"> human rights model requires viewing disability as the relation between</w:t>
            </w:r>
            <w:r w:rsidR="3AB2A464">
              <w:t xml:space="preserve"> a person’s impairment and the barriers they face in their environment</w:t>
            </w:r>
            <w:r w:rsidR="49EC4758">
              <w:t>.</w:t>
            </w:r>
            <w:r w:rsidR="3AB2A464">
              <w:t xml:space="preserve"> </w:t>
            </w:r>
            <w:r w:rsidR="49EC4758">
              <w:t>It is then</w:t>
            </w:r>
            <w:r w:rsidR="3AB2A464">
              <w:t xml:space="preserve"> possible to develop public policies that establish the supports needed for persons with disabilities to participate in society, on an equal basis with others.</w:t>
            </w:r>
          </w:p>
          <w:p w14:paraId="68CA507D" w14:textId="77777777" w:rsidR="005D1923" w:rsidRDefault="005D1923" w:rsidP="00406CDC">
            <w:pPr>
              <w:spacing w:line="276" w:lineRule="auto"/>
            </w:pPr>
          </w:p>
          <w:p w14:paraId="4B8239DE" w14:textId="56D7358D" w:rsidR="00A93785" w:rsidRPr="00406CDC" w:rsidRDefault="00406CDC" w:rsidP="003D129F">
            <w:r w:rsidRPr="00406CDC">
              <w:rPr>
                <w:iCs/>
              </w:rPr>
              <w:t xml:space="preserve">Despite the significant advances in the recognition of the rights of persons with disabilities at international and national levels, the </w:t>
            </w:r>
            <w:proofErr w:type="gramStart"/>
            <w:r w:rsidRPr="00406CDC">
              <w:rPr>
                <w:iCs/>
              </w:rPr>
              <w:t>deeply</w:t>
            </w:r>
            <w:r w:rsidR="00E15001">
              <w:rPr>
                <w:iCs/>
              </w:rPr>
              <w:t>-</w:t>
            </w:r>
            <w:r w:rsidRPr="00406CDC">
              <w:rPr>
                <w:iCs/>
              </w:rPr>
              <w:t>rooted</w:t>
            </w:r>
            <w:proofErr w:type="gramEnd"/>
            <w:r w:rsidRPr="00406CDC">
              <w:rPr>
                <w:iCs/>
              </w:rPr>
              <w:t xml:space="preserve"> negative perceptions about the value of their lives continue to be a prevalent obstacle in all societies.</w:t>
            </w:r>
            <w:r w:rsidR="005C7EC5">
              <w:rPr>
                <w:iCs/>
              </w:rPr>
              <w:t xml:space="preserve"> </w:t>
            </w:r>
            <w:r w:rsidR="005C7EC5" w:rsidRPr="005C7EC5">
              <w:rPr>
                <w:iCs/>
              </w:rPr>
              <w:t xml:space="preserve">Those perceptions are engrained in what is known as </w:t>
            </w:r>
            <w:r w:rsidR="005C7EC5" w:rsidRPr="005C7EC5">
              <w:rPr>
                <w:b/>
                <w:bCs/>
                <w:iCs/>
              </w:rPr>
              <w:t>ableism</w:t>
            </w:r>
            <w:r w:rsidR="005C7EC5">
              <w:rPr>
                <w:b/>
                <w:bCs/>
                <w:iCs/>
              </w:rPr>
              <w:t>.</w:t>
            </w:r>
          </w:p>
          <w:p w14:paraId="6A063421" w14:textId="0B0AC735" w:rsidR="00406CDC" w:rsidRDefault="00406CDC" w:rsidP="003671D1"/>
          <w:p w14:paraId="47DE616A" w14:textId="775E3DAA" w:rsidR="005C7EC5" w:rsidRPr="0077105D" w:rsidRDefault="005C7EC5" w:rsidP="005C7EC5">
            <w:pPr>
              <w:pStyle w:val="ListParagraph"/>
              <w:spacing w:before="120" w:after="100" w:afterAutospacing="1"/>
              <w:ind w:left="0"/>
              <w:rPr>
                <w:b/>
                <w:bCs/>
              </w:rPr>
            </w:pPr>
            <w:r w:rsidRPr="0077105D">
              <w:rPr>
                <w:b/>
                <w:bCs/>
              </w:rPr>
              <w:t xml:space="preserve">Part </w:t>
            </w:r>
            <w:r>
              <w:rPr>
                <w:b/>
                <w:bCs/>
              </w:rPr>
              <w:t>C</w:t>
            </w:r>
            <w:r w:rsidRPr="0077105D">
              <w:rPr>
                <w:b/>
                <w:bCs/>
              </w:rPr>
              <w:t xml:space="preserve"> </w:t>
            </w:r>
            <w:r>
              <w:rPr>
                <w:b/>
                <w:bCs/>
              </w:rPr>
              <w:t>What is ableism?</w:t>
            </w:r>
          </w:p>
          <w:p w14:paraId="394C045D" w14:textId="77777777" w:rsidR="005C7EC5" w:rsidRPr="008A5A0C" w:rsidRDefault="005C7EC5" w:rsidP="005C7EC5">
            <w:pPr>
              <w:pStyle w:val="ListParagraph"/>
              <w:spacing w:before="120" w:after="100" w:afterAutospacing="1"/>
              <w:ind w:left="0"/>
            </w:pPr>
            <w:r w:rsidRPr="008A5A0C">
              <w:t>(</w:t>
            </w:r>
            <w:r>
              <w:t>15</w:t>
            </w:r>
            <w:r w:rsidRPr="008A5A0C">
              <w:t xml:space="preserve"> min)</w:t>
            </w:r>
          </w:p>
          <w:p w14:paraId="345029FE" w14:textId="59AC4488" w:rsidR="005C7EC5" w:rsidRDefault="005C7EC5" w:rsidP="00272E81">
            <w:pPr>
              <w:pStyle w:val="ListParagraph"/>
              <w:numPr>
                <w:ilvl w:val="0"/>
                <w:numId w:val="13"/>
              </w:numPr>
              <w:ind w:left="357" w:hanging="357"/>
            </w:pPr>
            <w:r w:rsidRPr="00BB3672">
              <w:t xml:space="preserve">Introduce the concept of ableism, </w:t>
            </w:r>
            <w:r>
              <w:t xml:space="preserve">using the short animation video </w:t>
            </w:r>
            <w:bookmarkStart w:id="5" w:name="OLE_LINK1"/>
            <w:r w:rsidR="00170BEE">
              <w:rPr>
                <w:b/>
                <w:bCs/>
              </w:rPr>
              <w:fldChar w:fldCharType="begin"/>
            </w:r>
            <w:r w:rsidR="00170BEE">
              <w:rPr>
                <w:b/>
                <w:bCs/>
              </w:rPr>
              <w:instrText xml:space="preserve"> HYPERLINK "https://vimeo.com/492480733" </w:instrText>
            </w:r>
            <w:r w:rsidR="00170BEE">
              <w:rPr>
                <w:b/>
                <w:bCs/>
              </w:rPr>
              <w:fldChar w:fldCharType="separate"/>
            </w:r>
            <w:r w:rsidRPr="00170BEE">
              <w:rPr>
                <w:rStyle w:val="Hyperlink"/>
                <w:b/>
                <w:bCs/>
              </w:rPr>
              <w:t>What is ableism?</w:t>
            </w:r>
            <w:bookmarkEnd w:id="5"/>
            <w:r w:rsidR="00170BEE">
              <w:rPr>
                <w:b/>
                <w:bCs/>
              </w:rPr>
              <w:fldChar w:fldCharType="end"/>
            </w:r>
            <w:r>
              <w:t xml:space="preserve"> produced by the UN Special Rapporteur on the rights of persons with disabilities.</w:t>
            </w:r>
          </w:p>
          <w:p w14:paraId="0267D6AF" w14:textId="77777777" w:rsidR="005C7EC5" w:rsidRDefault="005C7EC5" w:rsidP="003D129F">
            <w:pPr>
              <w:pStyle w:val="ListParagraph"/>
              <w:ind w:left="360"/>
            </w:pPr>
          </w:p>
          <w:p w14:paraId="168304A2" w14:textId="6E24CA69" w:rsidR="00080DC6" w:rsidRPr="00080DC6" w:rsidRDefault="00080DC6" w:rsidP="00272E81">
            <w:pPr>
              <w:pStyle w:val="ListParagraph"/>
              <w:numPr>
                <w:ilvl w:val="0"/>
                <w:numId w:val="13"/>
              </w:numPr>
            </w:pPr>
            <w:r w:rsidRPr="00080DC6">
              <w:t xml:space="preserve">Display </w:t>
            </w:r>
            <w:r w:rsidRPr="00080DC6">
              <w:rPr>
                <w:b/>
                <w:bCs/>
              </w:rPr>
              <w:t xml:space="preserve">Computer slide </w:t>
            </w:r>
            <w:r>
              <w:rPr>
                <w:b/>
                <w:bCs/>
              </w:rPr>
              <w:t>8</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49E5F8B5" w14:textId="77777777" w:rsidR="00080DC6" w:rsidRPr="00080DC6" w:rsidRDefault="00080DC6" w:rsidP="00080DC6">
            <w:pPr>
              <w:pStyle w:val="ListParagraph"/>
              <w:ind w:left="360"/>
            </w:pPr>
          </w:p>
          <w:p w14:paraId="775882F5" w14:textId="11EC6A43" w:rsidR="00080DC6" w:rsidRDefault="005C7EC5" w:rsidP="00272E81">
            <w:pPr>
              <w:pStyle w:val="ListParagraph"/>
              <w:numPr>
                <w:ilvl w:val="0"/>
                <w:numId w:val="13"/>
              </w:numPr>
            </w:pPr>
            <w:r>
              <w:t xml:space="preserve">Then review with participants key </w:t>
            </w:r>
            <w:r w:rsidR="00170BEE">
              <w:t>features</w:t>
            </w:r>
            <w:r>
              <w:t xml:space="preserve"> of ableism </w:t>
            </w:r>
            <w:r w:rsidR="00170BEE">
              <w:t xml:space="preserve">as </w:t>
            </w:r>
            <w:r>
              <w:t>present</w:t>
            </w:r>
            <w:r w:rsidR="00170BEE">
              <w:t>ed</w:t>
            </w:r>
            <w:r>
              <w:t xml:space="preserve"> in the video.</w:t>
            </w:r>
            <w:r w:rsidR="00080DC6">
              <w:t xml:space="preserve"> </w:t>
            </w:r>
            <w:r w:rsidR="001A192E">
              <w:t>Display</w:t>
            </w:r>
            <w:r w:rsidR="00080DC6">
              <w:t xml:space="preserve"> </w:t>
            </w:r>
            <w:r w:rsidR="00080DC6" w:rsidRPr="00080DC6">
              <w:rPr>
                <w:b/>
                <w:bCs/>
              </w:rPr>
              <w:t>Computer slide 9</w:t>
            </w:r>
            <w:r w:rsidR="00B75410">
              <w:t>:</w:t>
            </w:r>
            <w:r w:rsidR="00080DC6">
              <w:t xml:space="preserve"> </w:t>
            </w:r>
            <w:r w:rsidR="00B7032F">
              <w:t xml:space="preserve">What </w:t>
            </w:r>
            <w:r w:rsidR="00080DC6">
              <w:t>is ableism?</w:t>
            </w:r>
          </w:p>
          <w:p w14:paraId="7B216ED2" w14:textId="262D5EEC" w:rsidR="002413CC" w:rsidRPr="002413CC" w:rsidRDefault="002413CC" w:rsidP="003D129F"/>
          <w:p w14:paraId="76A95A9A" w14:textId="6A53E04F" w:rsidR="005C7EC5" w:rsidRDefault="005C7EC5" w:rsidP="00272E81">
            <w:pPr>
              <w:pStyle w:val="ListParagraph"/>
              <w:numPr>
                <w:ilvl w:val="0"/>
                <w:numId w:val="13"/>
              </w:numPr>
            </w:pPr>
            <w:r>
              <w:t>Address any questions the participants may have</w:t>
            </w:r>
            <w:r w:rsidRPr="00B503DA">
              <w:t>.</w:t>
            </w:r>
          </w:p>
          <w:p w14:paraId="2ED11E7A" w14:textId="77777777" w:rsidR="002413CC" w:rsidRDefault="002413CC" w:rsidP="003D129F">
            <w:pPr>
              <w:pStyle w:val="ListParagraph"/>
              <w:ind w:left="360"/>
            </w:pPr>
          </w:p>
          <w:p w14:paraId="30F29653" w14:textId="21A0867C" w:rsidR="002413CC" w:rsidRPr="002413CC" w:rsidRDefault="00A90AFA" w:rsidP="00272E81">
            <w:pPr>
              <w:pStyle w:val="ListParagraph"/>
              <w:numPr>
                <w:ilvl w:val="0"/>
                <w:numId w:val="13"/>
              </w:numPr>
            </w:pPr>
            <w:r w:rsidRPr="002413CC">
              <w:t xml:space="preserve">Ask participants to share </w:t>
            </w:r>
            <w:r w:rsidR="00A56DD1">
              <w:t xml:space="preserve">how ableism is present in their daily lives and in their work. </w:t>
            </w:r>
            <w:r w:rsidR="002413CC" w:rsidRPr="002413CC">
              <w:t>Underline that a</w:t>
            </w:r>
            <w:r w:rsidR="002413CC" w:rsidRPr="002413CC">
              <w:rPr>
                <w:iCs/>
              </w:rPr>
              <w:t xml:space="preserve">bleism leads to social prejudice, discrimination against, and oppression of, persons with disabilities, as it informs legislation, </w:t>
            </w:r>
            <w:proofErr w:type="gramStart"/>
            <w:r w:rsidR="002413CC" w:rsidRPr="002413CC">
              <w:rPr>
                <w:iCs/>
              </w:rPr>
              <w:t>policies</w:t>
            </w:r>
            <w:proofErr w:type="gramEnd"/>
            <w:r w:rsidR="002413CC" w:rsidRPr="002413CC">
              <w:rPr>
                <w:iCs/>
              </w:rPr>
              <w:t xml:space="preserve"> and practices. Ableist assumptions lie at the root of discriminatory practices. </w:t>
            </w:r>
          </w:p>
          <w:p w14:paraId="20351985" w14:textId="77777777" w:rsidR="00A90AFA" w:rsidRPr="002413CC" w:rsidRDefault="00A90AFA" w:rsidP="003D129F">
            <w:pPr>
              <w:pStyle w:val="ListParagraph"/>
              <w:spacing w:before="120" w:after="100" w:afterAutospacing="1"/>
              <w:ind w:left="360"/>
            </w:pPr>
          </w:p>
          <w:p w14:paraId="693D42FC" w14:textId="74931A4A" w:rsidR="00A90AFA" w:rsidRPr="00B503DA" w:rsidRDefault="00A90AFA" w:rsidP="00272E81">
            <w:pPr>
              <w:pStyle w:val="ListParagraph"/>
              <w:numPr>
                <w:ilvl w:val="0"/>
                <w:numId w:val="13"/>
              </w:numPr>
            </w:pPr>
            <w:r>
              <w:t>Record participants</w:t>
            </w:r>
            <w:r w:rsidR="005C01D1">
              <w:t>’</w:t>
            </w:r>
            <w:r>
              <w:t xml:space="preserve"> reflections on </w:t>
            </w:r>
            <w:r w:rsidR="00A56DD1">
              <w:t xml:space="preserve">a </w:t>
            </w:r>
            <w:r>
              <w:t>flipchart for future reference.</w:t>
            </w:r>
          </w:p>
          <w:p w14:paraId="1056F929" w14:textId="413F5819" w:rsidR="00655092" w:rsidRDefault="00655092" w:rsidP="003D129F"/>
          <w:p w14:paraId="362396C4" w14:textId="77777777" w:rsidR="003732F6" w:rsidRDefault="003732F6" w:rsidP="003D129F"/>
          <w:p w14:paraId="477E0A01" w14:textId="3A77FE37" w:rsidR="00406CDC" w:rsidRPr="003F1656" w:rsidRDefault="003F1656" w:rsidP="003D129F">
            <w:r w:rsidRPr="003F1656">
              <w:rPr>
                <w:b/>
                <w:bCs/>
              </w:rPr>
              <w:t xml:space="preserve">Part </w:t>
            </w:r>
            <w:r>
              <w:rPr>
                <w:b/>
                <w:bCs/>
              </w:rPr>
              <w:t>D</w:t>
            </w:r>
            <w:r w:rsidRPr="003F1656">
              <w:rPr>
                <w:b/>
                <w:bCs/>
              </w:rPr>
              <w:t xml:space="preserve"> – Five core pillars </w:t>
            </w:r>
            <w:r w:rsidR="00CE66EC">
              <w:rPr>
                <w:b/>
                <w:bCs/>
              </w:rPr>
              <w:t>of</w:t>
            </w:r>
            <w:r w:rsidR="005E5C3B">
              <w:rPr>
                <w:b/>
                <w:bCs/>
              </w:rPr>
              <w:t xml:space="preserve"> </w:t>
            </w:r>
            <w:r w:rsidRPr="003F1656">
              <w:rPr>
                <w:b/>
                <w:bCs/>
              </w:rPr>
              <w:t>inclusive polic</w:t>
            </w:r>
            <w:r w:rsidR="005E5C3B">
              <w:rPr>
                <w:b/>
                <w:bCs/>
              </w:rPr>
              <w:t>ies</w:t>
            </w:r>
            <w:r>
              <w:rPr>
                <w:b/>
                <w:bCs/>
              </w:rPr>
              <w:t xml:space="preserve"> </w:t>
            </w:r>
            <w:r>
              <w:t>(20 min)</w:t>
            </w:r>
          </w:p>
          <w:p w14:paraId="0219F715" w14:textId="3928A424" w:rsidR="00406CDC" w:rsidRDefault="00406CDC" w:rsidP="003D129F"/>
          <w:p w14:paraId="32D1110F" w14:textId="30D51CF5" w:rsidR="003D129F" w:rsidRPr="001F0CEC" w:rsidRDefault="13EA1DB5" w:rsidP="00272E81">
            <w:pPr>
              <w:pStyle w:val="ListParagraph"/>
              <w:widowControl w:val="0"/>
              <w:numPr>
                <w:ilvl w:val="0"/>
                <w:numId w:val="14"/>
              </w:numPr>
              <w:pBdr>
                <w:top w:val="nil"/>
                <w:left w:val="nil"/>
                <w:bottom w:val="nil"/>
                <w:right w:val="nil"/>
                <w:between w:val="nil"/>
              </w:pBdr>
              <w:ind w:right="380"/>
            </w:pPr>
            <w:r>
              <w:t xml:space="preserve">Begin by explaining to participants that </w:t>
            </w:r>
            <w:r w:rsidR="2811AEB8">
              <w:t>t</w:t>
            </w:r>
            <w:r>
              <w:t xml:space="preserve">he </w:t>
            </w:r>
            <w:r w:rsidR="001A3089">
              <w:t>Policy Guidance</w:t>
            </w:r>
            <w:r>
              <w:t xml:space="preserve"> for Inclusive Sustainable Development Goals – Foundations, outline five core pillars that are necessary to construct an inclusive policy framework. </w:t>
            </w:r>
            <w:r w:rsidR="5E3AAEED">
              <w:t>Also explain that t</w:t>
            </w:r>
            <w:r>
              <w:t xml:space="preserve">hese </w:t>
            </w:r>
            <w:r w:rsidR="5E3AAEED">
              <w:t xml:space="preserve">pillars </w:t>
            </w:r>
            <w:r>
              <w:t>should be considered in the design and implementation of any public policy or programme</w:t>
            </w:r>
            <w:r w:rsidR="244329B8">
              <w:t>, both disability-specific and mainstream programmes</w:t>
            </w:r>
            <w:r>
              <w:t>.</w:t>
            </w:r>
          </w:p>
          <w:p w14:paraId="432BBBD1" w14:textId="7FD11B23" w:rsidR="00406CDC" w:rsidRDefault="00406CDC" w:rsidP="003D129F"/>
          <w:p w14:paraId="486BC1A4" w14:textId="0E2DC065" w:rsidR="003D129F" w:rsidRDefault="003D129F" w:rsidP="00272E81">
            <w:pPr>
              <w:pStyle w:val="ListParagraph"/>
              <w:widowControl w:val="0"/>
              <w:numPr>
                <w:ilvl w:val="0"/>
                <w:numId w:val="14"/>
              </w:numPr>
              <w:ind w:right="380"/>
            </w:pPr>
            <w:r>
              <w:t xml:space="preserve">Display </w:t>
            </w:r>
            <w:r w:rsidR="00040C01" w:rsidRPr="00040C01">
              <w:rPr>
                <w:b/>
                <w:bCs/>
              </w:rPr>
              <w:t>Computer</w:t>
            </w:r>
            <w:r w:rsidRPr="00040C01">
              <w:rPr>
                <w:b/>
                <w:bCs/>
              </w:rPr>
              <w:t xml:space="preserve"> slide</w:t>
            </w:r>
            <w:r w:rsidRPr="00FB5BE1">
              <w:rPr>
                <w:b/>
                <w:bCs/>
              </w:rPr>
              <w:t xml:space="preserve"> </w:t>
            </w:r>
            <w:r w:rsidR="00D920DC">
              <w:rPr>
                <w:b/>
                <w:bCs/>
              </w:rPr>
              <w:t>10</w:t>
            </w:r>
            <w:r w:rsidR="00FB5BE1">
              <w:t>:</w:t>
            </w:r>
            <w:r>
              <w:t xml:space="preserve"> Five </w:t>
            </w:r>
            <w:r w:rsidR="00040C01">
              <w:t>c</w:t>
            </w:r>
            <w:r>
              <w:t xml:space="preserve">ore </w:t>
            </w:r>
            <w:r w:rsidR="00040C01">
              <w:t>p</w:t>
            </w:r>
            <w:r>
              <w:t>illars</w:t>
            </w:r>
            <w:r w:rsidR="00B75410">
              <w:t xml:space="preserve"> of inclusive policies</w:t>
            </w:r>
            <w:r>
              <w:t>. Briefly review the pillars.</w:t>
            </w:r>
          </w:p>
          <w:p w14:paraId="57353D4B" w14:textId="77777777" w:rsidR="00655092" w:rsidRPr="00655092" w:rsidRDefault="00655092" w:rsidP="00655092">
            <w:pPr>
              <w:widowControl w:val="0"/>
              <w:ind w:right="380"/>
            </w:pPr>
          </w:p>
          <w:p w14:paraId="3583EF8C" w14:textId="0AE73219" w:rsidR="005F539F" w:rsidRDefault="008071FB" w:rsidP="00272E81">
            <w:pPr>
              <w:pStyle w:val="ListParagraph"/>
              <w:widowControl w:val="0"/>
              <w:numPr>
                <w:ilvl w:val="0"/>
                <w:numId w:val="14"/>
              </w:numPr>
              <w:ind w:right="380"/>
            </w:pPr>
            <w:r>
              <w:t xml:space="preserve">Have participants work in the same five small group as </w:t>
            </w:r>
            <w:r w:rsidR="00206EBE">
              <w:t xml:space="preserve">in </w:t>
            </w:r>
            <w:r w:rsidRPr="008071FB">
              <w:rPr>
                <w:b/>
                <w:bCs/>
              </w:rPr>
              <w:t>Part A</w:t>
            </w:r>
            <w:r>
              <w:t xml:space="preserve"> above</w:t>
            </w:r>
            <w:r w:rsidR="003D129F">
              <w:t>.</w:t>
            </w:r>
          </w:p>
          <w:p w14:paraId="21899C89" w14:textId="7532B1C7" w:rsidR="005F539F" w:rsidRDefault="005F539F" w:rsidP="005F539F">
            <w:pPr>
              <w:pStyle w:val="ListParagraph"/>
            </w:pPr>
          </w:p>
          <w:p w14:paraId="51044E8B" w14:textId="7DD41C9F" w:rsidR="00655092" w:rsidRPr="00450485" w:rsidRDefault="00655092" w:rsidP="00272E81">
            <w:pPr>
              <w:pStyle w:val="ListParagraph"/>
              <w:numPr>
                <w:ilvl w:val="0"/>
                <w:numId w:val="14"/>
              </w:numPr>
              <w:rPr>
                <w:bCs/>
              </w:rPr>
            </w:pPr>
            <w:r w:rsidRPr="00E55796">
              <w:t xml:space="preserve">Provide each participant with a copy of the </w:t>
            </w:r>
            <w:r w:rsidRPr="00E55796">
              <w:rPr>
                <w:b/>
              </w:rPr>
              <w:t>Handout:</w:t>
            </w:r>
            <w:r w:rsidR="00450485">
              <w:rPr>
                <w:b/>
              </w:rPr>
              <w:t xml:space="preserve"> </w:t>
            </w:r>
            <w:r w:rsidR="00450485" w:rsidRPr="00450485">
              <w:rPr>
                <w:bCs/>
              </w:rPr>
              <w:t xml:space="preserve">Five core pillars </w:t>
            </w:r>
            <w:r w:rsidR="00415FD4">
              <w:rPr>
                <w:bCs/>
              </w:rPr>
              <w:t>of inclusive policies</w:t>
            </w:r>
            <w:r w:rsidR="00450485" w:rsidRPr="00450485">
              <w:rPr>
                <w:bCs/>
              </w:rPr>
              <w:t>.</w:t>
            </w:r>
          </w:p>
          <w:p w14:paraId="2D461472" w14:textId="41337B08" w:rsidR="00655092" w:rsidRDefault="00655092" w:rsidP="00655092">
            <w:pPr>
              <w:spacing w:line="276" w:lineRule="auto"/>
              <w:ind w:left="360"/>
            </w:pPr>
          </w:p>
          <w:p w14:paraId="4034588A" w14:textId="2FC816D2" w:rsidR="00B41D0C" w:rsidRDefault="003D129F" w:rsidP="00272E81">
            <w:pPr>
              <w:pStyle w:val="ListParagraph"/>
              <w:widowControl w:val="0"/>
              <w:numPr>
                <w:ilvl w:val="0"/>
                <w:numId w:val="14"/>
              </w:numPr>
              <w:ind w:left="357" w:right="380" w:hanging="357"/>
            </w:pPr>
            <w:r>
              <w:t xml:space="preserve">Assign one pillar to each group. Ask participants </w:t>
            </w:r>
            <w:r w:rsidR="00E11472">
              <w:t xml:space="preserve">to </w:t>
            </w:r>
            <w:r>
              <w:t xml:space="preserve">provide one or two examples of </w:t>
            </w:r>
            <w:r w:rsidR="005F539F">
              <w:t xml:space="preserve">effective </w:t>
            </w:r>
            <w:r>
              <w:t xml:space="preserve">implementation of the pillar in policies and/or programmes </w:t>
            </w:r>
            <w:r w:rsidR="005F539F">
              <w:t>to ensure they are inclusive</w:t>
            </w:r>
            <w:r w:rsidR="00B75410">
              <w:t xml:space="preserve"> of persons with disabilities</w:t>
            </w:r>
            <w:r w:rsidR="005F539F">
              <w:t>.</w:t>
            </w:r>
            <w:r w:rsidR="005F539F" w:rsidRPr="00B41D0C">
              <w:t xml:space="preserve"> </w:t>
            </w:r>
          </w:p>
          <w:p w14:paraId="33358A8A" w14:textId="77777777" w:rsidR="00B41D0C" w:rsidRPr="00B41D0C" w:rsidRDefault="00B41D0C" w:rsidP="00B41D0C">
            <w:pPr>
              <w:pStyle w:val="ListParagraph"/>
            </w:pPr>
          </w:p>
          <w:p w14:paraId="75354497" w14:textId="627511AF" w:rsidR="00B41D0C" w:rsidRPr="00532927" w:rsidRDefault="00B41D0C" w:rsidP="00B41D0C">
            <w:pPr>
              <w:pStyle w:val="ListParagraph"/>
              <w:widowControl w:val="0"/>
              <w:ind w:left="357" w:right="380"/>
            </w:pPr>
            <w:r w:rsidRPr="00532927">
              <w:t>Some examples are provided below.</w:t>
            </w:r>
          </w:p>
          <w:p w14:paraId="1288D68B" w14:textId="77777777" w:rsidR="00B41D0C" w:rsidRPr="00B41D0C" w:rsidRDefault="00B41D0C" w:rsidP="00B41D0C">
            <w:pPr>
              <w:widowControl w:val="0"/>
              <w:ind w:left="357" w:right="380" w:hanging="357"/>
              <w:contextualSpacing/>
            </w:pPr>
          </w:p>
          <w:p w14:paraId="2208987F" w14:textId="36D9A4DA" w:rsidR="00B41D0C" w:rsidRPr="00532927" w:rsidRDefault="00B41D0C" w:rsidP="00B41D0C">
            <w:pPr>
              <w:pStyle w:val="ListParagraph"/>
              <w:widowControl w:val="0"/>
              <w:numPr>
                <w:ilvl w:val="0"/>
                <w:numId w:val="7"/>
              </w:numPr>
              <w:ind w:left="692" w:right="380" w:hanging="357"/>
              <w:rPr>
                <w:i/>
                <w:iCs/>
              </w:rPr>
            </w:pPr>
            <w:r w:rsidRPr="00532927">
              <w:rPr>
                <w:b/>
                <w:bCs/>
                <w:i/>
                <w:iCs/>
              </w:rPr>
              <w:t>Non-discrimination:</w:t>
            </w:r>
          </w:p>
          <w:p w14:paraId="17955BE1" w14:textId="72C8DBEA" w:rsidR="00B41D0C" w:rsidRPr="00532927" w:rsidRDefault="00636E27" w:rsidP="00B41D0C">
            <w:pPr>
              <w:widowControl w:val="0"/>
              <w:ind w:left="692" w:right="380"/>
              <w:rPr>
                <w:i/>
                <w:iCs/>
              </w:rPr>
            </w:pPr>
            <w:r>
              <w:rPr>
                <w:i/>
                <w:iCs/>
              </w:rPr>
              <w:t xml:space="preserve">prohibiting discrimination based on disability </w:t>
            </w:r>
            <w:r w:rsidR="00B41D0C" w:rsidRPr="00532927">
              <w:rPr>
                <w:i/>
                <w:iCs/>
              </w:rPr>
              <w:t>in laws/policies</w:t>
            </w:r>
          </w:p>
          <w:p w14:paraId="6E64082D" w14:textId="77777777" w:rsidR="00206EBE" w:rsidRDefault="00206EBE" w:rsidP="00206EBE">
            <w:pPr>
              <w:pStyle w:val="ListParagraph"/>
              <w:widowControl w:val="0"/>
              <w:ind w:left="692" w:right="380"/>
              <w:rPr>
                <w:b/>
                <w:bCs/>
                <w:i/>
                <w:iCs/>
              </w:rPr>
            </w:pPr>
          </w:p>
          <w:p w14:paraId="4500C5EB" w14:textId="0F91FB58" w:rsidR="00B41D0C" w:rsidRPr="00532927" w:rsidRDefault="00B41D0C" w:rsidP="005C240E">
            <w:pPr>
              <w:pStyle w:val="ListParagraph"/>
              <w:widowControl w:val="0"/>
              <w:numPr>
                <w:ilvl w:val="0"/>
                <w:numId w:val="7"/>
              </w:numPr>
              <w:ind w:left="692" w:right="380" w:hanging="357"/>
              <w:rPr>
                <w:b/>
                <w:bCs/>
                <w:i/>
                <w:iCs/>
              </w:rPr>
            </w:pPr>
            <w:r w:rsidRPr="00532927">
              <w:rPr>
                <w:b/>
                <w:bCs/>
                <w:i/>
                <w:iCs/>
              </w:rPr>
              <w:t xml:space="preserve">Accessibility: </w:t>
            </w:r>
          </w:p>
          <w:p w14:paraId="1DE4E5CD" w14:textId="77777777" w:rsidR="00D86AA9" w:rsidRDefault="00B41D0C" w:rsidP="00B41D0C">
            <w:pPr>
              <w:pStyle w:val="ListParagraph"/>
              <w:widowControl w:val="0"/>
              <w:ind w:left="692" w:right="380"/>
              <w:rPr>
                <w:i/>
                <w:iCs/>
              </w:rPr>
            </w:pPr>
            <w:r w:rsidRPr="00532927">
              <w:rPr>
                <w:i/>
                <w:iCs/>
              </w:rPr>
              <w:t xml:space="preserve">adopting accessibility standards; providing training on </w:t>
            </w:r>
          </w:p>
          <w:p w14:paraId="71ABC0F2" w14:textId="7150B5BF" w:rsidR="00B41D0C" w:rsidRDefault="00B41D0C" w:rsidP="00B41D0C">
            <w:pPr>
              <w:pStyle w:val="ListParagraph"/>
              <w:widowControl w:val="0"/>
              <w:ind w:left="692" w:right="380"/>
              <w:rPr>
                <w:i/>
                <w:iCs/>
              </w:rPr>
            </w:pPr>
            <w:r w:rsidRPr="00532927">
              <w:rPr>
                <w:i/>
                <w:iCs/>
              </w:rPr>
              <w:t>accessibility standards</w:t>
            </w:r>
          </w:p>
          <w:p w14:paraId="462BD3F3" w14:textId="77777777" w:rsidR="00450485" w:rsidRDefault="00450485" w:rsidP="00B41D0C">
            <w:pPr>
              <w:pStyle w:val="ListParagraph"/>
              <w:widowControl w:val="0"/>
              <w:ind w:left="692" w:right="380"/>
              <w:rPr>
                <w:i/>
                <w:iCs/>
              </w:rPr>
            </w:pPr>
          </w:p>
          <w:p w14:paraId="728E7EDE" w14:textId="0B5F1FC7" w:rsidR="00636E27" w:rsidRDefault="00636E27" w:rsidP="007373BD">
            <w:pPr>
              <w:pStyle w:val="ListParagraph"/>
              <w:widowControl w:val="0"/>
              <w:numPr>
                <w:ilvl w:val="0"/>
                <w:numId w:val="7"/>
              </w:numPr>
              <w:ind w:left="692" w:right="380" w:hanging="357"/>
              <w:rPr>
                <w:b/>
                <w:bCs/>
                <w:i/>
                <w:iCs/>
              </w:rPr>
            </w:pPr>
            <w:r>
              <w:rPr>
                <w:b/>
                <w:bCs/>
                <w:i/>
                <w:iCs/>
              </w:rPr>
              <w:t xml:space="preserve">Support services and assistive technology: </w:t>
            </w:r>
          </w:p>
          <w:p w14:paraId="5B012D49" w14:textId="71EF5DE3" w:rsidR="005A7021" w:rsidRDefault="007373BD" w:rsidP="007373BD">
            <w:pPr>
              <w:widowControl w:val="0"/>
              <w:ind w:left="692" w:right="380"/>
              <w:rPr>
                <w:bCs/>
                <w:i/>
                <w:iCs/>
              </w:rPr>
            </w:pPr>
            <w:r>
              <w:rPr>
                <w:i/>
                <w:iCs/>
              </w:rPr>
              <w:t>a</w:t>
            </w:r>
            <w:r w:rsidRPr="005C240E">
              <w:rPr>
                <w:i/>
                <w:iCs/>
              </w:rPr>
              <w:t xml:space="preserve">vailability </w:t>
            </w:r>
            <w:r w:rsidR="00636E27" w:rsidRPr="005C240E">
              <w:rPr>
                <w:i/>
                <w:iCs/>
              </w:rPr>
              <w:t>of a diverse range of support services and assistive</w:t>
            </w:r>
            <w:r w:rsidR="00636E27" w:rsidRPr="005C240E">
              <w:rPr>
                <w:bCs/>
                <w:i/>
                <w:iCs/>
              </w:rPr>
              <w:t xml:space="preserve"> technologies</w:t>
            </w:r>
          </w:p>
          <w:p w14:paraId="06F1B6F8" w14:textId="77777777" w:rsidR="00594507" w:rsidRPr="005C240E" w:rsidRDefault="00594507" w:rsidP="007373BD">
            <w:pPr>
              <w:widowControl w:val="0"/>
              <w:ind w:left="692" w:right="380"/>
              <w:rPr>
                <w:bCs/>
                <w:i/>
                <w:iCs/>
              </w:rPr>
            </w:pPr>
          </w:p>
          <w:p w14:paraId="3E0100BA" w14:textId="0E653E3C" w:rsidR="00636E27" w:rsidRDefault="00636E27" w:rsidP="00636E27">
            <w:pPr>
              <w:pStyle w:val="ListParagraph"/>
              <w:widowControl w:val="0"/>
              <w:numPr>
                <w:ilvl w:val="0"/>
                <w:numId w:val="7"/>
              </w:numPr>
              <w:spacing w:after="160" w:line="259" w:lineRule="auto"/>
              <w:ind w:left="692" w:right="380" w:hanging="357"/>
              <w:rPr>
                <w:b/>
                <w:bCs/>
                <w:i/>
                <w:iCs/>
              </w:rPr>
            </w:pPr>
            <w:r>
              <w:rPr>
                <w:b/>
                <w:bCs/>
                <w:i/>
                <w:iCs/>
              </w:rPr>
              <w:t>Participation:</w:t>
            </w:r>
          </w:p>
          <w:p w14:paraId="5D112FC7" w14:textId="544C20D5" w:rsidR="00636E27" w:rsidRDefault="007373BD" w:rsidP="005C240E">
            <w:pPr>
              <w:pStyle w:val="ListParagraph"/>
              <w:widowControl w:val="0"/>
              <w:spacing w:after="160" w:line="259" w:lineRule="auto"/>
              <w:ind w:left="692" w:right="380"/>
              <w:rPr>
                <w:bCs/>
                <w:i/>
                <w:iCs/>
              </w:rPr>
            </w:pPr>
            <w:r>
              <w:rPr>
                <w:bCs/>
                <w:i/>
                <w:iCs/>
              </w:rPr>
              <w:t xml:space="preserve">existence </w:t>
            </w:r>
            <w:r w:rsidR="00636E27">
              <w:rPr>
                <w:bCs/>
                <w:i/>
                <w:iCs/>
              </w:rPr>
              <w:t xml:space="preserve">of consultation mechanisms and guidelines for consultation with persons with disabilities </w:t>
            </w:r>
          </w:p>
          <w:p w14:paraId="03B535C2" w14:textId="77777777" w:rsidR="00636E27" w:rsidRPr="005C240E" w:rsidRDefault="00636E27" w:rsidP="005C240E">
            <w:pPr>
              <w:pStyle w:val="ListParagraph"/>
              <w:widowControl w:val="0"/>
              <w:spacing w:after="160" w:line="259" w:lineRule="auto"/>
              <w:ind w:left="692" w:right="380"/>
              <w:rPr>
                <w:bCs/>
                <w:i/>
                <w:iCs/>
              </w:rPr>
            </w:pPr>
          </w:p>
          <w:p w14:paraId="749313B5" w14:textId="1D851C6A" w:rsidR="00636E27" w:rsidRPr="00532927" w:rsidRDefault="00636E27" w:rsidP="00636E27">
            <w:pPr>
              <w:pStyle w:val="ListParagraph"/>
              <w:widowControl w:val="0"/>
              <w:numPr>
                <w:ilvl w:val="0"/>
                <w:numId w:val="7"/>
              </w:numPr>
              <w:spacing w:after="160" w:line="259" w:lineRule="auto"/>
              <w:ind w:left="692" w:right="380" w:hanging="357"/>
              <w:rPr>
                <w:b/>
                <w:bCs/>
                <w:i/>
                <w:iCs/>
              </w:rPr>
            </w:pPr>
            <w:r>
              <w:rPr>
                <w:b/>
                <w:bCs/>
                <w:i/>
                <w:iCs/>
              </w:rPr>
              <w:t>Awareness-raising:</w:t>
            </w:r>
          </w:p>
          <w:p w14:paraId="5AB921D6" w14:textId="7F8F63BF" w:rsidR="00636E27" w:rsidRPr="00636E27" w:rsidRDefault="007373BD" w:rsidP="00B41D0C">
            <w:pPr>
              <w:pStyle w:val="ListParagraph"/>
              <w:widowControl w:val="0"/>
              <w:ind w:left="692" w:right="380"/>
              <w:rPr>
                <w:i/>
                <w:iCs/>
              </w:rPr>
            </w:pPr>
            <w:r>
              <w:rPr>
                <w:i/>
                <w:iCs/>
              </w:rPr>
              <w:t xml:space="preserve">campaigns </w:t>
            </w:r>
            <w:r w:rsidR="00636E27">
              <w:rPr>
                <w:i/>
                <w:iCs/>
              </w:rPr>
              <w:t>targeting the public on the rights of persons with disabilities</w:t>
            </w:r>
          </w:p>
          <w:p w14:paraId="6515F44E" w14:textId="77777777" w:rsidR="00B41D0C" w:rsidRPr="00B41D0C" w:rsidRDefault="00B41D0C" w:rsidP="00B41D0C">
            <w:pPr>
              <w:pStyle w:val="ListParagraph"/>
            </w:pPr>
          </w:p>
          <w:p w14:paraId="7CBF0D3C" w14:textId="7083F47B" w:rsidR="003D129F" w:rsidRDefault="005F539F" w:rsidP="00B41D0C">
            <w:pPr>
              <w:pStyle w:val="ListParagraph"/>
              <w:widowControl w:val="0"/>
              <w:ind w:left="360" w:right="380"/>
            </w:pPr>
            <w:r>
              <w:t>Participants are encouraged to draw</w:t>
            </w:r>
            <w:r w:rsidR="003D129F">
              <w:t xml:space="preserve"> on their own work experience</w:t>
            </w:r>
            <w:r w:rsidR="00B41D0C">
              <w:t xml:space="preserve"> for examples</w:t>
            </w:r>
            <w:r w:rsidR="003D129F">
              <w:t>.</w:t>
            </w:r>
          </w:p>
          <w:p w14:paraId="4409CE73" w14:textId="32014ECC" w:rsidR="001F0CEC" w:rsidRDefault="001F0CEC" w:rsidP="001F0CEC">
            <w:pPr>
              <w:pStyle w:val="ListParagraph"/>
            </w:pPr>
          </w:p>
          <w:p w14:paraId="1345AECB" w14:textId="28B99A1E" w:rsidR="001F0CEC" w:rsidRDefault="008071FB" w:rsidP="00272E81">
            <w:pPr>
              <w:pStyle w:val="ListParagraph"/>
              <w:widowControl w:val="0"/>
              <w:numPr>
                <w:ilvl w:val="0"/>
                <w:numId w:val="14"/>
              </w:numPr>
              <w:ind w:right="380"/>
            </w:pPr>
            <w:r>
              <w:t>Have each group</w:t>
            </w:r>
            <w:r w:rsidR="00981B7D">
              <w:t>,</w:t>
            </w:r>
            <w:r>
              <w:t xml:space="preserve"> in turn</w:t>
            </w:r>
            <w:r w:rsidR="00981B7D">
              <w:t>,</w:t>
            </w:r>
            <w:r>
              <w:t xml:space="preserve"> share their examples with the larger group. Invite participants from other groups to comment, ask questions or provide other examples.</w:t>
            </w:r>
          </w:p>
          <w:p w14:paraId="2A475E28" w14:textId="24A409F1" w:rsidR="00D16822" w:rsidRPr="001D527C" w:rsidRDefault="00D16822" w:rsidP="001D527C">
            <w:pPr>
              <w:spacing w:before="120" w:after="100" w:afterAutospacing="1"/>
            </w:pPr>
          </w:p>
        </w:tc>
        <w:tc>
          <w:tcPr>
            <w:tcW w:w="3107" w:type="dxa"/>
            <w:vMerge/>
          </w:tcPr>
          <w:p w14:paraId="0EF3EF51" w14:textId="77777777" w:rsidR="00D16822" w:rsidRDefault="00D16822" w:rsidP="000F2B14">
            <w:pPr>
              <w:spacing w:before="120" w:after="100" w:afterAutospacing="1"/>
            </w:pPr>
          </w:p>
        </w:tc>
      </w:tr>
    </w:tbl>
    <w:p w14:paraId="548F1140" w14:textId="77777777" w:rsidR="00EC406B" w:rsidRPr="003671D1" w:rsidRDefault="00EC406B" w:rsidP="003671D1">
      <w:pPr>
        <w:spacing w:after="0" w:line="240" w:lineRule="auto"/>
        <w:rPr>
          <w:rFonts w:eastAsia="Arial" w:cs="Arial"/>
          <w:lang w:val="en" w:eastAsia="en-GB"/>
        </w:rPr>
      </w:pPr>
    </w:p>
    <w:p w14:paraId="7B76D7A9" w14:textId="77777777" w:rsidR="00EC406B" w:rsidRPr="003671D1" w:rsidRDefault="00EC406B" w:rsidP="003671D1">
      <w:pPr>
        <w:spacing w:after="0" w:line="240" w:lineRule="auto"/>
        <w:rPr>
          <w:rFonts w:eastAsia="Arial" w:cs="Arial"/>
          <w:lang w:val="en" w:eastAsia="en-GB"/>
        </w:rPr>
      </w:pPr>
    </w:p>
    <w:p w14:paraId="3B70226E" w14:textId="799FB8F2" w:rsidR="00814B3C" w:rsidRDefault="00814B3C" w:rsidP="00A93785">
      <w:pPr>
        <w:rPr>
          <w:b/>
        </w:rPr>
      </w:pPr>
      <w:r>
        <w:rPr>
          <w:b/>
        </w:rPr>
        <w:br w:type="page"/>
      </w:r>
    </w:p>
    <w:p w14:paraId="052CCD9D" w14:textId="78BA9F3F" w:rsidR="008604C6" w:rsidRPr="007617AE" w:rsidRDefault="008604C6" w:rsidP="008604C6">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t xml:space="preserve">Module </w:t>
      </w:r>
      <w:r>
        <w:rPr>
          <w:rFonts w:ascii="Arial Black" w:hAnsi="Arial Black" w:cs="Arial"/>
          <w:b/>
          <w:sz w:val="36"/>
          <w:szCs w:val="36"/>
        </w:rPr>
        <w:t>2</w:t>
      </w:r>
      <w:r w:rsidRPr="007617AE">
        <w:rPr>
          <w:rFonts w:ascii="Arial Black" w:hAnsi="Arial Black" w:cs="Arial"/>
          <w:b/>
          <w:sz w:val="36"/>
          <w:szCs w:val="36"/>
        </w:rPr>
        <w:t xml:space="preserve"> </w:t>
      </w:r>
    </w:p>
    <w:p w14:paraId="22D8A92C" w14:textId="77777777" w:rsidR="008604C6" w:rsidRDefault="008604C6" w:rsidP="008604C6">
      <w:pPr>
        <w:spacing w:after="0" w:line="240" w:lineRule="auto"/>
        <w:rPr>
          <w:b/>
          <w:sz w:val="28"/>
          <w:szCs w:val="28"/>
        </w:rPr>
      </w:pPr>
    </w:p>
    <w:p w14:paraId="6CDECC1B" w14:textId="5843FF67" w:rsidR="008604C6" w:rsidRPr="00917122" w:rsidRDefault="008604C6" w:rsidP="3AF8ADD2">
      <w:pPr>
        <w:pStyle w:val="Heading1"/>
        <w:rPr>
          <w:rFonts w:ascii="Arial" w:eastAsia="Arial" w:hAnsi="Arial" w:cs="Arial"/>
          <w:b/>
          <w:bCs/>
          <w:color w:val="auto"/>
          <w:sz w:val="28"/>
          <w:szCs w:val="28"/>
        </w:rPr>
      </w:pPr>
      <w:bookmarkStart w:id="6" w:name="_Toc1652907124"/>
      <w:bookmarkStart w:id="7" w:name="_Toc91595268"/>
      <w:r w:rsidRPr="3AF8ADD2">
        <w:rPr>
          <w:rFonts w:ascii="Arial" w:eastAsia="Arial" w:hAnsi="Arial" w:cs="Arial"/>
          <w:b/>
          <w:bCs/>
          <w:color w:val="auto"/>
          <w:sz w:val="28"/>
          <w:szCs w:val="28"/>
        </w:rPr>
        <w:t>Session 2</w:t>
      </w:r>
      <w:bookmarkEnd w:id="6"/>
      <w:bookmarkEnd w:id="7"/>
    </w:p>
    <w:p w14:paraId="3A4920D2" w14:textId="678ECA50" w:rsidR="008604C6" w:rsidRPr="00917122" w:rsidRDefault="008604C6" w:rsidP="008604C6">
      <w:pPr>
        <w:rPr>
          <w:rFonts w:cs="Arial"/>
          <w:b/>
          <w:bCs/>
          <w:sz w:val="28"/>
          <w:szCs w:val="28"/>
        </w:rPr>
      </w:pPr>
      <w:r w:rsidRPr="00917122">
        <w:rPr>
          <w:rFonts w:cs="Arial"/>
          <w:b/>
          <w:sz w:val="28"/>
          <w:szCs w:val="28"/>
        </w:rPr>
        <w:t>Persons with disabilit</w:t>
      </w:r>
      <w:r w:rsidR="001F34DD" w:rsidRPr="00917122">
        <w:rPr>
          <w:rFonts w:cs="Arial"/>
          <w:b/>
          <w:sz w:val="28"/>
          <w:szCs w:val="28"/>
        </w:rPr>
        <w:t>ies</w:t>
      </w:r>
      <w:r w:rsidRPr="00917122">
        <w:rPr>
          <w:rFonts w:cs="Arial"/>
          <w:b/>
          <w:sz w:val="28"/>
          <w:szCs w:val="28"/>
        </w:rPr>
        <w:t xml:space="preserve"> and poverty</w:t>
      </w:r>
    </w:p>
    <w:p w14:paraId="227CD941" w14:textId="77777777" w:rsidR="008604C6" w:rsidRPr="00795E0F" w:rsidRDefault="008604C6" w:rsidP="008604C6">
      <w:pPr>
        <w:spacing w:line="276" w:lineRule="auto"/>
        <w:rPr>
          <w:b/>
          <w:sz w:val="28"/>
          <w:szCs w:val="28"/>
        </w:rPr>
      </w:pPr>
    </w:p>
    <w:p w14:paraId="2AA75899" w14:textId="77777777" w:rsidR="008604C6" w:rsidRPr="00795E0F" w:rsidRDefault="008604C6" w:rsidP="008604C6">
      <w:pPr>
        <w:spacing w:line="276" w:lineRule="auto"/>
        <w:rPr>
          <w:b/>
          <w:sz w:val="28"/>
          <w:szCs w:val="28"/>
        </w:rPr>
      </w:pPr>
    </w:p>
    <w:p w14:paraId="70FEB215" w14:textId="77777777" w:rsidR="008604C6" w:rsidRPr="00917122" w:rsidRDefault="008604C6" w:rsidP="008604C6">
      <w:pPr>
        <w:rPr>
          <w:rFonts w:cs="Arial"/>
          <w:b/>
          <w:bCs/>
          <w:sz w:val="24"/>
          <w:szCs w:val="24"/>
        </w:rPr>
      </w:pPr>
      <w:r w:rsidRPr="00917122">
        <w:rPr>
          <w:rFonts w:cs="Arial"/>
          <w:b/>
          <w:sz w:val="24"/>
          <w:szCs w:val="24"/>
        </w:rPr>
        <w:t>Activity</w:t>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t>Time</w:t>
      </w:r>
    </w:p>
    <w:p w14:paraId="7602BAEC" w14:textId="77777777" w:rsidR="008604C6" w:rsidRPr="00917122" w:rsidRDefault="008604C6" w:rsidP="008604C6">
      <w:pPr>
        <w:rPr>
          <w:rFonts w:cs="Arial"/>
        </w:rPr>
      </w:pPr>
      <w:r w:rsidRPr="00917122">
        <w:rPr>
          <w:rFonts w:cs="Arial"/>
          <w:noProof/>
          <w:lang w:val="en-GB" w:eastAsia="en-GB"/>
        </w:rPr>
        <mc:AlternateContent>
          <mc:Choice Requires="wps">
            <w:drawing>
              <wp:anchor distT="0" distB="0" distL="114300" distR="114300" simplePos="0" relativeHeight="251661312" behindDoc="0" locked="0" layoutInCell="1" allowOverlap="1" wp14:anchorId="6C0573F5" wp14:editId="283E80D5">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6148CBDD">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1262A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61C9F422" w14:textId="41A9608B" w:rsidR="008604C6" w:rsidRPr="00917122" w:rsidRDefault="008604C6" w:rsidP="008604C6">
      <w:pPr>
        <w:rPr>
          <w:rFonts w:cs="Arial"/>
        </w:rPr>
      </w:pPr>
      <w:r w:rsidRPr="00917122">
        <w:rPr>
          <w:rFonts w:cs="Arial"/>
          <w:b/>
        </w:rPr>
        <w:t>Activity 2.2.1.</w:t>
      </w:r>
      <w:r w:rsidRPr="00917122">
        <w:rPr>
          <w:rFonts w:cs="Arial"/>
        </w:rPr>
        <w:t xml:space="preserve"> </w:t>
      </w:r>
      <w:r w:rsidRPr="00917122">
        <w:rPr>
          <w:rFonts w:cs="Arial"/>
        </w:rPr>
        <w:tab/>
      </w:r>
      <w:r w:rsidR="008D64D8" w:rsidRPr="008D64D8">
        <w:rPr>
          <w:rFonts w:cs="Arial"/>
        </w:rPr>
        <w:t>Persons with disabilities and poverty – the data spea</w:t>
      </w:r>
      <w:r w:rsidR="008D64D8">
        <w:rPr>
          <w:rFonts w:cs="Arial"/>
        </w:rPr>
        <w:t>ks</w:t>
      </w:r>
      <w:r w:rsidRPr="00917122">
        <w:rPr>
          <w:rFonts w:cs="Arial"/>
        </w:rPr>
        <w:tab/>
      </w:r>
      <w:r w:rsidRPr="00917122">
        <w:rPr>
          <w:rFonts w:cs="Arial"/>
        </w:rPr>
        <w:tab/>
      </w:r>
      <w:r w:rsidR="000E0BB9">
        <w:rPr>
          <w:rFonts w:cs="Arial"/>
        </w:rPr>
        <w:t>60</w:t>
      </w:r>
      <w:r w:rsidRPr="00917122">
        <w:rPr>
          <w:rFonts w:cs="Arial"/>
        </w:rPr>
        <w:t xml:space="preserve"> min</w:t>
      </w:r>
    </w:p>
    <w:p w14:paraId="1BA794B2" w14:textId="77777777" w:rsidR="008604C6" w:rsidRPr="00917122" w:rsidRDefault="008604C6" w:rsidP="008604C6">
      <w:pPr>
        <w:rPr>
          <w:rFonts w:cs="Arial"/>
        </w:rPr>
      </w:pPr>
    </w:p>
    <w:p w14:paraId="07002A10" w14:textId="6F498ECC" w:rsidR="008604C6" w:rsidRPr="00917122" w:rsidRDefault="008604C6" w:rsidP="008604C6">
      <w:pPr>
        <w:rPr>
          <w:rFonts w:cs="Arial"/>
        </w:rPr>
      </w:pPr>
      <w:r w:rsidRPr="00917122">
        <w:rPr>
          <w:rFonts w:cs="Arial"/>
          <w:b/>
        </w:rPr>
        <w:t>Activity 2.2.2.</w:t>
      </w:r>
      <w:r w:rsidRPr="00917122">
        <w:rPr>
          <w:rFonts w:cs="Arial"/>
        </w:rPr>
        <w:t xml:space="preserve"> </w:t>
      </w:r>
      <w:r w:rsidRPr="00917122">
        <w:rPr>
          <w:rFonts w:cs="Arial"/>
        </w:rPr>
        <w:tab/>
      </w:r>
      <w:r w:rsidR="000E0BB9" w:rsidRPr="000E0BB9">
        <w:rPr>
          <w:rFonts w:cs="Arial"/>
          <w:bCs/>
        </w:rPr>
        <w:t>Stories of persons with disabilities</w:t>
      </w:r>
      <w:r w:rsidR="000E0BB9">
        <w:rPr>
          <w:rFonts w:cs="Arial"/>
        </w:rPr>
        <w:t xml:space="preserve"> Video - SDG 1</w:t>
      </w:r>
      <w:r w:rsidRPr="00917122">
        <w:rPr>
          <w:rFonts w:cs="Arial"/>
        </w:rPr>
        <w:tab/>
      </w:r>
      <w:r w:rsidRPr="00917122">
        <w:rPr>
          <w:rFonts w:cs="Arial"/>
        </w:rPr>
        <w:tab/>
      </w:r>
      <w:r w:rsidRPr="00917122">
        <w:rPr>
          <w:rFonts w:cs="Arial"/>
        </w:rPr>
        <w:tab/>
      </w:r>
      <w:r w:rsidR="000E0BB9">
        <w:rPr>
          <w:rFonts w:cs="Arial"/>
        </w:rPr>
        <w:t>9</w:t>
      </w:r>
      <w:r w:rsidRPr="00917122">
        <w:rPr>
          <w:rFonts w:cs="Arial"/>
        </w:rPr>
        <w:t>0 min</w:t>
      </w:r>
    </w:p>
    <w:p w14:paraId="2C5A6089" w14:textId="77777777" w:rsidR="008604C6" w:rsidRPr="00917122" w:rsidRDefault="008604C6" w:rsidP="008604C6">
      <w:pPr>
        <w:rPr>
          <w:rFonts w:cs="Arial"/>
        </w:rPr>
      </w:pPr>
    </w:p>
    <w:p w14:paraId="22362E81" w14:textId="7D6BF0CD" w:rsidR="008604C6" w:rsidRPr="00917122" w:rsidRDefault="008604C6" w:rsidP="008604C6">
      <w:pPr>
        <w:rPr>
          <w:rFonts w:cs="Arial"/>
        </w:rPr>
      </w:pPr>
      <w:r w:rsidRPr="00917122">
        <w:rPr>
          <w:rFonts w:cs="Arial"/>
          <w:b/>
        </w:rPr>
        <w:t>Activity 2.2.3.</w:t>
      </w:r>
      <w:r w:rsidRPr="00917122">
        <w:rPr>
          <w:rFonts w:cs="Arial"/>
        </w:rPr>
        <w:t xml:space="preserve"> </w:t>
      </w:r>
      <w:r w:rsidRPr="00917122">
        <w:rPr>
          <w:rFonts w:cs="Arial"/>
        </w:rPr>
        <w:tab/>
      </w:r>
      <w:r w:rsidR="00CB2496">
        <w:rPr>
          <w:rFonts w:cs="Arial"/>
        </w:rPr>
        <w:t>Necessary</w:t>
      </w:r>
      <w:r w:rsidR="000E0BB9">
        <w:rPr>
          <w:rFonts w:cs="Arial"/>
        </w:rPr>
        <w:t xml:space="preserve"> structural elements</w:t>
      </w:r>
      <w:r w:rsidRPr="00917122">
        <w:rPr>
          <w:rFonts w:cs="Arial"/>
        </w:rPr>
        <w:tab/>
      </w:r>
      <w:r w:rsidRPr="00917122">
        <w:rPr>
          <w:rFonts w:cs="Arial"/>
        </w:rPr>
        <w:tab/>
      </w:r>
      <w:r w:rsidR="00917122">
        <w:rPr>
          <w:rFonts w:cs="Arial"/>
        </w:rPr>
        <w:tab/>
      </w:r>
      <w:r w:rsidRPr="00917122">
        <w:rPr>
          <w:rFonts w:cs="Arial"/>
        </w:rPr>
        <w:tab/>
      </w:r>
      <w:r w:rsidRPr="00917122">
        <w:rPr>
          <w:rFonts w:cs="Arial"/>
        </w:rPr>
        <w:tab/>
      </w:r>
      <w:r w:rsidR="001C5B3C">
        <w:rPr>
          <w:rFonts w:cs="Arial"/>
        </w:rPr>
        <w:t>50</w:t>
      </w:r>
      <w:r w:rsidRPr="000E0BB9">
        <w:rPr>
          <w:rFonts w:cs="Arial"/>
        </w:rPr>
        <w:t xml:space="preserve"> min</w:t>
      </w:r>
    </w:p>
    <w:p w14:paraId="13A2D053" w14:textId="77777777" w:rsidR="008604C6" w:rsidRPr="00917122" w:rsidRDefault="008604C6" w:rsidP="008604C6">
      <w:pPr>
        <w:rPr>
          <w:rFonts w:cs="Arial"/>
        </w:rPr>
      </w:pPr>
    </w:p>
    <w:p w14:paraId="1B624160" w14:textId="553C898B" w:rsidR="0054145D" w:rsidRDefault="0054145D" w:rsidP="0054145D">
      <w:pPr>
        <w:pStyle w:val="ListParagraph"/>
        <w:spacing w:before="120" w:after="100" w:afterAutospacing="1"/>
        <w:ind w:left="0"/>
        <w:rPr>
          <w:rFonts w:cs="Arial"/>
          <w:bCs/>
        </w:rPr>
      </w:pPr>
      <w:r w:rsidRPr="00917122">
        <w:rPr>
          <w:rFonts w:cs="Arial"/>
          <w:b/>
        </w:rPr>
        <w:t>Activity 2.</w:t>
      </w:r>
      <w:r>
        <w:rPr>
          <w:rFonts w:cs="Arial"/>
          <w:b/>
        </w:rPr>
        <w:t>2</w:t>
      </w:r>
      <w:r w:rsidRPr="00917122">
        <w:rPr>
          <w:rFonts w:cs="Arial"/>
          <w:b/>
        </w:rPr>
        <w:t>.</w:t>
      </w:r>
      <w:r>
        <w:rPr>
          <w:rFonts w:cs="Arial"/>
          <w:b/>
        </w:rPr>
        <w:t>4.</w:t>
      </w:r>
      <w:r>
        <w:t xml:space="preserve"> </w:t>
      </w:r>
      <w:r>
        <w:tab/>
      </w:r>
      <w:r w:rsidRPr="0054145D">
        <w:rPr>
          <w:rFonts w:cs="Arial"/>
          <w:bCs/>
        </w:rPr>
        <w:t xml:space="preserve">Actions for social protection and income stability </w:t>
      </w:r>
      <w:r>
        <w:rPr>
          <w:rFonts w:cs="Arial"/>
          <w:bCs/>
        </w:rPr>
        <w:t>-</w:t>
      </w:r>
      <w:r>
        <w:rPr>
          <w:rFonts w:cs="Arial"/>
          <w:bCs/>
        </w:rPr>
        <w:tab/>
      </w:r>
      <w:r>
        <w:rPr>
          <w:rFonts w:cs="Arial"/>
          <w:bCs/>
        </w:rPr>
        <w:tab/>
      </w:r>
      <w:r>
        <w:rPr>
          <w:rFonts w:cs="Arial"/>
          <w:bCs/>
        </w:rPr>
        <w:tab/>
      </w:r>
      <w:r w:rsidR="001C5B3C">
        <w:rPr>
          <w:rFonts w:cs="Arial"/>
          <w:bCs/>
        </w:rPr>
        <w:t>60 min</w:t>
      </w:r>
    </w:p>
    <w:p w14:paraId="4ED15FDF" w14:textId="4978074B" w:rsidR="0054145D" w:rsidRDefault="0054145D" w:rsidP="0054145D">
      <w:pPr>
        <w:pStyle w:val="ListParagraph"/>
        <w:spacing w:before="120" w:after="100" w:afterAutospacing="1"/>
        <w:ind w:left="1440" w:firstLine="720"/>
        <w:rPr>
          <w:rFonts w:cs="Arial"/>
          <w:bCs/>
        </w:rPr>
      </w:pPr>
      <w:r w:rsidRPr="0054145D">
        <w:rPr>
          <w:rFonts w:cs="Arial"/>
          <w:bCs/>
        </w:rPr>
        <w:t>“</w:t>
      </w:r>
      <w:proofErr w:type="gramStart"/>
      <w:r w:rsidRPr="0054145D">
        <w:rPr>
          <w:rFonts w:cs="Arial"/>
          <w:bCs/>
        </w:rPr>
        <w:t>Do’s</w:t>
      </w:r>
      <w:proofErr w:type="gramEnd"/>
      <w:r w:rsidRPr="0054145D">
        <w:rPr>
          <w:rFonts w:cs="Arial"/>
          <w:bCs/>
        </w:rPr>
        <w:t xml:space="preserve"> and Don’ts”</w:t>
      </w:r>
    </w:p>
    <w:p w14:paraId="0A52F15C" w14:textId="206A987E" w:rsidR="009109B7" w:rsidRDefault="00482037" w:rsidP="009109B7">
      <w:pPr>
        <w:rPr>
          <w:rFonts w:cs="Arial"/>
        </w:rPr>
      </w:pPr>
      <w:r w:rsidRPr="00482037">
        <w:rPr>
          <w:rFonts w:cs="Arial"/>
          <w:b/>
          <w:bCs/>
        </w:rPr>
        <w:t>Activity 2.2.</w:t>
      </w:r>
      <w:r>
        <w:rPr>
          <w:rFonts w:cs="Arial"/>
          <w:b/>
          <w:bCs/>
        </w:rPr>
        <w:t>5</w:t>
      </w:r>
      <w:r w:rsidRPr="00482037">
        <w:rPr>
          <w:rFonts w:cs="Arial"/>
          <w:b/>
          <w:bCs/>
        </w:rPr>
        <w:t>.</w:t>
      </w:r>
      <w:r>
        <w:rPr>
          <w:rFonts w:cs="Arial"/>
          <w:b/>
          <w:bCs/>
        </w:rPr>
        <w:tab/>
      </w:r>
      <w:r>
        <w:rPr>
          <w:rFonts w:cs="Arial"/>
          <w:b/>
          <w:bCs/>
        </w:rPr>
        <w:tab/>
      </w:r>
      <w:r w:rsidR="00031B77">
        <w:rPr>
          <w:rFonts w:cs="Arial"/>
        </w:rPr>
        <w:t>Disability</w:t>
      </w:r>
      <w:r>
        <w:rPr>
          <w:rFonts w:cs="Arial"/>
        </w:rPr>
        <w:t xml:space="preserve"> extra costs</w:t>
      </w:r>
      <w:r>
        <w:rPr>
          <w:rFonts w:cs="Arial"/>
        </w:rPr>
        <w:tab/>
      </w:r>
      <w:r>
        <w:rPr>
          <w:rFonts w:cs="Arial"/>
        </w:rPr>
        <w:tab/>
      </w:r>
      <w:r w:rsidR="00031B77">
        <w:rPr>
          <w:rFonts w:cs="Arial"/>
        </w:rPr>
        <w:tab/>
      </w:r>
      <w:r w:rsidR="00031B77">
        <w:rPr>
          <w:rFonts w:cs="Arial"/>
        </w:rPr>
        <w:tab/>
      </w:r>
      <w:r w:rsidR="00031B77">
        <w:rPr>
          <w:rFonts w:cs="Arial"/>
        </w:rPr>
        <w:tab/>
      </w:r>
      <w:r>
        <w:rPr>
          <w:rFonts w:cs="Arial"/>
        </w:rPr>
        <w:tab/>
      </w:r>
      <w:r>
        <w:rPr>
          <w:rFonts w:cs="Arial"/>
        </w:rPr>
        <w:tab/>
        <w:t>60 min</w:t>
      </w:r>
    </w:p>
    <w:p w14:paraId="6C44B4AC" w14:textId="77777777" w:rsidR="00482037" w:rsidRPr="00482037" w:rsidRDefault="00482037" w:rsidP="009109B7">
      <w:pPr>
        <w:rPr>
          <w:rFonts w:cs="Arial"/>
        </w:rPr>
      </w:pPr>
    </w:p>
    <w:p w14:paraId="22A2EB55" w14:textId="39045C8B" w:rsidR="009109B7" w:rsidRPr="00350A47" w:rsidRDefault="009109B7" w:rsidP="009109B7">
      <w:pPr>
        <w:pStyle w:val="ListParagraph"/>
        <w:spacing w:before="120" w:after="100" w:afterAutospacing="1"/>
        <w:ind w:left="0"/>
        <w:rPr>
          <w:rFonts w:cs="Arial"/>
          <w:b/>
        </w:rPr>
      </w:pPr>
      <w:r w:rsidRPr="00917122">
        <w:rPr>
          <w:rFonts w:cs="Arial"/>
          <w:b/>
        </w:rPr>
        <w:t>Activity 2.</w:t>
      </w:r>
      <w:r>
        <w:rPr>
          <w:rFonts w:cs="Arial"/>
          <w:b/>
        </w:rPr>
        <w:t>2</w:t>
      </w:r>
      <w:r w:rsidRPr="00917122">
        <w:rPr>
          <w:rFonts w:cs="Arial"/>
          <w:b/>
        </w:rPr>
        <w:t>.</w:t>
      </w:r>
      <w:r w:rsidR="00482037">
        <w:rPr>
          <w:rFonts w:cs="Arial"/>
          <w:b/>
        </w:rPr>
        <w:t>6</w:t>
      </w:r>
      <w:r>
        <w:rPr>
          <w:rFonts w:cs="Arial"/>
          <w:b/>
        </w:rPr>
        <w:t>.</w:t>
      </w:r>
      <w:r>
        <w:tab/>
      </w:r>
      <w:r>
        <w:tab/>
      </w:r>
      <w:r w:rsidRPr="009109B7">
        <w:rPr>
          <w:rFonts w:cs="Arial"/>
          <w:bCs/>
        </w:rPr>
        <w:t>Bringing social protection to your own context</w:t>
      </w:r>
      <w:r>
        <w:rPr>
          <w:rFonts w:cs="Arial"/>
          <w:bCs/>
        </w:rPr>
        <w:tab/>
      </w:r>
      <w:r>
        <w:rPr>
          <w:rFonts w:cs="Arial"/>
          <w:bCs/>
        </w:rPr>
        <w:tab/>
      </w:r>
      <w:r>
        <w:rPr>
          <w:rFonts w:cs="Arial"/>
          <w:bCs/>
        </w:rPr>
        <w:tab/>
      </w:r>
      <w:r w:rsidR="001C5B3C">
        <w:rPr>
          <w:rFonts w:cs="Arial"/>
          <w:bCs/>
        </w:rPr>
        <w:t>30 min</w:t>
      </w:r>
    </w:p>
    <w:p w14:paraId="7F0E7FF0" w14:textId="77777777" w:rsidR="008604C6" w:rsidRPr="00917122" w:rsidRDefault="008604C6" w:rsidP="008604C6">
      <w:pPr>
        <w:rPr>
          <w:rFonts w:cs="Arial"/>
        </w:rPr>
      </w:pPr>
    </w:p>
    <w:p w14:paraId="6A4F1BF6" w14:textId="77777777" w:rsidR="008604C6" w:rsidRPr="00917122" w:rsidRDefault="008604C6" w:rsidP="008604C6">
      <w:pPr>
        <w:rPr>
          <w:rFonts w:cs="Arial"/>
        </w:rPr>
      </w:pPr>
    </w:p>
    <w:p w14:paraId="77F09D48" w14:textId="77777777" w:rsidR="008604C6" w:rsidRPr="00917122" w:rsidRDefault="008604C6" w:rsidP="008604C6">
      <w:pPr>
        <w:spacing w:after="100" w:afterAutospacing="1"/>
        <w:rPr>
          <w:rFonts w:cs="Arial"/>
          <w:b/>
          <w:sz w:val="24"/>
          <w:szCs w:val="24"/>
        </w:rPr>
      </w:pPr>
      <w:r w:rsidRPr="00917122">
        <w:rPr>
          <w:rFonts w:cs="Arial"/>
          <w:b/>
          <w:sz w:val="24"/>
          <w:szCs w:val="24"/>
        </w:rPr>
        <w:t>Description</w:t>
      </w:r>
    </w:p>
    <w:p w14:paraId="3ACB78EB" w14:textId="56955D0C" w:rsidR="007373BD" w:rsidRDefault="007373BD" w:rsidP="007373BD">
      <w:r w:rsidRPr="00917122">
        <w:rPr>
          <w:rFonts w:cs="Arial"/>
        </w:rPr>
        <w:t xml:space="preserve">In this session participants </w:t>
      </w:r>
      <w:r>
        <w:rPr>
          <w:rFonts w:cs="Arial"/>
        </w:rPr>
        <w:t xml:space="preserve">begin by </w:t>
      </w:r>
      <w:r w:rsidRPr="009109B7">
        <w:rPr>
          <w:rFonts w:cs="Arial"/>
        </w:rPr>
        <w:t>explor</w:t>
      </w:r>
      <w:r>
        <w:rPr>
          <w:rFonts w:cs="Arial"/>
        </w:rPr>
        <w:t>ing</w:t>
      </w:r>
      <w:r w:rsidRPr="009109B7">
        <w:rPr>
          <w:rFonts w:cs="Arial"/>
        </w:rPr>
        <w:t xml:space="preserve"> </w:t>
      </w:r>
      <w:r>
        <w:rPr>
          <w:rFonts w:cs="Arial"/>
        </w:rPr>
        <w:t xml:space="preserve">the reality of persons with disabilities expressed in data. They then examine the impact of weak or inexistent inclusive social protection systems on households and the </w:t>
      </w:r>
      <w:r w:rsidRPr="009109B7">
        <w:rPr>
          <w:rFonts w:cs="Arial"/>
        </w:rPr>
        <w:t xml:space="preserve">necessary structural elements to develop </w:t>
      </w:r>
      <w:r>
        <w:rPr>
          <w:rFonts w:cs="Arial"/>
        </w:rPr>
        <w:t xml:space="preserve">policies and practices </w:t>
      </w:r>
      <w:r w:rsidRPr="009109B7">
        <w:rPr>
          <w:rFonts w:cs="Arial"/>
        </w:rPr>
        <w:t>aimi</w:t>
      </w:r>
      <w:r>
        <w:rPr>
          <w:rFonts w:cs="Arial"/>
        </w:rPr>
        <w:t>ng</w:t>
      </w:r>
      <w:r w:rsidRPr="009109B7">
        <w:rPr>
          <w:rFonts w:cs="Arial"/>
        </w:rPr>
        <w:t xml:space="preserve"> at ensuring </w:t>
      </w:r>
      <w:r>
        <w:rPr>
          <w:rFonts w:cs="Arial"/>
        </w:rPr>
        <w:t xml:space="preserve">that </w:t>
      </w:r>
      <w:r w:rsidRPr="009109B7">
        <w:rPr>
          <w:rFonts w:cs="Arial"/>
        </w:rPr>
        <w:t>social protection</w:t>
      </w:r>
      <w:r>
        <w:rPr>
          <w:rFonts w:cs="Arial"/>
        </w:rPr>
        <w:t xml:space="preserve"> contributes to inclusion</w:t>
      </w:r>
      <w:r w:rsidRPr="009109B7">
        <w:rPr>
          <w:rFonts w:cs="Arial"/>
        </w:rPr>
        <w:t xml:space="preserve"> </w:t>
      </w:r>
      <w:r>
        <w:rPr>
          <w:rFonts w:cs="Arial"/>
        </w:rPr>
        <w:t>and income stability for</w:t>
      </w:r>
      <w:r w:rsidRPr="009109B7">
        <w:rPr>
          <w:rFonts w:cs="Arial"/>
        </w:rPr>
        <w:t xml:space="preserve"> persons with disabilities</w:t>
      </w:r>
      <w:r>
        <w:rPr>
          <w:rFonts w:cs="Arial"/>
        </w:rPr>
        <w:t>.</w:t>
      </w:r>
      <w:r w:rsidRPr="00917122">
        <w:rPr>
          <w:rFonts w:cs="Arial"/>
        </w:rPr>
        <w:t xml:space="preserve"> </w:t>
      </w:r>
      <w:r w:rsidRPr="009109B7">
        <w:rPr>
          <w:rFonts w:cs="Arial"/>
        </w:rPr>
        <w:t>Participants then reflect on the application of the</w:t>
      </w:r>
      <w:r>
        <w:rPr>
          <w:rFonts w:cs="Arial"/>
        </w:rPr>
        <w:t xml:space="preserve">se elements </w:t>
      </w:r>
      <w:r w:rsidRPr="009109B7">
        <w:rPr>
          <w:rFonts w:cs="Arial"/>
        </w:rPr>
        <w:t>within their own contexts</w:t>
      </w:r>
      <w:r w:rsidR="00C91297">
        <w:rPr>
          <w:rFonts w:cs="Arial"/>
        </w:rPr>
        <w:t>.</w:t>
      </w:r>
    </w:p>
    <w:p w14:paraId="539A24DC" w14:textId="77777777" w:rsidR="009109B7" w:rsidRDefault="009109B7">
      <w:r>
        <w:br w:type="page"/>
      </w:r>
    </w:p>
    <w:p w14:paraId="50DEA254" w14:textId="4CE3A0BC" w:rsidR="00AE70E7" w:rsidRPr="00917122" w:rsidRDefault="00AE70E7" w:rsidP="00AE70E7">
      <w:pPr>
        <w:spacing w:after="100" w:afterAutospacing="1"/>
        <w:rPr>
          <w:rFonts w:cs="Arial"/>
          <w:b/>
        </w:rPr>
      </w:pPr>
      <w:r w:rsidRPr="00917122">
        <w:rPr>
          <w:rFonts w:cs="Arial"/>
          <w:b/>
        </w:rPr>
        <w:t>Activity 2.</w:t>
      </w:r>
      <w:r>
        <w:rPr>
          <w:rFonts w:cs="Arial"/>
          <w:b/>
        </w:rPr>
        <w:t>2</w:t>
      </w:r>
      <w:r w:rsidRPr="00917122">
        <w:rPr>
          <w:rFonts w:cs="Arial"/>
          <w:b/>
        </w:rPr>
        <w:t>.</w:t>
      </w:r>
      <w:r>
        <w:rPr>
          <w:rFonts w:cs="Arial"/>
          <w:b/>
        </w:rPr>
        <w:t>1</w:t>
      </w:r>
      <w:r w:rsidR="008D64D8">
        <w:t xml:space="preserve"> </w:t>
      </w:r>
      <w:r w:rsidR="008D64D8" w:rsidRPr="008D64D8">
        <w:rPr>
          <w:rFonts w:cs="Arial"/>
          <w:b/>
        </w:rPr>
        <w:t>Persons with disabilities and poverty – the data speaks</w:t>
      </w:r>
    </w:p>
    <w:tbl>
      <w:tblPr>
        <w:tblStyle w:val="TableGrid"/>
        <w:tblW w:w="9350" w:type="dxa"/>
        <w:tblLook w:val="04A0" w:firstRow="1" w:lastRow="0" w:firstColumn="1" w:lastColumn="0" w:noHBand="0" w:noVBand="1"/>
      </w:tblPr>
      <w:tblGrid>
        <w:gridCol w:w="1746"/>
        <w:gridCol w:w="4497"/>
        <w:gridCol w:w="3107"/>
      </w:tblGrid>
      <w:tr w:rsidR="00AE70E7" w14:paraId="787214EF" w14:textId="77777777" w:rsidTr="000F2B14">
        <w:tc>
          <w:tcPr>
            <w:tcW w:w="1746" w:type="dxa"/>
            <w:shd w:val="clear" w:color="auto" w:fill="B4C6E7" w:themeFill="accent1" w:themeFillTint="66"/>
          </w:tcPr>
          <w:p w14:paraId="0806517A" w14:textId="3BF5EFA1" w:rsidR="00AE70E7" w:rsidRPr="00795E0F" w:rsidRDefault="00AE70E7" w:rsidP="000F2B14">
            <w:pPr>
              <w:spacing w:before="120" w:after="100" w:afterAutospacing="1"/>
              <w:rPr>
                <w:b/>
                <w:bCs/>
              </w:rPr>
            </w:pPr>
            <w:r w:rsidRPr="00795E0F">
              <w:rPr>
                <w:b/>
                <w:bCs/>
              </w:rPr>
              <w:t>Objective</w:t>
            </w:r>
          </w:p>
          <w:p w14:paraId="75706A71" w14:textId="77777777" w:rsidR="00AE70E7" w:rsidRPr="00795E0F" w:rsidRDefault="00AE70E7" w:rsidP="000F2B14">
            <w:pPr>
              <w:spacing w:before="120" w:after="100" w:afterAutospacing="1"/>
              <w:rPr>
                <w:b/>
              </w:rPr>
            </w:pPr>
          </w:p>
        </w:tc>
        <w:tc>
          <w:tcPr>
            <w:tcW w:w="4497" w:type="dxa"/>
          </w:tcPr>
          <w:p w14:paraId="2EB68AA4" w14:textId="09CA9655" w:rsidR="003C2049" w:rsidRPr="008E6D23" w:rsidRDefault="00515144" w:rsidP="008E6D23">
            <w:pPr>
              <w:spacing w:before="120" w:after="120"/>
            </w:pPr>
            <w:r w:rsidRPr="008E6D23">
              <w:t xml:space="preserve">To explore </w:t>
            </w:r>
            <w:r w:rsidR="003C2049" w:rsidRPr="008E6D23">
              <w:t>the impact that lack of social protection policies has on</w:t>
            </w:r>
            <w:r w:rsidRPr="008E6D23">
              <w:t xml:space="preserve"> persons with disabilities</w:t>
            </w:r>
          </w:p>
        </w:tc>
        <w:tc>
          <w:tcPr>
            <w:tcW w:w="3107" w:type="dxa"/>
            <w:vMerge w:val="restart"/>
            <w:shd w:val="clear" w:color="auto" w:fill="F7CAAC" w:themeFill="accent2" w:themeFillTint="66"/>
          </w:tcPr>
          <w:p w14:paraId="2BF18C1F" w14:textId="77777777" w:rsidR="00AE70E7" w:rsidRDefault="00AE70E7" w:rsidP="000F2B14">
            <w:pPr>
              <w:spacing w:before="120" w:after="100" w:afterAutospacing="1"/>
              <w:rPr>
                <w:b/>
                <w:bCs/>
              </w:rPr>
            </w:pPr>
            <w:r w:rsidRPr="00795E0F">
              <w:rPr>
                <w:b/>
                <w:bCs/>
              </w:rPr>
              <w:t>Trainer notes</w:t>
            </w:r>
          </w:p>
          <w:p w14:paraId="6400363E" w14:textId="77777777" w:rsidR="00AE70E7" w:rsidRDefault="00AE70E7" w:rsidP="00C45E52"/>
          <w:p w14:paraId="324F7268" w14:textId="77777777" w:rsidR="0045273A" w:rsidRDefault="0045273A" w:rsidP="00C45E52"/>
          <w:p w14:paraId="5F6F9D9C" w14:textId="77777777" w:rsidR="0045273A" w:rsidRDefault="0045273A" w:rsidP="00C45E52"/>
          <w:p w14:paraId="51A17C8D" w14:textId="77777777" w:rsidR="0045273A" w:rsidRDefault="0045273A" w:rsidP="00C45E52"/>
          <w:p w14:paraId="59751AA7" w14:textId="77777777" w:rsidR="0045273A" w:rsidRDefault="0045273A" w:rsidP="00C45E52"/>
          <w:p w14:paraId="2DB65D5E" w14:textId="77777777" w:rsidR="0045273A" w:rsidRDefault="0045273A" w:rsidP="00C45E52"/>
          <w:p w14:paraId="599EBE00" w14:textId="77777777" w:rsidR="0045273A" w:rsidRDefault="0045273A" w:rsidP="00C45E52"/>
          <w:p w14:paraId="2A3EBE09" w14:textId="77777777" w:rsidR="0045273A" w:rsidRDefault="0045273A" w:rsidP="00C45E52"/>
          <w:p w14:paraId="48D949EA" w14:textId="77777777" w:rsidR="0045273A" w:rsidRDefault="0045273A" w:rsidP="00C45E52"/>
          <w:p w14:paraId="2DC7DE62" w14:textId="77777777" w:rsidR="0045273A" w:rsidRDefault="0045273A" w:rsidP="00C45E52"/>
          <w:p w14:paraId="2BD7E447" w14:textId="77777777" w:rsidR="0045273A" w:rsidRDefault="0045273A" w:rsidP="00C45E52"/>
          <w:p w14:paraId="599056DA" w14:textId="77777777" w:rsidR="0045273A" w:rsidRDefault="0045273A" w:rsidP="00C45E52"/>
          <w:p w14:paraId="4A5A6898" w14:textId="77777777" w:rsidR="0045273A" w:rsidRDefault="0045273A" w:rsidP="00C45E52"/>
          <w:p w14:paraId="78487A84" w14:textId="77777777" w:rsidR="0045273A" w:rsidRDefault="0045273A" w:rsidP="00C45E52"/>
          <w:p w14:paraId="4A945A13" w14:textId="77777777" w:rsidR="0045273A" w:rsidRDefault="0045273A" w:rsidP="00C45E52"/>
          <w:p w14:paraId="7ED6C2F6" w14:textId="77777777" w:rsidR="0045273A" w:rsidRDefault="0045273A" w:rsidP="00C45E52"/>
          <w:p w14:paraId="4E9B09DE" w14:textId="77777777" w:rsidR="0045273A" w:rsidRDefault="0045273A" w:rsidP="00C45E52"/>
          <w:p w14:paraId="1FA5E96B" w14:textId="043D72CB" w:rsidR="006356D2" w:rsidRDefault="006356D2" w:rsidP="006356D2">
            <w:r>
              <w:t xml:space="preserve">Some examples of possible responses from participants </w:t>
            </w:r>
            <w:r w:rsidR="00785A2B">
              <w:t xml:space="preserve">to the questions </w:t>
            </w:r>
            <w:r>
              <w:t>could be:</w:t>
            </w:r>
          </w:p>
          <w:p w14:paraId="2AB7C129" w14:textId="77777777" w:rsidR="00450485" w:rsidRDefault="00450485" w:rsidP="00C45E52"/>
          <w:p w14:paraId="3F743C6B" w14:textId="1A6EE0EE" w:rsidR="006356D2" w:rsidRDefault="006356D2" w:rsidP="00C45E52">
            <w:r>
              <w:t>For Question 1 –</w:t>
            </w:r>
          </w:p>
          <w:p w14:paraId="78B2DA68" w14:textId="6E213100" w:rsidR="006356D2" w:rsidRPr="006356D2" w:rsidRDefault="006356D2" w:rsidP="00272E81">
            <w:pPr>
              <w:pStyle w:val="ListParagraph"/>
              <w:numPr>
                <w:ilvl w:val="0"/>
                <w:numId w:val="10"/>
              </w:numPr>
            </w:pPr>
            <w:r>
              <w:rPr>
                <w:lang w:val="en-GB"/>
              </w:rPr>
              <w:t>d</w:t>
            </w:r>
            <w:r w:rsidRPr="006356D2">
              <w:rPr>
                <w:lang w:val="en-GB"/>
              </w:rPr>
              <w:t>isability-related extra costs </w:t>
            </w:r>
          </w:p>
          <w:p w14:paraId="2B68FC7B" w14:textId="77777777" w:rsidR="006356D2" w:rsidRPr="006356D2" w:rsidRDefault="006356D2" w:rsidP="00272E81">
            <w:pPr>
              <w:pStyle w:val="ListParagraph"/>
              <w:numPr>
                <w:ilvl w:val="0"/>
                <w:numId w:val="10"/>
              </w:numPr>
            </w:pPr>
            <w:r w:rsidRPr="006356D2">
              <w:rPr>
                <w:lang w:val="en-GB"/>
              </w:rPr>
              <w:t>no support from government</w:t>
            </w:r>
          </w:p>
          <w:p w14:paraId="23B7DA81" w14:textId="77777777" w:rsidR="006356D2" w:rsidRPr="006356D2" w:rsidRDefault="006356D2" w:rsidP="00272E81">
            <w:pPr>
              <w:pStyle w:val="ListParagraph"/>
              <w:numPr>
                <w:ilvl w:val="0"/>
                <w:numId w:val="10"/>
              </w:numPr>
            </w:pPr>
            <w:r w:rsidRPr="006356D2">
              <w:rPr>
                <w:lang w:val="en-GB"/>
              </w:rPr>
              <w:t>barriers to education and employment</w:t>
            </w:r>
          </w:p>
          <w:p w14:paraId="11330C32" w14:textId="353DECF2" w:rsidR="0045273A" w:rsidRPr="006356D2" w:rsidRDefault="006356D2" w:rsidP="00272E81">
            <w:pPr>
              <w:pStyle w:val="ListParagraph"/>
              <w:numPr>
                <w:ilvl w:val="0"/>
                <w:numId w:val="10"/>
              </w:numPr>
            </w:pPr>
            <w:r w:rsidRPr="006356D2">
              <w:rPr>
                <w:lang w:val="en-GB"/>
              </w:rPr>
              <w:t>stigma and discrimination</w:t>
            </w:r>
          </w:p>
          <w:p w14:paraId="1982F248" w14:textId="77777777" w:rsidR="0045273A" w:rsidRDefault="0045273A" w:rsidP="00C45E52"/>
          <w:p w14:paraId="3467647C" w14:textId="49936CD9" w:rsidR="0045273A" w:rsidRDefault="006356D2" w:rsidP="00C45E52">
            <w:r>
              <w:t xml:space="preserve">For Question 2 - </w:t>
            </w:r>
          </w:p>
          <w:p w14:paraId="6600CA61" w14:textId="77777777" w:rsidR="00785A2B" w:rsidRPr="00785A2B" w:rsidRDefault="00785A2B" w:rsidP="002704E1">
            <w:pPr>
              <w:pStyle w:val="ListParagraph"/>
              <w:numPr>
                <w:ilvl w:val="0"/>
                <w:numId w:val="34"/>
              </w:numPr>
            </w:pPr>
            <w:r>
              <w:rPr>
                <w:lang w:val="en-GB"/>
              </w:rPr>
              <w:t>e</w:t>
            </w:r>
            <w:r w:rsidR="006356D2" w:rsidRPr="006356D2">
              <w:rPr>
                <w:lang w:val="en-GB"/>
              </w:rPr>
              <w:t>nsure support for persons with disabilities for daily living; for accessing education and employment</w:t>
            </w:r>
          </w:p>
          <w:p w14:paraId="10EDFBDA" w14:textId="00D2AD44" w:rsidR="001E570C" w:rsidRPr="001E570C" w:rsidRDefault="006356D2" w:rsidP="002704E1">
            <w:pPr>
              <w:pStyle w:val="ListParagraph"/>
              <w:numPr>
                <w:ilvl w:val="0"/>
                <w:numId w:val="34"/>
              </w:numPr>
            </w:pPr>
            <w:r w:rsidRPr="006356D2">
              <w:rPr>
                <w:lang w:val="en-GB"/>
              </w:rPr>
              <w:t>work on making society more accessible (transport, buildings, communications, etc</w:t>
            </w:r>
            <w:r w:rsidR="00DC1CB2">
              <w:rPr>
                <w:lang w:val="en-GB"/>
              </w:rPr>
              <w:t>.</w:t>
            </w:r>
            <w:r w:rsidRPr="006356D2">
              <w:rPr>
                <w:lang w:val="en-GB"/>
              </w:rPr>
              <w:t>)</w:t>
            </w:r>
          </w:p>
          <w:p w14:paraId="3720026E" w14:textId="14E39E15" w:rsidR="0045273A" w:rsidRPr="006356D2" w:rsidRDefault="006356D2" w:rsidP="002704E1">
            <w:pPr>
              <w:pStyle w:val="ListParagraph"/>
              <w:numPr>
                <w:ilvl w:val="0"/>
                <w:numId w:val="34"/>
              </w:numPr>
            </w:pPr>
            <w:r w:rsidRPr="006356D2">
              <w:rPr>
                <w:lang w:val="en-GB"/>
              </w:rPr>
              <w:t xml:space="preserve">combat negative stereotypes of persons with </w:t>
            </w:r>
            <w:r w:rsidR="00785A2B" w:rsidRPr="006356D2">
              <w:rPr>
                <w:lang w:val="en-GB"/>
              </w:rPr>
              <w:t>disabilities</w:t>
            </w:r>
          </w:p>
          <w:p w14:paraId="34C29787" w14:textId="77777777" w:rsidR="0045273A" w:rsidRDefault="0045273A" w:rsidP="00C45E52"/>
          <w:p w14:paraId="1DDEC93E" w14:textId="77777777" w:rsidR="0045273A" w:rsidRDefault="0045273A" w:rsidP="00C45E52"/>
          <w:p w14:paraId="1D1FD0E1" w14:textId="77777777" w:rsidR="0045273A" w:rsidRDefault="0045273A" w:rsidP="00C45E52"/>
          <w:p w14:paraId="6AA5EFE8" w14:textId="77777777" w:rsidR="0045273A" w:rsidRDefault="0045273A" w:rsidP="00C45E52"/>
          <w:p w14:paraId="1FD1D2CB" w14:textId="77777777" w:rsidR="0045273A" w:rsidRDefault="0045273A" w:rsidP="00C45E52"/>
          <w:p w14:paraId="731E75FF" w14:textId="77777777" w:rsidR="0045273A" w:rsidRDefault="0045273A" w:rsidP="00C45E52"/>
          <w:p w14:paraId="3E6A63A2" w14:textId="77777777" w:rsidR="0045273A" w:rsidRDefault="0045273A" w:rsidP="00C45E52"/>
          <w:p w14:paraId="6281844D" w14:textId="77777777" w:rsidR="0045273A" w:rsidRDefault="0045273A" w:rsidP="00C45E52"/>
          <w:p w14:paraId="0611FEE4" w14:textId="77777777" w:rsidR="0045273A" w:rsidRDefault="0045273A" w:rsidP="00C45E52"/>
          <w:p w14:paraId="7E57DA67" w14:textId="77777777" w:rsidR="0045273A" w:rsidRDefault="0045273A" w:rsidP="00C45E52"/>
          <w:p w14:paraId="5FCE3A4E" w14:textId="77777777" w:rsidR="0045273A" w:rsidRDefault="0045273A" w:rsidP="00C45E52"/>
          <w:p w14:paraId="56D86049" w14:textId="77777777" w:rsidR="0045273A" w:rsidRDefault="0045273A" w:rsidP="00C45E52"/>
          <w:p w14:paraId="0C8F19CB" w14:textId="77777777" w:rsidR="0045273A" w:rsidRDefault="0045273A" w:rsidP="00C45E52"/>
          <w:p w14:paraId="0737F6C2" w14:textId="77777777" w:rsidR="0045273A" w:rsidRDefault="0045273A" w:rsidP="00C45E52"/>
          <w:p w14:paraId="2FB495A3" w14:textId="77777777" w:rsidR="0045273A" w:rsidRDefault="0045273A" w:rsidP="00C45E52"/>
          <w:p w14:paraId="6F21F2F5" w14:textId="77777777" w:rsidR="0045273A" w:rsidRDefault="0045273A" w:rsidP="00C45E52"/>
          <w:p w14:paraId="3B1B3163" w14:textId="77777777" w:rsidR="0045273A" w:rsidRDefault="0045273A" w:rsidP="00C45E52"/>
          <w:p w14:paraId="17CC7E44" w14:textId="77777777" w:rsidR="0045273A" w:rsidRDefault="0045273A" w:rsidP="00C45E52"/>
          <w:p w14:paraId="02F6D6B5" w14:textId="77777777" w:rsidR="0045273A" w:rsidRDefault="0045273A" w:rsidP="00C45E52"/>
          <w:p w14:paraId="19529124" w14:textId="77777777" w:rsidR="0045273A" w:rsidRDefault="0045273A" w:rsidP="00C45E52"/>
          <w:p w14:paraId="265F27AC" w14:textId="77777777" w:rsidR="0045273A" w:rsidRDefault="0045273A" w:rsidP="00C45E52"/>
          <w:p w14:paraId="2C764B6E" w14:textId="77777777" w:rsidR="0045273A" w:rsidRDefault="0045273A" w:rsidP="00C45E52"/>
          <w:p w14:paraId="33FEC9FB" w14:textId="77777777" w:rsidR="0054145D" w:rsidRDefault="0054145D" w:rsidP="00C45E52"/>
          <w:p w14:paraId="4651F95D" w14:textId="7903F281" w:rsidR="0045273A" w:rsidRDefault="005624DB" w:rsidP="00C45E52">
            <w:r w:rsidRPr="0054145D">
              <w:t xml:space="preserve">To note, </w:t>
            </w:r>
            <w:r w:rsidR="009C251F" w:rsidRPr="0054145D">
              <w:rPr>
                <w:b/>
                <w:bCs/>
              </w:rPr>
              <w:t>s</w:t>
            </w:r>
            <w:r w:rsidRPr="0054145D">
              <w:rPr>
                <w:b/>
                <w:bCs/>
              </w:rPr>
              <w:t>lide 1</w:t>
            </w:r>
            <w:r w:rsidR="0054145D" w:rsidRPr="0054145D">
              <w:rPr>
                <w:b/>
                <w:bCs/>
              </w:rPr>
              <w:t>3</w:t>
            </w:r>
            <w:r w:rsidRPr="0054145D">
              <w:t xml:space="preserve"> outlines main </w:t>
            </w:r>
            <w:r w:rsidR="00684C31">
              <w:t>reasons behind the poverty gap between persons with disabilities and others</w:t>
            </w:r>
            <w:r w:rsidRPr="0054145D">
              <w:t xml:space="preserve">. Participants will likely provide examples of </w:t>
            </w:r>
            <w:r w:rsidR="00684C31">
              <w:t>other reasons</w:t>
            </w:r>
            <w:r w:rsidRPr="0054145D">
              <w:t xml:space="preserve"> based on their experience in their respective countries</w:t>
            </w:r>
            <w:r w:rsidR="00A24F2C" w:rsidRPr="0054145D">
              <w:t>. Help participants link their examples to the main action areas</w:t>
            </w:r>
            <w:r w:rsidR="00684C31">
              <w:t xml:space="preserve"> in </w:t>
            </w:r>
            <w:r w:rsidR="00684C31" w:rsidRPr="006356D2">
              <w:rPr>
                <w:b/>
              </w:rPr>
              <w:t>slide 14</w:t>
            </w:r>
            <w:r w:rsidR="00A24F2C" w:rsidRPr="0054145D">
              <w:t>.</w:t>
            </w:r>
          </w:p>
          <w:p w14:paraId="6FBC33BC" w14:textId="77777777" w:rsidR="0045273A" w:rsidRDefault="0045273A" w:rsidP="00C45E52"/>
          <w:p w14:paraId="5D43431A" w14:textId="2219A424" w:rsidR="0045273A" w:rsidRDefault="0045273A" w:rsidP="00C45E52"/>
        </w:tc>
      </w:tr>
      <w:tr w:rsidR="00AE70E7" w14:paraId="1616D661" w14:textId="77777777" w:rsidTr="000F2B14">
        <w:tc>
          <w:tcPr>
            <w:tcW w:w="1746" w:type="dxa"/>
            <w:shd w:val="clear" w:color="auto" w:fill="B4C6E7" w:themeFill="accent1" w:themeFillTint="66"/>
          </w:tcPr>
          <w:p w14:paraId="4B9A0285" w14:textId="77777777" w:rsidR="00AE70E7" w:rsidRPr="00795E0F" w:rsidRDefault="00AE70E7" w:rsidP="000F2B14">
            <w:pPr>
              <w:spacing w:before="120" w:after="100" w:afterAutospacing="1"/>
              <w:rPr>
                <w:b/>
                <w:bCs/>
              </w:rPr>
            </w:pPr>
            <w:r w:rsidRPr="00795E0F">
              <w:rPr>
                <w:b/>
                <w:bCs/>
              </w:rPr>
              <w:t>Time</w:t>
            </w:r>
          </w:p>
          <w:p w14:paraId="6E5F7F28" w14:textId="77777777" w:rsidR="00AE70E7" w:rsidRPr="00795E0F" w:rsidRDefault="00AE70E7" w:rsidP="000F2B14">
            <w:pPr>
              <w:spacing w:before="120" w:after="100" w:afterAutospacing="1"/>
              <w:rPr>
                <w:b/>
              </w:rPr>
            </w:pPr>
          </w:p>
        </w:tc>
        <w:tc>
          <w:tcPr>
            <w:tcW w:w="4497" w:type="dxa"/>
          </w:tcPr>
          <w:p w14:paraId="609E0F60" w14:textId="77777777" w:rsidR="00AE70E7" w:rsidRDefault="00AE70E7" w:rsidP="000F2B14">
            <w:pPr>
              <w:spacing w:before="120" w:after="100" w:afterAutospacing="1"/>
            </w:pPr>
            <w:r w:rsidRPr="008A549E">
              <w:t>60 min</w:t>
            </w:r>
          </w:p>
          <w:p w14:paraId="2AC0BACE" w14:textId="77777777" w:rsidR="00AE70E7" w:rsidRPr="00FF7557" w:rsidRDefault="00AE70E7" w:rsidP="000F2B14">
            <w:pPr>
              <w:spacing w:before="120" w:after="100" w:afterAutospacing="1"/>
            </w:pPr>
          </w:p>
        </w:tc>
        <w:tc>
          <w:tcPr>
            <w:tcW w:w="3107" w:type="dxa"/>
            <w:vMerge/>
            <w:shd w:val="clear" w:color="auto" w:fill="F7CAAC" w:themeFill="accent2" w:themeFillTint="66"/>
          </w:tcPr>
          <w:p w14:paraId="3ECB3E03" w14:textId="77777777" w:rsidR="00AE70E7" w:rsidRDefault="00AE70E7" w:rsidP="000F2B14">
            <w:pPr>
              <w:spacing w:before="120" w:after="100" w:afterAutospacing="1"/>
            </w:pPr>
          </w:p>
        </w:tc>
      </w:tr>
      <w:tr w:rsidR="00AE70E7" w14:paraId="228C3658" w14:textId="77777777" w:rsidTr="000F2B14">
        <w:tc>
          <w:tcPr>
            <w:tcW w:w="1746" w:type="dxa"/>
            <w:shd w:val="clear" w:color="auto" w:fill="B4C6E7" w:themeFill="accent1" w:themeFillTint="66"/>
          </w:tcPr>
          <w:p w14:paraId="052B0030" w14:textId="77777777" w:rsidR="00AE70E7" w:rsidRPr="00795E0F" w:rsidRDefault="00AE70E7" w:rsidP="000F2B14">
            <w:pPr>
              <w:spacing w:before="120" w:after="100" w:afterAutospacing="1"/>
              <w:rPr>
                <w:b/>
                <w:bCs/>
              </w:rPr>
            </w:pPr>
            <w:r w:rsidRPr="00795E0F">
              <w:rPr>
                <w:b/>
                <w:bCs/>
              </w:rPr>
              <w:t>Materials</w:t>
            </w:r>
          </w:p>
          <w:p w14:paraId="5DB2E6B6" w14:textId="77777777" w:rsidR="00AE70E7" w:rsidRPr="00795E0F" w:rsidRDefault="00AE70E7" w:rsidP="000F2B14">
            <w:pPr>
              <w:spacing w:before="120" w:after="100" w:afterAutospacing="1"/>
              <w:rPr>
                <w:b/>
              </w:rPr>
            </w:pPr>
          </w:p>
        </w:tc>
        <w:tc>
          <w:tcPr>
            <w:tcW w:w="4497" w:type="dxa"/>
          </w:tcPr>
          <w:p w14:paraId="1CE0D9D1" w14:textId="51085BAD" w:rsidR="00484EF1" w:rsidRPr="00484EF1" w:rsidRDefault="00484EF1" w:rsidP="00272E81">
            <w:pPr>
              <w:pStyle w:val="ListParagraph"/>
              <w:numPr>
                <w:ilvl w:val="0"/>
                <w:numId w:val="11"/>
              </w:numPr>
            </w:pPr>
            <w:r>
              <w:t>Flipcharts and markers</w:t>
            </w:r>
          </w:p>
          <w:p w14:paraId="72C40155" w14:textId="3B1F762B" w:rsidR="00AE70E7" w:rsidRPr="00C45E52" w:rsidRDefault="00C45E52" w:rsidP="00272E81">
            <w:pPr>
              <w:pStyle w:val="ListParagraph"/>
              <w:numPr>
                <w:ilvl w:val="0"/>
                <w:numId w:val="11"/>
              </w:numPr>
            </w:pPr>
            <w:r>
              <w:rPr>
                <w:b/>
              </w:rPr>
              <w:t>Computer</w:t>
            </w:r>
            <w:r w:rsidRPr="00515144">
              <w:rPr>
                <w:b/>
              </w:rPr>
              <w:t xml:space="preserve"> </w:t>
            </w:r>
            <w:r>
              <w:rPr>
                <w:b/>
              </w:rPr>
              <w:t>s</w:t>
            </w:r>
            <w:r w:rsidRPr="00515144">
              <w:rPr>
                <w:b/>
              </w:rPr>
              <w:t>lide 1</w:t>
            </w:r>
            <w:r w:rsidR="000F20C4">
              <w:rPr>
                <w:b/>
              </w:rPr>
              <w:t>1</w:t>
            </w:r>
            <w:r w:rsidR="009C251F">
              <w:rPr>
                <w:b/>
                <w:bCs/>
              </w:rPr>
              <w:t>:</w:t>
            </w:r>
            <w:r w:rsidRPr="00845EA9">
              <w:t xml:space="preserve"> </w:t>
            </w:r>
            <w:r w:rsidR="0025296D">
              <w:rPr>
                <w:rFonts w:eastAsiaTheme="minorHAnsi"/>
                <w:bCs/>
                <w:lang w:val="en-CA" w:eastAsia="en-US"/>
              </w:rPr>
              <w:t>Persons with disabilities</w:t>
            </w:r>
            <w:r w:rsidR="0025296D" w:rsidRPr="00515144">
              <w:rPr>
                <w:rFonts w:eastAsiaTheme="minorHAnsi"/>
                <w:bCs/>
                <w:lang w:val="en-CA" w:eastAsia="en-US"/>
              </w:rPr>
              <w:t xml:space="preserve"> </w:t>
            </w:r>
            <w:r w:rsidRPr="00515144">
              <w:rPr>
                <w:rFonts w:eastAsiaTheme="minorHAnsi"/>
                <w:bCs/>
                <w:lang w:val="en-CA" w:eastAsia="en-US"/>
              </w:rPr>
              <w:t>and poverty-the data speaks</w:t>
            </w:r>
          </w:p>
          <w:p w14:paraId="21AD1F7F" w14:textId="3BACF7F0" w:rsidR="00C45E52" w:rsidRPr="009C251F" w:rsidRDefault="00C45E52" w:rsidP="00272E81">
            <w:pPr>
              <w:pStyle w:val="ListParagraph"/>
              <w:numPr>
                <w:ilvl w:val="0"/>
                <w:numId w:val="11"/>
              </w:numPr>
              <w:rPr>
                <w:bCs/>
              </w:rPr>
            </w:pPr>
            <w:r w:rsidRPr="009C251F">
              <w:rPr>
                <w:b/>
              </w:rPr>
              <w:t>Computer slide 1</w:t>
            </w:r>
            <w:r w:rsidR="000F20C4">
              <w:rPr>
                <w:b/>
              </w:rPr>
              <w:t>2</w:t>
            </w:r>
            <w:r w:rsidR="009C251F" w:rsidRPr="009C251F">
              <w:rPr>
                <w:b/>
                <w:bCs/>
              </w:rPr>
              <w:t xml:space="preserve">: </w:t>
            </w:r>
            <w:r w:rsidRPr="009C251F">
              <w:rPr>
                <w:bCs/>
              </w:rPr>
              <w:t>Discussion questions</w:t>
            </w:r>
            <w:r w:rsidR="00F5627F" w:rsidRPr="009C251F">
              <w:rPr>
                <w:bCs/>
              </w:rPr>
              <w:t xml:space="preserve"> 1 and 2</w:t>
            </w:r>
          </w:p>
          <w:p w14:paraId="091690B6" w14:textId="44697F1B" w:rsidR="00F5627F" w:rsidRDefault="00F5627F" w:rsidP="00272E81">
            <w:pPr>
              <w:pStyle w:val="ListParagraph"/>
              <w:numPr>
                <w:ilvl w:val="0"/>
                <w:numId w:val="11"/>
              </w:numPr>
            </w:pPr>
            <w:r>
              <w:rPr>
                <w:b/>
              </w:rPr>
              <w:t>Computer</w:t>
            </w:r>
            <w:r w:rsidRPr="00515144">
              <w:rPr>
                <w:b/>
              </w:rPr>
              <w:t xml:space="preserve"> </w:t>
            </w:r>
            <w:r>
              <w:rPr>
                <w:b/>
              </w:rPr>
              <w:t>s</w:t>
            </w:r>
            <w:r w:rsidRPr="00515144">
              <w:rPr>
                <w:b/>
              </w:rPr>
              <w:t>lide 1</w:t>
            </w:r>
            <w:r w:rsidR="000F20C4">
              <w:rPr>
                <w:b/>
              </w:rPr>
              <w:t>3</w:t>
            </w:r>
            <w:r w:rsidR="009C251F">
              <w:rPr>
                <w:b/>
              </w:rPr>
              <w:t xml:space="preserve">: </w:t>
            </w:r>
            <w:r>
              <w:t>Question 1 -</w:t>
            </w:r>
            <w:r w:rsidR="00785A2B">
              <w:t xml:space="preserve"> </w:t>
            </w:r>
            <w:r>
              <w:t>suggested answer key</w:t>
            </w:r>
          </w:p>
          <w:p w14:paraId="2C637841" w14:textId="57DD78E1" w:rsidR="00F5627F" w:rsidRDefault="00F5627F" w:rsidP="00272E81">
            <w:pPr>
              <w:pStyle w:val="ListParagraph"/>
              <w:numPr>
                <w:ilvl w:val="0"/>
                <w:numId w:val="11"/>
              </w:numPr>
              <w:rPr>
                <w:bCs/>
              </w:rPr>
            </w:pPr>
            <w:r>
              <w:rPr>
                <w:b/>
              </w:rPr>
              <w:t>Computer</w:t>
            </w:r>
            <w:r w:rsidRPr="00515144">
              <w:rPr>
                <w:b/>
              </w:rPr>
              <w:t xml:space="preserve"> </w:t>
            </w:r>
            <w:r>
              <w:rPr>
                <w:b/>
              </w:rPr>
              <w:t>s</w:t>
            </w:r>
            <w:r w:rsidRPr="00515144">
              <w:rPr>
                <w:b/>
              </w:rPr>
              <w:t>lide 1</w:t>
            </w:r>
            <w:r w:rsidR="000F20C4">
              <w:rPr>
                <w:b/>
              </w:rPr>
              <w:t>4</w:t>
            </w:r>
            <w:r w:rsidR="009C251F">
              <w:rPr>
                <w:b/>
              </w:rPr>
              <w:t xml:space="preserve">: </w:t>
            </w:r>
            <w:r>
              <w:rPr>
                <w:bCs/>
              </w:rPr>
              <w:t>Q</w:t>
            </w:r>
            <w:r w:rsidRPr="005A6523">
              <w:rPr>
                <w:bCs/>
              </w:rPr>
              <w:t>uestion</w:t>
            </w:r>
            <w:r>
              <w:rPr>
                <w:bCs/>
              </w:rPr>
              <w:t xml:space="preserve"> 2 - </w:t>
            </w:r>
            <w:r>
              <w:t>suggested answer key</w:t>
            </w:r>
          </w:p>
          <w:p w14:paraId="36B960C2" w14:textId="1CDB3C83" w:rsidR="00F5627F" w:rsidRPr="00FF7557" w:rsidRDefault="00F5627F" w:rsidP="00F5627F">
            <w:pPr>
              <w:pStyle w:val="ListParagraph"/>
              <w:ind w:left="360"/>
            </w:pPr>
          </w:p>
        </w:tc>
        <w:tc>
          <w:tcPr>
            <w:tcW w:w="3107" w:type="dxa"/>
            <w:vMerge/>
            <w:shd w:val="clear" w:color="auto" w:fill="F7CAAC" w:themeFill="accent2" w:themeFillTint="66"/>
          </w:tcPr>
          <w:p w14:paraId="00C1B6BE" w14:textId="77777777" w:rsidR="00AE70E7" w:rsidRDefault="00AE70E7" w:rsidP="000F2B14">
            <w:pPr>
              <w:spacing w:before="120" w:after="100" w:afterAutospacing="1"/>
            </w:pPr>
          </w:p>
        </w:tc>
      </w:tr>
      <w:tr w:rsidR="00AE70E7" w14:paraId="2AD0D3BF" w14:textId="77777777" w:rsidTr="000F2B14">
        <w:tc>
          <w:tcPr>
            <w:tcW w:w="1746" w:type="dxa"/>
            <w:shd w:val="clear" w:color="auto" w:fill="B4C6E7" w:themeFill="accent1" w:themeFillTint="66"/>
          </w:tcPr>
          <w:p w14:paraId="780DA4F5" w14:textId="77777777" w:rsidR="00AE70E7" w:rsidRPr="00795E0F" w:rsidRDefault="00AE70E7" w:rsidP="000F2B14">
            <w:pPr>
              <w:spacing w:before="120" w:after="100" w:afterAutospacing="1"/>
              <w:rPr>
                <w:b/>
                <w:bCs/>
              </w:rPr>
            </w:pPr>
            <w:r w:rsidRPr="00795E0F">
              <w:rPr>
                <w:b/>
                <w:bCs/>
              </w:rPr>
              <w:t>Description</w:t>
            </w:r>
          </w:p>
          <w:p w14:paraId="3E7E524A" w14:textId="77777777" w:rsidR="00AE70E7" w:rsidRDefault="00AE70E7" w:rsidP="000F2B14">
            <w:pPr>
              <w:spacing w:before="120" w:after="100" w:afterAutospacing="1"/>
              <w:rPr>
                <w:b/>
              </w:rPr>
            </w:pPr>
          </w:p>
          <w:p w14:paraId="0F27A5BF" w14:textId="77777777" w:rsidR="00AE70E7" w:rsidRPr="00795E0F" w:rsidRDefault="00AE70E7" w:rsidP="000F2B14">
            <w:pPr>
              <w:spacing w:before="120" w:after="100" w:afterAutospacing="1"/>
              <w:rPr>
                <w:b/>
              </w:rPr>
            </w:pPr>
          </w:p>
        </w:tc>
        <w:tc>
          <w:tcPr>
            <w:tcW w:w="4497" w:type="dxa"/>
          </w:tcPr>
          <w:p w14:paraId="21795040" w14:textId="0FD96700" w:rsidR="00515144" w:rsidRPr="00515144" w:rsidRDefault="00515144" w:rsidP="00515144">
            <w:pPr>
              <w:spacing w:before="120" w:after="100" w:afterAutospacing="1"/>
              <w:rPr>
                <w:b/>
                <w:bCs/>
              </w:rPr>
            </w:pPr>
            <w:r w:rsidRPr="00515144">
              <w:rPr>
                <w:b/>
                <w:bCs/>
              </w:rPr>
              <w:t>Part A</w:t>
            </w:r>
            <w:r>
              <w:rPr>
                <w:b/>
                <w:bCs/>
              </w:rPr>
              <w:t xml:space="preserve"> </w:t>
            </w:r>
            <w:r w:rsidR="00E72F36">
              <w:rPr>
                <w:b/>
                <w:bCs/>
              </w:rPr>
              <w:t>Exploring gaps</w:t>
            </w:r>
            <w:r w:rsidR="004A4F7F">
              <w:rPr>
                <w:b/>
                <w:bCs/>
              </w:rPr>
              <w:t xml:space="preserve"> and </w:t>
            </w:r>
            <w:r w:rsidR="00C45E52">
              <w:rPr>
                <w:b/>
                <w:bCs/>
              </w:rPr>
              <w:t>government actions</w:t>
            </w:r>
            <w:r w:rsidR="00E72F36">
              <w:rPr>
                <w:b/>
                <w:bCs/>
              </w:rPr>
              <w:t xml:space="preserve"> </w:t>
            </w:r>
            <w:r w:rsidR="00E72F36" w:rsidRPr="00E72F36">
              <w:t>(30 min)</w:t>
            </w:r>
          </w:p>
          <w:p w14:paraId="58F376B0" w14:textId="34770B6D" w:rsidR="00515144" w:rsidRPr="00FF4C21" w:rsidRDefault="00515144" w:rsidP="002704E1">
            <w:pPr>
              <w:pStyle w:val="ListParagraph"/>
              <w:numPr>
                <w:ilvl w:val="0"/>
                <w:numId w:val="33"/>
              </w:numPr>
              <w:ind w:left="357" w:hanging="357"/>
              <w:contextualSpacing w:val="0"/>
              <w:rPr>
                <w:bCs/>
              </w:rPr>
            </w:pPr>
            <w:r>
              <w:t xml:space="preserve">Divide participants into </w:t>
            </w:r>
            <w:r w:rsidR="00913929">
              <w:t xml:space="preserve">three </w:t>
            </w:r>
            <w:r>
              <w:t>small groups</w:t>
            </w:r>
            <w:r w:rsidR="00B133DB">
              <w:t>.</w:t>
            </w:r>
          </w:p>
          <w:p w14:paraId="55FE2418" w14:textId="77777777" w:rsidR="00FF4C21" w:rsidRPr="00FF4C21" w:rsidRDefault="00FF4C21" w:rsidP="00FF4C21">
            <w:pPr>
              <w:pStyle w:val="ListParagraph"/>
              <w:ind w:left="357"/>
              <w:contextualSpacing w:val="0"/>
              <w:rPr>
                <w:bCs/>
              </w:rPr>
            </w:pPr>
          </w:p>
          <w:p w14:paraId="0DD2B388" w14:textId="277B35A0" w:rsidR="00FF4C21" w:rsidRPr="00FF4C21" w:rsidRDefault="00FF4C21" w:rsidP="002704E1">
            <w:pPr>
              <w:pStyle w:val="ListParagraph"/>
              <w:numPr>
                <w:ilvl w:val="0"/>
                <w:numId w:val="33"/>
              </w:numPr>
              <w:ind w:left="357" w:hanging="357"/>
              <w:contextualSpacing w:val="0"/>
              <w:rPr>
                <w:bCs/>
              </w:rPr>
            </w:pPr>
            <w:r w:rsidRPr="00FF4C21">
              <w:rPr>
                <w:bCs/>
              </w:rPr>
              <w:t xml:space="preserve">Display </w:t>
            </w:r>
            <w:r w:rsidRPr="00FF4C21">
              <w:rPr>
                <w:b/>
              </w:rPr>
              <w:t>Computer slide 11</w:t>
            </w:r>
            <w:r w:rsidRPr="00FF4C21">
              <w:rPr>
                <w:bCs/>
                <w:lang w:val="en-CA" w:eastAsia="en-US"/>
              </w:rPr>
              <w:t xml:space="preserve"> Persons with disabilities</w:t>
            </w:r>
            <w:r w:rsidRPr="00FC5153">
              <w:rPr>
                <w:bCs/>
                <w:lang w:val="en-CA" w:eastAsia="en-US"/>
              </w:rPr>
              <w:t xml:space="preserve"> and poverty-the data </w:t>
            </w:r>
            <w:proofErr w:type="gramStart"/>
            <w:r w:rsidRPr="00FC5153">
              <w:rPr>
                <w:bCs/>
                <w:lang w:val="en-CA" w:eastAsia="en-US"/>
              </w:rPr>
              <w:t>speaks</w:t>
            </w:r>
            <w:r w:rsidRPr="006356D2">
              <w:rPr>
                <w:bCs/>
                <w:lang w:val="en-CA" w:eastAsia="en-US"/>
              </w:rPr>
              <w:t>, and</w:t>
            </w:r>
            <w:proofErr w:type="gramEnd"/>
            <w:r w:rsidRPr="006356D2">
              <w:rPr>
                <w:bCs/>
                <w:lang w:val="en-CA" w:eastAsia="en-US"/>
              </w:rPr>
              <w:t xml:space="preserve"> go over the information on the slide with participants</w:t>
            </w:r>
            <w:r w:rsidR="006356D2">
              <w:rPr>
                <w:bCs/>
                <w:lang w:val="en-CA" w:eastAsia="en-US"/>
              </w:rPr>
              <w:t>.</w:t>
            </w:r>
          </w:p>
          <w:p w14:paraId="579867CE" w14:textId="77777777" w:rsidR="00FF4C21" w:rsidRPr="00753682" w:rsidRDefault="00FF4C21" w:rsidP="00FF4C21">
            <w:pPr>
              <w:pStyle w:val="ListParagraph"/>
              <w:ind w:left="357"/>
              <w:contextualSpacing w:val="0"/>
              <w:rPr>
                <w:bCs/>
              </w:rPr>
            </w:pPr>
          </w:p>
          <w:p w14:paraId="4B957D9E" w14:textId="25F1BE63" w:rsidR="004A4F7F" w:rsidRPr="004A4F7F" w:rsidRDefault="005A6523" w:rsidP="002704E1">
            <w:pPr>
              <w:pStyle w:val="ListParagraph"/>
              <w:numPr>
                <w:ilvl w:val="0"/>
                <w:numId w:val="33"/>
              </w:numPr>
              <w:rPr>
                <w:bCs/>
              </w:rPr>
            </w:pPr>
            <w:r>
              <w:rPr>
                <w:bCs/>
              </w:rPr>
              <w:t xml:space="preserve">Display </w:t>
            </w:r>
            <w:r w:rsidR="00040C01">
              <w:rPr>
                <w:b/>
              </w:rPr>
              <w:t>Computer</w:t>
            </w:r>
            <w:r w:rsidRPr="00515144">
              <w:rPr>
                <w:b/>
              </w:rPr>
              <w:t xml:space="preserve"> </w:t>
            </w:r>
            <w:r w:rsidR="00040C01">
              <w:rPr>
                <w:b/>
              </w:rPr>
              <w:t>s</w:t>
            </w:r>
            <w:r w:rsidRPr="00515144">
              <w:rPr>
                <w:b/>
              </w:rPr>
              <w:t>lide 1</w:t>
            </w:r>
            <w:r w:rsidR="008D77F0">
              <w:rPr>
                <w:b/>
              </w:rPr>
              <w:t>2</w:t>
            </w:r>
            <w:r w:rsidR="00BC22CC">
              <w:rPr>
                <w:b/>
              </w:rPr>
              <w:t xml:space="preserve">: </w:t>
            </w:r>
            <w:r w:rsidRPr="005A6523">
              <w:rPr>
                <w:bCs/>
              </w:rPr>
              <w:t>Discussion questions</w:t>
            </w:r>
            <w:r w:rsidR="00785A2B">
              <w:rPr>
                <w:bCs/>
              </w:rPr>
              <w:t xml:space="preserve"> 1 and 2</w:t>
            </w:r>
            <w:r w:rsidRPr="005A6523">
              <w:rPr>
                <w:bCs/>
              </w:rPr>
              <w:t xml:space="preserve">. </w:t>
            </w:r>
            <w:r w:rsidR="004A4F7F">
              <w:rPr>
                <w:bCs/>
              </w:rPr>
              <w:t>Explain that together they will discuss</w:t>
            </w:r>
            <w:r w:rsidR="00B970F0">
              <w:rPr>
                <w:bCs/>
              </w:rPr>
              <w:t xml:space="preserve"> the</w:t>
            </w:r>
            <w:r w:rsidR="004A4F7F">
              <w:rPr>
                <w:bCs/>
              </w:rPr>
              <w:t xml:space="preserve"> two questions</w:t>
            </w:r>
            <w:r>
              <w:rPr>
                <w:bCs/>
              </w:rPr>
              <w:t xml:space="preserve"> </w:t>
            </w:r>
            <w:r w:rsidR="00B970F0">
              <w:rPr>
                <w:bCs/>
              </w:rPr>
              <w:t>below.</w:t>
            </w:r>
          </w:p>
          <w:p w14:paraId="420CBF1F" w14:textId="77777777" w:rsidR="004A4F7F" w:rsidRPr="004A4F7F" w:rsidRDefault="004A4F7F" w:rsidP="004A4F7F">
            <w:pPr>
              <w:spacing w:before="120"/>
              <w:ind w:left="335"/>
              <w:rPr>
                <w:b/>
              </w:rPr>
            </w:pPr>
            <w:r w:rsidRPr="004A4F7F">
              <w:rPr>
                <w:b/>
              </w:rPr>
              <w:t>Question 1</w:t>
            </w:r>
          </w:p>
          <w:p w14:paraId="50FD43EA" w14:textId="1C741A50" w:rsidR="004A4F7F" w:rsidRDefault="004A4F7F" w:rsidP="004A4F7F">
            <w:pPr>
              <w:ind w:left="335"/>
              <w:rPr>
                <w:bCs/>
              </w:rPr>
            </w:pPr>
            <w:r w:rsidRPr="004A4F7F">
              <w:rPr>
                <w:bCs/>
              </w:rPr>
              <w:t>What are some of the reasons for the poverty gap between persons with disabilities and others?</w:t>
            </w:r>
          </w:p>
          <w:p w14:paraId="2D223C3D" w14:textId="156DCD73" w:rsidR="004A4F7F" w:rsidRDefault="004A4F7F" w:rsidP="004A4F7F">
            <w:pPr>
              <w:ind w:left="335"/>
              <w:rPr>
                <w:bCs/>
              </w:rPr>
            </w:pPr>
          </w:p>
          <w:p w14:paraId="306F6DB9" w14:textId="73CD8BD5" w:rsidR="004A4F7F" w:rsidRPr="004A4F7F" w:rsidRDefault="004A4F7F" w:rsidP="004A4F7F">
            <w:pPr>
              <w:ind w:left="335"/>
              <w:rPr>
                <w:b/>
              </w:rPr>
            </w:pPr>
            <w:r w:rsidRPr="004A4F7F">
              <w:rPr>
                <w:b/>
              </w:rPr>
              <w:t>Question 2</w:t>
            </w:r>
          </w:p>
          <w:p w14:paraId="0CDA4426" w14:textId="1A6E930B" w:rsidR="00913929" w:rsidRDefault="005A6523" w:rsidP="004A4F7F">
            <w:pPr>
              <w:ind w:left="335"/>
              <w:rPr>
                <w:bCs/>
              </w:rPr>
            </w:pPr>
            <w:r w:rsidRPr="005A6523">
              <w:rPr>
                <w:bCs/>
              </w:rPr>
              <w:t xml:space="preserve">What can governments do to ensure that all persons with disabilities experience a sustainable escape from poverty and </w:t>
            </w:r>
            <w:r w:rsidR="002F0085" w:rsidRPr="005A6523">
              <w:rPr>
                <w:bCs/>
              </w:rPr>
              <w:t>realize</w:t>
            </w:r>
            <w:r w:rsidRPr="005A6523">
              <w:rPr>
                <w:bCs/>
              </w:rPr>
              <w:t xml:space="preserve"> SDG 1? Provide some examples from your countries.</w:t>
            </w:r>
            <w:r w:rsidR="00913929">
              <w:rPr>
                <w:bCs/>
              </w:rPr>
              <w:t xml:space="preserve"> </w:t>
            </w:r>
          </w:p>
          <w:p w14:paraId="233AF220" w14:textId="66B8E4A8" w:rsidR="00913929" w:rsidRDefault="00913929" w:rsidP="004A4F7F">
            <w:pPr>
              <w:ind w:left="335"/>
              <w:rPr>
                <w:bCs/>
              </w:rPr>
            </w:pPr>
          </w:p>
          <w:p w14:paraId="5E2901D5" w14:textId="66382B6F" w:rsidR="008E6D23" w:rsidRDefault="008E6D23" w:rsidP="004A4F7F">
            <w:pPr>
              <w:ind w:left="335"/>
              <w:rPr>
                <w:bCs/>
              </w:rPr>
            </w:pPr>
          </w:p>
          <w:p w14:paraId="13E7201D" w14:textId="24C7A365" w:rsidR="008E6D23" w:rsidRDefault="008E6D23" w:rsidP="004A4F7F">
            <w:pPr>
              <w:ind w:left="335"/>
              <w:rPr>
                <w:bCs/>
              </w:rPr>
            </w:pPr>
          </w:p>
          <w:p w14:paraId="19D42FA3" w14:textId="77777777" w:rsidR="008E6D23" w:rsidRDefault="008E6D23" w:rsidP="004A4F7F">
            <w:pPr>
              <w:ind w:left="335"/>
              <w:rPr>
                <w:bCs/>
              </w:rPr>
            </w:pPr>
          </w:p>
          <w:p w14:paraId="71E9C4F5" w14:textId="518F4BEF" w:rsidR="004A4F7F" w:rsidRDefault="00913929" w:rsidP="004A4F7F">
            <w:pPr>
              <w:ind w:left="335"/>
              <w:rPr>
                <w:bCs/>
              </w:rPr>
            </w:pPr>
            <w:r>
              <w:rPr>
                <w:bCs/>
              </w:rPr>
              <w:t>Encourage participants to link their suggestions to the reasons they listed in Question 1.</w:t>
            </w:r>
          </w:p>
          <w:p w14:paraId="1E650F40" w14:textId="3123351A" w:rsidR="004A4F7F" w:rsidRDefault="004A4F7F" w:rsidP="004A4F7F">
            <w:pPr>
              <w:ind w:left="335"/>
              <w:rPr>
                <w:bCs/>
              </w:rPr>
            </w:pPr>
          </w:p>
          <w:p w14:paraId="6A17C305" w14:textId="7A4598D2" w:rsidR="00913929" w:rsidRPr="005624DB" w:rsidRDefault="005A6523" w:rsidP="005624DB">
            <w:pPr>
              <w:ind w:left="335"/>
              <w:rPr>
                <w:bCs/>
              </w:rPr>
            </w:pPr>
            <w:r>
              <w:rPr>
                <w:bCs/>
              </w:rPr>
              <w:t>Ask participants to note their responses</w:t>
            </w:r>
            <w:r w:rsidR="00913929">
              <w:rPr>
                <w:bCs/>
              </w:rPr>
              <w:t xml:space="preserve"> to each question.</w:t>
            </w:r>
          </w:p>
          <w:p w14:paraId="74CF961D" w14:textId="77777777" w:rsidR="00D30FED" w:rsidRDefault="00D30FED" w:rsidP="00D30FED">
            <w:pPr>
              <w:rPr>
                <w:b/>
                <w:bCs/>
              </w:rPr>
            </w:pPr>
          </w:p>
          <w:p w14:paraId="5E0BBC51" w14:textId="0BCDE4CF" w:rsidR="00040C01" w:rsidRPr="00515144" w:rsidRDefault="00040C01" w:rsidP="00D30FED">
            <w:pPr>
              <w:spacing w:before="120"/>
              <w:rPr>
                <w:b/>
                <w:bCs/>
              </w:rPr>
            </w:pPr>
            <w:r w:rsidRPr="00515144">
              <w:rPr>
                <w:b/>
                <w:bCs/>
              </w:rPr>
              <w:t xml:space="preserve">Part </w:t>
            </w:r>
            <w:r>
              <w:rPr>
                <w:b/>
                <w:bCs/>
              </w:rPr>
              <w:t xml:space="preserve">B </w:t>
            </w:r>
            <w:r w:rsidR="00753682">
              <w:rPr>
                <w:b/>
                <w:bCs/>
              </w:rPr>
              <w:t>Large group discussion</w:t>
            </w:r>
            <w:r w:rsidR="00E72F36">
              <w:rPr>
                <w:b/>
                <w:bCs/>
              </w:rPr>
              <w:t xml:space="preserve"> </w:t>
            </w:r>
            <w:r w:rsidR="00E72F36" w:rsidRPr="00E72F36">
              <w:t>(30 min)</w:t>
            </w:r>
          </w:p>
          <w:p w14:paraId="7CFA8191" w14:textId="726801BC" w:rsidR="0057620A" w:rsidRDefault="00913929" w:rsidP="00272E81">
            <w:pPr>
              <w:pStyle w:val="ListParagraph"/>
              <w:numPr>
                <w:ilvl w:val="0"/>
                <w:numId w:val="15"/>
              </w:numPr>
              <w:spacing w:before="120" w:after="100" w:afterAutospacing="1"/>
            </w:pPr>
            <w:r>
              <w:t>Reconvene the large group.</w:t>
            </w:r>
          </w:p>
          <w:p w14:paraId="1B177665" w14:textId="77777777" w:rsidR="00913929" w:rsidRDefault="00913929" w:rsidP="00913929">
            <w:pPr>
              <w:pStyle w:val="ListParagraph"/>
              <w:spacing w:before="120" w:after="100" w:afterAutospacing="1"/>
              <w:ind w:left="360"/>
            </w:pPr>
          </w:p>
          <w:p w14:paraId="76BB2FDB" w14:textId="7E016770" w:rsidR="00913929" w:rsidRDefault="00913929" w:rsidP="00272E81">
            <w:pPr>
              <w:pStyle w:val="ListParagraph"/>
              <w:numPr>
                <w:ilvl w:val="0"/>
                <w:numId w:val="15"/>
              </w:numPr>
              <w:spacing w:before="120" w:after="100" w:afterAutospacing="1"/>
            </w:pPr>
            <w:r>
              <w:t>Begin with question 1 and ask each group in turn to share their responses. As each group presents</w:t>
            </w:r>
            <w:r w:rsidR="0045273A">
              <w:t>,</w:t>
            </w:r>
            <w:r>
              <w:t xml:space="preserve"> list their responses on a flipchart. Ask groups to add to the responses of the previous groups and not to repeat responses that are similar. </w:t>
            </w:r>
            <w:r w:rsidR="003D6F00">
              <w:t>Repeat the process for question 2.</w:t>
            </w:r>
          </w:p>
          <w:p w14:paraId="4042F36E" w14:textId="77777777" w:rsidR="00913929" w:rsidRPr="00913929" w:rsidRDefault="00913929" w:rsidP="00913929">
            <w:pPr>
              <w:pStyle w:val="ListParagraph"/>
            </w:pPr>
          </w:p>
          <w:p w14:paraId="18A89E54" w14:textId="5F315F57" w:rsidR="00C13B2E" w:rsidRPr="00C13B2E" w:rsidRDefault="00913929" w:rsidP="00272E81">
            <w:pPr>
              <w:pStyle w:val="ListParagraph"/>
              <w:numPr>
                <w:ilvl w:val="0"/>
                <w:numId w:val="15"/>
              </w:numPr>
              <w:spacing w:before="120" w:after="100" w:afterAutospacing="1"/>
            </w:pPr>
            <w:r>
              <w:t>Once all three groups have presented, invite them to share their observations and reflections.</w:t>
            </w:r>
            <w:r w:rsidR="0045273A">
              <w:t xml:space="preserve"> </w:t>
            </w:r>
          </w:p>
          <w:p w14:paraId="700C5C35" w14:textId="77777777" w:rsidR="0057620A" w:rsidRDefault="0057620A" w:rsidP="000F2B14">
            <w:pPr>
              <w:pStyle w:val="ListParagraph"/>
              <w:spacing w:before="120" w:after="100" w:afterAutospacing="1"/>
              <w:ind w:left="360"/>
            </w:pPr>
          </w:p>
          <w:p w14:paraId="658A79EA" w14:textId="6B65208E" w:rsidR="0045273A" w:rsidRDefault="0045273A" w:rsidP="00272E81">
            <w:pPr>
              <w:pStyle w:val="ListParagraph"/>
              <w:numPr>
                <w:ilvl w:val="0"/>
                <w:numId w:val="11"/>
              </w:numPr>
              <w:ind w:left="692"/>
            </w:pPr>
            <w:r>
              <w:t xml:space="preserve">For question 1 you can display </w:t>
            </w:r>
            <w:r>
              <w:rPr>
                <w:b/>
              </w:rPr>
              <w:t>Computer</w:t>
            </w:r>
            <w:r w:rsidRPr="00515144">
              <w:rPr>
                <w:b/>
              </w:rPr>
              <w:t xml:space="preserve"> </w:t>
            </w:r>
            <w:r>
              <w:rPr>
                <w:b/>
              </w:rPr>
              <w:t>s</w:t>
            </w:r>
            <w:r w:rsidRPr="00515144">
              <w:rPr>
                <w:b/>
              </w:rPr>
              <w:t>lide 1</w:t>
            </w:r>
            <w:r w:rsidR="000F20C4">
              <w:rPr>
                <w:b/>
              </w:rPr>
              <w:t>3</w:t>
            </w:r>
            <w:r w:rsidR="00BC22CC">
              <w:rPr>
                <w:b/>
              </w:rPr>
              <w:t xml:space="preserve">: </w:t>
            </w:r>
            <w:r>
              <w:t>Question 1 -suggested answer key.</w:t>
            </w:r>
          </w:p>
          <w:p w14:paraId="38CF523F" w14:textId="35051F37" w:rsidR="0045273A" w:rsidRPr="009C251F" w:rsidRDefault="0045273A" w:rsidP="00272E81">
            <w:pPr>
              <w:pStyle w:val="ListParagraph"/>
              <w:numPr>
                <w:ilvl w:val="0"/>
                <w:numId w:val="11"/>
              </w:numPr>
              <w:ind w:left="692"/>
              <w:rPr>
                <w:bCs/>
              </w:rPr>
            </w:pPr>
            <w:r>
              <w:t xml:space="preserve">For question 2 you can display </w:t>
            </w:r>
            <w:r w:rsidRPr="009C251F">
              <w:rPr>
                <w:b/>
              </w:rPr>
              <w:t>Computer slide 1</w:t>
            </w:r>
            <w:r w:rsidR="000F20C4">
              <w:rPr>
                <w:b/>
              </w:rPr>
              <w:t>4</w:t>
            </w:r>
            <w:r w:rsidR="00BC22CC" w:rsidRPr="009C251F">
              <w:rPr>
                <w:b/>
                <w:bCs/>
              </w:rPr>
              <w:t>:</w:t>
            </w:r>
            <w:r w:rsidRPr="00845EA9">
              <w:t xml:space="preserve"> </w:t>
            </w:r>
            <w:r w:rsidRPr="009C251F">
              <w:rPr>
                <w:bCs/>
              </w:rPr>
              <w:t xml:space="preserve">Question 2 - </w:t>
            </w:r>
            <w:r>
              <w:t>suggested answer key</w:t>
            </w:r>
          </w:p>
          <w:p w14:paraId="06E20F83" w14:textId="0493000D" w:rsidR="0045273A" w:rsidRPr="0045273A" w:rsidRDefault="0045273A" w:rsidP="0045273A">
            <w:pPr>
              <w:pStyle w:val="ListParagraph"/>
              <w:ind w:left="360"/>
            </w:pPr>
          </w:p>
          <w:p w14:paraId="62B33177" w14:textId="17796980" w:rsidR="0057620A" w:rsidRDefault="0045273A" w:rsidP="000F2B14">
            <w:pPr>
              <w:pStyle w:val="ListParagraph"/>
              <w:spacing w:before="120" w:after="100" w:afterAutospacing="1"/>
              <w:ind w:left="360"/>
            </w:pPr>
            <w:r>
              <w:t xml:space="preserve">Encourage participants to make links between the reasons they listed for question 1 and the actions they suggested for question 2. </w:t>
            </w:r>
          </w:p>
          <w:p w14:paraId="6099BBD5" w14:textId="77777777" w:rsidR="0057620A" w:rsidRDefault="0057620A" w:rsidP="000F2B14">
            <w:pPr>
              <w:pStyle w:val="ListParagraph"/>
              <w:spacing w:before="120" w:after="100" w:afterAutospacing="1"/>
              <w:ind w:left="360"/>
            </w:pPr>
          </w:p>
          <w:p w14:paraId="7F1F9A12" w14:textId="30CEF86B" w:rsidR="0057620A" w:rsidRPr="0054145D" w:rsidRDefault="0057620A" w:rsidP="000F2B14">
            <w:pPr>
              <w:pStyle w:val="ListParagraph"/>
              <w:spacing w:before="120" w:after="100" w:afterAutospacing="1"/>
              <w:ind w:left="360"/>
            </w:pPr>
          </w:p>
          <w:p w14:paraId="4BA8E2C7" w14:textId="77777777" w:rsidR="0057620A" w:rsidRDefault="0057620A" w:rsidP="000F2B14">
            <w:pPr>
              <w:pStyle w:val="ListParagraph"/>
              <w:spacing w:before="120" w:after="100" w:afterAutospacing="1"/>
              <w:ind w:left="360"/>
            </w:pPr>
          </w:p>
          <w:p w14:paraId="03545A9D" w14:textId="77777777" w:rsidR="0057620A" w:rsidRDefault="0057620A" w:rsidP="000F2B14">
            <w:pPr>
              <w:pStyle w:val="ListParagraph"/>
              <w:spacing w:before="120" w:after="100" w:afterAutospacing="1"/>
              <w:ind w:left="360"/>
            </w:pPr>
          </w:p>
          <w:p w14:paraId="625B6636" w14:textId="77777777" w:rsidR="0057620A" w:rsidRDefault="0057620A" w:rsidP="000F2B14">
            <w:pPr>
              <w:pStyle w:val="ListParagraph"/>
              <w:spacing w:before="120" w:after="100" w:afterAutospacing="1"/>
              <w:ind w:left="360"/>
            </w:pPr>
          </w:p>
          <w:p w14:paraId="5BF598A6" w14:textId="77777777" w:rsidR="0057620A" w:rsidRDefault="0057620A" w:rsidP="000F2B14">
            <w:pPr>
              <w:pStyle w:val="ListParagraph"/>
              <w:spacing w:before="120" w:after="100" w:afterAutospacing="1"/>
              <w:ind w:left="360"/>
            </w:pPr>
          </w:p>
          <w:p w14:paraId="7FBF97FB" w14:textId="77777777" w:rsidR="0057620A" w:rsidRDefault="0057620A" w:rsidP="000F2B14">
            <w:pPr>
              <w:pStyle w:val="ListParagraph"/>
              <w:spacing w:before="120" w:after="100" w:afterAutospacing="1"/>
              <w:ind w:left="360"/>
            </w:pPr>
          </w:p>
          <w:p w14:paraId="656265FD" w14:textId="77777777" w:rsidR="0057620A" w:rsidRDefault="0057620A" w:rsidP="000F2B14">
            <w:pPr>
              <w:pStyle w:val="ListParagraph"/>
              <w:spacing w:before="120" w:after="100" w:afterAutospacing="1"/>
              <w:ind w:left="360"/>
            </w:pPr>
          </w:p>
          <w:p w14:paraId="24F07B47" w14:textId="77777777" w:rsidR="0057620A" w:rsidRDefault="0057620A" w:rsidP="000F2B14">
            <w:pPr>
              <w:pStyle w:val="ListParagraph"/>
              <w:spacing w:before="120" w:after="100" w:afterAutospacing="1"/>
              <w:ind w:left="360"/>
            </w:pPr>
          </w:p>
          <w:p w14:paraId="3E2BE7EC" w14:textId="77777777" w:rsidR="0057620A" w:rsidRDefault="0057620A" w:rsidP="000F2B14">
            <w:pPr>
              <w:pStyle w:val="ListParagraph"/>
              <w:spacing w:before="120" w:after="100" w:afterAutospacing="1"/>
              <w:ind w:left="360"/>
            </w:pPr>
          </w:p>
          <w:p w14:paraId="3769AC5A" w14:textId="77777777" w:rsidR="0057620A" w:rsidRDefault="0057620A" w:rsidP="000F2B14">
            <w:pPr>
              <w:pStyle w:val="ListParagraph"/>
              <w:spacing w:before="120" w:after="100" w:afterAutospacing="1"/>
              <w:ind w:left="360"/>
            </w:pPr>
          </w:p>
          <w:p w14:paraId="32FB0B04" w14:textId="77777777" w:rsidR="0057620A" w:rsidRDefault="0057620A" w:rsidP="000F2B14">
            <w:pPr>
              <w:pStyle w:val="ListParagraph"/>
              <w:spacing w:before="120" w:after="100" w:afterAutospacing="1"/>
              <w:ind w:left="360"/>
            </w:pPr>
          </w:p>
          <w:p w14:paraId="287273A8" w14:textId="61D343DC" w:rsidR="0057620A" w:rsidRPr="008E6D23" w:rsidRDefault="0057620A" w:rsidP="008E6D23">
            <w:pPr>
              <w:spacing w:before="120" w:after="100" w:afterAutospacing="1"/>
            </w:pPr>
          </w:p>
        </w:tc>
        <w:tc>
          <w:tcPr>
            <w:tcW w:w="3107" w:type="dxa"/>
            <w:vMerge/>
            <w:shd w:val="clear" w:color="auto" w:fill="F7CAAC" w:themeFill="accent2" w:themeFillTint="66"/>
          </w:tcPr>
          <w:p w14:paraId="49CBCEFE" w14:textId="77777777" w:rsidR="00AE70E7" w:rsidRDefault="00AE70E7" w:rsidP="000F2B14">
            <w:pPr>
              <w:spacing w:before="120" w:after="100" w:afterAutospacing="1"/>
            </w:pPr>
          </w:p>
        </w:tc>
      </w:tr>
    </w:tbl>
    <w:p w14:paraId="6FD0416A" w14:textId="34273899" w:rsidR="004021BE" w:rsidRPr="004021BE" w:rsidRDefault="004021BE" w:rsidP="005A6523">
      <w:pPr>
        <w:rPr>
          <w:rFonts w:cs="Arial"/>
          <w:color w:val="000000" w:themeColor="text1"/>
        </w:rPr>
      </w:pPr>
    </w:p>
    <w:p w14:paraId="736D9F10" w14:textId="061B6648" w:rsidR="004021BE" w:rsidRPr="00917122" w:rsidRDefault="004021BE" w:rsidP="004021BE">
      <w:pPr>
        <w:spacing w:after="100" w:afterAutospacing="1"/>
        <w:rPr>
          <w:rFonts w:cs="Arial"/>
          <w:b/>
        </w:rPr>
      </w:pPr>
      <w:bookmarkStart w:id="8" w:name="_Hlk85466499"/>
      <w:r w:rsidRPr="00917122">
        <w:rPr>
          <w:rFonts w:cs="Arial"/>
          <w:b/>
        </w:rPr>
        <w:t>Activity 2.</w:t>
      </w:r>
      <w:r>
        <w:rPr>
          <w:rFonts w:cs="Arial"/>
          <w:b/>
        </w:rPr>
        <w:t>2</w:t>
      </w:r>
      <w:r w:rsidRPr="00917122">
        <w:rPr>
          <w:rFonts w:cs="Arial"/>
          <w:b/>
        </w:rPr>
        <w:t>.</w:t>
      </w:r>
      <w:r>
        <w:rPr>
          <w:rFonts w:cs="Arial"/>
          <w:b/>
        </w:rPr>
        <w:t>2.</w:t>
      </w:r>
      <w:r>
        <w:t xml:space="preserve"> </w:t>
      </w:r>
      <w:r w:rsidR="009C251F">
        <w:rPr>
          <w:rFonts w:cs="Arial"/>
          <w:b/>
        </w:rPr>
        <w:t>Stories of persons with disabilities</w:t>
      </w:r>
      <w:r w:rsidR="009A43F3">
        <w:rPr>
          <w:rFonts w:cs="Arial"/>
          <w:b/>
        </w:rPr>
        <w:t xml:space="preserve"> </w:t>
      </w:r>
    </w:p>
    <w:tbl>
      <w:tblPr>
        <w:tblStyle w:val="TableGrid"/>
        <w:tblW w:w="9350" w:type="dxa"/>
        <w:tblLook w:val="04A0" w:firstRow="1" w:lastRow="0" w:firstColumn="1" w:lastColumn="0" w:noHBand="0" w:noVBand="1"/>
      </w:tblPr>
      <w:tblGrid>
        <w:gridCol w:w="1746"/>
        <w:gridCol w:w="4497"/>
        <w:gridCol w:w="3107"/>
      </w:tblGrid>
      <w:tr w:rsidR="004021BE" w14:paraId="05114B53" w14:textId="77777777" w:rsidTr="488E1754">
        <w:tc>
          <w:tcPr>
            <w:tcW w:w="1746" w:type="dxa"/>
            <w:shd w:val="clear" w:color="auto" w:fill="B4C6E7" w:themeFill="accent1" w:themeFillTint="66"/>
          </w:tcPr>
          <w:bookmarkEnd w:id="8"/>
          <w:p w14:paraId="4F7C17A1" w14:textId="2DCF90A0" w:rsidR="004021BE" w:rsidRPr="00795E0F" w:rsidRDefault="004021BE" w:rsidP="000F2B14">
            <w:pPr>
              <w:spacing w:before="120" w:after="100" w:afterAutospacing="1"/>
              <w:rPr>
                <w:b/>
                <w:bCs/>
              </w:rPr>
            </w:pPr>
            <w:r w:rsidRPr="00795E0F">
              <w:rPr>
                <w:b/>
                <w:bCs/>
              </w:rPr>
              <w:t>Objective</w:t>
            </w:r>
          </w:p>
          <w:p w14:paraId="66A36E34" w14:textId="77777777" w:rsidR="004021BE" w:rsidRPr="00795E0F" w:rsidRDefault="004021BE" w:rsidP="000F2B14">
            <w:pPr>
              <w:spacing w:before="120" w:after="100" w:afterAutospacing="1"/>
              <w:rPr>
                <w:b/>
              </w:rPr>
            </w:pPr>
          </w:p>
        </w:tc>
        <w:tc>
          <w:tcPr>
            <w:tcW w:w="4497" w:type="dxa"/>
          </w:tcPr>
          <w:p w14:paraId="26C79E41" w14:textId="68834896" w:rsidR="004021BE" w:rsidRPr="008E6D23" w:rsidRDefault="0016498E" w:rsidP="008E6D23">
            <w:pPr>
              <w:spacing w:before="120" w:after="120"/>
            </w:pPr>
            <w:r w:rsidRPr="008E6D23">
              <w:t xml:space="preserve">To </w:t>
            </w:r>
            <w:r w:rsidR="009A43F3" w:rsidRPr="008E6D23">
              <w:t xml:space="preserve">determine </w:t>
            </w:r>
            <w:r w:rsidR="00BC22CC" w:rsidRPr="008E6D23">
              <w:t xml:space="preserve">specific </w:t>
            </w:r>
            <w:r w:rsidRPr="008E6D23">
              <w:t xml:space="preserve">government actions </w:t>
            </w:r>
            <w:r w:rsidR="009A43F3" w:rsidRPr="008E6D23">
              <w:t xml:space="preserve">needed to </w:t>
            </w:r>
            <w:r w:rsidRPr="008E6D23">
              <w:t xml:space="preserve">provide social protection </w:t>
            </w:r>
            <w:r w:rsidR="00974EB9" w:rsidRPr="008E6D23">
              <w:t xml:space="preserve">contributing to inclusion </w:t>
            </w:r>
            <w:r w:rsidRPr="008E6D23">
              <w:t>and income stability</w:t>
            </w:r>
            <w:r w:rsidR="009A43F3" w:rsidRPr="008E6D23">
              <w:t xml:space="preserve"> for persons with disabilities</w:t>
            </w:r>
          </w:p>
        </w:tc>
        <w:tc>
          <w:tcPr>
            <w:tcW w:w="3107" w:type="dxa"/>
            <w:vMerge w:val="restart"/>
            <w:shd w:val="clear" w:color="auto" w:fill="F7CAAC" w:themeFill="accent2" w:themeFillTint="66"/>
          </w:tcPr>
          <w:p w14:paraId="530EE387" w14:textId="77777777" w:rsidR="004021BE" w:rsidRDefault="004021BE" w:rsidP="000F2B14">
            <w:pPr>
              <w:spacing w:before="120" w:after="100" w:afterAutospacing="1"/>
              <w:rPr>
                <w:b/>
                <w:bCs/>
              </w:rPr>
            </w:pPr>
            <w:r w:rsidRPr="00795E0F">
              <w:rPr>
                <w:b/>
                <w:bCs/>
              </w:rPr>
              <w:t>Trainer notes</w:t>
            </w:r>
          </w:p>
          <w:p w14:paraId="7D3B898E" w14:textId="283D7FD4" w:rsidR="004021BE" w:rsidRDefault="006B0FAF" w:rsidP="000F2B14">
            <w:r>
              <w:t xml:space="preserve">For the task in </w:t>
            </w:r>
            <w:r w:rsidRPr="00EB7EA4">
              <w:rPr>
                <w:b/>
                <w:bCs/>
              </w:rPr>
              <w:t>Part B</w:t>
            </w:r>
            <w:r w:rsidRPr="0054145D">
              <w:t>,</w:t>
            </w:r>
            <w:r>
              <w:t xml:space="preserve"> prepare four flipcharts, one for each of the character stories.</w:t>
            </w:r>
          </w:p>
          <w:p w14:paraId="47F27858" w14:textId="77777777" w:rsidR="00545737" w:rsidRDefault="006B0FAF" w:rsidP="00272E81">
            <w:pPr>
              <w:pStyle w:val="ListParagraph"/>
              <w:numPr>
                <w:ilvl w:val="0"/>
                <w:numId w:val="10"/>
              </w:numPr>
            </w:pPr>
            <w:r w:rsidRPr="00545737">
              <w:t>Write the name of the character at the top of the flipchart.</w:t>
            </w:r>
          </w:p>
          <w:p w14:paraId="5C0E8FD9" w14:textId="53572B32" w:rsidR="006B0FAF" w:rsidRDefault="00545737" w:rsidP="00272E81">
            <w:pPr>
              <w:pStyle w:val="ListParagraph"/>
              <w:numPr>
                <w:ilvl w:val="0"/>
                <w:numId w:val="10"/>
              </w:numPr>
            </w:pPr>
            <w:r w:rsidRPr="00545737">
              <w:t>Include the</w:t>
            </w:r>
            <w:r w:rsidR="006B0FAF" w:rsidRPr="00545737">
              <w:t xml:space="preserve"> </w:t>
            </w:r>
            <w:r>
              <w:t xml:space="preserve">relevant </w:t>
            </w:r>
            <w:r w:rsidR="006B0FAF" w:rsidRPr="00545737">
              <w:t xml:space="preserve">steps of the task as </w:t>
            </w:r>
            <w:r w:rsidRPr="00545737">
              <w:t>they appear</w:t>
            </w:r>
            <w:r w:rsidR="006B0FAF" w:rsidRPr="00545737">
              <w:t xml:space="preserve"> on the </w:t>
            </w:r>
            <w:r w:rsidR="006B0FAF" w:rsidRPr="0049120E">
              <w:rPr>
                <w:b/>
                <w:bCs/>
              </w:rPr>
              <w:t xml:space="preserve">Handout: </w:t>
            </w:r>
            <w:r w:rsidRPr="00545737">
              <w:t>E</w:t>
            </w:r>
            <w:r w:rsidR="006B0FAF" w:rsidRPr="00545737">
              <w:t>xtended character stories.</w:t>
            </w:r>
          </w:p>
          <w:p w14:paraId="5220EF82" w14:textId="3464E87C" w:rsidR="00545737" w:rsidRPr="00545737" w:rsidRDefault="00545737" w:rsidP="00272E81">
            <w:pPr>
              <w:pStyle w:val="ListParagraph"/>
              <w:numPr>
                <w:ilvl w:val="0"/>
                <w:numId w:val="10"/>
              </w:numPr>
            </w:pPr>
            <w:r>
              <w:t>Provide each group with the flipchart for their character story</w:t>
            </w:r>
          </w:p>
          <w:p w14:paraId="4AAAB0AC" w14:textId="77777777" w:rsidR="004021BE" w:rsidRDefault="004021BE" w:rsidP="000F2B14"/>
          <w:p w14:paraId="1148A588" w14:textId="24417688" w:rsidR="004021BE" w:rsidRDefault="00DB287C" w:rsidP="000F2B14">
            <w:r>
              <w:t>Make enough copies of each of the stories in the handout</w:t>
            </w:r>
            <w:r w:rsidR="00031B77">
              <w:t xml:space="preserve">, </w:t>
            </w:r>
            <w:r>
              <w:t>to provide each member of each group with a copy of the story for their group.</w:t>
            </w:r>
          </w:p>
          <w:p w14:paraId="066D4A98" w14:textId="77777777" w:rsidR="00031B77" w:rsidRDefault="00031B77" w:rsidP="000F2B14"/>
          <w:p w14:paraId="0371FAA9" w14:textId="602DA0DD" w:rsidR="00031B77" w:rsidRDefault="00427D49" w:rsidP="000F2B14">
            <w:r w:rsidRPr="00D205A0">
              <w:t>To note</w:t>
            </w:r>
            <w:r w:rsidR="00031B77" w:rsidRPr="00D205A0">
              <w:t xml:space="preserve">: </w:t>
            </w:r>
            <w:r w:rsidRPr="00D205A0">
              <w:t>S</w:t>
            </w:r>
            <w:r w:rsidR="00031B77" w:rsidRPr="00D205A0">
              <w:t xml:space="preserve">uggested </w:t>
            </w:r>
            <w:hyperlink w:anchor="answerkey" w:history="1">
              <w:r w:rsidR="00031B77" w:rsidRPr="00CF204F">
                <w:rPr>
                  <w:rStyle w:val="Hyperlink"/>
                </w:rPr>
                <w:t xml:space="preserve">answer keys for each character </w:t>
              </w:r>
              <w:r w:rsidR="00CF204F" w:rsidRPr="00CF204F">
                <w:rPr>
                  <w:rStyle w:val="Hyperlink"/>
                </w:rPr>
                <w:t>story</w:t>
              </w:r>
            </w:hyperlink>
            <w:r w:rsidRPr="00D205A0">
              <w:t xml:space="preserve"> </w:t>
            </w:r>
            <w:r w:rsidR="00031B77" w:rsidRPr="00D205A0">
              <w:t>have been included as a guide for the trainer</w:t>
            </w:r>
            <w:r w:rsidRPr="00D205A0">
              <w:t xml:space="preserve"> </w:t>
            </w:r>
            <w:r w:rsidR="00D94B3F" w:rsidRPr="00D205A0">
              <w:t>only</w:t>
            </w:r>
            <w:r w:rsidR="00031B77" w:rsidRPr="00D205A0">
              <w:t>.</w:t>
            </w:r>
          </w:p>
          <w:p w14:paraId="2B030D3A" w14:textId="77777777" w:rsidR="004021BE" w:rsidRDefault="004021BE" w:rsidP="000F2B14"/>
          <w:p w14:paraId="2F1F341A" w14:textId="059FA357" w:rsidR="004021BE" w:rsidRDefault="008B0E6C" w:rsidP="000F2B14">
            <w:r>
              <w:t xml:space="preserve">For </w:t>
            </w:r>
            <w:r w:rsidRPr="008B0E6C">
              <w:rPr>
                <w:b/>
                <w:bCs/>
              </w:rPr>
              <w:t>Part A</w:t>
            </w:r>
            <w:r>
              <w:t>, e</w:t>
            </w:r>
            <w:r w:rsidRPr="00525E17">
              <w:t xml:space="preserve">nsure you view the </w:t>
            </w:r>
            <w:r>
              <w:t>SDG 1 - video</w:t>
            </w:r>
            <w:r w:rsidRPr="00525E17">
              <w:t xml:space="preserve"> before the activity</w:t>
            </w:r>
            <w:r>
              <w:t>.</w:t>
            </w:r>
          </w:p>
          <w:p w14:paraId="3E519CE3" w14:textId="77777777" w:rsidR="004021BE" w:rsidRDefault="004021BE" w:rsidP="000F2B14"/>
          <w:p w14:paraId="5BFC7C5E" w14:textId="77777777" w:rsidR="004021BE" w:rsidRDefault="004021BE" w:rsidP="000F2B14"/>
          <w:p w14:paraId="003BFC11" w14:textId="77777777" w:rsidR="004021BE" w:rsidRDefault="004021BE" w:rsidP="000F2B14"/>
          <w:p w14:paraId="1841CA75" w14:textId="77777777" w:rsidR="004021BE" w:rsidRDefault="004021BE" w:rsidP="000F2B14"/>
          <w:p w14:paraId="2F009969" w14:textId="77777777" w:rsidR="004021BE" w:rsidRDefault="004021BE" w:rsidP="000F2B14"/>
          <w:p w14:paraId="450A2E1D" w14:textId="77777777" w:rsidR="004021BE" w:rsidRDefault="004021BE" w:rsidP="000F2B14"/>
          <w:p w14:paraId="3297D9D7" w14:textId="77777777" w:rsidR="004021BE" w:rsidRDefault="004021BE" w:rsidP="000F2B14"/>
          <w:p w14:paraId="068CD5A4" w14:textId="77777777" w:rsidR="004021BE" w:rsidRDefault="004021BE" w:rsidP="000F2B14"/>
          <w:p w14:paraId="63ECA175" w14:textId="77777777" w:rsidR="004021BE" w:rsidRDefault="004021BE" w:rsidP="000F2B14"/>
          <w:p w14:paraId="07FAFE24" w14:textId="77777777" w:rsidR="004021BE" w:rsidRDefault="004021BE" w:rsidP="000F2B14"/>
          <w:p w14:paraId="42F46F7D" w14:textId="77777777" w:rsidR="004021BE" w:rsidRDefault="004021BE" w:rsidP="000F2B14"/>
          <w:p w14:paraId="3665E208" w14:textId="77777777" w:rsidR="004021BE" w:rsidRDefault="004021BE" w:rsidP="000F2B14"/>
          <w:p w14:paraId="7D9D1BA7" w14:textId="77777777" w:rsidR="004021BE" w:rsidRDefault="004021BE" w:rsidP="000F2B14"/>
          <w:p w14:paraId="5CFBF22F" w14:textId="77777777" w:rsidR="00EE3C5A" w:rsidRDefault="00EE3C5A" w:rsidP="000F2B14"/>
          <w:p w14:paraId="7C46C700" w14:textId="45588F36" w:rsidR="004021BE" w:rsidRDefault="00826BF3" w:rsidP="000F2B14">
            <w:r>
              <w:t>Highlight how different dimensions (e.g.</w:t>
            </w:r>
            <w:r w:rsidR="00EB7EA4">
              <w:t>,</w:t>
            </w:r>
            <w:r>
              <w:t xml:space="preserve"> gender, age, living in urban or remote community) shape the challenges faced by </w:t>
            </w:r>
            <w:r w:rsidR="0022404B">
              <w:t xml:space="preserve">the </w:t>
            </w:r>
            <w:r>
              <w:t>individual as well as family members.</w:t>
            </w:r>
          </w:p>
          <w:p w14:paraId="424D3639" w14:textId="77777777" w:rsidR="004021BE" w:rsidRDefault="004021BE" w:rsidP="000F2B14"/>
          <w:p w14:paraId="2725FFDA" w14:textId="77777777" w:rsidR="004021BE" w:rsidRDefault="004021BE" w:rsidP="000F2B14"/>
          <w:p w14:paraId="77D50B2F" w14:textId="77777777" w:rsidR="004021BE" w:rsidRDefault="004021BE" w:rsidP="000F2B14"/>
          <w:p w14:paraId="431B04BB" w14:textId="77777777" w:rsidR="004021BE" w:rsidRDefault="004021BE" w:rsidP="000F2B14"/>
          <w:p w14:paraId="7E91611B" w14:textId="77777777" w:rsidR="004021BE" w:rsidRDefault="004021BE" w:rsidP="000F2B14"/>
          <w:p w14:paraId="2A474D95" w14:textId="77777777" w:rsidR="004021BE" w:rsidRDefault="004021BE" w:rsidP="000F2B14"/>
          <w:p w14:paraId="0C7821E0" w14:textId="77777777" w:rsidR="004021BE" w:rsidRDefault="004021BE" w:rsidP="000F2B14"/>
          <w:p w14:paraId="77B8528F" w14:textId="77777777" w:rsidR="004021BE" w:rsidRDefault="004021BE" w:rsidP="000F2B14"/>
          <w:p w14:paraId="75441D06" w14:textId="77777777" w:rsidR="004021BE" w:rsidRDefault="004021BE" w:rsidP="000F2B14"/>
          <w:p w14:paraId="511A70BB" w14:textId="77777777" w:rsidR="004021BE" w:rsidRDefault="004021BE" w:rsidP="000F2B14"/>
          <w:p w14:paraId="7E639204" w14:textId="77777777" w:rsidR="004021BE" w:rsidRDefault="004021BE" w:rsidP="000F2B14"/>
          <w:p w14:paraId="4CE5ACB9" w14:textId="77777777" w:rsidR="004021BE" w:rsidRDefault="004021BE" w:rsidP="000F2B14"/>
          <w:p w14:paraId="2220060F" w14:textId="77777777" w:rsidR="004021BE" w:rsidRDefault="004021BE" w:rsidP="000F2B14"/>
          <w:p w14:paraId="4195208D" w14:textId="77777777" w:rsidR="004021BE" w:rsidRDefault="004021BE" w:rsidP="000F2B14"/>
          <w:p w14:paraId="110E966B" w14:textId="50862EBD" w:rsidR="004021BE" w:rsidRDefault="004021BE" w:rsidP="000F2B14"/>
          <w:p w14:paraId="46BBE1F9" w14:textId="30D8FB14" w:rsidR="00021E44" w:rsidRDefault="00021E44" w:rsidP="000F2B14"/>
          <w:p w14:paraId="0F24FE24" w14:textId="193676AF" w:rsidR="00021E44" w:rsidRDefault="00021E44" w:rsidP="000F2B14"/>
          <w:p w14:paraId="5973D59D" w14:textId="4BD6D129" w:rsidR="00021E44" w:rsidRDefault="00021E44" w:rsidP="000F2B14"/>
          <w:p w14:paraId="0B22E5AB" w14:textId="54D18771" w:rsidR="00021E44" w:rsidRDefault="00021E44" w:rsidP="000F2B14"/>
          <w:p w14:paraId="0545EE58" w14:textId="66D555D9" w:rsidR="00021E44" w:rsidRDefault="00021E44" w:rsidP="000F2B14"/>
          <w:p w14:paraId="214B424C" w14:textId="5F3B16A1" w:rsidR="00021E44" w:rsidRDefault="00021E44" w:rsidP="000F2B14"/>
          <w:p w14:paraId="78E00117" w14:textId="4496D10E" w:rsidR="00021E44" w:rsidRDefault="00021E44" w:rsidP="000F2B14"/>
          <w:p w14:paraId="68DEF01B" w14:textId="4BAE3CD6" w:rsidR="00021E44" w:rsidRDefault="00021E44" w:rsidP="000F2B14"/>
          <w:p w14:paraId="7660AF56" w14:textId="76336F06" w:rsidR="00021E44" w:rsidRDefault="00021E44" w:rsidP="000F2B14"/>
          <w:p w14:paraId="2E3731E4" w14:textId="1681C349" w:rsidR="00021E44" w:rsidRDefault="00021E44" w:rsidP="000F2B14"/>
          <w:p w14:paraId="0B2D77A1" w14:textId="6A530020" w:rsidR="00021E44" w:rsidRDefault="00021E44" w:rsidP="000F2B14"/>
          <w:p w14:paraId="0D38C503" w14:textId="55EAC175" w:rsidR="00021E44" w:rsidRDefault="00021E44" w:rsidP="000F2B14"/>
          <w:p w14:paraId="2A0C7647" w14:textId="39F0ECF9" w:rsidR="00021E44" w:rsidRDefault="00021E44" w:rsidP="000F2B14"/>
          <w:p w14:paraId="6ABFCED7" w14:textId="5B6F0BC2" w:rsidR="000125F1" w:rsidRDefault="000125F1" w:rsidP="000F2B14"/>
          <w:p w14:paraId="4E2302C5" w14:textId="302E0B9F" w:rsidR="000125F1" w:rsidRDefault="000125F1" w:rsidP="000F2B14"/>
          <w:p w14:paraId="7180943F" w14:textId="6CC42BA5" w:rsidR="000125F1" w:rsidRDefault="000125F1" w:rsidP="000F2B14"/>
          <w:p w14:paraId="3CCB5566" w14:textId="1F6C7802" w:rsidR="000125F1" w:rsidRDefault="000125F1" w:rsidP="000F2B14"/>
          <w:p w14:paraId="1F449E33" w14:textId="2675CA38" w:rsidR="000151EC" w:rsidRDefault="000151EC" w:rsidP="000F2B14"/>
          <w:p w14:paraId="0FDB88F5" w14:textId="7421E4D6" w:rsidR="000151EC" w:rsidRDefault="000151EC" w:rsidP="000F2B14"/>
          <w:p w14:paraId="5354CAAB" w14:textId="76EFF5BB" w:rsidR="000151EC" w:rsidRDefault="000151EC" w:rsidP="000F2B14"/>
          <w:p w14:paraId="6EB3118C" w14:textId="66B5298F" w:rsidR="000151EC" w:rsidRDefault="000151EC" w:rsidP="000F2B14"/>
          <w:p w14:paraId="4F083CF9" w14:textId="0A17F720" w:rsidR="000151EC" w:rsidRDefault="000151EC" w:rsidP="000F2B14"/>
          <w:p w14:paraId="547031DC" w14:textId="6F359757" w:rsidR="000151EC" w:rsidRDefault="000151EC" w:rsidP="000F2B14"/>
          <w:p w14:paraId="75FBDD50" w14:textId="5A6637E1" w:rsidR="000151EC" w:rsidRDefault="000151EC" w:rsidP="000F2B14"/>
          <w:p w14:paraId="1E7A8948" w14:textId="5DF16120" w:rsidR="000151EC" w:rsidRDefault="000151EC" w:rsidP="000F2B14"/>
          <w:p w14:paraId="1027FDE4" w14:textId="6943D191" w:rsidR="000151EC" w:rsidRDefault="000151EC" w:rsidP="000F2B14"/>
          <w:p w14:paraId="69CB9B4A" w14:textId="77777777" w:rsidR="000151EC" w:rsidRDefault="000151EC" w:rsidP="000F2B14"/>
          <w:p w14:paraId="3237CED8" w14:textId="77777777" w:rsidR="000151EC" w:rsidRDefault="000151EC" w:rsidP="00C30792">
            <w:pPr>
              <w:pStyle w:val="CommentText"/>
              <w:rPr>
                <w:sz w:val="22"/>
                <w:szCs w:val="22"/>
              </w:rPr>
            </w:pPr>
          </w:p>
          <w:p w14:paraId="097D7ADC" w14:textId="1BF21C63" w:rsidR="00C30792" w:rsidRPr="00C30792" w:rsidRDefault="00C30792" w:rsidP="00C30792">
            <w:pPr>
              <w:pStyle w:val="CommentText"/>
              <w:rPr>
                <w:sz w:val="22"/>
                <w:szCs w:val="22"/>
              </w:rPr>
            </w:pPr>
            <w:r w:rsidRPr="00C30792">
              <w:rPr>
                <w:sz w:val="22"/>
                <w:szCs w:val="22"/>
              </w:rPr>
              <w:t xml:space="preserve">Some ideas for responses to the questions in </w:t>
            </w:r>
            <w:r w:rsidRPr="00EB7EA4">
              <w:rPr>
                <w:b/>
                <w:bCs w:val="0"/>
                <w:sz w:val="22"/>
                <w:szCs w:val="22"/>
              </w:rPr>
              <w:t>Part C</w:t>
            </w:r>
            <w:r w:rsidR="00EB7EA4">
              <w:rPr>
                <w:b/>
                <w:bCs w:val="0"/>
                <w:sz w:val="22"/>
                <w:szCs w:val="22"/>
              </w:rPr>
              <w:t>.</w:t>
            </w:r>
          </w:p>
          <w:p w14:paraId="02994B27" w14:textId="77777777" w:rsidR="00C30792" w:rsidRPr="00C30792" w:rsidRDefault="00C30792" w:rsidP="00C30792">
            <w:pPr>
              <w:pStyle w:val="CommentText"/>
              <w:rPr>
                <w:sz w:val="22"/>
                <w:szCs w:val="22"/>
              </w:rPr>
            </w:pPr>
          </w:p>
          <w:p w14:paraId="0F85882C" w14:textId="1F87C414" w:rsidR="00C30792" w:rsidRPr="00C30792" w:rsidRDefault="00C30792" w:rsidP="00C30792">
            <w:pPr>
              <w:pStyle w:val="CommentText"/>
              <w:rPr>
                <w:sz w:val="22"/>
                <w:szCs w:val="22"/>
              </w:rPr>
            </w:pPr>
            <w:r w:rsidRPr="00C30792">
              <w:rPr>
                <w:sz w:val="22"/>
                <w:szCs w:val="22"/>
              </w:rPr>
              <w:t>First question</w:t>
            </w:r>
            <w:r>
              <w:rPr>
                <w:sz w:val="22"/>
                <w:szCs w:val="22"/>
              </w:rPr>
              <w:t>:</w:t>
            </w:r>
          </w:p>
          <w:p w14:paraId="2DDF0C3C" w14:textId="0CD00F8B" w:rsidR="00C30792" w:rsidRPr="00C30792" w:rsidRDefault="00C30792" w:rsidP="002704E1">
            <w:pPr>
              <w:pStyle w:val="CommentText"/>
              <w:numPr>
                <w:ilvl w:val="0"/>
                <w:numId w:val="35"/>
              </w:numPr>
              <w:rPr>
                <w:sz w:val="22"/>
                <w:szCs w:val="22"/>
              </w:rPr>
            </w:pPr>
            <w:r w:rsidRPr="00C30792">
              <w:rPr>
                <w:sz w:val="22"/>
                <w:szCs w:val="22"/>
              </w:rPr>
              <w:t>social protection schemes are needed</w:t>
            </w:r>
          </w:p>
          <w:p w14:paraId="60E52A1E" w14:textId="317EA858" w:rsidR="00C30792" w:rsidRPr="00C30792" w:rsidRDefault="00C30792" w:rsidP="002704E1">
            <w:pPr>
              <w:pStyle w:val="CommentText"/>
              <w:numPr>
                <w:ilvl w:val="0"/>
                <w:numId w:val="35"/>
              </w:numPr>
              <w:rPr>
                <w:sz w:val="22"/>
                <w:szCs w:val="22"/>
              </w:rPr>
            </w:pPr>
            <w:r w:rsidRPr="488E1754">
              <w:rPr>
                <w:sz w:val="22"/>
                <w:szCs w:val="22"/>
              </w:rPr>
              <w:t>P</w:t>
            </w:r>
            <w:r w:rsidR="4A54170A" w:rsidRPr="488E1754">
              <w:rPr>
                <w:sz w:val="22"/>
                <w:szCs w:val="22"/>
              </w:rPr>
              <w:t>e</w:t>
            </w:r>
            <w:r w:rsidRPr="488E1754">
              <w:rPr>
                <w:sz w:val="22"/>
                <w:szCs w:val="22"/>
              </w:rPr>
              <w:t>opl</w:t>
            </w:r>
            <w:r w:rsidR="4A54170A" w:rsidRPr="488E1754">
              <w:rPr>
                <w:sz w:val="22"/>
                <w:szCs w:val="22"/>
              </w:rPr>
              <w:t>e with disabilities have a wide range of needs</w:t>
            </w:r>
          </w:p>
          <w:p w14:paraId="528DB64F" w14:textId="5B1B4871" w:rsidR="00C30792" w:rsidRPr="00C30792" w:rsidRDefault="00C30792" w:rsidP="002704E1">
            <w:pPr>
              <w:pStyle w:val="CommentText"/>
              <w:numPr>
                <w:ilvl w:val="0"/>
                <w:numId w:val="35"/>
              </w:numPr>
              <w:rPr>
                <w:sz w:val="22"/>
                <w:szCs w:val="22"/>
              </w:rPr>
            </w:pPr>
            <w:r w:rsidRPr="488E1754">
              <w:rPr>
                <w:sz w:val="22"/>
                <w:szCs w:val="22"/>
              </w:rPr>
              <w:t>D</w:t>
            </w:r>
            <w:r w:rsidR="4A54170A" w:rsidRPr="488E1754">
              <w:rPr>
                <w:sz w:val="22"/>
                <w:szCs w:val="22"/>
              </w:rPr>
              <w:t>ifferent kinds of benefits/measures support different kinds of needs</w:t>
            </w:r>
            <w:r w:rsidRPr="488E1754">
              <w:rPr>
                <w:sz w:val="22"/>
                <w:szCs w:val="22"/>
              </w:rPr>
              <w:t>.</w:t>
            </w:r>
          </w:p>
          <w:p w14:paraId="7F71071D" w14:textId="77777777" w:rsidR="00C30792" w:rsidRPr="00C30792" w:rsidRDefault="00C30792" w:rsidP="00C30792">
            <w:r w:rsidRPr="00C30792">
              <w:t>Second question:</w:t>
            </w:r>
          </w:p>
          <w:p w14:paraId="75612E26" w14:textId="77777777" w:rsidR="0029697F" w:rsidRDefault="00C30792" w:rsidP="002704E1">
            <w:pPr>
              <w:pStyle w:val="ListParagraph"/>
              <w:numPr>
                <w:ilvl w:val="0"/>
                <w:numId w:val="36"/>
              </w:numPr>
            </w:pPr>
            <w:r w:rsidRPr="00C30792">
              <w:t xml:space="preserve">to ensure </w:t>
            </w:r>
            <w:proofErr w:type="gramStart"/>
            <w:r w:rsidRPr="00C30792">
              <w:t>each individual</w:t>
            </w:r>
            <w:proofErr w:type="gramEnd"/>
            <w:r w:rsidRPr="00C30792">
              <w:t xml:space="preserve"> with the support they need to actively participate in society on an equal basis with others</w:t>
            </w:r>
          </w:p>
          <w:p w14:paraId="647CEA8B" w14:textId="77777777" w:rsidR="004021BE" w:rsidRDefault="00C30792" w:rsidP="002704E1">
            <w:pPr>
              <w:pStyle w:val="ListParagraph"/>
              <w:numPr>
                <w:ilvl w:val="0"/>
                <w:numId w:val="36"/>
              </w:numPr>
            </w:pPr>
            <w:r w:rsidRPr="0029697F">
              <w:t>to ensure that individuals and families do not fall into or stay trapped in poverty</w:t>
            </w:r>
          </w:p>
          <w:p w14:paraId="43FE124F" w14:textId="19015DEC" w:rsidR="000F1D2E" w:rsidRPr="0029697F" w:rsidRDefault="000F1D2E" w:rsidP="000F1D2E">
            <w:pPr>
              <w:pStyle w:val="ListParagraph"/>
              <w:ind w:left="360"/>
            </w:pPr>
          </w:p>
        </w:tc>
      </w:tr>
      <w:tr w:rsidR="004021BE" w14:paraId="3DEEE231" w14:textId="77777777" w:rsidTr="488E1754">
        <w:tc>
          <w:tcPr>
            <w:tcW w:w="1746" w:type="dxa"/>
            <w:shd w:val="clear" w:color="auto" w:fill="B4C6E7" w:themeFill="accent1" w:themeFillTint="66"/>
          </w:tcPr>
          <w:p w14:paraId="038374D7" w14:textId="77777777" w:rsidR="004021BE" w:rsidRPr="00795E0F" w:rsidRDefault="004021BE" w:rsidP="000F2B14">
            <w:pPr>
              <w:spacing w:before="120" w:after="100" w:afterAutospacing="1"/>
              <w:rPr>
                <w:b/>
                <w:bCs/>
              </w:rPr>
            </w:pPr>
            <w:r w:rsidRPr="00795E0F">
              <w:rPr>
                <w:b/>
                <w:bCs/>
              </w:rPr>
              <w:t>Time</w:t>
            </w:r>
          </w:p>
          <w:p w14:paraId="65260CBB" w14:textId="77777777" w:rsidR="004021BE" w:rsidRPr="00795E0F" w:rsidRDefault="004021BE" w:rsidP="000F2B14">
            <w:pPr>
              <w:spacing w:before="120" w:after="100" w:afterAutospacing="1"/>
              <w:rPr>
                <w:b/>
              </w:rPr>
            </w:pPr>
          </w:p>
        </w:tc>
        <w:tc>
          <w:tcPr>
            <w:tcW w:w="4497" w:type="dxa"/>
          </w:tcPr>
          <w:p w14:paraId="7FC35DB6" w14:textId="46619948" w:rsidR="004021BE" w:rsidRDefault="003432E0" w:rsidP="000F2B14">
            <w:pPr>
              <w:spacing w:before="120" w:after="100" w:afterAutospacing="1"/>
            </w:pPr>
            <w:r>
              <w:t xml:space="preserve">90 </w:t>
            </w:r>
            <w:r w:rsidR="004021BE" w:rsidRPr="008A549E">
              <w:t>min</w:t>
            </w:r>
          </w:p>
          <w:p w14:paraId="04EF1205" w14:textId="77777777" w:rsidR="004021BE" w:rsidRPr="00FF7557" w:rsidRDefault="004021BE" w:rsidP="000F2B14">
            <w:pPr>
              <w:spacing w:before="120" w:after="100" w:afterAutospacing="1"/>
            </w:pPr>
          </w:p>
        </w:tc>
        <w:tc>
          <w:tcPr>
            <w:tcW w:w="3107" w:type="dxa"/>
            <w:vMerge/>
          </w:tcPr>
          <w:p w14:paraId="629309E1" w14:textId="77777777" w:rsidR="004021BE" w:rsidRDefault="004021BE" w:rsidP="000F2B14">
            <w:pPr>
              <w:spacing w:before="120" w:after="100" w:afterAutospacing="1"/>
            </w:pPr>
          </w:p>
        </w:tc>
      </w:tr>
      <w:tr w:rsidR="004021BE" w14:paraId="3BA10075" w14:textId="77777777" w:rsidTr="488E1754">
        <w:tc>
          <w:tcPr>
            <w:tcW w:w="1746" w:type="dxa"/>
            <w:shd w:val="clear" w:color="auto" w:fill="B4C6E7" w:themeFill="accent1" w:themeFillTint="66"/>
          </w:tcPr>
          <w:p w14:paraId="10684965" w14:textId="77777777" w:rsidR="004021BE" w:rsidRPr="00795E0F" w:rsidRDefault="004021BE" w:rsidP="000F2B14">
            <w:pPr>
              <w:spacing w:before="120" w:after="100" w:afterAutospacing="1"/>
              <w:rPr>
                <w:b/>
                <w:bCs/>
              </w:rPr>
            </w:pPr>
            <w:r w:rsidRPr="00795E0F">
              <w:rPr>
                <w:b/>
                <w:bCs/>
              </w:rPr>
              <w:t>Materials</w:t>
            </w:r>
          </w:p>
          <w:p w14:paraId="0BD46822" w14:textId="77777777" w:rsidR="004021BE" w:rsidRPr="00795E0F" w:rsidRDefault="004021BE" w:rsidP="000F2B14">
            <w:pPr>
              <w:spacing w:before="120" w:after="100" w:afterAutospacing="1"/>
              <w:rPr>
                <w:b/>
              </w:rPr>
            </w:pPr>
          </w:p>
        </w:tc>
        <w:tc>
          <w:tcPr>
            <w:tcW w:w="4497" w:type="dxa"/>
          </w:tcPr>
          <w:p w14:paraId="7DBE66C8" w14:textId="77777777" w:rsidR="002A2999" w:rsidRPr="00484EF1" w:rsidRDefault="002A2999" w:rsidP="00272E81">
            <w:pPr>
              <w:pStyle w:val="ListParagraph"/>
              <w:numPr>
                <w:ilvl w:val="0"/>
                <w:numId w:val="11"/>
              </w:numPr>
            </w:pPr>
            <w:r>
              <w:t>Flipcharts and markers</w:t>
            </w:r>
          </w:p>
          <w:p w14:paraId="26560C88" w14:textId="095C641C" w:rsidR="009A43F3" w:rsidRPr="009A43F3" w:rsidRDefault="002A2999" w:rsidP="00272E81">
            <w:pPr>
              <w:pStyle w:val="ListParagraph"/>
              <w:numPr>
                <w:ilvl w:val="0"/>
                <w:numId w:val="11"/>
              </w:numPr>
            </w:pPr>
            <w:r w:rsidRPr="002A2999">
              <w:rPr>
                <w:b/>
                <w:bCs/>
              </w:rPr>
              <w:t>Computer slide 1</w:t>
            </w:r>
            <w:r w:rsidR="000F20C4">
              <w:rPr>
                <w:b/>
                <w:bCs/>
              </w:rPr>
              <w:t>5</w:t>
            </w:r>
            <w:r w:rsidRPr="002A2999">
              <w:rPr>
                <w:b/>
                <w:bCs/>
              </w:rPr>
              <w:t>:</w:t>
            </w:r>
            <w:r>
              <w:t xml:space="preserve"> </w:t>
            </w:r>
            <w:hyperlink r:id="rId14" w:history="1">
              <w:r w:rsidR="009A43F3" w:rsidRPr="00E74CD2">
                <w:rPr>
                  <w:rStyle w:val="Hyperlink"/>
                  <w:b/>
                </w:rPr>
                <w:t>SDG 1 - Video</w:t>
              </w:r>
            </w:hyperlink>
            <w:r w:rsidR="009A43F3" w:rsidRPr="00E74CD2">
              <w:rPr>
                <w:b/>
                <w:sz w:val="24"/>
                <w:szCs w:val="24"/>
              </w:rPr>
              <w:t xml:space="preserve"> </w:t>
            </w:r>
          </w:p>
          <w:p w14:paraId="3C29B28C" w14:textId="1DBEDF59" w:rsidR="00DD1172" w:rsidRDefault="00DD1172" w:rsidP="00272E81">
            <w:pPr>
              <w:pStyle w:val="ListParagraph"/>
              <w:numPr>
                <w:ilvl w:val="0"/>
                <w:numId w:val="11"/>
              </w:numPr>
            </w:pPr>
            <w:r w:rsidRPr="00DB287C">
              <w:rPr>
                <w:b/>
                <w:bCs/>
              </w:rPr>
              <w:t>H</w:t>
            </w:r>
            <w:r w:rsidR="006B0FAF" w:rsidRPr="00DB287C">
              <w:rPr>
                <w:b/>
                <w:bCs/>
              </w:rPr>
              <w:t>a</w:t>
            </w:r>
            <w:r w:rsidRPr="00DB287C">
              <w:rPr>
                <w:b/>
                <w:bCs/>
              </w:rPr>
              <w:t>ndout</w:t>
            </w:r>
            <w:r w:rsidR="0003002C" w:rsidRPr="00DB287C">
              <w:rPr>
                <w:b/>
                <w:bCs/>
              </w:rPr>
              <w:t>:</w:t>
            </w:r>
            <w:r w:rsidR="0003002C">
              <w:t xml:space="preserve"> </w:t>
            </w:r>
            <w:r w:rsidR="0003002C" w:rsidRPr="00DB287C">
              <w:t>Extended character stories</w:t>
            </w:r>
          </w:p>
          <w:p w14:paraId="3E8B0B9C" w14:textId="13C476A3" w:rsidR="00427D49" w:rsidRPr="00D205A0" w:rsidRDefault="00741C8E" w:rsidP="00272E81">
            <w:pPr>
              <w:pStyle w:val="ListParagraph"/>
              <w:numPr>
                <w:ilvl w:val="0"/>
                <w:numId w:val="11"/>
              </w:numPr>
            </w:pPr>
            <w:hyperlink w:anchor="answerkey" w:history="1">
              <w:r w:rsidR="00D205A0" w:rsidRPr="00CF204F">
                <w:rPr>
                  <w:rStyle w:val="Hyperlink"/>
                  <w:b/>
                  <w:bCs/>
                </w:rPr>
                <w:t>Suggested a</w:t>
              </w:r>
              <w:r w:rsidR="00427D49" w:rsidRPr="00CF204F">
                <w:rPr>
                  <w:rStyle w:val="Hyperlink"/>
                  <w:b/>
                  <w:bCs/>
                </w:rPr>
                <w:t>nswer keys</w:t>
              </w:r>
            </w:hyperlink>
            <w:r w:rsidR="00427D49" w:rsidRPr="00D205A0">
              <w:t xml:space="preserve"> for </w:t>
            </w:r>
            <w:r w:rsidR="00D94B3F" w:rsidRPr="00D205A0">
              <w:t>e</w:t>
            </w:r>
            <w:r w:rsidR="00427D49" w:rsidRPr="00D205A0">
              <w:t>xtended character stories</w:t>
            </w:r>
          </w:p>
          <w:p w14:paraId="7A0B334D" w14:textId="77777777" w:rsidR="004021BE" w:rsidRPr="00FF7557" w:rsidRDefault="004021BE" w:rsidP="004021BE">
            <w:pPr>
              <w:pStyle w:val="ListParagraph"/>
              <w:ind w:left="360"/>
            </w:pPr>
          </w:p>
        </w:tc>
        <w:tc>
          <w:tcPr>
            <w:tcW w:w="3107" w:type="dxa"/>
            <w:vMerge/>
          </w:tcPr>
          <w:p w14:paraId="1ABC0F3B" w14:textId="77777777" w:rsidR="004021BE" w:rsidRDefault="004021BE" w:rsidP="000F2B14">
            <w:pPr>
              <w:spacing w:before="120" w:after="100" w:afterAutospacing="1"/>
            </w:pPr>
          </w:p>
        </w:tc>
      </w:tr>
      <w:tr w:rsidR="004021BE" w14:paraId="0655F3F9" w14:textId="77777777" w:rsidTr="488E1754">
        <w:tc>
          <w:tcPr>
            <w:tcW w:w="1746" w:type="dxa"/>
            <w:shd w:val="clear" w:color="auto" w:fill="B4C6E7" w:themeFill="accent1" w:themeFillTint="66"/>
          </w:tcPr>
          <w:p w14:paraId="2A9B60EC" w14:textId="77777777" w:rsidR="004021BE" w:rsidRPr="00795E0F" w:rsidRDefault="004021BE" w:rsidP="000F2B14">
            <w:pPr>
              <w:spacing w:before="120" w:after="100" w:afterAutospacing="1"/>
              <w:rPr>
                <w:b/>
                <w:bCs/>
              </w:rPr>
            </w:pPr>
            <w:r w:rsidRPr="00795E0F">
              <w:rPr>
                <w:b/>
                <w:bCs/>
              </w:rPr>
              <w:t>Description</w:t>
            </w:r>
          </w:p>
          <w:p w14:paraId="25E1FE1A" w14:textId="77777777" w:rsidR="004021BE" w:rsidRDefault="004021BE" w:rsidP="000F2B14">
            <w:pPr>
              <w:spacing w:before="120" w:after="100" w:afterAutospacing="1"/>
              <w:rPr>
                <w:b/>
              </w:rPr>
            </w:pPr>
          </w:p>
          <w:p w14:paraId="69DDE00B" w14:textId="77777777" w:rsidR="004021BE" w:rsidRPr="00795E0F" w:rsidRDefault="004021BE" w:rsidP="000F2B14">
            <w:pPr>
              <w:spacing w:before="120" w:after="100" w:afterAutospacing="1"/>
              <w:rPr>
                <w:b/>
              </w:rPr>
            </w:pPr>
          </w:p>
        </w:tc>
        <w:tc>
          <w:tcPr>
            <w:tcW w:w="4497" w:type="dxa"/>
          </w:tcPr>
          <w:p w14:paraId="7FE8F376" w14:textId="21BE16C2" w:rsidR="004021BE" w:rsidRPr="00545737" w:rsidRDefault="004021BE" w:rsidP="000F2B14">
            <w:pPr>
              <w:spacing w:before="120" w:after="100" w:afterAutospacing="1"/>
              <w:rPr>
                <w:b/>
                <w:bCs/>
              </w:rPr>
            </w:pPr>
            <w:r w:rsidRPr="00515144">
              <w:rPr>
                <w:b/>
                <w:bCs/>
              </w:rPr>
              <w:t>Part A</w:t>
            </w:r>
            <w:r>
              <w:rPr>
                <w:b/>
                <w:bCs/>
              </w:rPr>
              <w:t xml:space="preserve"> </w:t>
            </w:r>
            <w:r w:rsidR="004D0835" w:rsidRPr="00E85150">
              <w:rPr>
                <w:b/>
                <w:bCs/>
              </w:rPr>
              <w:t>SDG 1 video</w:t>
            </w:r>
            <w:r w:rsidR="00E85150" w:rsidRPr="00E85150">
              <w:rPr>
                <w:b/>
                <w:bCs/>
              </w:rPr>
              <w:t xml:space="preserve"> and discussion</w:t>
            </w:r>
            <w:r w:rsidR="004D0835" w:rsidRPr="00E85150">
              <w:t xml:space="preserve"> (</w:t>
            </w:r>
            <w:r w:rsidR="003432E0">
              <w:t>30</w:t>
            </w:r>
            <w:r w:rsidR="003432E0" w:rsidRPr="003432E0">
              <w:t xml:space="preserve"> min</w:t>
            </w:r>
            <w:r w:rsidR="004D0835">
              <w:t>)</w:t>
            </w:r>
          </w:p>
          <w:p w14:paraId="5265527B" w14:textId="41466039" w:rsidR="00E705FB" w:rsidRDefault="00E705FB" w:rsidP="00272E81">
            <w:pPr>
              <w:pStyle w:val="ListParagraph"/>
              <w:numPr>
                <w:ilvl w:val="0"/>
                <w:numId w:val="16"/>
              </w:numPr>
              <w:spacing w:before="120" w:after="100" w:afterAutospacing="1"/>
            </w:pPr>
            <w:r w:rsidRPr="00E705FB">
              <w:t>Inform participants that they will view a video which tell the stories of four individuals with disabilities and their families.</w:t>
            </w:r>
            <w:r>
              <w:t xml:space="preserve"> These are:</w:t>
            </w:r>
          </w:p>
          <w:p w14:paraId="43E639FB" w14:textId="624AD564" w:rsidR="00E705FB" w:rsidRDefault="00E705FB" w:rsidP="00272E81">
            <w:pPr>
              <w:pStyle w:val="ListParagraph"/>
              <w:numPr>
                <w:ilvl w:val="0"/>
                <w:numId w:val="17"/>
              </w:numPr>
              <w:spacing w:before="120" w:after="100" w:afterAutospacing="1"/>
            </w:pPr>
            <w:r>
              <w:t>Aaron</w:t>
            </w:r>
            <w:r w:rsidR="00AF3832">
              <w:t>’s story</w:t>
            </w:r>
          </w:p>
          <w:p w14:paraId="1BE207CE" w14:textId="02AD32DA" w:rsidR="00E705FB" w:rsidRDefault="00E705FB" w:rsidP="00272E81">
            <w:pPr>
              <w:pStyle w:val="ListParagraph"/>
              <w:numPr>
                <w:ilvl w:val="0"/>
                <w:numId w:val="17"/>
              </w:numPr>
              <w:spacing w:before="120" w:after="100" w:afterAutospacing="1"/>
            </w:pPr>
            <w:r>
              <w:t>Eva</w:t>
            </w:r>
            <w:r w:rsidR="00AF3832">
              <w:t>’s story</w:t>
            </w:r>
          </w:p>
          <w:p w14:paraId="3992D4E4" w14:textId="648EF395" w:rsidR="00E705FB" w:rsidRDefault="00E705FB" w:rsidP="00272E81">
            <w:pPr>
              <w:pStyle w:val="ListParagraph"/>
              <w:numPr>
                <w:ilvl w:val="0"/>
                <w:numId w:val="17"/>
              </w:numPr>
              <w:spacing w:before="120" w:after="100" w:afterAutospacing="1"/>
            </w:pPr>
            <w:r>
              <w:t>Benjamin</w:t>
            </w:r>
            <w:r w:rsidR="00AF3832">
              <w:t>’s story</w:t>
            </w:r>
          </w:p>
          <w:p w14:paraId="372C0D0E" w14:textId="5EE70CA3" w:rsidR="00E705FB" w:rsidRDefault="00E705FB" w:rsidP="00272E81">
            <w:pPr>
              <w:pStyle w:val="ListParagraph"/>
              <w:numPr>
                <w:ilvl w:val="0"/>
                <w:numId w:val="17"/>
              </w:numPr>
              <w:spacing w:before="120" w:after="100" w:afterAutospacing="1"/>
            </w:pPr>
            <w:r>
              <w:t>Zhang</w:t>
            </w:r>
            <w:r w:rsidR="00AF3832">
              <w:t>’s story</w:t>
            </w:r>
          </w:p>
          <w:p w14:paraId="39410C0E" w14:textId="77777777" w:rsidR="00E705FB" w:rsidRDefault="00E705FB" w:rsidP="00E705FB">
            <w:pPr>
              <w:pStyle w:val="ListParagraph"/>
              <w:spacing w:before="120" w:after="100" w:afterAutospacing="1"/>
              <w:ind w:left="1080"/>
            </w:pPr>
          </w:p>
          <w:p w14:paraId="1997216D" w14:textId="34D002A0" w:rsidR="00E705FB" w:rsidRDefault="00E705FB" w:rsidP="00272E81">
            <w:pPr>
              <w:pStyle w:val="ListParagraph"/>
              <w:numPr>
                <w:ilvl w:val="0"/>
                <w:numId w:val="16"/>
              </w:numPr>
              <w:spacing w:before="120" w:after="100" w:afterAutospacing="1"/>
            </w:pPr>
            <w:r>
              <w:t>Divide participants into four groups and assign one</w:t>
            </w:r>
            <w:r w:rsidR="00AF3832">
              <w:t xml:space="preserve"> story to each group.</w:t>
            </w:r>
          </w:p>
          <w:p w14:paraId="2B01758A" w14:textId="77777777" w:rsidR="009A36E1" w:rsidRDefault="009A36E1" w:rsidP="009A36E1">
            <w:pPr>
              <w:pStyle w:val="ListParagraph"/>
              <w:spacing w:before="120" w:after="100" w:afterAutospacing="1"/>
              <w:ind w:left="360"/>
            </w:pPr>
          </w:p>
          <w:p w14:paraId="5765811B" w14:textId="54090023" w:rsidR="00AF3832" w:rsidRPr="00545737" w:rsidRDefault="009A36E1" w:rsidP="00272E81">
            <w:pPr>
              <w:pStyle w:val="ListParagraph"/>
              <w:numPr>
                <w:ilvl w:val="0"/>
                <w:numId w:val="16"/>
              </w:numPr>
              <w:spacing w:before="120" w:after="100" w:afterAutospacing="1"/>
              <w:rPr>
                <w:iCs/>
              </w:rPr>
            </w:pPr>
            <w:r w:rsidRPr="009A36E1">
              <w:rPr>
                <w:iCs/>
              </w:rPr>
              <w:t>As</w:t>
            </w:r>
            <w:r>
              <w:rPr>
                <w:iCs/>
              </w:rPr>
              <w:t>k participants</w:t>
            </w:r>
            <w:r w:rsidR="00EE3C5A">
              <w:rPr>
                <w:iCs/>
              </w:rPr>
              <w:t>, as they watch/listen,</w:t>
            </w:r>
            <w:r>
              <w:rPr>
                <w:iCs/>
              </w:rPr>
              <w:t xml:space="preserve"> </w:t>
            </w:r>
            <w:r w:rsidR="00EE3C5A">
              <w:rPr>
                <w:iCs/>
              </w:rPr>
              <w:t xml:space="preserve">to </w:t>
            </w:r>
            <w:r w:rsidR="00C30792">
              <w:rPr>
                <w:iCs/>
              </w:rPr>
              <w:t>pay attention to the different characters highlighted</w:t>
            </w:r>
            <w:r w:rsidR="00C30792" w:rsidRPr="009A36E1">
              <w:rPr>
                <w:iCs/>
              </w:rPr>
              <w:t xml:space="preserve"> </w:t>
            </w:r>
            <w:r w:rsidR="00EE3C5A">
              <w:rPr>
                <w:iCs/>
              </w:rPr>
              <w:t>and the issues shared and proposed.</w:t>
            </w:r>
            <w:r w:rsidR="00545737">
              <w:rPr>
                <w:iCs/>
              </w:rPr>
              <w:t xml:space="preserve"> Ask them to</w:t>
            </w:r>
            <w:r>
              <w:rPr>
                <w:iCs/>
              </w:rPr>
              <w:t xml:space="preserve"> focus on </w:t>
            </w:r>
            <w:r w:rsidRPr="009A36E1">
              <w:rPr>
                <w:iCs/>
              </w:rPr>
              <w:t xml:space="preserve">the </w:t>
            </w:r>
            <w:r>
              <w:rPr>
                <w:iCs/>
              </w:rPr>
              <w:t>challenges the individuals and their families face</w:t>
            </w:r>
            <w:r w:rsidRPr="009A36E1">
              <w:rPr>
                <w:iCs/>
              </w:rPr>
              <w:t xml:space="preserve"> </w:t>
            </w:r>
            <w:r>
              <w:rPr>
                <w:iCs/>
              </w:rPr>
              <w:t xml:space="preserve">as well as the actions </w:t>
            </w:r>
            <w:r w:rsidRPr="009A36E1">
              <w:rPr>
                <w:iCs/>
              </w:rPr>
              <w:t>proposed</w:t>
            </w:r>
            <w:r>
              <w:rPr>
                <w:iCs/>
              </w:rPr>
              <w:t xml:space="preserve"> to address the challenges. </w:t>
            </w:r>
            <w:r w:rsidRPr="00545737">
              <w:rPr>
                <w:iCs/>
              </w:rPr>
              <w:t xml:space="preserve">Ask </w:t>
            </w:r>
            <w:r w:rsidR="00545737">
              <w:rPr>
                <w:iCs/>
              </w:rPr>
              <w:t>participants</w:t>
            </w:r>
            <w:r w:rsidRPr="00545737">
              <w:rPr>
                <w:iCs/>
              </w:rPr>
              <w:t xml:space="preserve"> to pay particular attention to this information for the story assigned to their group.</w:t>
            </w:r>
          </w:p>
          <w:p w14:paraId="4C4A0092" w14:textId="4E04C8D0" w:rsidR="003432E0" w:rsidRDefault="003432E0" w:rsidP="009A36E1">
            <w:pPr>
              <w:pStyle w:val="ListParagraph"/>
              <w:spacing w:before="120" w:after="100" w:afterAutospacing="1"/>
              <w:ind w:left="360"/>
              <w:rPr>
                <w:iCs/>
              </w:rPr>
            </w:pPr>
          </w:p>
          <w:p w14:paraId="75F09BA7" w14:textId="1F937E21" w:rsidR="002A2999" w:rsidRDefault="002A2999" w:rsidP="00272E81">
            <w:pPr>
              <w:pStyle w:val="ListParagraph"/>
              <w:numPr>
                <w:ilvl w:val="0"/>
                <w:numId w:val="16"/>
              </w:numPr>
              <w:spacing w:before="120" w:after="100" w:afterAutospacing="1"/>
              <w:rPr>
                <w:iCs/>
              </w:rPr>
            </w:pPr>
            <w:r>
              <w:rPr>
                <w:iCs/>
              </w:rPr>
              <w:t xml:space="preserve">Display </w:t>
            </w:r>
            <w:r w:rsidRPr="002A2999">
              <w:rPr>
                <w:b/>
                <w:bCs/>
                <w:iCs/>
              </w:rPr>
              <w:t>Slide 1</w:t>
            </w:r>
            <w:r w:rsidR="004F15AB">
              <w:rPr>
                <w:b/>
                <w:bCs/>
                <w:iCs/>
              </w:rPr>
              <w:t>5</w:t>
            </w:r>
            <w:r w:rsidRPr="002A2999">
              <w:rPr>
                <w:b/>
                <w:bCs/>
                <w:iCs/>
              </w:rPr>
              <w:t xml:space="preserve"> – SDG 1 video</w:t>
            </w:r>
            <w:r>
              <w:rPr>
                <w:iCs/>
              </w:rPr>
              <w:t xml:space="preserve"> and click on the link to show the video.</w:t>
            </w:r>
          </w:p>
          <w:p w14:paraId="2A903FBA" w14:textId="77777777" w:rsidR="002A2999" w:rsidRPr="002A2999" w:rsidRDefault="002A2999" w:rsidP="002A2999">
            <w:pPr>
              <w:pStyle w:val="ListParagraph"/>
              <w:rPr>
                <w:iCs/>
              </w:rPr>
            </w:pPr>
          </w:p>
          <w:p w14:paraId="55031B93" w14:textId="1E3E5CA1" w:rsidR="000125F1" w:rsidRPr="00DC1CB2" w:rsidRDefault="003432E0" w:rsidP="003B3975">
            <w:pPr>
              <w:pStyle w:val="ListParagraph"/>
              <w:numPr>
                <w:ilvl w:val="0"/>
                <w:numId w:val="16"/>
              </w:numPr>
              <w:spacing w:before="120" w:after="100" w:afterAutospacing="1"/>
              <w:rPr>
                <w:iCs/>
              </w:rPr>
            </w:pPr>
            <w:r w:rsidRPr="00DC1CB2">
              <w:rPr>
                <w:iCs/>
              </w:rPr>
              <w:t>After viewing the video give the groups some time to discuss the story of the individu</w:t>
            </w:r>
            <w:r w:rsidR="00DC1CB2" w:rsidRPr="00DC1CB2">
              <w:rPr>
                <w:iCs/>
              </w:rPr>
              <w:t xml:space="preserve">al and family assigned to </w:t>
            </w:r>
            <w:proofErr w:type="gramStart"/>
            <w:r w:rsidR="00DC1CB2" w:rsidRPr="00DC1CB2">
              <w:rPr>
                <w:iCs/>
              </w:rPr>
              <w:t>their</w:t>
            </w:r>
            <w:proofErr w:type="gramEnd"/>
          </w:p>
          <w:p w14:paraId="2898C35B" w14:textId="48491F8B" w:rsidR="003432E0" w:rsidRDefault="003432E0" w:rsidP="000125F1">
            <w:pPr>
              <w:pStyle w:val="ListParagraph"/>
              <w:spacing w:before="120" w:after="100" w:afterAutospacing="1"/>
              <w:ind w:left="360"/>
              <w:rPr>
                <w:iCs/>
              </w:rPr>
            </w:pPr>
            <w:r>
              <w:rPr>
                <w:iCs/>
              </w:rPr>
              <w:t xml:space="preserve">group. </w:t>
            </w:r>
            <w:r w:rsidR="00545737">
              <w:rPr>
                <w:iCs/>
              </w:rPr>
              <w:t>Ask them to share and write down the challenges and actions they noted. (</w:t>
            </w:r>
            <w:r>
              <w:rPr>
                <w:iCs/>
              </w:rPr>
              <w:t>10 min)</w:t>
            </w:r>
          </w:p>
          <w:p w14:paraId="11E48FC3" w14:textId="77777777" w:rsidR="006B0FAF" w:rsidRDefault="006B0FAF" w:rsidP="009A36E1">
            <w:pPr>
              <w:pStyle w:val="ListParagraph"/>
              <w:spacing w:before="120" w:after="100" w:afterAutospacing="1"/>
              <w:ind w:left="360"/>
              <w:rPr>
                <w:iCs/>
              </w:rPr>
            </w:pPr>
          </w:p>
          <w:p w14:paraId="19EF5986" w14:textId="28AADE82" w:rsidR="006B0FAF" w:rsidRPr="009A36E1" w:rsidRDefault="006B0FAF" w:rsidP="00272E81">
            <w:pPr>
              <w:pStyle w:val="ListParagraph"/>
              <w:numPr>
                <w:ilvl w:val="0"/>
                <w:numId w:val="16"/>
              </w:numPr>
              <w:spacing w:before="120" w:after="100" w:afterAutospacing="1"/>
              <w:rPr>
                <w:iCs/>
              </w:rPr>
            </w:pPr>
            <w:r>
              <w:rPr>
                <w:rFonts w:eastAsia="Times New Roman"/>
              </w:rPr>
              <w:t xml:space="preserve">Ask </w:t>
            </w:r>
            <w:r w:rsidR="003432E0">
              <w:rPr>
                <w:rFonts w:eastAsia="Times New Roman"/>
              </w:rPr>
              <w:t>the groups</w:t>
            </w:r>
            <w:r>
              <w:rPr>
                <w:rFonts w:eastAsia="Times New Roman"/>
              </w:rPr>
              <w:t xml:space="preserve"> to share some of the things they noted about the individuals assigned to their group, as they watched/listened to the video. Address any questions they may have.</w:t>
            </w:r>
            <w:r w:rsidR="003432E0">
              <w:rPr>
                <w:rFonts w:eastAsia="Times New Roman"/>
              </w:rPr>
              <w:t xml:space="preserve"> (10 min)</w:t>
            </w:r>
          </w:p>
          <w:p w14:paraId="0F315C61" w14:textId="0A927B66" w:rsidR="003432E0" w:rsidRPr="00203929" w:rsidRDefault="004021BE" w:rsidP="003900AB">
            <w:pPr>
              <w:spacing w:before="120" w:after="100" w:afterAutospacing="1"/>
              <w:rPr>
                <w:b/>
                <w:bCs/>
              </w:rPr>
            </w:pPr>
            <w:r w:rsidRPr="00515144">
              <w:rPr>
                <w:b/>
                <w:bCs/>
              </w:rPr>
              <w:t xml:space="preserve">Part </w:t>
            </w:r>
            <w:r>
              <w:rPr>
                <w:b/>
                <w:bCs/>
              </w:rPr>
              <w:t xml:space="preserve">B </w:t>
            </w:r>
            <w:r w:rsidR="003432E0">
              <w:rPr>
                <w:b/>
                <w:bCs/>
              </w:rPr>
              <w:t>Small group work</w:t>
            </w:r>
            <w:r w:rsidR="00203929">
              <w:rPr>
                <w:b/>
                <w:bCs/>
              </w:rPr>
              <w:t xml:space="preserve"> </w:t>
            </w:r>
            <w:r w:rsidR="00203929" w:rsidRPr="00203929">
              <w:t>(</w:t>
            </w:r>
            <w:r w:rsidR="006B61B7">
              <w:t>40</w:t>
            </w:r>
            <w:r w:rsidR="003432E0">
              <w:t xml:space="preserve"> min</w:t>
            </w:r>
            <w:r w:rsidR="00203929">
              <w:t>)</w:t>
            </w:r>
          </w:p>
          <w:p w14:paraId="2DBE4F9E" w14:textId="0C466989" w:rsidR="004021BE" w:rsidRDefault="0023546B" w:rsidP="00272E81">
            <w:pPr>
              <w:pStyle w:val="ListParagraph"/>
              <w:numPr>
                <w:ilvl w:val="0"/>
                <w:numId w:val="18"/>
              </w:numPr>
              <w:spacing w:before="120" w:after="100" w:afterAutospacing="1"/>
            </w:pPr>
            <w:r>
              <w:t xml:space="preserve">Participants work in the same small groups as </w:t>
            </w:r>
            <w:r w:rsidRPr="00DD1172">
              <w:rPr>
                <w:b/>
                <w:bCs/>
              </w:rPr>
              <w:t>Part A</w:t>
            </w:r>
            <w:r>
              <w:t>.</w:t>
            </w:r>
          </w:p>
          <w:p w14:paraId="044B61E6" w14:textId="77777777" w:rsidR="00203929" w:rsidRDefault="00203929" w:rsidP="00203929">
            <w:pPr>
              <w:pStyle w:val="ListParagraph"/>
              <w:spacing w:before="120" w:after="100" w:afterAutospacing="1"/>
              <w:ind w:left="360"/>
            </w:pPr>
          </w:p>
          <w:p w14:paraId="7686DE48" w14:textId="6E2CA62B" w:rsidR="0023546B" w:rsidRDefault="0023546B" w:rsidP="00272E81">
            <w:pPr>
              <w:pStyle w:val="ListParagraph"/>
              <w:numPr>
                <w:ilvl w:val="0"/>
                <w:numId w:val="18"/>
              </w:numPr>
              <w:spacing w:before="120" w:after="100" w:afterAutospacing="1"/>
            </w:pPr>
            <w:r>
              <w:t xml:space="preserve">Provide each group with copies of the </w:t>
            </w:r>
            <w:r w:rsidR="00DD1172">
              <w:t>handout containing the extended character story</w:t>
            </w:r>
            <w:r>
              <w:t xml:space="preserve"> for their group</w:t>
            </w:r>
            <w:r w:rsidR="006B0FAF">
              <w:t xml:space="preserve"> </w:t>
            </w:r>
            <w:r w:rsidR="00203929">
              <w:t xml:space="preserve">(one copy for each participant) </w:t>
            </w:r>
            <w:r w:rsidR="006B0FAF">
              <w:t>as w</w:t>
            </w:r>
            <w:r w:rsidR="003432E0">
              <w:t>e</w:t>
            </w:r>
            <w:r w:rsidR="006B0FAF">
              <w:t xml:space="preserve">ll as the </w:t>
            </w:r>
            <w:r w:rsidR="00E32676">
              <w:t>corresponding</w:t>
            </w:r>
            <w:r w:rsidR="006B0FAF">
              <w:t xml:space="preserve"> flipchart.</w:t>
            </w:r>
          </w:p>
          <w:p w14:paraId="5673E356" w14:textId="77777777" w:rsidR="00DD1172" w:rsidRDefault="00DD1172" w:rsidP="00DD1172">
            <w:pPr>
              <w:pStyle w:val="ListParagraph"/>
              <w:spacing w:before="120" w:after="100" w:afterAutospacing="1"/>
              <w:ind w:left="360"/>
            </w:pPr>
          </w:p>
          <w:p w14:paraId="76B1A0E8" w14:textId="261CC8AF" w:rsidR="00DD1172" w:rsidRDefault="006B0FAF" w:rsidP="00272E81">
            <w:pPr>
              <w:pStyle w:val="ListParagraph"/>
              <w:numPr>
                <w:ilvl w:val="0"/>
                <w:numId w:val="18"/>
              </w:numPr>
              <w:spacing w:before="120" w:after="100" w:afterAutospacing="1"/>
            </w:pPr>
            <w:r>
              <w:t>E</w:t>
            </w:r>
            <w:r w:rsidR="00DD1172">
              <w:t>xplain the task as described in the instruction</w:t>
            </w:r>
            <w:r>
              <w:t>s</w:t>
            </w:r>
            <w:r w:rsidR="00DD1172">
              <w:t xml:space="preserve"> </w:t>
            </w:r>
            <w:r w:rsidR="00451DFD">
              <w:t xml:space="preserve">in </w:t>
            </w:r>
            <w:r w:rsidR="00DD1172">
              <w:t xml:space="preserve">the </w:t>
            </w:r>
            <w:r w:rsidR="00EB7EA4" w:rsidRPr="00EB7EA4">
              <w:rPr>
                <w:b/>
                <w:bCs/>
              </w:rPr>
              <w:t>Handout:</w:t>
            </w:r>
            <w:r w:rsidR="00EB7EA4">
              <w:t xml:space="preserve"> Extended character stories </w:t>
            </w:r>
            <w:r w:rsidR="00203929">
              <w:t xml:space="preserve">and which </w:t>
            </w:r>
            <w:r>
              <w:t>are also on the flipchart</w:t>
            </w:r>
            <w:r w:rsidR="00DD1172">
              <w:t>.</w:t>
            </w:r>
          </w:p>
          <w:p w14:paraId="5935E5E4" w14:textId="77777777" w:rsidR="00DD1172" w:rsidRPr="00DD1172" w:rsidRDefault="00DD1172" w:rsidP="00DD1172">
            <w:pPr>
              <w:pStyle w:val="ListParagraph"/>
            </w:pPr>
          </w:p>
          <w:p w14:paraId="19367512" w14:textId="18FC423B" w:rsidR="00DD1172" w:rsidRDefault="006B0FAF" w:rsidP="00272E81">
            <w:pPr>
              <w:pStyle w:val="ListParagraph"/>
              <w:numPr>
                <w:ilvl w:val="0"/>
                <w:numId w:val="18"/>
              </w:numPr>
              <w:spacing w:before="120" w:after="100" w:afterAutospacing="1"/>
            </w:pPr>
            <w:r>
              <w:t>Ask the g</w:t>
            </w:r>
            <w:r w:rsidR="00DD1172">
              <w:t xml:space="preserve">roups </w:t>
            </w:r>
            <w:r w:rsidR="00E93F29">
              <w:t xml:space="preserve">to </w:t>
            </w:r>
            <w:r w:rsidR="00DD1172">
              <w:t>complete the task</w:t>
            </w:r>
            <w:r>
              <w:t xml:space="preserve"> and write their answers on the flipchart provided to their group</w:t>
            </w:r>
            <w:r w:rsidR="00DD1172">
              <w:t>.</w:t>
            </w:r>
          </w:p>
          <w:p w14:paraId="3DB5EB67" w14:textId="77777777" w:rsidR="0003002C" w:rsidRPr="0003002C" w:rsidRDefault="0003002C" w:rsidP="0003002C">
            <w:pPr>
              <w:pStyle w:val="ListParagraph"/>
            </w:pPr>
          </w:p>
          <w:p w14:paraId="61E7490C" w14:textId="77777777" w:rsidR="00EB14F2" w:rsidRDefault="00EB14F2" w:rsidP="00272E81">
            <w:pPr>
              <w:pStyle w:val="ListParagraph"/>
              <w:numPr>
                <w:ilvl w:val="0"/>
                <w:numId w:val="18"/>
              </w:numPr>
              <w:spacing w:before="120" w:after="100" w:afterAutospacing="1"/>
            </w:pPr>
            <w:r>
              <w:t>Have each group in turn post their flipchart at the front of the room and present:</w:t>
            </w:r>
          </w:p>
          <w:p w14:paraId="208587C2" w14:textId="0430B159" w:rsidR="0003002C" w:rsidRPr="00EB14F2" w:rsidRDefault="00EB14F2" w:rsidP="00272E81">
            <w:pPr>
              <w:pStyle w:val="ListParagraph"/>
              <w:numPr>
                <w:ilvl w:val="0"/>
                <w:numId w:val="22"/>
              </w:numPr>
              <w:spacing w:before="120" w:after="100" w:afterAutospacing="1"/>
            </w:pPr>
            <w:r w:rsidRPr="00EB14F2">
              <w:t>the key challenges</w:t>
            </w:r>
            <w:r w:rsidR="002F0085">
              <w:t>,</w:t>
            </w:r>
            <w:r w:rsidRPr="00EB14F2">
              <w:t xml:space="preserve"> and supports</w:t>
            </w:r>
            <w:r w:rsidR="00CB2496">
              <w:t xml:space="preserve"> (e.g., cash transfers, diversity of support services) </w:t>
            </w:r>
            <w:r w:rsidRPr="00EB14F2">
              <w:t>the individual and their family should receive.</w:t>
            </w:r>
          </w:p>
          <w:p w14:paraId="737893D0" w14:textId="77777777" w:rsidR="00E93F29" w:rsidRPr="00E93F29" w:rsidRDefault="00E93F29" w:rsidP="00E93F29">
            <w:pPr>
              <w:pStyle w:val="ListParagraph"/>
            </w:pPr>
          </w:p>
          <w:p w14:paraId="7B93989F" w14:textId="40F1586A" w:rsidR="00642093" w:rsidRPr="00515144" w:rsidRDefault="00642093" w:rsidP="00642093">
            <w:pPr>
              <w:spacing w:before="120" w:after="100" w:afterAutospacing="1"/>
              <w:rPr>
                <w:b/>
                <w:bCs/>
              </w:rPr>
            </w:pPr>
            <w:r w:rsidRPr="00515144">
              <w:rPr>
                <w:b/>
                <w:bCs/>
              </w:rPr>
              <w:t xml:space="preserve">Part </w:t>
            </w:r>
            <w:r>
              <w:rPr>
                <w:b/>
                <w:bCs/>
              </w:rPr>
              <w:t>C Large group discussion</w:t>
            </w:r>
            <w:r w:rsidR="006B61B7">
              <w:rPr>
                <w:b/>
                <w:bCs/>
              </w:rPr>
              <w:t xml:space="preserve"> </w:t>
            </w:r>
            <w:r w:rsidR="006B61B7" w:rsidRPr="006B61B7">
              <w:t>(20 min)</w:t>
            </w:r>
          </w:p>
          <w:p w14:paraId="510D9105" w14:textId="59E26E4E" w:rsidR="006B61B7" w:rsidRDefault="00642093" w:rsidP="00272E81">
            <w:pPr>
              <w:pStyle w:val="ListParagraph"/>
              <w:numPr>
                <w:ilvl w:val="0"/>
                <w:numId w:val="23"/>
              </w:numPr>
              <w:spacing w:before="120" w:after="100" w:afterAutospacing="1"/>
            </w:pPr>
            <w:r>
              <w:t>Reconvene the large group.</w:t>
            </w:r>
            <w:r w:rsidR="006B61B7">
              <w:t xml:space="preserve"> Ask participants to share their ideas about the following questions.</w:t>
            </w:r>
          </w:p>
          <w:p w14:paraId="5EAE881E" w14:textId="43114A23" w:rsidR="000125F1" w:rsidRDefault="000125F1" w:rsidP="000125F1">
            <w:pPr>
              <w:pStyle w:val="ListParagraph"/>
              <w:spacing w:before="120" w:after="100" w:afterAutospacing="1"/>
              <w:ind w:left="360"/>
            </w:pPr>
          </w:p>
          <w:p w14:paraId="0955FBE8" w14:textId="0C73156A" w:rsidR="000151EC" w:rsidRDefault="000151EC" w:rsidP="000125F1">
            <w:pPr>
              <w:pStyle w:val="ListParagraph"/>
              <w:spacing w:before="120" w:after="100" w:afterAutospacing="1"/>
              <w:ind w:left="360"/>
            </w:pPr>
          </w:p>
          <w:p w14:paraId="3609327D" w14:textId="19E2BAFB" w:rsidR="00B10089" w:rsidRDefault="00B10089" w:rsidP="000125F1">
            <w:pPr>
              <w:pStyle w:val="ListParagraph"/>
              <w:spacing w:before="120" w:after="100" w:afterAutospacing="1"/>
              <w:ind w:left="360"/>
            </w:pPr>
          </w:p>
          <w:p w14:paraId="2A2BF34C" w14:textId="77777777" w:rsidR="00B10089" w:rsidRDefault="00B10089" w:rsidP="000125F1">
            <w:pPr>
              <w:pStyle w:val="ListParagraph"/>
              <w:spacing w:before="120" w:after="100" w:afterAutospacing="1"/>
              <w:ind w:left="360"/>
            </w:pPr>
          </w:p>
          <w:p w14:paraId="7A3838A8" w14:textId="4D7DA59D" w:rsidR="000125F1" w:rsidRDefault="006B61B7" w:rsidP="0039130B">
            <w:pPr>
              <w:pStyle w:val="ListParagraph"/>
              <w:numPr>
                <w:ilvl w:val="0"/>
                <w:numId w:val="22"/>
              </w:numPr>
              <w:spacing w:after="100" w:afterAutospacing="1"/>
              <w:ind w:left="714" w:hanging="357"/>
            </w:pPr>
            <w:r w:rsidRPr="0049120E">
              <w:t>What conclusions can be drawn from the different stories about the needs of persons with disabilities?</w:t>
            </w:r>
          </w:p>
          <w:p w14:paraId="2278ED87" w14:textId="38A3502B" w:rsidR="004021BE" w:rsidRPr="0049120E" w:rsidRDefault="006B61B7" w:rsidP="00272E81">
            <w:pPr>
              <w:pStyle w:val="ListParagraph"/>
              <w:numPr>
                <w:ilvl w:val="0"/>
                <w:numId w:val="22"/>
              </w:numPr>
              <w:spacing w:after="100" w:afterAutospacing="1"/>
              <w:ind w:left="714" w:hanging="357"/>
            </w:pPr>
            <w:r w:rsidRPr="00EE3C5A">
              <w:t xml:space="preserve">Based on </w:t>
            </w:r>
            <w:r w:rsidR="00A742BE" w:rsidRPr="00EE3C5A">
              <w:t>your</w:t>
            </w:r>
            <w:r w:rsidRPr="00EE3C5A">
              <w:t xml:space="preserve"> analysis of the different stories what should be the aims of social protection for persons with disabilities?</w:t>
            </w:r>
          </w:p>
        </w:tc>
        <w:tc>
          <w:tcPr>
            <w:tcW w:w="3107" w:type="dxa"/>
            <w:vMerge/>
          </w:tcPr>
          <w:p w14:paraId="143D14DC" w14:textId="77777777" w:rsidR="004021BE" w:rsidRDefault="004021BE" w:rsidP="000F2B14">
            <w:pPr>
              <w:spacing w:before="120" w:after="100" w:afterAutospacing="1"/>
            </w:pPr>
          </w:p>
        </w:tc>
      </w:tr>
    </w:tbl>
    <w:p w14:paraId="6E3C4332" w14:textId="6C365589" w:rsidR="00CB2496" w:rsidRDefault="00CB2496" w:rsidP="00F17096">
      <w:pPr>
        <w:pStyle w:val="ListParagraph"/>
        <w:spacing w:before="120" w:after="100" w:afterAutospacing="1"/>
        <w:ind w:left="0"/>
        <w:rPr>
          <w:rFonts w:cs="Arial"/>
          <w:b/>
        </w:rPr>
      </w:pPr>
    </w:p>
    <w:p w14:paraId="7B7C5DBB" w14:textId="77777777" w:rsidR="00691C18" w:rsidRDefault="00691C18" w:rsidP="00F17096">
      <w:pPr>
        <w:pStyle w:val="ListParagraph"/>
        <w:spacing w:before="120" w:after="100" w:afterAutospacing="1"/>
        <w:ind w:left="0"/>
        <w:rPr>
          <w:rFonts w:cs="Arial"/>
          <w:b/>
        </w:rPr>
      </w:pPr>
    </w:p>
    <w:p w14:paraId="6973F61C" w14:textId="77777777" w:rsidR="00691C18" w:rsidRDefault="00691C18">
      <w:pPr>
        <w:rPr>
          <w:rFonts w:cs="Arial"/>
          <w:b/>
        </w:rPr>
      </w:pPr>
      <w:r>
        <w:rPr>
          <w:rFonts w:cs="Arial"/>
          <w:b/>
        </w:rPr>
        <w:br w:type="page"/>
      </w:r>
    </w:p>
    <w:p w14:paraId="0D2BB919" w14:textId="6D4E21CF" w:rsidR="00E93F29" w:rsidRPr="00F17096" w:rsidRDefault="00E93F29" w:rsidP="00F17096">
      <w:pPr>
        <w:pStyle w:val="ListParagraph"/>
        <w:spacing w:before="120" w:after="100" w:afterAutospacing="1"/>
        <w:ind w:left="0"/>
        <w:rPr>
          <w:b/>
        </w:rPr>
      </w:pPr>
      <w:r w:rsidRPr="00917122">
        <w:rPr>
          <w:rFonts w:cs="Arial"/>
          <w:b/>
        </w:rPr>
        <w:t>Activity 2.</w:t>
      </w:r>
      <w:r>
        <w:rPr>
          <w:rFonts w:cs="Arial"/>
          <w:b/>
        </w:rPr>
        <w:t>2</w:t>
      </w:r>
      <w:r w:rsidRPr="00917122">
        <w:rPr>
          <w:rFonts w:cs="Arial"/>
          <w:b/>
        </w:rPr>
        <w:t>.</w:t>
      </w:r>
      <w:r>
        <w:rPr>
          <w:rFonts w:cs="Arial"/>
          <w:b/>
        </w:rPr>
        <w:t>3.</w:t>
      </w:r>
      <w:r>
        <w:t xml:space="preserve"> </w:t>
      </w:r>
      <w:r w:rsidR="00CB2496">
        <w:rPr>
          <w:b/>
        </w:rPr>
        <w:t>Necessary</w:t>
      </w:r>
      <w:r w:rsidR="00F17096" w:rsidRPr="00F17096">
        <w:rPr>
          <w:b/>
        </w:rPr>
        <w:t xml:space="preserve"> </w:t>
      </w:r>
      <w:r w:rsidR="00F17096">
        <w:rPr>
          <w:b/>
        </w:rPr>
        <w:t>s</w:t>
      </w:r>
      <w:r w:rsidRPr="009A5ABE">
        <w:rPr>
          <w:b/>
        </w:rPr>
        <w:t xml:space="preserve">tructural </w:t>
      </w:r>
      <w:r w:rsidR="00AB61D8">
        <w:rPr>
          <w:b/>
        </w:rPr>
        <w:t>elements</w:t>
      </w:r>
    </w:p>
    <w:tbl>
      <w:tblPr>
        <w:tblStyle w:val="TableGrid"/>
        <w:tblW w:w="9350" w:type="dxa"/>
        <w:tblLook w:val="04A0" w:firstRow="1" w:lastRow="0" w:firstColumn="1" w:lastColumn="0" w:noHBand="0" w:noVBand="1"/>
      </w:tblPr>
      <w:tblGrid>
        <w:gridCol w:w="1746"/>
        <w:gridCol w:w="4497"/>
        <w:gridCol w:w="3107"/>
      </w:tblGrid>
      <w:tr w:rsidR="00E93F29" w14:paraId="06FDB3EB" w14:textId="77777777" w:rsidTr="488E1754">
        <w:tc>
          <w:tcPr>
            <w:tcW w:w="1746" w:type="dxa"/>
            <w:shd w:val="clear" w:color="auto" w:fill="B4C6E7" w:themeFill="accent1" w:themeFillTint="66"/>
          </w:tcPr>
          <w:p w14:paraId="74613694" w14:textId="6D24BD9A" w:rsidR="00E93F29" w:rsidRPr="00795E0F" w:rsidRDefault="00E93F29" w:rsidP="000F2B14">
            <w:pPr>
              <w:spacing w:before="120" w:after="100" w:afterAutospacing="1"/>
              <w:rPr>
                <w:b/>
                <w:bCs/>
              </w:rPr>
            </w:pPr>
            <w:r w:rsidRPr="00795E0F">
              <w:rPr>
                <w:b/>
                <w:bCs/>
              </w:rPr>
              <w:t>Objective</w:t>
            </w:r>
          </w:p>
          <w:p w14:paraId="5077C0F4" w14:textId="77777777" w:rsidR="00E93F29" w:rsidRPr="00795E0F" w:rsidRDefault="00E93F29" w:rsidP="000F2B14">
            <w:pPr>
              <w:spacing w:before="120" w:after="100" w:afterAutospacing="1"/>
              <w:rPr>
                <w:b/>
              </w:rPr>
            </w:pPr>
          </w:p>
        </w:tc>
        <w:tc>
          <w:tcPr>
            <w:tcW w:w="4497" w:type="dxa"/>
          </w:tcPr>
          <w:p w14:paraId="1D322DC7" w14:textId="564FFE07" w:rsidR="00E93F29" w:rsidRPr="00691C18" w:rsidRDefault="00E93F29" w:rsidP="00691C18">
            <w:pPr>
              <w:spacing w:before="120" w:after="120"/>
            </w:pPr>
            <w:r w:rsidRPr="00691C18">
              <w:t xml:space="preserve">To </w:t>
            </w:r>
            <w:r w:rsidR="00F17096" w:rsidRPr="00691C18">
              <w:t xml:space="preserve">review necessary structural </w:t>
            </w:r>
            <w:r w:rsidR="00AB61D8" w:rsidRPr="00691C18">
              <w:t>elements</w:t>
            </w:r>
            <w:r w:rsidR="00F17096" w:rsidRPr="00691C18">
              <w:t xml:space="preserve"> to develop a social protection system that is inclusive of persons with disabilities</w:t>
            </w:r>
          </w:p>
        </w:tc>
        <w:tc>
          <w:tcPr>
            <w:tcW w:w="3107" w:type="dxa"/>
            <w:vMerge w:val="restart"/>
            <w:shd w:val="clear" w:color="auto" w:fill="F7CAAC" w:themeFill="accent2" w:themeFillTint="66"/>
          </w:tcPr>
          <w:p w14:paraId="2912FCAB" w14:textId="77777777" w:rsidR="00E93F29" w:rsidRDefault="00E93F29" w:rsidP="000F2B14">
            <w:pPr>
              <w:spacing w:before="120" w:after="100" w:afterAutospacing="1"/>
              <w:rPr>
                <w:b/>
                <w:bCs/>
              </w:rPr>
            </w:pPr>
            <w:r w:rsidRPr="00795E0F">
              <w:rPr>
                <w:b/>
                <w:bCs/>
              </w:rPr>
              <w:t>Trainer notes</w:t>
            </w:r>
          </w:p>
          <w:p w14:paraId="7015F50B" w14:textId="68A981C1" w:rsidR="00E93F29" w:rsidRDefault="00AB61D8" w:rsidP="000F2B14">
            <w:r>
              <w:t xml:space="preserve">Make </w:t>
            </w:r>
            <w:r w:rsidR="0010062D">
              <w:t xml:space="preserve">the required number of </w:t>
            </w:r>
            <w:r>
              <w:t>copies of</w:t>
            </w:r>
            <w:r w:rsidR="00584492">
              <w:t xml:space="preserve"> the </w:t>
            </w:r>
            <w:r w:rsidR="00584492">
              <w:rPr>
                <w:b/>
                <w:bCs/>
              </w:rPr>
              <w:t xml:space="preserve">Handout: </w:t>
            </w:r>
            <w:r w:rsidR="00584492" w:rsidRPr="00AB61D8">
              <w:t xml:space="preserve">Inclusive </w:t>
            </w:r>
            <w:r w:rsidR="00584492">
              <w:t>s</w:t>
            </w:r>
            <w:r w:rsidR="00584492" w:rsidRPr="00AB61D8">
              <w:t xml:space="preserve">ocial </w:t>
            </w:r>
            <w:r w:rsidR="00584492">
              <w:t>p</w:t>
            </w:r>
            <w:r w:rsidR="00584492" w:rsidRPr="00AB61D8">
              <w:t xml:space="preserve">rotection </w:t>
            </w:r>
            <w:r w:rsidR="00584492">
              <w:t>s</w:t>
            </w:r>
            <w:r w:rsidR="00584492" w:rsidRPr="00AB61D8">
              <w:t>ystems</w:t>
            </w:r>
            <w:r w:rsidR="009F49DE">
              <w:t xml:space="preserve"> -</w:t>
            </w:r>
            <w:r w:rsidR="00584492" w:rsidRPr="00AB61D8">
              <w:t xml:space="preserve"> structural elements</w:t>
            </w:r>
            <w:r w:rsidR="00584492">
              <w:t xml:space="preserve">, </w:t>
            </w:r>
            <w:r w:rsidR="0010062D">
              <w:t>(</w:t>
            </w:r>
            <w:r w:rsidR="00584492">
              <w:t>one for each participant</w:t>
            </w:r>
            <w:r w:rsidR="0010062D">
              <w:t>)</w:t>
            </w:r>
            <w:r w:rsidR="00584492">
              <w:t>.</w:t>
            </w:r>
          </w:p>
          <w:p w14:paraId="7AC4D3DF" w14:textId="593B0A4F" w:rsidR="0010062D" w:rsidRDefault="0010062D" w:rsidP="000F2B14"/>
          <w:p w14:paraId="49076379" w14:textId="4F67CC8E" w:rsidR="0010062D" w:rsidRDefault="0010062D" w:rsidP="000F2B14">
            <w:r>
              <w:t xml:space="preserve">Provide participants with a copy of the handout, either before or after your presentation in </w:t>
            </w:r>
            <w:r w:rsidRPr="00BF1B26">
              <w:rPr>
                <w:b/>
                <w:bCs/>
              </w:rPr>
              <w:t>Part A</w:t>
            </w:r>
            <w:r>
              <w:t>.</w:t>
            </w:r>
          </w:p>
          <w:p w14:paraId="7F9A9FEE" w14:textId="77777777" w:rsidR="0010062D" w:rsidRDefault="0010062D" w:rsidP="000F2B14"/>
          <w:p w14:paraId="2EA480DE" w14:textId="77777777" w:rsidR="00584492" w:rsidRDefault="000A3463" w:rsidP="000F2B14">
            <w:r>
              <w:t>To prepare for the presentation</w:t>
            </w:r>
            <w:r w:rsidR="00584492">
              <w:t xml:space="preserve"> </w:t>
            </w:r>
            <w:r w:rsidR="00584492" w:rsidRPr="0054145D">
              <w:t xml:space="preserve">in </w:t>
            </w:r>
            <w:r w:rsidR="00584492" w:rsidRPr="00BF1B26">
              <w:rPr>
                <w:b/>
                <w:bCs/>
              </w:rPr>
              <w:t>Part A</w:t>
            </w:r>
            <w:r w:rsidR="00584492">
              <w:t xml:space="preserve"> of this activity:</w:t>
            </w:r>
          </w:p>
          <w:p w14:paraId="21BE5DCC" w14:textId="64071042" w:rsidR="00584492" w:rsidRDefault="000A3463" w:rsidP="00272E81">
            <w:pPr>
              <w:pStyle w:val="ListParagraph"/>
              <w:numPr>
                <w:ilvl w:val="0"/>
                <w:numId w:val="10"/>
              </w:numPr>
            </w:pPr>
            <w:r w:rsidRPr="00584492">
              <w:t xml:space="preserve">carefully review </w:t>
            </w:r>
            <w:r w:rsidR="001A3089">
              <w:t>Policy Guidance</w:t>
            </w:r>
            <w:r w:rsidRPr="00584492">
              <w:t xml:space="preserve"> SDG 1 section 4</w:t>
            </w:r>
            <w:r w:rsidR="00584492">
              <w:t xml:space="preserve"> and the explanatory notes provided.</w:t>
            </w:r>
          </w:p>
          <w:p w14:paraId="40E1B1A6" w14:textId="508578FE" w:rsidR="00E93F29" w:rsidRPr="00B05F51" w:rsidRDefault="3C104320" w:rsidP="000F2B14">
            <w:pPr>
              <w:pStyle w:val="ListParagraph"/>
              <w:numPr>
                <w:ilvl w:val="0"/>
                <w:numId w:val="10"/>
              </w:numPr>
            </w:pPr>
            <w:r>
              <w:t>t</w:t>
            </w:r>
            <w:r w:rsidR="451C44D3">
              <w:t>ry to</w:t>
            </w:r>
            <w:r w:rsidR="00367259">
              <w:t xml:space="preserve"> make links with the character stories from the previous activity.</w:t>
            </w:r>
          </w:p>
          <w:p w14:paraId="2D691289" w14:textId="77777777" w:rsidR="00E93F29" w:rsidRDefault="00E93F29" w:rsidP="000F2B14"/>
          <w:p w14:paraId="4BD79372" w14:textId="77777777" w:rsidR="00072703" w:rsidRDefault="00072703" w:rsidP="00072703">
            <w:r>
              <w:t xml:space="preserve">To note: the explanatory notes are meant to be used as a guide as you explain the information on the slides and not as a script. </w:t>
            </w:r>
          </w:p>
          <w:p w14:paraId="68C39B70" w14:textId="332F08E8" w:rsidR="00DA3359" w:rsidRDefault="00DA3359" w:rsidP="000F2B14"/>
          <w:p w14:paraId="2E75715E" w14:textId="6A8AE8C1" w:rsidR="00DA3359" w:rsidRDefault="00DA3359" w:rsidP="000F2B14"/>
          <w:p w14:paraId="6E102A7F" w14:textId="7D3B4A09" w:rsidR="00DA3359" w:rsidRDefault="00DA3359" w:rsidP="000F2B14"/>
          <w:p w14:paraId="66943DDE" w14:textId="77777777" w:rsidR="00DA3359" w:rsidRDefault="00DA3359" w:rsidP="000F2B14"/>
          <w:p w14:paraId="5B9DE624" w14:textId="77777777" w:rsidR="00E93F29" w:rsidRDefault="00E93F29" w:rsidP="000F2B14"/>
          <w:p w14:paraId="55E7B2DA" w14:textId="7BC4A4B5" w:rsidR="00E93F29" w:rsidRDefault="00E93F29" w:rsidP="000F2B14"/>
          <w:p w14:paraId="7B4AFDF6" w14:textId="23F88E71" w:rsidR="00E93F29" w:rsidRDefault="00E93F29" w:rsidP="00ED41C4"/>
        </w:tc>
      </w:tr>
      <w:tr w:rsidR="00E93F29" w14:paraId="55B015BF" w14:textId="77777777" w:rsidTr="488E1754">
        <w:tc>
          <w:tcPr>
            <w:tcW w:w="1746" w:type="dxa"/>
            <w:shd w:val="clear" w:color="auto" w:fill="B4C6E7" w:themeFill="accent1" w:themeFillTint="66"/>
          </w:tcPr>
          <w:p w14:paraId="4DEBE110" w14:textId="77777777" w:rsidR="00E93F29" w:rsidRPr="00795E0F" w:rsidRDefault="00E93F29" w:rsidP="000F2B14">
            <w:pPr>
              <w:spacing w:before="120" w:after="100" w:afterAutospacing="1"/>
              <w:rPr>
                <w:b/>
                <w:bCs/>
              </w:rPr>
            </w:pPr>
            <w:r w:rsidRPr="00795E0F">
              <w:rPr>
                <w:b/>
                <w:bCs/>
              </w:rPr>
              <w:t>Time</w:t>
            </w:r>
          </w:p>
          <w:p w14:paraId="6D260078" w14:textId="77777777" w:rsidR="00E93F29" w:rsidRPr="00795E0F" w:rsidRDefault="00E93F29" w:rsidP="000F2B14">
            <w:pPr>
              <w:spacing w:before="120" w:after="100" w:afterAutospacing="1"/>
              <w:rPr>
                <w:b/>
              </w:rPr>
            </w:pPr>
          </w:p>
        </w:tc>
        <w:tc>
          <w:tcPr>
            <w:tcW w:w="4497" w:type="dxa"/>
          </w:tcPr>
          <w:p w14:paraId="65ECFDBE" w14:textId="18A1F163" w:rsidR="00E93F29" w:rsidRDefault="001C5B3C" w:rsidP="000F2B14">
            <w:pPr>
              <w:spacing w:before="120" w:after="100" w:afterAutospacing="1"/>
            </w:pPr>
            <w:r>
              <w:t>50</w:t>
            </w:r>
            <w:r w:rsidR="00E93F29" w:rsidRPr="008A549E">
              <w:t xml:space="preserve"> min</w:t>
            </w:r>
          </w:p>
          <w:p w14:paraId="4FCF4F7E" w14:textId="77777777" w:rsidR="00E93F29" w:rsidRPr="00FF7557" w:rsidRDefault="00E93F29" w:rsidP="000F2B14">
            <w:pPr>
              <w:spacing w:before="120" w:after="100" w:afterAutospacing="1"/>
            </w:pPr>
          </w:p>
        </w:tc>
        <w:tc>
          <w:tcPr>
            <w:tcW w:w="3107" w:type="dxa"/>
            <w:vMerge/>
          </w:tcPr>
          <w:p w14:paraId="5F297D12" w14:textId="77777777" w:rsidR="00E93F29" w:rsidRDefault="00E93F29" w:rsidP="000F2B14">
            <w:pPr>
              <w:spacing w:before="120" w:after="100" w:afterAutospacing="1"/>
            </w:pPr>
          </w:p>
        </w:tc>
      </w:tr>
      <w:tr w:rsidR="00E93F29" w14:paraId="288AEF5F" w14:textId="77777777" w:rsidTr="488E1754">
        <w:tc>
          <w:tcPr>
            <w:tcW w:w="1746" w:type="dxa"/>
            <w:shd w:val="clear" w:color="auto" w:fill="B4C6E7" w:themeFill="accent1" w:themeFillTint="66"/>
          </w:tcPr>
          <w:p w14:paraId="5F3F240A" w14:textId="77777777" w:rsidR="00E93F29" w:rsidRPr="00795E0F" w:rsidRDefault="00E93F29" w:rsidP="000F2B14">
            <w:pPr>
              <w:spacing w:before="120" w:after="100" w:afterAutospacing="1"/>
              <w:rPr>
                <w:b/>
                <w:bCs/>
              </w:rPr>
            </w:pPr>
            <w:r w:rsidRPr="00795E0F">
              <w:rPr>
                <w:b/>
                <w:bCs/>
              </w:rPr>
              <w:t>Materials</w:t>
            </w:r>
          </w:p>
          <w:p w14:paraId="145683CE" w14:textId="77777777" w:rsidR="00E93F29" w:rsidRPr="00795E0F" w:rsidRDefault="00E93F29" w:rsidP="000F2B14">
            <w:pPr>
              <w:spacing w:before="120" w:after="100" w:afterAutospacing="1"/>
              <w:rPr>
                <w:b/>
              </w:rPr>
            </w:pPr>
          </w:p>
        </w:tc>
        <w:tc>
          <w:tcPr>
            <w:tcW w:w="4497" w:type="dxa"/>
          </w:tcPr>
          <w:p w14:paraId="560B2617" w14:textId="77777777" w:rsidR="00E93F29" w:rsidRPr="00484EF1" w:rsidRDefault="00E93F29" w:rsidP="00272E81">
            <w:pPr>
              <w:pStyle w:val="ListParagraph"/>
              <w:numPr>
                <w:ilvl w:val="0"/>
                <w:numId w:val="11"/>
              </w:numPr>
            </w:pPr>
            <w:r>
              <w:t>Flipcharts and markers</w:t>
            </w:r>
          </w:p>
          <w:p w14:paraId="14121A33" w14:textId="3DFAE88F" w:rsidR="00E93F29" w:rsidRPr="00D86A0B" w:rsidRDefault="00E93F29" w:rsidP="00272E81">
            <w:pPr>
              <w:pStyle w:val="ListParagraph"/>
              <w:numPr>
                <w:ilvl w:val="0"/>
                <w:numId w:val="11"/>
              </w:numPr>
            </w:pPr>
            <w:r>
              <w:rPr>
                <w:b/>
              </w:rPr>
              <w:t>Computer</w:t>
            </w:r>
            <w:r w:rsidRPr="00515144">
              <w:rPr>
                <w:b/>
              </w:rPr>
              <w:t xml:space="preserve"> </w:t>
            </w:r>
            <w:r>
              <w:rPr>
                <w:b/>
              </w:rPr>
              <w:t>s</w:t>
            </w:r>
            <w:r w:rsidRPr="00515144">
              <w:rPr>
                <w:b/>
              </w:rPr>
              <w:t xml:space="preserve">lide </w:t>
            </w:r>
            <w:r w:rsidR="00AB61D8">
              <w:rPr>
                <w:b/>
              </w:rPr>
              <w:t>1</w:t>
            </w:r>
            <w:r w:rsidR="000F20C4">
              <w:rPr>
                <w:b/>
              </w:rPr>
              <w:t>6</w:t>
            </w:r>
            <w:r w:rsidR="00F17096">
              <w:rPr>
                <w:b/>
                <w:bCs/>
              </w:rPr>
              <w:t xml:space="preserve">: </w:t>
            </w:r>
            <w:r w:rsidR="00AB61D8" w:rsidRPr="00AB61D8">
              <w:t xml:space="preserve">Inclusive </w:t>
            </w:r>
            <w:r w:rsidR="00AB61D8">
              <w:t>s</w:t>
            </w:r>
            <w:r w:rsidR="00AB61D8" w:rsidRPr="00AB61D8">
              <w:t xml:space="preserve">ocial </w:t>
            </w:r>
            <w:r w:rsidR="00AB61D8">
              <w:t>p</w:t>
            </w:r>
            <w:r w:rsidR="00AB61D8" w:rsidRPr="00AB61D8">
              <w:t xml:space="preserve">rotection </w:t>
            </w:r>
            <w:r w:rsidR="00AB61D8">
              <w:t>s</w:t>
            </w:r>
            <w:r w:rsidR="00AB61D8" w:rsidRPr="00AB61D8">
              <w:t>ystems</w:t>
            </w:r>
            <w:r w:rsidR="009F49DE">
              <w:t xml:space="preserve"> - </w:t>
            </w:r>
            <w:r w:rsidR="00AB61D8" w:rsidRPr="00AB61D8">
              <w:t>structural elements</w:t>
            </w:r>
          </w:p>
          <w:p w14:paraId="733D9708" w14:textId="0CB5BD41" w:rsidR="00D86A0B" w:rsidRPr="00FF7557" w:rsidRDefault="00D86A0B" w:rsidP="00272E81">
            <w:pPr>
              <w:pStyle w:val="ListParagraph"/>
              <w:numPr>
                <w:ilvl w:val="0"/>
                <w:numId w:val="11"/>
              </w:numPr>
            </w:pPr>
            <w:r>
              <w:rPr>
                <w:b/>
                <w:bCs/>
              </w:rPr>
              <w:t>Handout</w:t>
            </w:r>
            <w:r w:rsidR="00AB61D8">
              <w:rPr>
                <w:b/>
                <w:bCs/>
              </w:rPr>
              <w:t xml:space="preserve">: </w:t>
            </w:r>
            <w:r w:rsidR="00AB61D8" w:rsidRPr="00AB61D8">
              <w:t xml:space="preserve">Inclusive </w:t>
            </w:r>
            <w:r w:rsidR="00AB61D8">
              <w:t>s</w:t>
            </w:r>
            <w:r w:rsidR="00AB61D8" w:rsidRPr="00AB61D8">
              <w:t xml:space="preserve">ocial </w:t>
            </w:r>
            <w:r w:rsidR="00AB61D8">
              <w:t>p</w:t>
            </w:r>
            <w:r w:rsidR="00AB61D8" w:rsidRPr="00AB61D8">
              <w:t xml:space="preserve">rotection </w:t>
            </w:r>
            <w:r w:rsidR="00AB61D8">
              <w:t>s</w:t>
            </w:r>
            <w:r w:rsidR="00AB61D8" w:rsidRPr="00AB61D8">
              <w:t>ystems</w:t>
            </w:r>
            <w:r w:rsidR="00B635B8">
              <w:t xml:space="preserve"> -</w:t>
            </w:r>
            <w:r w:rsidR="00AB61D8" w:rsidRPr="00AB61D8">
              <w:t xml:space="preserve"> structural elements</w:t>
            </w:r>
          </w:p>
        </w:tc>
        <w:tc>
          <w:tcPr>
            <w:tcW w:w="3107" w:type="dxa"/>
            <w:vMerge/>
          </w:tcPr>
          <w:p w14:paraId="1CD8142E" w14:textId="77777777" w:rsidR="00E93F29" w:rsidRDefault="00E93F29" w:rsidP="000F2B14">
            <w:pPr>
              <w:spacing w:before="120" w:after="100" w:afterAutospacing="1"/>
            </w:pPr>
          </w:p>
        </w:tc>
      </w:tr>
      <w:tr w:rsidR="00E93F29" w14:paraId="1C84BDC8" w14:textId="77777777" w:rsidTr="488E1754">
        <w:tc>
          <w:tcPr>
            <w:tcW w:w="1746" w:type="dxa"/>
            <w:shd w:val="clear" w:color="auto" w:fill="B4C6E7" w:themeFill="accent1" w:themeFillTint="66"/>
          </w:tcPr>
          <w:p w14:paraId="750DCE00" w14:textId="77777777" w:rsidR="00E93F29" w:rsidRPr="00795E0F" w:rsidRDefault="00E93F29" w:rsidP="000F2B14">
            <w:pPr>
              <w:spacing w:before="120" w:after="100" w:afterAutospacing="1"/>
              <w:rPr>
                <w:b/>
                <w:bCs/>
              </w:rPr>
            </w:pPr>
            <w:r w:rsidRPr="00795E0F">
              <w:rPr>
                <w:b/>
                <w:bCs/>
              </w:rPr>
              <w:t>Description</w:t>
            </w:r>
          </w:p>
          <w:p w14:paraId="2DA4C293" w14:textId="77777777" w:rsidR="00E93F29" w:rsidRDefault="00E93F29" w:rsidP="000F2B14">
            <w:pPr>
              <w:spacing w:before="120" w:after="100" w:afterAutospacing="1"/>
              <w:rPr>
                <w:b/>
              </w:rPr>
            </w:pPr>
          </w:p>
          <w:p w14:paraId="24C93C86" w14:textId="77777777" w:rsidR="00E93F29" w:rsidRPr="00795E0F" w:rsidRDefault="00E93F29" w:rsidP="000F2B14">
            <w:pPr>
              <w:spacing w:before="120" w:after="100" w:afterAutospacing="1"/>
              <w:rPr>
                <w:b/>
              </w:rPr>
            </w:pPr>
          </w:p>
        </w:tc>
        <w:tc>
          <w:tcPr>
            <w:tcW w:w="4497" w:type="dxa"/>
          </w:tcPr>
          <w:p w14:paraId="48E8DE73" w14:textId="66ADBD48" w:rsidR="00E93F29" w:rsidRPr="00E45FD2" w:rsidRDefault="00E45FD2" w:rsidP="00E45FD2">
            <w:pPr>
              <w:spacing w:before="120" w:after="100" w:afterAutospacing="1"/>
            </w:pPr>
            <w:r>
              <w:rPr>
                <w:b/>
                <w:bCs/>
              </w:rPr>
              <w:t xml:space="preserve">Part </w:t>
            </w:r>
            <w:r w:rsidR="00CB2496">
              <w:rPr>
                <w:b/>
                <w:bCs/>
              </w:rPr>
              <w:t>A Necessary s</w:t>
            </w:r>
            <w:r w:rsidRPr="00E45FD2">
              <w:rPr>
                <w:b/>
                <w:bCs/>
              </w:rPr>
              <w:t xml:space="preserve">tructural </w:t>
            </w:r>
            <w:r w:rsidR="00AB61D8">
              <w:rPr>
                <w:b/>
                <w:bCs/>
              </w:rPr>
              <w:t>elements-</w:t>
            </w:r>
            <w:r w:rsidRPr="00E45FD2">
              <w:rPr>
                <w:b/>
                <w:bCs/>
              </w:rPr>
              <w:t xml:space="preserve"> presentation </w:t>
            </w:r>
            <w:r>
              <w:t>(</w:t>
            </w:r>
            <w:r w:rsidR="001C5B3C">
              <w:t>30</w:t>
            </w:r>
            <w:r>
              <w:t xml:space="preserve"> min)</w:t>
            </w:r>
          </w:p>
          <w:p w14:paraId="306C13A4" w14:textId="047649FB" w:rsidR="00AB61D8" w:rsidRDefault="00E45FD2" w:rsidP="00272E81">
            <w:pPr>
              <w:pStyle w:val="ListParagraph"/>
              <w:numPr>
                <w:ilvl w:val="0"/>
                <w:numId w:val="20"/>
              </w:numPr>
              <w:spacing w:before="120" w:after="100" w:afterAutospacing="1"/>
            </w:pPr>
            <w:r>
              <w:t xml:space="preserve">Begin by explaining to participants that the </w:t>
            </w:r>
            <w:hyperlink r:id="rId15" w:anchor="policy" w:history="1">
              <w:r w:rsidR="001A3089">
                <w:rPr>
                  <w:rStyle w:val="Hyperlink"/>
                </w:rPr>
                <w:t>Policy Guidance</w:t>
              </w:r>
              <w:r w:rsidR="00AB61D8" w:rsidRPr="0087698F">
                <w:rPr>
                  <w:rStyle w:val="Hyperlink"/>
                </w:rPr>
                <w:t xml:space="preserve"> on SDG 1</w:t>
              </w:r>
            </w:hyperlink>
            <w:r w:rsidR="00AB61D8">
              <w:t xml:space="preserve"> (section 4) outlines nine structural measure</w:t>
            </w:r>
            <w:r w:rsidR="005C01D1">
              <w:t>s</w:t>
            </w:r>
            <w:r w:rsidR="00AB61D8" w:rsidRPr="00E45FD2">
              <w:rPr>
                <w:bCs/>
              </w:rPr>
              <w:t xml:space="preserve"> that are needed to develop a social protection system that is inclusive of persons with disabilities</w:t>
            </w:r>
            <w:r w:rsidR="00AB61D8">
              <w:rPr>
                <w:bCs/>
              </w:rPr>
              <w:t>.</w:t>
            </w:r>
          </w:p>
          <w:p w14:paraId="16909870" w14:textId="77777777" w:rsidR="00E45FD2" w:rsidRDefault="00E45FD2" w:rsidP="00E45FD2">
            <w:pPr>
              <w:pStyle w:val="ListParagraph"/>
              <w:spacing w:before="120" w:after="100" w:afterAutospacing="1"/>
              <w:ind w:left="360"/>
            </w:pPr>
          </w:p>
          <w:p w14:paraId="24F894EC" w14:textId="421AD799" w:rsidR="0010062D" w:rsidRDefault="00E45FD2" w:rsidP="00272E81">
            <w:pPr>
              <w:pStyle w:val="ListParagraph"/>
              <w:numPr>
                <w:ilvl w:val="0"/>
                <w:numId w:val="20"/>
              </w:numPr>
              <w:spacing w:before="120" w:after="100" w:afterAutospacing="1"/>
            </w:pPr>
            <w:r>
              <w:t xml:space="preserve">Display </w:t>
            </w:r>
            <w:r w:rsidRPr="00AB61D8">
              <w:rPr>
                <w:b/>
                <w:bCs/>
              </w:rPr>
              <w:t xml:space="preserve">Computer slide </w:t>
            </w:r>
            <w:r w:rsidR="00AB61D8" w:rsidRPr="00AB61D8">
              <w:rPr>
                <w:b/>
                <w:bCs/>
              </w:rPr>
              <w:t>1</w:t>
            </w:r>
            <w:r w:rsidR="000F20C4">
              <w:rPr>
                <w:b/>
                <w:bCs/>
              </w:rPr>
              <w:t>6</w:t>
            </w:r>
            <w:r w:rsidR="009F49DE">
              <w:t xml:space="preserve">: </w:t>
            </w:r>
            <w:r w:rsidR="009F49DE" w:rsidRPr="00AB61D8">
              <w:t xml:space="preserve">Inclusive </w:t>
            </w:r>
            <w:r w:rsidR="009F49DE">
              <w:t>s</w:t>
            </w:r>
            <w:r w:rsidR="009F49DE" w:rsidRPr="00AB61D8">
              <w:t xml:space="preserve">ocial </w:t>
            </w:r>
            <w:r w:rsidR="009F49DE">
              <w:t>p</w:t>
            </w:r>
            <w:r w:rsidR="009F49DE" w:rsidRPr="00AB61D8">
              <w:t xml:space="preserve">rotection </w:t>
            </w:r>
            <w:r w:rsidR="009F49DE">
              <w:t>s</w:t>
            </w:r>
            <w:r w:rsidR="009F49DE" w:rsidRPr="00AB61D8">
              <w:t>ystems</w:t>
            </w:r>
            <w:r w:rsidR="009F49DE">
              <w:t xml:space="preserve"> -</w:t>
            </w:r>
            <w:r w:rsidR="009F49DE" w:rsidRPr="00AB61D8">
              <w:t xml:space="preserve"> structural elements</w:t>
            </w:r>
            <w:r w:rsidR="009F49DE">
              <w:t xml:space="preserve">. </w:t>
            </w:r>
            <w:r>
              <w:t xml:space="preserve">Explanatory notes for slide </w:t>
            </w:r>
            <w:r w:rsidR="00AB61D8">
              <w:t>1</w:t>
            </w:r>
            <w:r w:rsidR="000F20C4">
              <w:t>6</w:t>
            </w:r>
            <w:r>
              <w:t xml:space="preserve"> are provided below as well as in </w:t>
            </w:r>
            <w:r w:rsidR="00AB61D8">
              <w:t xml:space="preserve">the </w:t>
            </w:r>
            <w:r w:rsidR="00AB61D8" w:rsidRPr="00AB61D8">
              <w:rPr>
                <w:b/>
                <w:bCs/>
              </w:rPr>
              <w:t>Handout:</w:t>
            </w:r>
            <w:r w:rsidR="00AB61D8">
              <w:t xml:space="preserve"> </w:t>
            </w:r>
            <w:r w:rsidR="00AB61D8" w:rsidRPr="00AB61D8">
              <w:t xml:space="preserve">Inclusive </w:t>
            </w:r>
            <w:r w:rsidR="00AB61D8">
              <w:t>s</w:t>
            </w:r>
            <w:r w:rsidR="00AB61D8" w:rsidRPr="00AB61D8">
              <w:t xml:space="preserve">ocial </w:t>
            </w:r>
            <w:r w:rsidR="00AB61D8">
              <w:t>p</w:t>
            </w:r>
            <w:r w:rsidR="00AB61D8" w:rsidRPr="00AB61D8">
              <w:t xml:space="preserve">rotection </w:t>
            </w:r>
            <w:r w:rsidR="00AB61D8">
              <w:t>s</w:t>
            </w:r>
            <w:r w:rsidR="00AB61D8" w:rsidRPr="00AB61D8">
              <w:t>ystems</w:t>
            </w:r>
            <w:r w:rsidR="009F49DE">
              <w:t xml:space="preserve"> - </w:t>
            </w:r>
            <w:r w:rsidR="00AB61D8" w:rsidRPr="00AB61D8">
              <w:t>structural elements</w:t>
            </w:r>
            <w:r w:rsidR="0010062D">
              <w:t>.</w:t>
            </w:r>
          </w:p>
          <w:p w14:paraId="4049E11C" w14:textId="77777777" w:rsidR="0010062D" w:rsidRPr="0010062D" w:rsidRDefault="0010062D" w:rsidP="0010062D">
            <w:pPr>
              <w:pStyle w:val="ListParagraph"/>
              <w:spacing w:before="120" w:after="100" w:afterAutospacing="1"/>
              <w:ind w:left="360"/>
            </w:pPr>
          </w:p>
          <w:p w14:paraId="18A57B51" w14:textId="7EB2F145" w:rsidR="00DA3359" w:rsidRDefault="00DA3359" w:rsidP="00272E81">
            <w:pPr>
              <w:pStyle w:val="ListParagraph"/>
              <w:numPr>
                <w:ilvl w:val="0"/>
                <w:numId w:val="20"/>
              </w:numPr>
              <w:spacing w:before="120" w:after="100" w:afterAutospacing="1"/>
              <w:ind w:left="357" w:hanging="357"/>
            </w:pPr>
            <w:r>
              <w:t xml:space="preserve">Before presenting each measure, have participants form buzz groups of three with the persons seated closest to them to </w:t>
            </w:r>
            <w:r w:rsidR="00074E86">
              <w:t xml:space="preserve">briefly </w:t>
            </w:r>
            <w:r>
              <w:t>discuss what they know about the measure. (2 min) Then ask some groups to share their ideas and build on them in your presentation.</w:t>
            </w:r>
          </w:p>
          <w:p w14:paraId="1F78A29A" w14:textId="77777777" w:rsidR="00DA3359" w:rsidRPr="00DA3359" w:rsidRDefault="00DA3359" w:rsidP="00DA3359">
            <w:pPr>
              <w:pStyle w:val="ListParagraph"/>
            </w:pPr>
          </w:p>
          <w:p w14:paraId="541C109C" w14:textId="3CD2A55C" w:rsidR="000A3463" w:rsidRPr="00E45FD2" w:rsidRDefault="000A3463" w:rsidP="00272E81">
            <w:pPr>
              <w:pStyle w:val="ListParagraph"/>
              <w:numPr>
                <w:ilvl w:val="0"/>
                <w:numId w:val="20"/>
              </w:numPr>
              <w:spacing w:before="120" w:after="100" w:afterAutospacing="1"/>
            </w:pPr>
            <w:r>
              <w:t>Invite participants to ask questions and share comments during the presentation</w:t>
            </w:r>
            <w:r w:rsidR="00ED41C4">
              <w:t>.</w:t>
            </w:r>
          </w:p>
          <w:p w14:paraId="2622B4FF" w14:textId="6EAF38A2" w:rsidR="00DA3359" w:rsidRDefault="00DA3359" w:rsidP="00E45FD2">
            <w:pPr>
              <w:pStyle w:val="ListParagraph"/>
              <w:spacing w:before="120" w:after="100" w:afterAutospacing="1"/>
              <w:ind w:left="0"/>
            </w:pPr>
          </w:p>
          <w:p w14:paraId="5ECD49C2" w14:textId="48F8A632" w:rsidR="00E93F29" w:rsidRPr="0049120E" w:rsidRDefault="00E45FD2" w:rsidP="0049120E">
            <w:pPr>
              <w:pStyle w:val="ListParagraph"/>
              <w:spacing w:before="120" w:after="120"/>
              <w:ind w:left="0"/>
              <w:rPr>
                <w:b/>
                <w:bCs/>
                <w:i/>
                <w:iCs/>
              </w:rPr>
            </w:pPr>
            <w:bookmarkStart w:id="9" w:name="_Hlk85810028"/>
            <w:r w:rsidRPr="00E45FD2">
              <w:rPr>
                <w:b/>
                <w:bCs/>
                <w:i/>
                <w:iCs/>
              </w:rPr>
              <w:t>Explanatory notes</w:t>
            </w:r>
          </w:p>
          <w:p w14:paraId="2A771F2E" w14:textId="3D54259F" w:rsidR="00E93F29" w:rsidRDefault="009206DD" w:rsidP="0049120E">
            <w:pPr>
              <w:pStyle w:val="ListParagraph"/>
              <w:spacing w:before="120"/>
              <w:ind w:left="0"/>
              <w:rPr>
                <w:bCs/>
              </w:rPr>
            </w:pPr>
            <w:r>
              <w:t xml:space="preserve">The </w:t>
            </w:r>
            <w:r w:rsidR="001A3089">
              <w:t>Policy Guidance</w:t>
            </w:r>
            <w:r w:rsidR="00F606AD">
              <w:t xml:space="preserve"> on SDG 1</w:t>
            </w:r>
            <w:r>
              <w:t xml:space="preserve"> (section 4) outlines nine structural measure</w:t>
            </w:r>
            <w:r w:rsidR="00DA3359">
              <w:t>s</w:t>
            </w:r>
            <w:r w:rsidRPr="00E45FD2">
              <w:rPr>
                <w:bCs/>
              </w:rPr>
              <w:t xml:space="preserve"> that are needed to develop a social protection system that is inclusive of persons with disabilities</w:t>
            </w:r>
            <w:r>
              <w:rPr>
                <w:bCs/>
              </w:rPr>
              <w:t xml:space="preserve">. </w:t>
            </w:r>
          </w:p>
          <w:p w14:paraId="716AB0F0" w14:textId="77777777" w:rsidR="0049120E" w:rsidRDefault="0049120E" w:rsidP="0049120E">
            <w:pPr>
              <w:pStyle w:val="ListParagraph"/>
              <w:spacing w:before="120"/>
              <w:ind w:left="0"/>
              <w:rPr>
                <w:bCs/>
              </w:rPr>
            </w:pPr>
          </w:p>
          <w:p w14:paraId="606FEEFC" w14:textId="77777777" w:rsidR="009206DD" w:rsidRPr="009206DD" w:rsidRDefault="009206DD" w:rsidP="009206DD">
            <w:pPr>
              <w:rPr>
                <w:b/>
                <w:bCs/>
                <w:lang w:val="en-GB"/>
              </w:rPr>
            </w:pPr>
            <w:r w:rsidRPr="009206DD">
              <w:rPr>
                <w:b/>
                <w:bCs/>
                <w:lang w:val="en-US"/>
              </w:rPr>
              <w:t>Twin-track approach</w:t>
            </w:r>
          </w:p>
          <w:p w14:paraId="67C3424B" w14:textId="77777777" w:rsidR="00F606AD" w:rsidRPr="00E45FD2" w:rsidRDefault="00F606AD" w:rsidP="00272E81">
            <w:pPr>
              <w:pStyle w:val="ListParagraph"/>
              <w:numPr>
                <w:ilvl w:val="0"/>
                <w:numId w:val="19"/>
              </w:numPr>
              <w:rPr>
                <w:lang w:val="en-US"/>
              </w:rPr>
            </w:pPr>
            <w:r w:rsidRPr="00E45FD2">
              <w:rPr>
                <w:lang w:val="en-US"/>
              </w:rPr>
              <w:t>systematically mainstreaming the interests and rights of persons with disabilities in policy design and implementation, across all sectors and areas of life</w:t>
            </w:r>
          </w:p>
          <w:p w14:paraId="48D32BFC" w14:textId="77777777" w:rsidR="00F606AD" w:rsidRPr="00E45FD2" w:rsidRDefault="00F606AD" w:rsidP="00272E81">
            <w:pPr>
              <w:pStyle w:val="ListParagraph"/>
              <w:numPr>
                <w:ilvl w:val="0"/>
                <w:numId w:val="19"/>
              </w:numPr>
              <w:rPr>
                <w:lang w:val="en-US"/>
              </w:rPr>
            </w:pPr>
            <w:r w:rsidRPr="00E45FD2">
              <w:rPr>
                <w:lang w:val="en-US"/>
              </w:rPr>
              <w:t>adopting targeted policies and programming measures, aimed specifically at persons with disabilities</w:t>
            </w:r>
          </w:p>
          <w:p w14:paraId="72C49CEA" w14:textId="77777777" w:rsidR="00ED41C4" w:rsidRDefault="00ED41C4" w:rsidP="00F606AD">
            <w:pPr>
              <w:rPr>
                <w:lang w:val="en-US"/>
              </w:rPr>
            </w:pPr>
          </w:p>
          <w:p w14:paraId="36F400F4" w14:textId="1522CAA3" w:rsidR="00E93F29" w:rsidRDefault="00F606AD" w:rsidP="00F606AD">
            <w:pPr>
              <w:rPr>
                <w:lang w:val="en-US"/>
              </w:rPr>
            </w:pPr>
            <w:r w:rsidRPr="00E45FD2">
              <w:rPr>
                <w:lang w:val="en-US"/>
              </w:rPr>
              <w:t>The balance between mainstreaming strategies and targeted support should be tailored to address the needs of specific communities; however, the overall goal should always be to include persons with disabilities in all aspects of society and development</w:t>
            </w:r>
            <w:r w:rsidRPr="00FB7175">
              <w:rPr>
                <w:lang w:val="en-US"/>
              </w:rPr>
              <w:t>.</w:t>
            </w:r>
          </w:p>
          <w:p w14:paraId="77A869AC" w14:textId="77777777" w:rsidR="00F606AD" w:rsidRPr="00F606AD" w:rsidRDefault="00F606AD" w:rsidP="00F606AD">
            <w:pPr>
              <w:rPr>
                <w:lang w:val="en-US"/>
              </w:rPr>
            </w:pPr>
          </w:p>
          <w:p w14:paraId="292A941A" w14:textId="77777777" w:rsidR="00F606AD" w:rsidRPr="009206DD" w:rsidRDefault="00F606AD" w:rsidP="00F606AD">
            <w:pPr>
              <w:rPr>
                <w:b/>
                <w:bCs/>
                <w:lang w:val="en-US"/>
              </w:rPr>
            </w:pPr>
            <w:r w:rsidRPr="009206DD">
              <w:rPr>
                <w:b/>
                <w:bCs/>
                <w:lang w:val="en-US"/>
              </w:rPr>
              <w:t>A human rights-based approach</w:t>
            </w:r>
          </w:p>
          <w:p w14:paraId="618070A0" w14:textId="74A509B7" w:rsidR="00F606AD" w:rsidRDefault="00F606AD" w:rsidP="00F606AD">
            <w:pPr>
              <w:rPr>
                <w:lang w:val="en-US"/>
              </w:rPr>
            </w:pPr>
            <w:r w:rsidRPr="009206DD">
              <w:rPr>
                <w:lang w:val="en-US"/>
              </w:rPr>
              <w:t>To adequately end poverty for persons with disabilities, social protection systems must adopt a human rights-based approach anchored in the CRPD</w:t>
            </w:r>
            <w:r>
              <w:rPr>
                <w:lang w:val="en-US"/>
              </w:rPr>
              <w:t>. This implies</w:t>
            </w:r>
            <w:r w:rsidRPr="009206DD">
              <w:rPr>
                <w:lang w:val="en-US"/>
              </w:rPr>
              <w:t xml:space="preserve"> a shift - from focusing on minimal income replacement related to incapacity to work, to focusing on ensuring support for inclusion and</w:t>
            </w:r>
            <w:r w:rsidRPr="009206DD">
              <w:rPr>
                <w:w w:val="105"/>
              </w:rPr>
              <w:t xml:space="preserve"> </w:t>
            </w:r>
            <w:hyperlink w:anchor="_bookmark53" w:history="1">
              <w:r w:rsidRPr="009206DD">
                <w:rPr>
                  <w:color w:val="0076BF"/>
                  <w:w w:val="105"/>
                  <w:u w:val="single" w:color="0076BF"/>
                </w:rPr>
                <w:t>participation</w:t>
              </w:r>
            </w:hyperlink>
            <w:r w:rsidRPr="009206DD">
              <w:rPr>
                <w:w w:val="105"/>
              </w:rPr>
              <w:t xml:space="preserve">. </w:t>
            </w:r>
            <w:r w:rsidRPr="009206DD">
              <w:rPr>
                <w:lang w:val="en-US"/>
              </w:rPr>
              <w:t xml:space="preserve">While acknowledging the fact that many persons with disabilities face tremendous barriers in the </w:t>
            </w:r>
            <w:proofErr w:type="spellStart"/>
            <w:r w:rsidRPr="009206DD">
              <w:rPr>
                <w:lang w:val="en-US"/>
              </w:rPr>
              <w:t>labour</w:t>
            </w:r>
            <w:proofErr w:type="spellEnd"/>
            <w:r w:rsidRPr="009206DD">
              <w:rPr>
                <w:lang w:val="en-US"/>
              </w:rPr>
              <w:t xml:space="preserve"> market, a rights-based approach combines basic income security with coverage of</w:t>
            </w:r>
            <w:r w:rsidRPr="009206DD">
              <w:rPr>
                <w:w w:val="105"/>
              </w:rPr>
              <w:t xml:space="preserve"> </w:t>
            </w:r>
            <w:hyperlink w:anchor="_bookmark49" w:history="1">
              <w:r w:rsidRPr="009206DD">
                <w:rPr>
                  <w:color w:val="0076BF"/>
                  <w:w w:val="105"/>
                  <w:u w:val="single" w:color="0076BF"/>
                </w:rPr>
                <w:t>disability-related extra costs</w:t>
              </w:r>
              <w:r w:rsidRPr="009206DD">
                <w:rPr>
                  <w:color w:val="0076BF"/>
                  <w:w w:val="105"/>
                </w:rPr>
                <w:t xml:space="preserve"> </w:t>
              </w:r>
            </w:hyperlink>
            <w:r w:rsidRPr="009206DD">
              <w:rPr>
                <w:lang w:val="en-US"/>
              </w:rPr>
              <w:t>across the life cycle to ensure that existing barriers are removed.</w:t>
            </w:r>
          </w:p>
          <w:p w14:paraId="457B6552" w14:textId="77777777" w:rsidR="009F49DE" w:rsidRPr="009206DD" w:rsidRDefault="009F49DE" w:rsidP="00F606AD">
            <w:pPr>
              <w:rPr>
                <w:lang w:val="en-US"/>
              </w:rPr>
            </w:pPr>
          </w:p>
          <w:p w14:paraId="23DA2FC6" w14:textId="77777777" w:rsidR="00F606AD" w:rsidRPr="009206DD" w:rsidRDefault="00F606AD" w:rsidP="00F606AD">
            <w:pPr>
              <w:tabs>
                <w:tab w:val="num" w:pos="1058"/>
              </w:tabs>
              <w:rPr>
                <w:b/>
                <w:bCs/>
                <w:lang w:val="en-GB"/>
              </w:rPr>
            </w:pPr>
            <w:r w:rsidRPr="009206DD">
              <w:rPr>
                <w:b/>
                <w:bCs/>
                <w:lang w:val="en-US"/>
              </w:rPr>
              <w:t>Disability assessment and determination focus on support requirements, rather than impairment</w:t>
            </w:r>
          </w:p>
          <w:p w14:paraId="04678DAF" w14:textId="2E1E8D2C" w:rsidR="00F606AD" w:rsidRDefault="463B3117" w:rsidP="00EA0455">
            <w:pPr>
              <w:pStyle w:val="ListParagraph"/>
              <w:ind w:left="0"/>
              <w:rPr>
                <w:lang w:val="en-US"/>
              </w:rPr>
            </w:pPr>
            <w:r w:rsidRPr="009206DD">
              <w:rPr>
                <w:lang w:val="en-US"/>
              </w:rPr>
              <w:t>The Committee on the Rights of Persons with Disabilities (CRPD Committee) has consistently recommended that countries reform their</w:t>
            </w:r>
            <w:r w:rsidRPr="009206DD">
              <w:rPr>
                <w:color w:val="231F20"/>
                <w:w w:val="110"/>
              </w:rPr>
              <w:t xml:space="preserve"> </w:t>
            </w:r>
            <w:hyperlink w:anchor="_bookmark47" w:history="1">
              <w:r w:rsidRPr="009206DD">
                <w:rPr>
                  <w:color w:val="0076BF"/>
                  <w:w w:val="110"/>
                  <w:u w:val="single" w:color="0076BF"/>
                </w:rPr>
                <w:t>disability assessment</w:t>
              </w:r>
            </w:hyperlink>
            <w:r w:rsidR="6DFFC3F6" w:rsidRPr="009206DD">
              <w:rPr>
                <w:color w:val="231F20"/>
                <w:w w:val="110"/>
              </w:rPr>
              <w:t>s</w:t>
            </w:r>
            <w:r w:rsidRPr="488E1754">
              <w:rPr>
                <w:color w:val="231F20"/>
                <w:lang w:val="en-US"/>
              </w:rPr>
              <w:t xml:space="preserve">, </w:t>
            </w:r>
            <w:r w:rsidRPr="488E1754">
              <w:rPr>
                <w:lang w:val="en-US"/>
              </w:rPr>
              <w:t>moving them away from a focus solely on a medical assessment of impairment and towards a more holistic assessment which considers the situation of the individual and their support requirements to achieve participation.</w:t>
            </w:r>
          </w:p>
          <w:p w14:paraId="59F38B01" w14:textId="5C1B1D73" w:rsidR="00EA0455" w:rsidRDefault="00EA0455" w:rsidP="00EA0455">
            <w:pPr>
              <w:pStyle w:val="ListParagraph"/>
              <w:ind w:left="0"/>
              <w:rPr>
                <w:lang w:val="en-US"/>
              </w:rPr>
            </w:pPr>
          </w:p>
          <w:p w14:paraId="67A0F275" w14:textId="77777777" w:rsidR="00007C85" w:rsidRDefault="00007C85" w:rsidP="00EA0455">
            <w:pPr>
              <w:pStyle w:val="ListParagraph"/>
              <w:ind w:left="0"/>
              <w:rPr>
                <w:lang w:val="en-US"/>
              </w:rPr>
            </w:pPr>
          </w:p>
          <w:p w14:paraId="053C613C" w14:textId="77777777" w:rsidR="00F606AD" w:rsidRPr="009206DD" w:rsidRDefault="00F606AD" w:rsidP="00EA0455">
            <w:pPr>
              <w:tabs>
                <w:tab w:val="num" w:pos="1058"/>
              </w:tabs>
              <w:rPr>
                <w:b/>
                <w:bCs/>
                <w:lang w:val="en-GB"/>
              </w:rPr>
            </w:pPr>
            <w:r w:rsidRPr="009206DD">
              <w:rPr>
                <w:b/>
                <w:bCs/>
                <w:lang w:val="en-US"/>
              </w:rPr>
              <w:t>Moving away from a focus on “incapacity to work”</w:t>
            </w:r>
          </w:p>
          <w:p w14:paraId="786AEC9F" w14:textId="0E52F67C" w:rsidR="00F606AD" w:rsidRDefault="00F606AD" w:rsidP="00B72ACF">
            <w:pPr>
              <w:pStyle w:val="BodyText"/>
              <w:rPr>
                <w:rFonts w:ascii="Arial" w:eastAsia="Arial" w:hAnsi="Arial" w:cs="Arial"/>
                <w:lang w:val="en-US"/>
              </w:rPr>
            </w:pPr>
            <w:r w:rsidRPr="00F606AD">
              <w:rPr>
                <w:rFonts w:ascii="Arial" w:eastAsia="Arial" w:hAnsi="Arial" w:cs="Arial"/>
                <w:lang w:val="en-US"/>
              </w:rPr>
              <w:t xml:space="preserve">Considering the multiple barriers in the </w:t>
            </w:r>
            <w:proofErr w:type="spellStart"/>
            <w:r w:rsidRPr="00F606AD">
              <w:rPr>
                <w:rFonts w:ascii="Arial" w:eastAsia="Arial" w:hAnsi="Arial" w:cs="Arial"/>
                <w:lang w:val="en-US"/>
              </w:rPr>
              <w:t>labour</w:t>
            </w:r>
            <w:proofErr w:type="spellEnd"/>
            <w:r w:rsidRPr="00F606AD">
              <w:rPr>
                <w:rFonts w:ascii="Arial" w:eastAsia="Arial" w:hAnsi="Arial" w:cs="Arial"/>
                <w:lang w:val="en-US"/>
              </w:rPr>
              <w:t xml:space="preserve"> market, social protection systems should prioritize persons with disabilities, along with older persons and children, for provision of basic income security. However, ‘incapacity to work’ cannot be the solution. Social protection systems should develop flexible approaches which acknowledge the tremendous challenges faced by persons with disabilities in the </w:t>
            </w:r>
            <w:proofErr w:type="spellStart"/>
            <w:r w:rsidRPr="00F606AD">
              <w:rPr>
                <w:rFonts w:ascii="Arial" w:eastAsia="Arial" w:hAnsi="Arial" w:cs="Arial"/>
                <w:lang w:val="en-US"/>
              </w:rPr>
              <w:t>labour</w:t>
            </w:r>
            <w:proofErr w:type="spellEnd"/>
            <w:r w:rsidRPr="00F606AD">
              <w:rPr>
                <w:rFonts w:ascii="Arial" w:eastAsia="Arial" w:hAnsi="Arial" w:cs="Arial"/>
                <w:lang w:val="en-US"/>
              </w:rPr>
              <w:t xml:space="preserve"> market and provide them with a supportive combination of basic income security and coverage of disability-related extra costs, including for those who seek or obtain work.</w:t>
            </w:r>
          </w:p>
          <w:p w14:paraId="6F0F59FC" w14:textId="77777777" w:rsidR="00B72ACF" w:rsidRPr="00F606AD" w:rsidRDefault="00B72ACF" w:rsidP="00691677">
            <w:pPr>
              <w:pStyle w:val="BodyText"/>
              <w:rPr>
                <w:rFonts w:ascii="Arial" w:eastAsia="Arial" w:hAnsi="Arial" w:cs="Arial"/>
                <w:lang w:val="en-US"/>
              </w:rPr>
            </w:pPr>
          </w:p>
          <w:p w14:paraId="5BFB51B8" w14:textId="77777777" w:rsidR="00F606AD" w:rsidRPr="009206DD" w:rsidRDefault="00F606AD" w:rsidP="00B72ACF">
            <w:pPr>
              <w:tabs>
                <w:tab w:val="num" w:pos="1058"/>
              </w:tabs>
              <w:rPr>
                <w:b/>
                <w:bCs/>
                <w:lang w:val="en-GB"/>
              </w:rPr>
            </w:pPr>
            <w:r w:rsidRPr="009206DD">
              <w:rPr>
                <w:b/>
                <w:bCs/>
                <w:lang w:val="en-US"/>
              </w:rPr>
              <w:t>Tailoring benefits to the diversity of persons with disabilities</w:t>
            </w:r>
          </w:p>
          <w:p w14:paraId="70CA8FDB" w14:textId="1CC6B95B" w:rsidR="00EA0455" w:rsidRDefault="00EA0455" w:rsidP="00EA0455">
            <w:pPr>
              <w:pStyle w:val="ListParagraph"/>
              <w:spacing w:after="120"/>
              <w:ind w:left="0"/>
              <w:rPr>
                <w:lang w:val="en-US"/>
              </w:rPr>
            </w:pPr>
            <w:r w:rsidRPr="00923C37">
              <w:rPr>
                <w:lang w:val="en-US"/>
              </w:rPr>
              <w:t>Persons with disabilities and their households often incur higher expenditures than others, on both goods and services related to disability (e.g., mobility aids, personal assistance, accessible housing) and on general goods and services (e.g., healthcare, transportation).</w:t>
            </w:r>
          </w:p>
          <w:p w14:paraId="0EC18CF6" w14:textId="77777777" w:rsidR="00EA0455" w:rsidRPr="00923C37" w:rsidRDefault="00EA0455" w:rsidP="00EA0455">
            <w:pPr>
              <w:pStyle w:val="ListParagraph"/>
              <w:spacing w:after="120"/>
              <w:ind w:left="0"/>
              <w:rPr>
                <w:lang w:val="en-US"/>
              </w:rPr>
            </w:pPr>
          </w:p>
          <w:p w14:paraId="25FDB806" w14:textId="0ACB4024" w:rsidR="00EA0455" w:rsidRDefault="00EA0455" w:rsidP="00691677">
            <w:pPr>
              <w:pStyle w:val="ListParagraph"/>
              <w:spacing w:before="120"/>
              <w:ind w:left="0"/>
              <w:rPr>
                <w:lang w:val="en-US"/>
              </w:rPr>
            </w:pPr>
            <w:r w:rsidRPr="00923C37">
              <w:rPr>
                <w:lang w:val="en-US"/>
              </w:rPr>
              <w:t>This is commonly referred to as “</w:t>
            </w:r>
            <w:hyperlink w:anchor="_bookmark49" w:history="1">
              <w:r w:rsidRPr="009206DD">
                <w:rPr>
                  <w:color w:val="0076BF"/>
                  <w:w w:val="105"/>
                  <w:u w:val="single" w:color="0076BF"/>
                </w:rPr>
                <w:t>disability-related extra costs</w:t>
              </w:r>
            </w:hyperlink>
            <w:r w:rsidRPr="00923C37">
              <w:rPr>
                <w:lang w:val="en-US"/>
              </w:rPr>
              <w:t>”. Currently, very few social protection systems measure disability-related extra costs or factor these costs into social protection schemes.</w:t>
            </w:r>
          </w:p>
          <w:p w14:paraId="04766749" w14:textId="77777777" w:rsidR="00EA0455" w:rsidRDefault="00EA0455" w:rsidP="00EA0455">
            <w:pPr>
              <w:pStyle w:val="ListParagraph"/>
              <w:ind w:left="0"/>
              <w:rPr>
                <w:lang w:val="en-US"/>
              </w:rPr>
            </w:pPr>
          </w:p>
          <w:p w14:paraId="4C672523" w14:textId="7F1AC64D" w:rsidR="00EA0455" w:rsidRPr="00923C37" w:rsidRDefault="00EA0455" w:rsidP="00EA0455">
            <w:pPr>
              <w:pStyle w:val="ListParagraph"/>
              <w:ind w:left="0"/>
              <w:rPr>
                <w:lang w:val="en-US"/>
              </w:rPr>
            </w:pPr>
            <w:r w:rsidRPr="00923C37">
              <w:rPr>
                <w:lang w:val="en-US"/>
              </w:rPr>
              <w:t xml:space="preserve">Not accounting for these extra costs undermines the effectiveness of social protection policies in a number of </w:t>
            </w:r>
            <w:proofErr w:type="gramStart"/>
            <w:r w:rsidRPr="00923C37">
              <w:rPr>
                <w:lang w:val="en-US"/>
              </w:rPr>
              <w:t>key ways</w:t>
            </w:r>
            <w:proofErr w:type="gramEnd"/>
            <w:r w:rsidRPr="00923C37">
              <w:rPr>
                <w:lang w:val="en-US"/>
              </w:rPr>
              <w:t>.</w:t>
            </w:r>
            <w:r w:rsidR="00B72ACF">
              <w:rPr>
                <w:lang w:val="en-US"/>
              </w:rPr>
              <w:t xml:space="preserve"> </w:t>
            </w:r>
            <w:r w:rsidRPr="00923C37">
              <w:rPr>
                <w:lang w:val="en-US"/>
              </w:rPr>
              <w:t>Therefore, to be effective in supporting a sustainable escape from poverty for persons with disabilities, social protection systems must assess the disability-related extra costs experienced in a particular country and incorporate those disability-related extra costs in the design and implementation of social protection schemes.</w:t>
            </w:r>
          </w:p>
          <w:p w14:paraId="20CDFCE1" w14:textId="248261D9" w:rsidR="0049120E" w:rsidRDefault="0049120E" w:rsidP="00432A89">
            <w:pPr>
              <w:pStyle w:val="BodyText"/>
              <w:rPr>
                <w:rFonts w:ascii="Arial" w:eastAsia="Arial" w:hAnsi="Arial" w:cs="Arial"/>
                <w:lang w:val="en-US"/>
              </w:rPr>
            </w:pPr>
          </w:p>
          <w:p w14:paraId="38F09886" w14:textId="01182C98" w:rsidR="00007C85" w:rsidRDefault="00007C85" w:rsidP="00432A89">
            <w:pPr>
              <w:pStyle w:val="BodyText"/>
              <w:rPr>
                <w:rFonts w:ascii="Arial" w:eastAsia="Arial" w:hAnsi="Arial" w:cs="Arial"/>
                <w:lang w:val="en-US"/>
              </w:rPr>
            </w:pPr>
          </w:p>
          <w:p w14:paraId="17736384" w14:textId="6A27202A" w:rsidR="00007C85" w:rsidRDefault="00007C85" w:rsidP="00432A89">
            <w:pPr>
              <w:pStyle w:val="BodyText"/>
              <w:rPr>
                <w:rFonts w:ascii="Arial" w:eastAsia="Arial" w:hAnsi="Arial" w:cs="Arial"/>
                <w:lang w:val="en-US"/>
              </w:rPr>
            </w:pPr>
          </w:p>
          <w:p w14:paraId="7A09E910" w14:textId="77777777" w:rsidR="0043024D" w:rsidRPr="006D2892" w:rsidRDefault="0043024D" w:rsidP="00432A89">
            <w:pPr>
              <w:pStyle w:val="BodyText"/>
              <w:rPr>
                <w:rFonts w:ascii="Arial" w:eastAsia="Arial" w:hAnsi="Arial" w:cs="Arial"/>
                <w:lang w:val="en-US"/>
              </w:rPr>
            </w:pPr>
          </w:p>
          <w:p w14:paraId="30751C03" w14:textId="77777777" w:rsidR="00F606AD" w:rsidRPr="009206DD" w:rsidRDefault="00F606AD" w:rsidP="00F606AD">
            <w:pPr>
              <w:tabs>
                <w:tab w:val="num" w:pos="1058"/>
              </w:tabs>
              <w:rPr>
                <w:b/>
                <w:bCs/>
                <w:lang w:val="en-GB"/>
              </w:rPr>
            </w:pPr>
            <w:r w:rsidRPr="009206DD">
              <w:rPr>
                <w:b/>
                <w:bCs/>
                <w:lang w:val="en-US"/>
              </w:rPr>
              <w:t>Access to basic general services and disability-specific services to ensure full and effective participation in the community</w:t>
            </w:r>
          </w:p>
          <w:p w14:paraId="00FE3777" w14:textId="77777777" w:rsidR="00EA0455" w:rsidRPr="00923C37" w:rsidRDefault="00EA0455" w:rsidP="00EA0455">
            <w:pPr>
              <w:pStyle w:val="ListParagraph"/>
              <w:ind w:left="0"/>
              <w:rPr>
                <w:lang w:val="en-US"/>
              </w:rPr>
            </w:pPr>
            <w:r w:rsidRPr="00923C37">
              <w:rPr>
                <w:lang w:val="en-US"/>
              </w:rPr>
              <w:t xml:space="preserve">Implementing SDG 1 requires </w:t>
            </w:r>
            <w:proofErr w:type="gramStart"/>
            <w:r w:rsidRPr="00923C37">
              <w:rPr>
                <w:lang w:val="en-US"/>
              </w:rPr>
              <w:t>taking action</w:t>
            </w:r>
            <w:proofErr w:type="gramEnd"/>
            <w:r w:rsidRPr="00923C37">
              <w:rPr>
                <w:lang w:val="en-US"/>
              </w:rPr>
              <w:t xml:space="preserve"> both to alleviate the impact of poverty and to provide for conditions that allow persons with disabilities to participate actively in economic life, as well as creating a sustainable escape from poverty. This requires, at a minimum, the development of accessible and inclusive policies and environments and the provision of support measures, </w:t>
            </w:r>
            <w:proofErr w:type="gramStart"/>
            <w:r w:rsidRPr="00923C37">
              <w:rPr>
                <w:lang w:val="en-US"/>
              </w:rPr>
              <w:t>in order to</w:t>
            </w:r>
            <w:proofErr w:type="gramEnd"/>
            <w:r w:rsidRPr="00923C37">
              <w:rPr>
                <w:lang w:val="en-US"/>
              </w:rPr>
              <w:t xml:space="preserve"> promote and enhance the autonomy and economic independence of persons with disabilities, while living within the community</w:t>
            </w:r>
          </w:p>
          <w:p w14:paraId="4C14A958" w14:textId="77777777" w:rsidR="00F606AD" w:rsidRPr="009206DD" w:rsidRDefault="00F606AD" w:rsidP="00F606AD">
            <w:pPr>
              <w:tabs>
                <w:tab w:val="num" w:pos="1058"/>
              </w:tabs>
              <w:rPr>
                <w:lang w:val="en-GB"/>
              </w:rPr>
            </w:pPr>
          </w:p>
          <w:p w14:paraId="4FB15FAC" w14:textId="77777777" w:rsidR="00F606AD" w:rsidRPr="009206DD" w:rsidRDefault="00F606AD" w:rsidP="00F606AD">
            <w:pPr>
              <w:tabs>
                <w:tab w:val="num" w:pos="1058"/>
              </w:tabs>
              <w:rPr>
                <w:b/>
                <w:bCs/>
                <w:lang w:val="en-GB"/>
              </w:rPr>
            </w:pPr>
            <w:r w:rsidRPr="009206DD">
              <w:rPr>
                <w:b/>
                <w:bCs/>
                <w:lang w:val="en-US"/>
              </w:rPr>
              <w:t>Consultation with organizations of persons with disabilities</w:t>
            </w:r>
          </w:p>
          <w:p w14:paraId="7C91AE40" w14:textId="7D8A8F73" w:rsidR="00EA0455" w:rsidRPr="00947695" w:rsidRDefault="00EA0455" w:rsidP="00EA0455">
            <w:pPr>
              <w:pStyle w:val="ListParagraph"/>
              <w:ind w:left="0"/>
              <w:rPr>
                <w:lang w:val="en-US"/>
              </w:rPr>
            </w:pPr>
            <w:r w:rsidRPr="00923C37">
              <w:rPr>
                <w:lang w:val="en-US"/>
              </w:rPr>
              <w:t>Consultation with, and active involvement of, persons with disabilities, including through their</w:t>
            </w:r>
            <w:r w:rsidRPr="00947695">
              <w:rPr>
                <w:lang w:val="en-US"/>
              </w:rPr>
              <w:t xml:space="preserve"> </w:t>
            </w:r>
            <w:hyperlink w:anchor="_bookmark52" w:history="1">
              <w:r w:rsidRPr="00432A89">
                <w:rPr>
                  <w:color w:val="0076BF"/>
                  <w:w w:val="110"/>
                  <w:u w:val="single" w:color="0076BF"/>
                </w:rPr>
                <w:t>representative</w:t>
              </w:r>
              <w:r w:rsidRPr="00432A89">
                <w:rPr>
                  <w:color w:val="0076BF"/>
                  <w:spacing w:val="-30"/>
                  <w:w w:val="110"/>
                  <w:u w:val="single" w:color="0076BF"/>
                </w:rPr>
                <w:t xml:space="preserve"> </w:t>
              </w:r>
              <w:r w:rsidRPr="00432A89">
                <w:rPr>
                  <w:color w:val="0076BF"/>
                  <w:w w:val="110"/>
                  <w:u w:val="single" w:color="0076BF"/>
                </w:rPr>
                <w:t>organizations</w:t>
              </w:r>
            </w:hyperlink>
            <w:r w:rsidRPr="00432A89">
              <w:rPr>
                <w:lang w:val="en-US"/>
              </w:rPr>
              <w:t xml:space="preserve">, contributes to design effective and legitimized social protection policies. </w:t>
            </w:r>
            <w:hyperlink w:anchor="_bookmark53" w:history="1">
              <w:hyperlink w:anchor="_bookmark53" w:history="1">
                <w:r w:rsidRPr="00432A89">
                  <w:rPr>
                    <w:color w:val="0076BF"/>
                    <w:w w:val="110"/>
                    <w:u w:val="single" w:color="0076BF"/>
                  </w:rPr>
                  <w:t>Participation</w:t>
                </w:r>
                <w:r w:rsidRPr="00432A89">
                  <w:rPr>
                    <w:color w:val="0076BF"/>
                    <w:spacing w:val="-25"/>
                    <w:w w:val="110"/>
                  </w:rPr>
                  <w:t xml:space="preserve"> </w:t>
                </w:r>
              </w:hyperlink>
            </w:hyperlink>
            <w:r w:rsidRPr="00432A89">
              <w:rPr>
                <w:lang w:val="en-US"/>
              </w:rPr>
              <w:t>should</w:t>
            </w:r>
            <w:r w:rsidRPr="00923C37">
              <w:rPr>
                <w:lang w:val="en-US"/>
              </w:rPr>
              <w:t xml:space="preserve"> not be limited to discussing and assessing the effectiveness of disability-specific schemes but be extended to mainstream schemes and benefits and to the overall social protection system, including the definition of strategies and priorities for social protection.</w:t>
            </w:r>
          </w:p>
          <w:p w14:paraId="592AA118" w14:textId="77777777" w:rsidR="00F606AD" w:rsidRPr="009206DD" w:rsidRDefault="00F606AD" w:rsidP="00F606AD">
            <w:pPr>
              <w:rPr>
                <w:lang w:val="en-GB"/>
              </w:rPr>
            </w:pPr>
          </w:p>
          <w:p w14:paraId="055D4B23" w14:textId="77777777" w:rsidR="00F606AD" w:rsidRPr="009206DD" w:rsidRDefault="00F606AD" w:rsidP="0054145D">
            <w:pPr>
              <w:tabs>
                <w:tab w:val="num" w:pos="1058"/>
              </w:tabs>
              <w:rPr>
                <w:b/>
                <w:bCs/>
                <w:lang w:val="en-GB"/>
              </w:rPr>
            </w:pPr>
            <w:r w:rsidRPr="009206DD">
              <w:rPr>
                <w:b/>
                <w:bCs/>
                <w:lang w:val="en-US"/>
              </w:rPr>
              <w:t>Awareness-raising</w:t>
            </w:r>
          </w:p>
          <w:p w14:paraId="02137EB6" w14:textId="77777777" w:rsidR="00B72ACF" w:rsidRPr="00923C37" w:rsidRDefault="00B72ACF" w:rsidP="00B72ACF">
            <w:pPr>
              <w:pStyle w:val="ListParagraph"/>
              <w:ind w:left="0"/>
              <w:rPr>
                <w:lang w:val="en-US"/>
              </w:rPr>
            </w:pPr>
            <w:r w:rsidRPr="00923C37">
              <w:rPr>
                <w:lang w:val="en-US"/>
              </w:rPr>
              <w:t xml:space="preserve">A lack of information and awareness-raising campaign strategies in accessible formats on the available social protection programmes, their different benefits, their eligibility </w:t>
            </w:r>
            <w:proofErr w:type="gramStart"/>
            <w:r w:rsidRPr="00923C37">
              <w:rPr>
                <w:lang w:val="en-US"/>
              </w:rPr>
              <w:t>criteria</w:t>
            </w:r>
            <w:proofErr w:type="gramEnd"/>
            <w:r w:rsidRPr="00923C37">
              <w:rPr>
                <w:lang w:val="en-US"/>
              </w:rPr>
              <w:t xml:space="preserve"> and their administrative procedures prevents the access to benefits and services by persons with disabilities.</w:t>
            </w:r>
          </w:p>
          <w:p w14:paraId="7232F896" w14:textId="77777777" w:rsidR="00B72ACF" w:rsidRDefault="00B72ACF" w:rsidP="00F606AD">
            <w:pPr>
              <w:tabs>
                <w:tab w:val="num" w:pos="1058"/>
              </w:tabs>
              <w:rPr>
                <w:b/>
                <w:bCs/>
                <w:lang w:val="en-US"/>
              </w:rPr>
            </w:pPr>
          </w:p>
          <w:p w14:paraId="268891F3" w14:textId="7443027D" w:rsidR="00F606AD" w:rsidRPr="009206DD" w:rsidRDefault="00F606AD" w:rsidP="00F606AD">
            <w:pPr>
              <w:tabs>
                <w:tab w:val="num" w:pos="1058"/>
              </w:tabs>
              <w:rPr>
                <w:b/>
                <w:bCs/>
              </w:rPr>
            </w:pPr>
            <w:r w:rsidRPr="009206DD">
              <w:rPr>
                <w:b/>
                <w:bCs/>
                <w:lang w:val="en-US"/>
              </w:rPr>
              <w:t>Finance and budget</w:t>
            </w:r>
          </w:p>
          <w:p w14:paraId="0C385328" w14:textId="77777777" w:rsidR="007A1F21" w:rsidRDefault="000E4B14" w:rsidP="000E4B14">
            <w:pPr>
              <w:pStyle w:val="ListParagraph"/>
              <w:ind w:left="0"/>
              <w:rPr>
                <w:lang w:val="en-US"/>
              </w:rPr>
            </w:pPr>
            <w:r w:rsidRPr="00923C37">
              <w:rPr>
                <w:lang w:val="en-US"/>
              </w:rPr>
              <w:t xml:space="preserve">Transparent budget allocation and financing schemes, as well as related accountability mechanisms, are key to ensure the financial, </w:t>
            </w:r>
            <w:proofErr w:type="gramStart"/>
            <w:r w:rsidRPr="00923C37">
              <w:rPr>
                <w:lang w:val="en-US"/>
              </w:rPr>
              <w:t>fiscal</w:t>
            </w:r>
            <w:proofErr w:type="gramEnd"/>
            <w:r w:rsidRPr="00923C37">
              <w:rPr>
                <w:lang w:val="en-US"/>
              </w:rPr>
              <w:t xml:space="preserve"> and economic sustainability of the social protection system – both</w:t>
            </w:r>
          </w:p>
          <w:p w14:paraId="5011E6ED" w14:textId="77777777" w:rsidR="007A1F21" w:rsidRDefault="007A1F21" w:rsidP="000E4B14">
            <w:pPr>
              <w:pStyle w:val="ListParagraph"/>
              <w:ind w:left="0"/>
              <w:rPr>
                <w:lang w:val="en-US"/>
              </w:rPr>
            </w:pPr>
          </w:p>
          <w:p w14:paraId="5EA0E2DC" w14:textId="67DACDB1" w:rsidR="000E4B14" w:rsidRPr="00923C37" w:rsidRDefault="000E4B14" w:rsidP="000E4B14">
            <w:pPr>
              <w:pStyle w:val="ListParagraph"/>
              <w:ind w:left="0"/>
              <w:rPr>
                <w:lang w:val="en-US"/>
              </w:rPr>
            </w:pPr>
            <w:r w:rsidRPr="00923C37">
              <w:rPr>
                <w:lang w:val="en-US"/>
              </w:rPr>
              <w:t>overall and for those programmes benefitting persons with disabilities in particular – and to periodically assess its performance and efficiency.</w:t>
            </w:r>
          </w:p>
          <w:p w14:paraId="5D2C041C" w14:textId="77777777" w:rsidR="000E4B14" w:rsidRPr="00923C37" w:rsidRDefault="000E4B14" w:rsidP="000E4B14">
            <w:pPr>
              <w:pStyle w:val="ListParagraph"/>
              <w:ind w:left="0"/>
              <w:rPr>
                <w:lang w:val="en-US"/>
              </w:rPr>
            </w:pPr>
          </w:p>
          <w:p w14:paraId="413B9141" w14:textId="77777777" w:rsidR="00A84F64" w:rsidRDefault="00A84F64" w:rsidP="002D600F">
            <w:pPr>
              <w:rPr>
                <w:color w:val="231F20"/>
                <w:w w:val="110"/>
              </w:rPr>
            </w:pPr>
          </w:p>
          <w:bookmarkEnd w:id="9"/>
          <w:p w14:paraId="7F6CE029" w14:textId="41C3AA1D" w:rsidR="00A84F64" w:rsidRPr="00F33AC7" w:rsidRDefault="00A84F64" w:rsidP="00F33AC7">
            <w:pPr>
              <w:pStyle w:val="ListParagraph"/>
              <w:ind w:left="0"/>
              <w:rPr>
                <w:lang w:val="en-US"/>
              </w:rPr>
            </w:pPr>
            <w:r w:rsidRPr="00F33AC7">
              <w:rPr>
                <w:b/>
                <w:bCs/>
                <w:lang w:val="en-US"/>
              </w:rPr>
              <w:t>Part B Large group discussion</w:t>
            </w:r>
            <w:r w:rsidR="001C5B3C" w:rsidRPr="00F33AC7">
              <w:rPr>
                <w:lang w:val="en-US"/>
              </w:rPr>
              <w:t xml:space="preserve"> (20 min)</w:t>
            </w:r>
          </w:p>
          <w:p w14:paraId="53AFE0A9" w14:textId="2015214C" w:rsidR="00A84F64" w:rsidRDefault="00A84F64" w:rsidP="002D600F">
            <w:pPr>
              <w:rPr>
                <w:color w:val="231F20"/>
                <w:w w:val="110"/>
              </w:rPr>
            </w:pPr>
          </w:p>
          <w:p w14:paraId="65AB2C5C" w14:textId="493FBE91" w:rsidR="00A742BE" w:rsidRDefault="00A742BE" w:rsidP="00F33AC7">
            <w:pPr>
              <w:pStyle w:val="ListParagraph"/>
              <w:ind w:left="0"/>
              <w:rPr>
                <w:lang w:val="en-US"/>
              </w:rPr>
            </w:pPr>
            <w:r w:rsidRPr="00F33AC7">
              <w:rPr>
                <w:lang w:val="en-US"/>
              </w:rPr>
              <w:t>Lead a large group discussion on the implementation of these types of measures.</w:t>
            </w:r>
          </w:p>
          <w:p w14:paraId="2D7EA143" w14:textId="77777777" w:rsidR="00F33AC7" w:rsidRPr="00F33AC7" w:rsidRDefault="00F33AC7" w:rsidP="00F33AC7">
            <w:pPr>
              <w:pStyle w:val="ListParagraph"/>
              <w:ind w:left="0"/>
              <w:rPr>
                <w:lang w:val="en-US"/>
              </w:rPr>
            </w:pPr>
          </w:p>
          <w:p w14:paraId="2A660057" w14:textId="59D4F3F4" w:rsidR="00433321" w:rsidRDefault="00A742BE" w:rsidP="002704E1">
            <w:pPr>
              <w:pStyle w:val="ListParagraph"/>
              <w:numPr>
                <w:ilvl w:val="0"/>
                <w:numId w:val="37"/>
              </w:numPr>
              <w:ind w:left="360"/>
              <w:rPr>
                <w:lang w:val="en-US"/>
              </w:rPr>
            </w:pPr>
            <w:r w:rsidRPr="00F33AC7">
              <w:rPr>
                <w:lang w:val="en-US"/>
              </w:rPr>
              <w:t xml:space="preserve">What are some examples </w:t>
            </w:r>
            <w:r w:rsidR="00433321" w:rsidRPr="00F33AC7">
              <w:rPr>
                <w:lang w:val="en-US"/>
              </w:rPr>
              <w:t xml:space="preserve">of </w:t>
            </w:r>
            <w:r w:rsidRPr="00F33AC7">
              <w:rPr>
                <w:lang w:val="en-US"/>
              </w:rPr>
              <w:t xml:space="preserve">effective </w:t>
            </w:r>
            <w:r w:rsidR="00433321" w:rsidRPr="00F33AC7">
              <w:rPr>
                <w:lang w:val="en-US"/>
              </w:rPr>
              <w:t xml:space="preserve">implementation of these measures in </w:t>
            </w:r>
            <w:r w:rsidRPr="00F33AC7">
              <w:rPr>
                <w:lang w:val="en-US"/>
              </w:rPr>
              <w:t>your countries?</w:t>
            </w:r>
            <w:r w:rsidR="00433321" w:rsidRPr="00F33AC7">
              <w:rPr>
                <w:lang w:val="en-US"/>
              </w:rPr>
              <w:t xml:space="preserve"> </w:t>
            </w:r>
          </w:p>
          <w:p w14:paraId="599FBA05" w14:textId="77777777" w:rsidR="007A1F21" w:rsidRPr="00F33AC7" w:rsidRDefault="007A1F21" w:rsidP="007A1F21">
            <w:pPr>
              <w:pStyle w:val="ListParagraph"/>
              <w:ind w:left="360"/>
              <w:rPr>
                <w:lang w:val="en-US"/>
              </w:rPr>
            </w:pPr>
          </w:p>
          <w:p w14:paraId="5D50821E" w14:textId="1DCBDE1E" w:rsidR="007A1F21" w:rsidRPr="007A1F21" w:rsidRDefault="00A742BE" w:rsidP="002704E1">
            <w:pPr>
              <w:pStyle w:val="ListParagraph"/>
              <w:numPr>
                <w:ilvl w:val="0"/>
                <w:numId w:val="37"/>
              </w:numPr>
              <w:ind w:left="360"/>
              <w:rPr>
                <w:lang w:val="en-US"/>
              </w:rPr>
            </w:pPr>
            <w:r w:rsidRPr="00F33AC7">
              <w:rPr>
                <w:lang w:val="en-US"/>
              </w:rPr>
              <w:t xml:space="preserve">What are some of the challenges experienced in your countries </w:t>
            </w:r>
            <w:r w:rsidR="00433321" w:rsidRPr="00F33AC7">
              <w:rPr>
                <w:lang w:val="en-US"/>
              </w:rPr>
              <w:t xml:space="preserve">in </w:t>
            </w:r>
            <w:r w:rsidRPr="00F33AC7">
              <w:rPr>
                <w:lang w:val="en-US"/>
              </w:rPr>
              <w:t>implementing these measures?</w:t>
            </w:r>
          </w:p>
          <w:p w14:paraId="075EDCFD" w14:textId="77777777" w:rsidR="007A1F21" w:rsidRPr="00F33AC7" w:rsidRDefault="007A1F21" w:rsidP="007A1F21">
            <w:pPr>
              <w:pStyle w:val="ListParagraph"/>
              <w:ind w:left="360"/>
              <w:rPr>
                <w:lang w:val="en-US"/>
              </w:rPr>
            </w:pPr>
          </w:p>
          <w:p w14:paraId="176C99B3" w14:textId="3C1AB546" w:rsidR="00A742BE" w:rsidRPr="00F33AC7" w:rsidRDefault="00A742BE" w:rsidP="002704E1">
            <w:pPr>
              <w:pStyle w:val="ListParagraph"/>
              <w:numPr>
                <w:ilvl w:val="0"/>
                <w:numId w:val="37"/>
              </w:numPr>
              <w:ind w:left="360"/>
              <w:rPr>
                <w:lang w:val="en-US"/>
              </w:rPr>
            </w:pPr>
            <w:r w:rsidRPr="00F33AC7">
              <w:rPr>
                <w:lang w:val="en-US"/>
              </w:rPr>
              <w:t>What strategies have been used to address the challenges?</w:t>
            </w:r>
          </w:p>
          <w:p w14:paraId="187F8AEA" w14:textId="77777777" w:rsidR="00A742BE" w:rsidRPr="00A742BE" w:rsidRDefault="00A742BE" w:rsidP="00F33AC7">
            <w:pPr>
              <w:pStyle w:val="ListParagraph"/>
              <w:ind w:left="0"/>
              <w:rPr>
                <w:color w:val="231F20"/>
                <w:w w:val="110"/>
              </w:rPr>
            </w:pPr>
          </w:p>
          <w:p w14:paraId="767F90EC" w14:textId="21F48F96" w:rsidR="00A742BE" w:rsidRPr="00A742BE" w:rsidRDefault="00A742BE" w:rsidP="00F33AC7">
            <w:pPr>
              <w:pStyle w:val="ListParagraph"/>
              <w:ind w:left="0"/>
              <w:rPr>
                <w:color w:val="231F20"/>
                <w:w w:val="110"/>
              </w:rPr>
            </w:pPr>
          </w:p>
          <w:p w14:paraId="34FA9561" w14:textId="0C4173BF" w:rsidR="002D600F" w:rsidRDefault="002D600F" w:rsidP="002D600F">
            <w:pPr>
              <w:rPr>
                <w:color w:val="231F20"/>
                <w:w w:val="110"/>
              </w:rPr>
            </w:pPr>
          </w:p>
          <w:p w14:paraId="46022121" w14:textId="5ABDD869" w:rsidR="002D600F" w:rsidRDefault="002D600F" w:rsidP="002D600F">
            <w:pPr>
              <w:rPr>
                <w:color w:val="231F20"/>
                <w:w w:val="110"/>
              </w:rPr>
            </w:pPr>
          </w:p>
          <w:p w14:paraId="402423CA" w14:textId="77777777" w:rsidR="002D600F" w:rsidRDefault="002D600F" w:rsidP="000A3463">
            <w:pPr>
              <w:rPr>
                <w:color w:val="231F20"/>
                <w:w w:val="110"/>
              </w:rPr>
            </w:pPr>
          </w:p>
          <w:p w14:paraId="254292DC" w14:textId="1D4AA6A3" w:rsidR="00A84F64" w:rsidRPr="000A3463" w:rsidRDefault="00A84F64" w:rsidP="000A3463">
            <w:pPr>
              <w:rPr>
                <w:color w:val="231F20"/>
                <w:w w:val="110"/>
              </w:rPr>
            </w:pPr>
          </w:p>
        </w:tc>
        <w:tc>
          <w:tcPr>
            <w:tcW w:w="3107" w:type="dxa"/>
            <w:vMerge/>
          </w:tcPr>
          <w:p w14:paraId="0608D94B" w14:textId="77777777" w:rsidR="00E93F29" w:rsidRDefault="00E93F29" w:rsidP="000F2B14">
            <w:pPr>
              <w:spacing w:before="120" w:after="100" w:afterAutospacing="1"/>
            </w:pPr>
          </w:p>
        </w:tc>
      </w:tr>
    </w:tbl>
    <w:p w14:paraId="77613E20" w14:textId="77777777" w:rsidR="00AD20FB" w:rsidRPr="00AD20FB" w:rsidRDefault="00AD20FB">
      <w:pPr>
        <w:rPr>
          <w:rFonts w:cs="Arial"/>
        </w:rPr>
      </w:pPr>
    </w:p>
    <w:p w14:paraId="59EE25E7" w14:textId="3688AEE7" w:rsidR="00AD20FB" w:rsidRDefault="00AD20FB">
      <w:pPr>
        <w:rPr>
          <w:rFonts w:cs="Arial"/>
        </w:rPr>
      </w:pPr>
    </w:p>
    <w:p w14:paraId="37BC07C9" w14:textId="760E3EE7" w:rsidR="00A84F64" w:rsidRDefault="00A84F64">
      <w:pPr>
        <w:rPr>
          <w:rFonts w:cs="Arial"/>
          <w:w w:val="110"/>
        </w:rPr>
      </w:pPr>
      <w:r>
        <w:rPr>
          <w:rFonts w:cs="Arial"/>
          <w:w w:val="110"/>
        </w:rPr>
        <w:br w:type="page"/>
      </w:r>
    </w:p>
    <w:p w14:paraId="1385F81E" w14:textId="1FBE2625" w:rsidR="008E26CB" w:rsidRDefault="008E26CB" w:rsidP="008E26CB">
      <w:pPr>
        <w:pStyle w:val="ListParagraph"/>
        <w:spacing w:before="120" w:after="100" w:afterAutospacing="1"/>
        <w:ind w:left="0"/>
        <w:rPr>
          <w:b/>
        </w:rPr>
      </w:pPr>
      <w:r w:rsidRPr="00917122">
        <w:rPr>
          <w:rFonts w:cs="Arial"/>
          <w:b/>
        </w:rPr>
        <w:t>Activity 2.</w:t>
      </w:r>
      <w:r>
        <w:rPr>
          <w:rFonts w:cs="Arial"/>
          <w:b/>
        </w:rPr>
        <w:t>2</w:t>
      </w:r>
      <w:r w:rsidRPr="00917122">
        <w:rPr>
          <w:rFonts w:cs="Arial"/>
          <w:b/>
        </w:rPr>
        <w:t>.</w:t>
      </w:r>
      <w:r>
        <w:rPr>
          <w:rFonts w:cs="Arial"/>
          <w:b/>
        </w:rPr>
        <w:t>4.</w:t>
      </w:r>
      <w:r>
        <w:t xml:space="preserve"> </w:t>
      </w:r>
      <w:r>
        <w:rPr>
          <w:rFonts w:cs="Arial"/>
          <w:b/>
        </w:rPr>
        <w:t>A</w:t>
      </w:r>
      <w:r w:rsidRPr="008E26CB">
        <w:rPr>
          <w:rFonts w:cs="Arial"/>
          <w:b/>
        </w:rPr>
        <w:t xml:space="preserve">ctions </w:t>
      </w:r>
      <w:r w:rsidR="0054145D">
        <w:rPr>
          <w:rFonts w:cs="Arial"/>
          <w:b/>
        </w:rPr>
        <w:t xml:space="preserve">for </w:t>
      </w:r>
      <w:r w:rsidRPr="008E26CB">
        <w:rPr>
          <w:rFonts w:cs="Arial"/>
          <w:b/>
        </w:rPr>
        <w:t>social protection and income stability</w:t>
      </w:r>
      <w:r w:rsidR="0054145D">
        <w:rPr>
          <w:rFonts w:cs="Arial"/>
          <w:b/>
        </w:rPr>
        <w:t xml:space="preserve"> – “Do’s and Don’ts”</w:t>
      </w:r>
    </w:p>
    <w:tbl>
      <w:tblPr>
        <w:tblStyle w:val="TableGrid"/>
        <w:tblW w:w="9350" w:type="dxa"/>
        <w:tblLook w:val="04A0" w:firstRow="1" w:lastRow="0" w:firstColumn="1" w:lastColumn="0" w:noHBand="0" w:noVBand="1"/>
      </w:tblPr>
      <w:tblGrid>
        <w:gridCol w:w="1746"/>
        <w:gridCol w:w="4497"/>
        <w:gridCol w:w="3107"/>
      </w:tblGrid>
      <w:tr w:rsidR="00A84F64" w14:paraId="28068A2D" w14:textId="77777777" w:rsidTr="000F2B14">
        <w:tc>
          <w:tcPr>
            <w:tcW w:w="1746" w:type="dxa"/>
            <w:shd w:val="clear" w:color="auto" w:fill="B4C6E7" w:themeFill="accent1" w:themeFillTint="66"/>
          </w:tcPr>
          <w:p w14:paraId="3FDC26EB" w14:textId="77777777" w:rsidR="00A84F64" w:rsidRPr="00795E0F" w:rsidRDefault="00A84F64" w:rsidP="000F2B14">
            <w:pPr>
              <w:spacing w:before="120" w:after="100" w:afterAutospacing="1"/>
              <w:rPr>
                <w:b/>
                <w:bCs/>
              </w:rPr>
            </w:pPr>
            <w:r w:rsidRPr="00795E0F">
              <w:rPr>
                <w:b/>
                <w:bCs/>
              </w:rPr>
              <w:t>Objectives</w:t>
            </w:r>
          </w:p>
          <w:p w14:paraId="7BCDDD2F" w14:textId="77777777" w:rsidR="00A84F64" w:rsidRPr="00795E0F" w:rsidRDefault="00A84F64" w:rsidP="000F2B14">
            <w:pPr>
              <w:spacing w:before="120" w:after="100" w:afterAutospacing="1"/>
              <w:rPr>
                <w:b/>
              </w:rPr>
            </w:pPr>
          </w:p>
        </w:tc>
        <w:tc>
          <w:tcPr>
            <w:tcW w:w="4497" w:type="dxa"/>
          </w:tcPr>
          <w:p w14:paraId="2056CA7C" w14:textId="77777777" w:rsidR="00D30FED" w:rsidRDefault="00A84F64" w:rsidP="00D30FED">
            <w:pPr>
              <w:spacing w:before="120"/>
            </w:pPr>
            <w:r w:rsidRPr="00D30FED">
              <w:t xml:space="preserve">To </w:t>
            </w:r>
            <w:r w:rsidR="002D600F" w:rsidRPr="00D30FED">
              <w:t>explore</w:t>
            </w:r>
            <w:r w:rsidRPr="00D30FED">
              <w:t xml:space="preserve"> actions that can be taken to ensure social protection </w:t>
            </w:r>
            <w:r w:rsidR="00E1402A" w:rsidRPr="00D30FED">
              <w:t xml:space="preserve">systems that contribute to inclusion </w:t>
            </w:r>
            <w:r w:rsidRPr="00D30FED">
              <w:t>and income stability for persons with disabilities</w:t>
            </w:r>
          </w:p>
          <w:p w14:paraId="23AB4FC8" w14:textId="3E8F73B5" w:rsidR="00D30FED" w:rsidRPr="00D30FED" w:rsidRDefault="00D30FED" w:rsidP="00D30FED"/>
        </w:tc>
        <w:tc>
          <w:tcPr>
            <w:tcW w:w="3107" w:type="dxa"/>
            <w:vMerge w:val="restart"/>
            <w:shd w:val="clear" w:color="auto" w:fill="F7CAAC" w:themeFill="accent2" w:themeFillTint="66"/>
          </w:tcPr>
          <w:p w14:paraId="2F0CCD4D" w14:textId="785A714E" w:rsidR="00A84F64" w:rsidRPr="00A84F64" w:rsidRDefault="00A84F64" w:rsidP="00A84F64">
            <w:pPr>
              <w:spacing w:before="120" w:after="100" w:afterAutospacing="1"/>
              <w:rPr>
                <w:b/>
                <w:bCs/>
              </w:rPr>
            </w:pPr>
            <w:r w:rsidRPr="00795E0F">
              <w:rPr>
                <w:b/>
                <w:bCs/>
              </w:rPr>
              <w:t>Trainer notes</w:t>
            </w:r>
          </w:p>
          <w:p w14:paraId="39C747EA" w14:textId="3CBE3D8E" w:rsidR="00A84F64" w:rsidRDefault="00EE4F79" w:rsidP="000F2B14">
            <w:r>
              <w:t xml:space="preserve">Make </w:t>
            </w:r>
            <w:r w:rsidR="00E11472">
              <w:t>the required number of</w:t>
            </w:r>
            <w:r>
              <w:t xml:space="preserve"> copies of the</w:t>
            </w:r>
            <w:r w:rsidR="00432A89">
              <w:t xml:space="preserve"> </w:t>
            </w:r>
            <w:r w:rsidR="00432A89" w:rsidRPr="00432A89">
              <w:rPr>
                <w:b/>
                <w:bCs/>
              </w:rPr>
              <w:t>Handout:</w:t>
            </w:r>
            <w:r w:rsidR="00432A89">
              <w:t xml:space="preserve"> Do’s and Don’ts</w:t>
            </w:r>
            <w:r>
              <w:t xml:space="preserve"> </w:t>
            </w:r>
            <w:r w:rsidR="00EE226F">
              <w:t>table (</w:t>
            </w:r>
            <w:r w:rsidRPr="00EE4F79">
              <w:t xml:space="preserve">one </w:t>
            </w:r>
            <w:r>
              <w:t>copy for each participant</w:t>
            </w:r>
            <w:r w:rsidR="00E11472">
              <w:t>)</w:t>
            </w:r>
            <w:r>
              <w:t>.</w:t>
            </w:r>
          </w:p>
          <w:p w14:paraId="2D1EBA58" w14:textId="77777777" w:rsidR="00A84F64" w:rsidRDefault="00A84F64" w:rsidP="000F2B14"/>
          <w:p w14:paraId="0EDF8FBF" w14:textId="77777777" w:rsidR="00A84F64" w:rsidRDefault="00A84F64" w:rsidP="000F2B14"/>
          <w:p w14:paraId="319A5AB2" w14:textId="77777777" w:rsidR="00A84F64" w:rsidRDefault="00A84F64" w:rsidP="000F2B14"/>
          <w:p w14:paraId="09961D02" w14:textId="77777777" w:rsidR="00A84F64" w:rsidRDefault="00A84F64" w:rsidP="000F2B14"/>
          <w:p w14:paraId="5EE38DFF" w14:textId="77777777" w:rsidR="00A84F64" w:rsidRDefault="00A84F64" w:rsidP="000F2B14"/>
          <w:p w14:paraId="5ACB5949" w14:textId="77777777" w:rsidR="00A84F64" w:rsidRDefault="00A84F64" w:rsidP="000F2B14"/>
          <w:p w14:paraId="462D23B4" w14:textId="77777777" w:rsidR="00A84F64" w:rsidRDefault="00A84F64" w:rsidP="000F2B14"/>
          <w:p w14:paraId="4CBF9698" w14:textId="77777777" w:rsidR="00A84F64" w:rsidRDefault="00A84F64" w:rsidP="000F2B14"/>
          <w:p w14:paraId="6D0115C4" w14:textId="77777777" w:rsidR="00A84F64" w:rsidRDefault="00A84F64" w:rsidP="000F2B14"/>
          <w:p w14:paraId="5DACE428" w14:textId="77777777" w:rsidR="00A84F64" w:rsidRDefault="00A84F64" w:rsidP="000F2B14"/>
          <w:p w14:paraId="4CB9B85C" w14:textId="77777777" w:rsidR="00A84F64" w:rsidRDefault="00A84F64" w:rsidP="000F2B14"/>
          <w:p w14:paraId="0BE2757F" w14:textId="77777777" w:rsidR="00A84F64" w:rsidRDefault="00A84F64" w:rsidP="000F2B14"/>
          <w:p w14:paraId="09C234F9" w14:textId="77777777" w:rsidR="00A84F64" w:rsidRDefault="00A84F64" w:rsidP="000F2B14"/>
          <w:p w14:paraId="7A76F1E5" w14:textId="77777777" w:rsidR="00A84F64" w:rsidRDefault="00A84F64" w:rsidP="000F2B14"/>
          <w:p w14:paraId="402ADC4C" w14:textId="77777777" w:rsidR="00A84F64" w:rsidRDefault="00A84F64" w:rsidP="000F2B14"/>
          <w:p w14:paraId="47521E0F" w14:textId="77777777" w:rsidR="00A84F64" w:rsidRDefault="00A84F64" w:rsidP="000F2B14"/>
          <w:p w14:paraId="3458061C" w14:textId="77777777" w:rsidR="00A84F64" w:rsidRDefault="00A84F64" w:rsidP="000F2B14"/>
          <w:p w14:paraId="2FEF1FCA" w14:textId="77777777" w:rsidR="00A84F64" w:rsidRDefault="00A84F64" w:rsidP="000F2B14"/>
          <w:p w14:paraId="03A34408" w14:textId="77777777" w:rsidR="00A84F64" w:rsidRDefault="00A84F64" w:rsidP="000F2B14"/>
          <w:p w14:paraId="29758A80" w14:textId="77777777" w:rsidR="00A84F64" w:rsidRDefault="00A84F64" w:rsidP="000F2B14"/>
          <w:p w14:paraId="1D4F0EB1" w14:textId="77777777" w:rsidR="00A84F64" w:rsidRDefault="00A84F64" w:rsidP="000F2B14"/>
          <w:p w14:paraId="7CF36CFF" w14:textId="77777777" w:rsidR="00A84F64" w:rsidRDefault="00A84F64" w:rsidP="000F2B14"/>
          <w:p w14:paraId="21A96488" w14:textId="77777777" w:rsidR="00A84F64" w:rsidRDefault="00A84F64" w:rsidP="000F2B14"/>
          <w:p w14:paraId="7A826C7A" w14:textId="77777777" w:rsidR="00A84F64" w:rsidRDefault="00A84F64" w:rsidP="000F2B14"/>
          <w:p w14:paraId="78887190" w14:textId="77777777" w:rsidR="00A84F64" w:rsidRDefault="00A84F64" w:rsidP="000F2B14"/>
          <w:p w14:paraId="25799B39" w14:textId="77777777" w:rsidR="00A84F64" w:rsidRDefault="00A84F64" w:rsidP="000F2B14"/>
          <w:p w14:paraId="4544A190" w14:textId="77777777" w:rsidR="00A84F64" w:rsidRDefault="00A84F64" w:rsidP="000F2B14"/>
          <w:p w14:paraId="74F6F291" w14:textId="77777777" w:rsidR="00A84F64" w:rsidRDefault="00A84F64" w:rsidP="000F2B14"/>
          <w:p w14:paraId="40C49C09" w14:textId="77777777" w:rsidR="00A84F64" w:rsidRDefault="00A84F64" w:rsidP="000F2B14"/>
          <w:p w14:paraId="51A2ECBF" w14:textId="77777777" w:rsidR="00A84F64" w:rsidRDefault="00A84F64" w:rsidP="000F2B14"/>
          <w:p w14:paraId="72612F4E" w14:textId="77777777" w:rsidR="00A84F64" w:rsidRDefault="00A84F64" w:rsidP="000F2B14"/>
          <w:p w14:paraId="1560ADF6" w14:textId="77777777" w:rsidR="00A84F64" w:rsidRDefault="00A84F64" w:rsidP="000F2B14"/>
          <w:p w14:paraId="38FE7C20" w14:textId="77777777" w:rsidR="00A84F64" w:rsidRDefault="00A84F64" w:rsidP="000F2B14"/>
          <w:p w14:paraId="15ECB597" w14:textId="77777777" w:rsidR="00A84F64" w:rsidRDefault="00A84F64" w:rsidP="000F2B14"/>
          <w:p w14:paraId="34FF0CCA" w14:textId="77777777" w:rsidR="00A84F64" w:rsidRDefault="00A84F64" w:rsidP="000F2B14"/>
          <w:p w14:paraId="379A7E4B" w14:textId="77777777" w:rsidR="00A84F64" w:rsidRDefault="00A84F64" w:rsidP="000F2B14"/>
          <w:p w14:paraId="3CEBE614" w14:textId="77777777" w:rsidR="00A84F64" w:rsidRDefault="00A84F64" w:rsidP="000F2B14"/>
          <w:p w14:paraId="40E65725" w14:textId="77777777" w:rsidR="00A84F64" w:rsidRDefault="00A84F64" w:rsidP="000F2B14"/>
          <w:p w14:paraId="5FAA0406" w14:textId="77777777" w:rsidR="00A84F64" w:rsidRDefault="00A84F64" w:rsidP="000F2B14"/>
          <w:p w14:paraId="1869555D" w14:textId="77777777" w:rsidR="00A84F64" w:rsidRDefault="00A84F64" w:rsidP="000F2B14"/>
          <w:p w14:paraId="1BFC9BF1" w14:textId="77777777" w:rsidR="00A84F64" w:rsidRDefault="00A84F64" w:rsidP="000F2B14"/>
          <w:p w14:paraId="44F72725" w14:textId="77777777" w:rsidR="00A84F64" w:rsidRDefault="00A84F64" w:rsidP="000F2B14"/>
          <w:p w14:paraId="58A591ED" w14:textId="77777777" w:rsidR="00A84F64" w:rsidRDefault="00A84F64" w:rsidP="000F2B14"/>
          <w:p w14:paraId="62DC28FB" w14:textId="77777777" w:rsidR="00A84F64" w:rsidRDefault="00A84F64" w:rsidP="000F2B14"/>
          <w:p w14:paraId="331D1700" w14:textId="77777777" w:rsidR="00A84F64" w:rsidRDefault="00A84F64" w:rsidP="000F2B14"/>
          <w:p w14:paraId="7E083177" w14:textId="77777777" w:rsidR="00A84F64" w:rsidRDefault="00A84F64" w:rsidP="000F2B14"/>
          <w:p w14:paraId="1B5E9399" w14:textId="77777777" w:rsidR="00A84F64" w:rsidRDefault="00A84F64" w:rsidP="000F2B14"/>
          <w:p w14:paraId="165127AE" w14:textId="77777777" w:rsidR="00A84F64" w:rsidRDefault="00A84F64" w:rsidP="000F2B14"/>
          <w:p w14:paraId="426C028C" w14:textId="77777777" w:rsidR="00A84F64" w:rsidRDefault="00A84F64" w:rsidP="000F2B14"/>
          <w:p w14:paraId="44AA8183" w14:textId="77777777" w:rsidR="00A84F64" w:rsidRDefault="00A84F64" w:rsidP="000F2B14"/>
          <w:p w14:paraId="5C375176" w14:textId="77777777" w:rsidR="00A84F64" w:rsidRDefault="00A84F64" w:rsidP="000F2B14"/>
          <w:p w14:paraId="513CF1A9" w14:textId="77777777" w:rsidR="00A84F64" w:rsidRDefault="00A84F64" w:rsidP="000F2B14"/>
          <w:p w14:paraId="2A0FB969" w14:textId="77777777" w:rsidR="00A84F64" w:rsidRDefault="00A84F64" w:rsidP="000F2B14"/>
          <w:p w14:paraId="3848C2E4" w14:textId="77777777" w:rsidR="00A84F64" w:rsidRDefault="00A84F64" w:rsidP="000F2B14"/>
          <w:p w14:paraId="5A69852F" w14:textId="77777777" w:rsidR="00A84F64" w:rsidRDefault="00A84F64" w:rsidP="000F2B14"/>
          <w:p w14:paraId="1D274C8B" w14:textId="77777777" w:rsidR="00A84F64" w:rsidRDefault="00A84F64" w:rsidP="000F2B14"/>
          <w:p w14:paraId="07B03CA1" w14:textId="05CA3B72" w:rsidR="00A84F64" w:rsidRDefault="00A84F64" w:rsidP="000F2B14"/>
          <w:p w14:paraId="3A572948" w14:textId="3CD770B8" w:rsidR="00AD4A38" w:rsidRDefault="00AD4A38" w:rsidP="000F2B14"/>
          <w:p w14:paraId="300C1A36" w14:textId="5B565B83" w:rsidR="00AD4A38" w:rsidRDefault="00AD4A38" w:rsidP="000F2B14"/>
          <w:p w14:paraId="1B019EE3" w14:textId="28392C54" w:rsidR="00AD4A38" w:rsidRDefault="00AD4A38" w:rsidP="000F2B14"/>
          <w:p w14:paraId="34665F65" w14:textId="5666671A" w:rsidR="00AD4A38" w:rsidRDefault="00AD4A38" w:rsidP="000F2B14"/>
          <w:p w14:paraId="318E403D" w14:textId="39433E4D" w:rsidR="00AD4A38" w:rsidRDefault="00AD4A38" w:rsidP="000F2B14"/>
          <w:p w14:paraId="63B9D727" w14:textId="6B7FE26F" w:rsidR="00AD4A38" w:rsidRDefault="00AD4A38" w:rsidP="000F2B14"/>
          <w:p w14:paraId="241EB26A" w14:textId="48AF4A2C" w:rsidR="00AD4A38" w:rsidRDefault="00AD4A38" w:rsidP="000F2B14"/>
          <w:p w14:paraId="07BD66A2" w14:textId="081716DE" w:rsidR="00AD4A38" w:rsidRDefault="00AD4A38" w:rsidP="000F2B14"/>
          <w:p w14:paraId="78D4F718" w14:textId="1D18599E" w:rsidR="00AD4A38" w:rsidRDefault="00AD4A38" w:rsidP="000F2B14"/>
          <w:p w14:paraId="4A32CCA7" w14:textId="19E1FCBC" w:rsidR="00AD4A38" w:rsidRDefault="00AD4A38" w:rsidP="000F2B14"/>
          <w:p w14:paraId="0DA97884" w14:textId="3981069E" w:rsidR="00AD4A38" w:rsidRDefault="00AD4A38" w:rsidP="000F2B14"/>
          <w:p w14:paraId="25E7AAC0" w14:textId="438E48F0" w:rsidR="00AD4A38" w:rsidRDefault="00AD4A38" w:rsidP="000F2B14"/>
          <w:p w14:paraId="4490FA13" w14:textId="08D69168" w:rsidR="00AD4A38" w:rsidRDefault="00AD4A38" w:rsidP="000F2B14"/>
          <w:p w14:paraId="2A9508D7" w14:textId="77777777" w:rsidR="00AD4A38" w:rsidRDefault="00AD4A38" w:rsidP="000F2B14"/>
          <w:p w14:paraId="0F128E95" w14:textId="60AE80B8" w:rsidR="00A84F64" w:rsidRDefault="00A84F64" w:rsidP="000F2B14"/>
          <w:p w14:paraId="218D0E7A" w14:textId="3B712CEC" w:rsidR="00673B44" w:rsidRDefault="00673B44" w:rsidP="000F2B14"/>
          <w:p w14:paraId="7FD521F6" w14:textId="2E84DE78" w:rsidR="00673B44" w:rsidRDefault="00673B44" w:rsidP="000F2B14"/>
          <w:p w14:paraId="3A575E10" w14:textId="44C055B1" w:rsidR="00673B44" w:rsidRDefault="00673B44" w:rsidP="000F2B14"/>
          <w:p w14:paraId="6B8407DC" w14:textId="77777777" w:rsidR="00673B44" w:rsidRDefault="00673B44" w:rsidP="000F2B14"/>
          <w:p w14:paraId="272BF6A6" w14:textId="2C104026" w:rsidR="004C5938" w:rsidRDefault="006C67C0" w:rsidP="000F2B14">
            <w:pPr>
              <w:rPr>
                <w:rStyle w:val="Hyperlink"/>
                <w:color w:val="auto"/>
                <w:u w:val="none"/>
              </w:rPr>
            </w:pPr>
            <w:r>
              <w:t>The</w:t>
            </w:r>
            <w:r w:rsidR="00673B44" w:rsidRPr="008A1FF1">
              <w:t xml:space="preserve"> groups would </w:t>
            </w:r>
            <w:r>
              <w:t xml:space="preserve">probably </w:t>
            </w:r>
            <w:r w:rsidR="00673B44" w:rsidRPr="008A1FF1">
              <w:t>have identified services, cash allowances, assistive devices</w:t>
            </w:r>
            <w:r w:rsidR="00673B44">
              <w:t xml:space="preserve">. </w:t>
            </w:r>
            <w:r w:rsidR="00673B44" w:rsidRPr="008A1FF1">
              <w:t>Us</w:t>
            </w:r>
            <w:r w:rsidR="004C5938">
              <w:t>e</w:t>
            </w:r>
            <w:r w:rsidR="00673B44" w:rsidRPr="008A1FF1">
              <w:t xml:space="preserve"> the information in the flipchart</w:t>
            </w:r>
            <w:r w:rsidR="00673B44">
              <w:t>s</w:t>
            </w:r>
            <w:r w:rsidR="00673B44" w:rsidRPr="008A1FF1">
              <w:t xml:space="preserve"> </w:t>
            </w:r>
            <w:r w:rsidR="004C5938">
              <w:t xml:space="preserve">they presented </w:t>
            </w:r>
            <w:r w:rsidR="00673B44" w:rsidRPr="008A1FF1">
              <w:t>to bridge to the content of the structural elements</w:t>
            </w:r>
            <w:r w:rsidR="00673B44">
              <w:t xml:space="preserve"> in </w:t>
            </w:r>
            <w:r w:rsidR="00432A89">
              <w:t>the Do’s and Don’ts table.</w:t>
            </w:r>
            <w:r w:rsidR="00427C56" w:rsidRPr="00427C56">
              <w:rPr>
                <w:rStyle w:val="Hyperlink"/>
                <w:color w:val="auto"/>
                <w:u w:val="none"/>
              </w:rPr>
              <w:t xml:space="preserve"> </w:t>
            </w:r>
          </w:p>
          <w:p w14:paraId="0C8CA556" w14:textId="5ADA182A" w:rsidR="00673B44" w:rsidRPr="00427C56" w:rsidRDefault="004C5938" w:rsidP="000F2B14">
            <w:r>
              <w:rPr>
                <w:rStyle w:val="Hyperlink"/>
                <w:color w:val="auto"/>
                <w:u w:val="none"/>
              </w:rPr>
              <w:t xml:space="preserve">This is </w:t>
            </w:r>
            <w:r w:rsidR="00427C56" w:rsidRPr="00427C56">
              <w:rPr>
                <w:rStyle w:val="Hyperlink"/>
                <w:color w:val="auto"/>
                <w:u w:val="none"/>
              </w:rPr>
              <w:t>important</w:t>
            </w:r>
            <w:r w:rsidR="00427C56">
              <w:rPr>
                <w:rStyle w:val="Hyperlink"/>
                <w:color w:val="auto"/>
                <w:u w:val="none"/>
              </w:rPr>
              <w:t xml:space="preserve"> as it will help participants link specific actions with broader structural elements</w:t>
            </w:r>
            <w:r w:rsidR="00F6421F">
              <w:rPr>
                <w:rStyle w:val="Hyperlink"/>
                <w:color w:val="auto"/>
                <w:u w:val="none"/>
              </w:rPr>
              <w:t>, which is key to ensuring effective implementation.</w:t>
            </w:r>
            <w:r w:rsidR="00427C56">
              <w:rPr>
                <w:rStyle w:val="Hyperlink"/>
                <w:color w:val="auto"/>
                <w:u w:val="none"/>
              </w:rPr>
              <w:t xml:space="preserve"> </w:t>
            </w:r>
          </w:p>
          <w:p w14:paraId="49FCDC04" w14:textId="77777777" w:rsidR="00A84F64" w:rsidRDefault="00A84F64" w:rsidP="000F2B14"/>
          <w:p w14:paraId="58A8C51D" w14:textId="77777777" w:rsidR="007A1F21" w:rsidRDefault="007A1F21" w:rsidP="00B760B3">
            <w:pPr>
              <w:ind w:left="19"/>
            </w:pPr>
          </w:p>
          <w:p w14:paraId="6A860FD5" w14:textId="77777777" w:rsidR="0010756C" w:rsidRDefault="0010756C" w:rsidP="00B760B3">
            <w:pPr>
              <w:ind w:left="19"/>
            </w:pPr>
          </w:p>
          <w:p w14:paraId="6F109550" w14:textId="77777777" w:rsidR="0010756C" w:rsidRDefault="0010756C" w:rsidP="00B760B3">
            <w:pPr>
              <w:ind w:left="19"/>
            </w:pPr>
          </w:p>
          <w:p w14:paraId="42B3EB6C" w14:textId="77777777" w:rsidR="0010756C" w:rsidRDefault="0010756C" w:rsidP="00B760B3">
            <w:pPr>
              <w:ind w:left="19"/>
            </w:pPr>
          </w:p>
          <w:p w14:paraId="4D470BFA" w14:textId="77777777" w:rsidR="0010756C" w:rsidRDefault="0010756C" w:rsidP="00B760B3">
            <w:pPr>
              <w:ind w:left="19"/>
            </w:pPr>
          </w:p>
          <w:p w14:paraId="4410628C" w14:textId="39A36337" w:rsidR="004C5938" w:rsidRDefault="004C5938" w:rsidP="00B760B3">
            <w:pPr>
              <w:ind w:left="19"/>
            </w:pPr>
          </w:p>
          <w:p w14:paraId="06F9E48B" w14:textId="77777777" w:rsidR="004C5938" w:rsidRDefault="004C5938" w:rsidP="0010756C"/>
          <w:p w14:paraId="05C3DC2F" w14:textId="77777777" w:rsidR="001718F6" w:rsidRDefault="001718F6" w:rsidP="0010756C"/>
          <w:p w14:paraId="21545050" w14:textId="77777777" w:rsidR="001718F6" w:rsidRDefault="001718F6" w:rsidP="0010756C"/>
          <w:p w14:paraId="55F4B668" w14:textId="219FF372" w:rsidR="001718F6" w:rsidRPr="001718F6" w:rsidRDefault="001718F6" w:rsidP="00BF1B26">
            <w:pPr>
              <w:pStyle w:val="ListParagraph"/>
              <w:ind w:left="360"/>
            </w:pPr>
          </w:p>
        </w:tc>
      </w:tr>
      <w:tr w:rsidR="00A84F64" w14:paraId="116885AC" w14:textId="77777777" w:rsidTr="000F2B14">
        <w:tc>
          <w:tcPr>
            <w:tcW w:w="1746" w:type="dxa"/>
            <w:shd w:val="clear" w:color="auto" w:fill="B4C6E7" w:themeFill="accent1" w:themeFillTint="66"/>
          </w:tcPr>
          <w:p w14:paraId="1DEFA463" w14:textId="77777777" w:rsidR="00A84F64" w:rsidRPr="00795E0F" w:rsidRDefault="00A84F64" w:rsidP="000F2B14">
            <w:pPr>
              <w:spacing w:before="120" w:after="100" w:afterAutospacing="1"/>
              <w:rPr>
                <w:b/>
                <w:bCs/>
              </w:rPr>
            </w:pPr>
            <w:r w:rsidRPr="00795E0F">
              <w:rPr>
                <w:b/>
                <w:bCs/>
              </w:rPr>
              <w:t>Time</w:t>
            </w:r>
          </w:p>
          <w:p w14:paraId="0D821ABF" w14:textId="77777777" w:rsidR="00A84F64" w:rsidRPr="00795E0F" w:rsidRDefault="00A84F64" w:rsidP="000F2B14">
            <w:pPr>
              <w:spacing w:before="120" w:after="100" w:afterAutospacing="1"/>
              <w:rPr>
                <w:b/>
              </w:rPr>
            </w:pPr>
          </w:p>
        </w:tc>
        <w:tc>
          <w:tcPr>
            <w:tcW w:w="4497" w:type="dxa"/>
          </w:tcPr>
          <w:p w14:paraId="5348CE61" w14:textId="0D405350" w:rsidR="00A84F64" w:rsidRDefault="001C5B3C" w:rsidP="000F2B14">
            <w:pPr>
              <w:spacing w:before="120" w:after="100" w:afterAutospacing="1"/>
            </w:pPr>
            <w:r>
              <w:t>60 min</w:t>
            </w:r>
          </w:p>
          <w:p w14:paraId="2B223389" w14:textId="77777777" w:rsidR="00A84F64" w:rsidRPr="00FF7557" w:rsidRDefault="00A84F64" w:rsidP="000F2B14">
            <w:pPr>
              <w:spacing w:before="120" w:after="100" w:afterAutospacing="1"/>
            </w:pPr>
          </w:p>
        </w:tc>
        <w:tc>
          <w:tcPr>
            <w:tcW w:w="3107" w:type="dxa"/>
            <w:vMerge/>
            <w:shd w:val="clear" w:color="auto" w:fill="F7CAAC" w:themeFill="accent2" w:themeFillTint="66"/>
          </w:tcPr>
          <w:p w14:paraId="5A1FCF82" w14:textId="77777777" w:rsidR="00A84F64" w:rsidRDefault="00A84F64" w:rsidP="000F2B14">
            <w:pPr>
              <w:spacing w:before="120" w:after="100" w:afterAutospacing="1"/>
            </w:pPr>
          </w:p>
        </w:tc>
      </w:tr>
      <w:tr w:rsidR="00A84F64" w14:paraId="31D19C7A" w14:textId="77777777" w:rsidTr="000F2B14">
        <w:tc>
          <w:tcPr>
            <w:tcW w:w="1746" w:type="dxa"/>
            <w:shd w:val="clear" w:color="auto" w:fill="B4C6E7" w:themeFill="accent1" w:themeFillTint="66"/>
          </w:tcPr>
          <w:p w14:paraId="71DCC9FC" w14:textId="77777777" w:rsidR="00A84F64" w:rsidRPr="00795E0F" w:rsidRDefault="00A84F64" w:rsidP="000F2B14">
            <w:pPr>
              <w:spacing w:before="120" w:after="100" w:afterAutospacing="1"/>
              <w:rPr>
                <w:b/>
                <w:bCs/>
              </w:rPr>
            </w:pPr>
            <w:r w:rsidRPr="00795E0F">
              <w:rPr>
                <w:b/>
                <w:bCs/>
              </w:rPr>
              <w:t>Materials</w:t>
            </w:r>
          </w:p>
          <w:p w14:paraId="3E3DB2B9" w14:textId="77777777" w:rsidR="00A84F64" w:rsidRPr="00795E0F" w:rsidRDefault="00A84F64" w:rsidP="000F2B14">
            <w:pPr>
              <w:spacing w:before="120" w:after="100" w:afterAutospacing="1"/>
              <w:rPr>
                <w:b/>
              </w:rPr>
            </w:pPr>
          </w:p>
        </w:tc>
        <w:tc>
          <w:tcPr>
            <w:tcW w:w="4497" w:type="dxa"/>
          </w:tcPr>
          <w:p w14:paraId="4D04BFB4" w14:textId="2AACB60F" w:rsidR="00AD13E1" w:rsidRPr="00AD13E1" w:rsidRDefault="00AD13E1" w:rsidP="00272E81">
            <w:pPr>
              <w:pStyle w:val="ListParagraph"/>
              <w:numPr>
                <w:ilvl w:val="0"/>
                <w:numId w:val="11"/>
              </w:numPr>
            </w:pPr>
            <w:r>
              <w:t>Flipcharts and markers</w:t>
            </w:r>
          </w:p>
          <w:p w14:paraId="0BE724A0" w14:textId="5086C362" w:rsidR="00A84F64" w:rsidRPr="0000342F" w:rsidRDefault="00A84F64" w:rsidP="00272E81">
            <w:pPr>
              <w:pStyle w:val="ListParagraph"/>
              <w:numPr>
                <w:ilvl w:val="0"/>
                <w:numId w:val="11"/>
              </w:numPr>
              <w:rPr>
                <w:rStyle w:val="Hyperlink"/>
                <w:color w:val="auto"/>
                <w:u w:val="none"/>
              </w:rPr>
            </w:pPr>
            <w:r w:rsidRPr="00A84F64">
              <w:rPr>
                <w:b/>
                <w:bCs/>
              </w:rPr>
              <w:t>Handout:</w:t>
            </w:r>
            <w:r w:rsidR="00B760B3">
              <w:rPr>
                <w:b/>
                <w:bCs/>
              </w:rPr>
              <w:t xml:space="preserve"> </w:t>
            </w:r>
            <w:r w:rsidR="00B760B3" w:rsidRPr="00B760B3">
              <w:rPr>
                <w:highlight w:val="white"/>
              </w:rPr>
              <w:t xml:space="preserve">Do’s </w:t>
            </w:r>
            <w:r w:rsidR="00427D49">
              <w:rPr>
                <w:highlight w:val="white"/>
              </w:rPr>
              <w:t>and</w:t>
            </w:r>
            <w:r w:rsidR="00B760B3" w:rsidRPr="00B760B3">
              <w:rPr>
                <w:highlight w:val="white"/>
              </w:rPr>
              <w:t xml:space="preserve"> Don’ts </w:t>
            </w:r>
            <w:r w:rsidR="00153C54">
              <w:rPr>
                <w:highlight w:val="white"/>
              </w:rPr>
              <w:t>t</w:t>
            </w:r>
            <w:r w:rsidR="00153C54" w:rsidRPr="00B760B3">
              <w:rPr>
                <w:highlight w:val="white"/>
              </w:rPr>
              <w:t>able</w:t>
            </w:r>
          </w:p>
          <w:p w14:paraId="778A9291" w14:textId="356D5BF6" w:rsidR="0000342F" w:rsidRDefault="0000342F" w:rsidP="00272E81">
            <w:pPr>
              <w:pStyle w:val="ListParagraph"/>
              <w:numPr>
                <w:ilvl w:val="0"/>
                <w:numId w:val="11"/>
              </w:numPr>
            </w:pPr>
            <w:r w:rsidRPr="006C67C0">
              <w:rPr>
                <w:b/>
                <w:bCs/>
              </w:rPr>
              <w:t>Computer slide 1</w:t>
            </w:r>
            <w:r w:rsidR="000F20C4">
              <w:rPr>
                <w:b/>
                <w:bCs/>
              </w:rPr>
              <w:t>7</w:t>
            </w:r>
            <w:r w:rsidRPr="006C67C0">
              <w:rPr>
                <w:b/>
                <w:bCs/>
              </w:rPr>
              <w:t>:</w:t>
            </w:r>
            <w:r>
              <w:t xml:space="preserve"> </w:t>
            </w:r>
            <w:r w:rsidR="00AD4A38">
              <w:t xml:space="preserve">Discussion </w:t>
            </w:r>
            <w:r w:rsidR="000F20C4">
              <w:t>q</w:t>
            </w:r>
            <w:r w:rsidR="00AD4A38">
              <w:t>uestion</w:t>
            </w:r>
            <w:r w:rsidR="00CC5600">
              <w:t>s</w:t>
            </w:r>
            <w:r w:rsidR="00514E5B">
              <w:t xml:space="preserve"> Part A</w:t>
            </w:r>
          </w:p>
          <w:p w14:paraId="30F900C3" w14:textId="3A381302" w:rsidR="00514E5B" w:rsidRDefault="006C67C0" w:rsidP="00272E81">
            <w:pPr>
              <w:pStyle w:val="ListParagraph"/>
              <w:numPr>
                <w:ilvl w:val="0"/>
                <w:numId w:val="11"/>
              </w:numPr>
            </w:pPr>
            <w:r>
              <w:rPr>
                <w:b/>
                <w:bCs/>
              </w:rPr>
              <w:t>Computer slide 1</w:t>
            </w:r>
            <w:r w:rsidR="000F20C4">
              <w:rPr>
                <w:b/>
                <w:bCs/>
              </w:rPr>
              <w:t>8</w:t>
            </w:r>
            <w:r w:rsidR="00514E5B">
              <w:rPr>
                <w:b/>
                <w:bCs/>
              </w:rPr>
              <w:t xml:space="preserve">: </w:t>
            </w:r>
            <w:r w:rsidR="00514E5B">
              <w:t xml:space="preserve">Discussion </w:t>
            </w:r>
            <w:r w:rsidR="000F20C4">
              <w:t>q</w:t>
            </w:r>
            <w:r w:rsidR="00514E5B">
              <w:t>uestion</w:t>
            </w:r>
            <w:r w:rsidR="004F15AB">
              <w:t>s</w:t>
            </w:r>
            <w:r w:rsidR="00514E5B">
              <w:t xml:space="preserve"> Part B</w:t>
            </w:r>
          </w:p>
          <w:p w14:paraId="1C23AB8A" w14:textId="5B9F1035" w:rsidR="006C67C0" w:rsidRDefault="006C67C0" w:rsidP="00F1201C">
            <w:pPr>
              <w:pStyle w:val="ListParagraph"/>
              <w:ind w:left="360"/>
            </w:pPr>
          </w:p>
          <w:p w14:paraId="160629AF" w14:textId="38CBA520" w:rsidR="006C67C0" w:rsidRPr="00FF7557" w:rsidRDefault="006C67C0" w:rsidP="006C67C0">
            <w:pPr>
              <w:pStyle w:val="ListParagraph"/>
              <w:ind w:left="360"/>
            </w:pPr>
          </w:p>
        </w:tc>
        <w:tc>
          <w:tcPr>
            <w:tcW w:w="3107" w:type="dxa"/>
            <w:vMerge/>
            <w:shd w:val="clear" w:color="auto" w:fill="F7CAAC" w:themeFill="accent2" w:themeFillTint="66"/>
          </w:tcPr>
          <w:p w14:paraId="0579EEFA" w14:textId="77777777" w:rsidR="00A84F64" w:rsidRDefault="00A84F64" w:rsidP="000F2B14">
            <w:pPr>
              <w:spacing w:before="120" w:after="100" w:afterAutospacing="1"/>
            </w:pPr>
          </w:p>
        </w:tc>
      </w:tr>
      <w:tr w:rsidR="00A84F64" w14:paraId="63E5DD75" w14:textId="77777777" w:rsidTr="000F2B14">
        <w:tc>
          <w:tcPr>
            <w:tcW w:w="1746" w:type="dxa"/>
            <w:shd w:val="clear" w:color="auto" w:fill="B4C6E7" w:themeFill="accent1" w:themeFillTint="66"/>
          </w:tcPr>
          <w:p w14:paraId="516CBBE0" w14:textId="77777777" w:rsidR="00A84F64" w:rsidRPr="00795E0F" w:rsidRDefault="00A84F64" w:rsidP="000F2B14">
            <w:pPr>
              <w:spacing w:before="120" w:after="100" w:afterAutospacing="1"/>
              <w:rPr>
                <w:b/>
                <w:bCs/>
              </w:rPr>
            </w:pPr>
            <w:r w:rsidRPr="00795E0F">
              <w:rPr>
                <w:b/>
                <w:bCs/>
              </w:rPr>
              <w:t>Description</w:t>
            </w:r>
          </w:p>
          <w:p w14:paraId="53706C1F" w14:textId="77777777" w:rsidR="00A84F64" w:rsidRDefault="00A84F64" w:rsidP="000F2B14">
            <w:pPr>
              <w:spacing w:before="120" w:after="100" w:afterAutospacing="1"/>
              <w:rPr>
                <w:b/>
              </w:rPr>
            </w:pPr>
          </w:p>
          <w:p w14:paraId="1AF0C2BF" w14:textId="77777777" w:rsidR="00A84F64" w:rsidRPr="00795E0F" w:rsidRDefault="00A84F64" w:rsidP="000F2B14">
            <w:pPr>
              <w:spacing w:before="120" w:after="100" w:afterAutospacing="1"/>
              <w:rPr>
                <w:b/>
              </w:rPr>
            </w:pPr>
          </w:p>
        </w:tc>
        <w:tc>
          <w:tcPr>
            <w:tcW w:w="4497" w:type="dxa"/>
          </w:tcPr>
          <w:p w14:paraId="43AACB2E" w14:textId="137F7B0D" w:rsidR="004F45AC" w:rsidRPr="0000342F" w:rsidRDefault="00A84F64" w:rsidP="000F2B14">
            <w:pPr>
              <w:spacing w:before="120" w:after="100" w:afterAutospacing="1"/>
            </w:pPr>
            <w:r w:rsidRPr="00515144">
              <w:rPr>
                <w:b/>
                <w:bCs/>
              </w:rPr>
              <w:t>Part A</w:t>
            </w:r>
            <w:r>
              <w:rPr>
                <w:b/>
                <w:bCs/>
              </w:rPr>
              <w:t xml:space="preserve"> Small group work</w:t>
            </w:r>
            <w:r w:rsidR="0000342F">
              <w:rPr>
                <w:b/>
                <w:bCs/>
              </w:rPr>
              <w:t xml:space="preserve"> </w:t>
            </w:r>
            <w:r w:rsidR="0000342F" w:rsidRPr="0000342F">
              <w:t>(</w:t>
            </w:r>
            <w:r w:rsidR="0000342F">
              <w:t xml:space="preserve">35 </w:t>
            </w:r>
            <w:r w:rsidR="0000342F" w:rsidRPr="0000342F">
              <w:t>min)</w:t>
            </w:r>
          </w:p>
          <w:p w14:paraId="6B21DD39" w14:textId="7EEDABD8" w:rsidR="004F45AC" w:rsidRDefault="00D022E0" w:rsidP="00272E81">
            <w:pPr>
              <w:pStyle w:val="ListParagraph"/>
              <w:numPr>
                <w:ilvl w:val="0"/>
                <w:numId w:val="21"/>
              </w:numPr>
              <w:rPr>
                <w:iCs/>
              </w:rPr>
            </w:pPr>
            <w:r>
              <w:rPr>
                <w:iCs/>
              </w:rPr>
              <w:t xml:space="preserve">Participants work in the same small groups as </w:t>
            </w:r>
            <w:r w:rsidRPr="00691677">
              <w:rPr>
                <w:b/>
                <w:bCs/>
                <w:iCs/>
              </w:rPr>
              <w:t>Activity 2.2.2</w:t>
            </w:r>
            <w:r w:rsidRPr="00D022E0">
              <w:rPr>
                <w:iCs/>
              </w:rPr>
              <w:t>. Stories of persons with disabilities</w:t>
            </w:r>
            <w:r>
              <w:rPr>
                <w:iCs/>
              </w:rPr>
              <w:t xml:space="preserve">. </w:t>
            </w:r>
          </w:p>
          <w:p w14:paraId="259A5F41" w14:textId="77777777" w:rsidR="004F45AC" w:rsidRDefault="004F45AC" w:rsidP="00D022E0">
            <w:pPr>
              <w:pStyle w:val="ListParagraph"/>
              <w:ind w:left="360"/>
              <w:rPr>
                <w:iCs/>
              </w:rPr>
            </w:pPr>
          </w:p>
          <w:p w14:paraId="402A9991" w14:textId="4ADBAA48" w:rsidR="00A84F64" w:rsidRDefault="00A9242E" w:rsidP="00272E81">
            <w:pPr>
              <w:pStyle w:val="ListParagraph"/>
              <w:numPr>
                <w:ilvl w:val="0"/>
                <w:numId w:val="21"/>
              </w:numPr>
              <w:rPr>
                <w:iCs/>
              </w:rPr>
            </w:pPr>
            <w:r>
              <w:rPr>
                <w:iCs/>
              </w:rPr>
              <w:t>Briefly r</w:t>
            </w:r>
            <w:r w:rsidR="00D022E0">
              <w:rPr>
                <w:iCs/>
              </w:rPr>
              <w:t xml:space="preserve">ecap </w:t>
            </w:r>
            <w:r w:rsidR="00D022E0" w:rsidRPr="00691677">
              <w:rPr>
                <w:b/>
                <w:bCs/>
                <w:iCs/>
              </w:rPr>
              <w:t>Activity 2.2.2</w:t>
            </w:r>
            <w:r w:rsidR="00D022E0">
              <w:rPr>
                <w:iCs/>
              </w:rPr>
              <w:t xml:space="preserve">. Explain that in that activity </w:t>
            </w:r>
            <w:r w:rsidR="00AD13E1">
              <w:rPr>
                <w:iCs/>
              </w:rPr>
              <w:t>participants</w:t>
            </w:r>
            <w:r w:rsidR="00033728" w:rsidRPr="004F45AC">
              <w:rPr>
                <w:iCs/>
              </w:rPr>
              <w:t xml:space="preserve"> </w:t>
            </w:r>
            <w:r w:rsidR="00A84F64" w:rsidRPr="004F45AC">
              <w:rPr>
                <w:iCs/>
              </w:rPr>
              <w:t xml:space="preserve">considered the situation of four different families who are facing different kinds of challenges. </w:t>
            </w:r>
            <w:r w:rsidR="00AD13E1">
              <w:rPr>
                <w:iCs/>
              </w:rPr>
              <w:t>Participants</w:t>
            </w:r>
            <w:r w:rsidR="00D022E0">
              <w:rPr>
                <w:iCs/>
              </w:rPr>
              <w:t xml:space="preserve"> also </w:t>
            </w:r>
            <w:r w:rsidR="00A84F64" w:rsidRPr="004F45AC">
              <w:rPr>
                <w:iCs/>
              </w:rPr>
              <w:t xml:space="preserve">discussed how </w:t>
            </w:r>
            <w:r w:rsidR="00D022E0">
              <w:rPr>
                <w:iCs/>
              </w:rPr>
              <w:t>changing</w:t>
            </w:r>
            <w:r w:rsidR="00A84F64" w:rsidRPr="004F45AC">
              <w:rPr>
                <w:iCs/>
              </w:rPr>
              <w:t xml:space="preserve"> circumstances can impact participation and life in the community.</w:t>
            </w:r>
          </w:p>
          <w:p w14:paraId="59A19D46" w14:textId="77777777" w:rsidR="00D022E0" w:rsidRPr="00D022E0" w:rsidRDefault="00D022E0" w:rsidP="00D022E0">
            <w:pPr>
              <w:pStyle w:val="ListParagraph"/>
              <w:rPr>
                <w:iCs/>
              </w:rPr>
            </w:pPr>
          </w:p>
          <w:p w14:paraId="63D36730" w14:textId="10C7BD06" w:rsidR="00A84F64" w:rsidRDefault="00D022E0" w:rsidP="00272E81">
            <w:pPr>
              <w:pStyle w:val="ListParagraph"/>
              <w:numPr>
                <w:ilvl w:val="0"/>
                <w:numId w:val="21"/>
              </w:numPr>
              <w:rPr>
                <w:iCs/>
              </w:rPr>
            </w:pPr>
            <w:r>
              <w:rPr>
                <w:iCs/>
              </w:rPr>
              <w:t>Inform participants that in this activity they will</w:t>
            </w:r>
            <w:r w:rsidR="00A84F64" w:rsidRPr="00D022E0">
              <w:rPr>
                <w:iCs/>
              </w:rPr>
              <w:t xml:space="preserve"> discuss actions that can be taken to ensure </w:t>
            </w:r>
            <w:r w:rsidR="000E40C2" w:rsidRPr="00A84F64">
              <w:t xml:space="preserve">social protection </w:t>
            </w:r>
            <w:r w:rsidR="000E40C2">
              <w:t>systems that contribute to inclusion</w:t>
            </w:r>
            <w:r w:rsidR="00A84F64" w:rsidRPr="00D022E0">
              <w:rPr>
                <w:iCs/>
              </w:rPr>
              <w:t xml:space="preserve"> and income stability for each of the characters from the video</w:t>
            </w:r>
            <w:r>
              <w:rPr>
                <w:iCs/>
              </w:rPr>
              <w:t xml:space="preserve">. </w:t>
            </w:r>
          </w:p>
          <w:p w14:paraId="1CF68F95" w14:textId="77777777" w:rsidR="00D022E0" w:rsidRPr="00D022E0" w:rsidRDefault="00D022E0" w:rsidP="00D022E0">
            <w:pPr>
              <w:pStyle w:val="ListParagraph"/>
              <w:rPr>
                <w:iCs/>
              </w:rPr>
            </w:pPr>
          </w:p>
          <w:p w14:paraId="3203F51E" w14:textId="4D71AE32" w:rsidR="00AD13E1" w:rsidRPr="00AD13E1" w:rsidRDefault="00AD13E1" w:rsidP="00272E81">
            <w:pPr>
              <w:pStyle w:val="ListParagraph"/>
              <w:numPr>
                <w:ilvl w:val="0"/>
                <w:numId w:val="21"/>
              </w:numPr>
              <w:rPr>
                <w:rStyle w:val="Hyperlink"/>
                <w:iCs/>
                <w:color w:val="auto"/>
                <w:u w:val="none"/>
              </w:rPr>
            </w:pPr>
            <w:r>
              <w:rPr>
                <w:iCs/>
              </w:rPr>
              <w:t xml:space="preserve">Provide each participant with a copy of the </w:t>
            </w:r>
            <w:r w:rsidRPr="00A84F64">
              <w:rPr>
                <w:b/>
                <w:bCs/>
              </w:rPr>
              <w:t>Handout:</w:t>
            </w:r>
            <w:r>
              <w:t xml:space="preserve"> </w:t>
            </w:r>
            <w:r w:rsidR="00B760B3">
              <w:t xml:space="preserve">Do’s and Don’ts table. </w:t>
            </w:r>
          </w:p>
          <w:p w14:paraId="5CDF3C10" w14:textId="77777777" w:rsidR="00AD13E1" w:rsidRPr="00AD13E1" w:rsidRDefault="00AD13E1" w:rsidP="00AD13E1">
            <w:pPr>
              <w:pStyle w:val="ListParagraph"/>
              <w:rPr>
                <w:iCs/>
              </w:rPr>
            </w:pPr>
          </w:p>
          <w:p w14:paraId="07507177" w14:textId="57871010" w:rsidR="007A1F21" w:rsidRDefault="00AD13E1" w:rsidP="00272E81">
            <w:pPr>
              <w:pStyle w:val="ListParagraph"/>
              <w:numPr>
                <w:ilvl w:val="0"/>
                <w:numId w:val="21"/>
              </w:numPr>
              <w:rPr>
                <w:iCs/>
              </w:rPr>
            </w:pPr>
            <w:r w:rsidRPr="00AD13E1">
              <w:rPr>
                <w:iCs/>
              </w:rPr>
              <w:t xml:space="preserve">Explain that </w:t>
            </w:r>
            <w:r>
              <w:rPr>
                <w:iCs/>
              </w:rPr>
              <w:t>t</w:t>
            </w:r>
            <w:r w:rsidRPr="00AD13E1">
              <w:rPr>
                <w:iCs/>
              </w:rPr>
              <w:t xml:space="preserve">he Do’s and Don’ts table </w:t>
            </w:r>
            <w:r w:rsidR="00AF2C31" w:rsidRPr="00A60376">
              <w:rPr>
                <w:iCs/>
                <w:highlight w:val="white"/>
              </w:rPr>
              <w:t xml:space="preserve">is part of the </w:t>
            </w:r>
            <w:hyperlink r:id="rId16" w:anchor="policy" w:history="1">
              <w:r w:rsidR="001A3089">
                <w:rPr>
                  <w:rStyle w:val="Hyperlink"/>
                  <w:iCs/>
                  <w:highlight w:val="white"/>
                </w:rPr>
                <w:t>Policy Guidance</w:t>
              </w:r>
              <w:r w:rsidR="00AF2C31" w:rsidRPr="00DC1CB2">
                <w:rPr>
                  <w:rStyle w:val="Hyperlink"/>
                  <w:iCs/>
                  <w:highlight w:val="white"/>
                </w:rPr>
                <w:t xml:space="preserve"> on SDG 1</w:t>
              </w:r>
            </w:hyperlink>
            <w:r w:rsidR="00AF2C31" w:rsidRPr="00A60376">
              <w:rPr>
                <w:iCs/>
                <w:highlight w:val="white"/>
              </w:rPr>
              <w:t>,</w:t>
            </w:r>
            <w:r w:rsidR="00AF2C31">
              <w:rPr>
                <w:i/>
                <w:highlight w:val="white"/>
              </w:rPr>
              <w:t xml:space="preserve"> </w:t>
            </w:r>
            <w:r w:rsidR="00AF2C31" w:rsidRPr="00A60376">
              <w:rPr>
                <w:iCs/>
                <w:highlight w:val="white"/>
              </w:rPr>
              <w:t xml:space="preserve">and </w:t>
            </w:r>
            <w:r w:rsidR="00AF2C31" w:rsidRPr="00A60376">
              <w:rPr>
                <w:iCs/>
              </w:rPr>
              <w:t>it</w:t>
            </w:r>
            <w:r w:rsidR="00AF2C31">
              <w:rPr>
                <w:iCs/>
              </w:rPr>
              <w:t xml:space="preserve"> provides</w:t>
            </w:r>
            <w:r w:rsidRPr="00AD13E1">
              <w:rPr>
                <w:iCs/>
              </w:rPr>
              <w:t xml:space="preserve"> a snapshot of what governments </w:t>
            </w:r>
            <w:r w:rsidR="00AF2C31">
              <w:rPr>
                <w:iCs/>
              </w:rPr>
              <w:t xml:space="preserve">can </w:t>
            </w:r>
            <w:r w:rsidRPr="00AD13E1">
              <w:rPr>
                <w:iCs/>
              </w:rPr>
              <w:t xml:space="preserve">do and </w:t>
            </w:r>
            <w:r w:rsidR="00AF2C31">
              <w:rPr>
                <w:iCs/>
              </w:rPr>
              <w:t xml:space="preserve">should avoid doing to </w:t>
            </w:r>
            <w:r w:rsidRPr="00AD13E1">
              <w:rPr>
                <w:iCs/>
              </w:rPr>
              <w:t xml:space="preserve">ensure </w:t>
            </w:r>
            <w:r w:rsidR="00AF2C31">
              <w:rPr>
                <w:iCs/>
              </w:rPr>
              <w:t xml:space="preserve">adequate </w:t>
            </w:r>
            <w:r w:rsidRPr="00AD13E1">
              <w:rPr>
                <w:iCs/>
              </w:rPr>
              <w:t xml:space="preserve">social </w:t>
            </w:r>
          </w:p>
          <w:p w14:paraId="341D9868" w14:textId="77777777" w:rsidR="007A1F21" w:rsidRPr="007A1F21" w:rsidRDefault="007A1F21" w:rsidP="007A1F21">
            <w:pPr>
              <w:pStyle w:val="ListParagraph"/>
              <w:rPr>
                <w:iCs/>
              </w:rPr>
            </w:pPr>
          </w:p>
          <w:p w14:paraId="43EC29BB" w14:textId="3114D587" w:rsidR="00A274E8" w:rsidRDefault="00AD13E1" w:rsidP="007A1F21">
            <w:pPr>
              <w:pStyle w:val="ListParagraph"/>
              <w:ind w:left="360"/>
              <w:rPr>
                <w:iCs/>
              </w:rPr>
            </w:pPr>
            <w:r w:rsidRPr="00AD13E1">
              <w:rPr>
                <w:iCs/>
              </w:rPr>
              <w:t xml:space="preserve">protection for persons with disabilities in line with the CRPD and SDGs. </w:t>
            </w:r>
          </w:p>
          <w:p w14:paraId="4575302C" w14:textId="6F72F416" w:rsidR="00A84F64" w:rsidRDefault="0000342F" w:rsidP="00A274E8">
            <w:pPr>
              <w:pStyle w:val="ListParagraph"/>
              <w:ind w:left="360"/>
              <w:rPr>
                <w:iCs/>
              </w:rPr>
            </w:pPr>
            <w:r>
              <w:rPr>
                <w:iCs/>
              </w:rPr>
              <w:t>(15 min)</w:t>
            </w:r>
          </w:p>
          <w:p w14:paraId="64986639" w14:textId="14E15E33" w:rsidR="00D022E0" w:rsidRPr="00A274E8" w:rsidRDefault="00D022E0" w:rsidP="00A274E8">
            <w:pPr>
              <w:rPr>
                <w:iCs/>
              </w:rPr>
            </w:pPr>
          </w:p>
          <w:p w14:paraId="12A72A8D" w14:textId="7DA6E82A" w:rsidR="00A60376" w:rsidRDefault="00A274E8" w:rsidP="00272E81">
            <w:pPr>
              <w:pStyle w:val="ListParagraph"/>
              <w:numPr>
                <w:ilvl w:val="0"/>
                <w:numId w:val="21"/>
              </w:numPr>
              <w:rPr>
                <w:iCs/>
              </w:rPr>
            </w:pPr>
            <w:r w:rsidRPr="00A9242E">
              <w:rPr>
                <w:iCs/>
              </w:rPr>
              <w:t>Explain to participants that</w:t>
            </w:r>
            <w:r w:rsidR="00A9242E">
              <w:rPr>
                <w:iCs/>
              </w:rPr>
              <w:t xml:space="preserve">, </w:t>
            </w:r>
            <w:r w:rsidRPr="00A9242E">
              <w:rPr>
                <w:iCs/>
              </w:rPr>
              <w:t>together with the members of their group</w:t>
            </w:r>
            <w:r w:rsidR="00A9242E">
              <w:rPr>
                <w:iCs/>
              </w:rPr>
              <w:t>,</w:t>
            </w:r>
            <w:r w:rsidRPr="00A9242E">
              <w:rPr>
                <w:iCs/>
              </w:rPr>
              <w:t xml:space="preserve"> they will </w:t>
            </w:r>
            <w:r w:rsidR="00A9242E">
              <w:rPr>
                <w:iCs/>
              </w:rPr>
              <w:t>examine</w:t>
            </w:r>
            <w:r w:rsidRPr="00A9242E">
              <w:rPr>
                <w:iCs/>
              </w:rPr>
              <w:t xml:space="preserve"> again the situation of the character assigned to their group</w:t>
            </w:r>
            <w:r w:rsidR="0000342F">
              <w:rPr>
                <w:iCs/>
              </w:rPr>
              <w:t>.</w:t>
            </w:r>
          </w:p>
          <w:p w14:paraId="072581DB" w14:textId="77777777" w:rsidR="00A60376" w:rsidRDefault="00A60376" w:rsidP="00A60376">
            <w:pPr>
              <w:pStyle w:val="ListParagraph"/>
              <w:ind w:left="360"/>
              <w:rPr>
                <w:iCs/>
              </w:rPr>
            </w:pPr>
          </w:p>
          <w:p w14:paraId="7EEF2119" w14:textId="0F0F84C1" w:rsidR="0000342F" w:rsidRDefault="00A60376" w:rsidP="00482037">
            <w:pPr>
              <w:pStyle w:val="ListParagraph"/>
              <w:numPr>
                <w:ilvl w:val="0"/>
                <w:numId w:val="21"/>
              </w:numPr>
              <w:ind w:left="357" w:hanging="357"/>
              <w:rPr>
                <w:iCs/>
              </w:rPr>
            </w:pPr>
            <w:r>
              <w:rPr>
                <w:iCs/>
              </w:rPr>
              <w:t>In this activity they will focus on how</w:t>
            </w:r>
            <w:r w:rsidR="0000342F">
              <w:rPr>
                <w:iCs/>
              </w:rPr>
              <w:t xml:space="preserve"> </w:t>
            </w:r>
            <w:r w:rsidRPr="00A60376">
              <w:rPr>
                <w:iCs/>
              </w:rPr>
              <w:t>the social protection system</w:t>
            </w:r>
            <w:r>
              <w:rPr>
                <w:iCs/>
              </w:rPr>
              <w:t>,</w:t>
            </w:r>
            <w:r w:rsidRPr="00A60376">
              <w:rPr>
                <w:iCs/>
              </w:rPr>
              <w:t xml:space="preserve"> from the perspective of policymakers</w:t>
            </w:r>
            <w:r>
              <w:rPr>
                <w:iCs/>
              </w:rPr>
              <w:t>,</w:t>
            </w:r>
            <w:r w:rsidRPr="00A60376">
              <w:rPr>
                <w:iCs/>
              </w:rPr>
              <w:t xml:space="preserve"> could support the </w:t>
            </w:r>
            <w:r w:rsidR="000F2B14">
              <w:rPr>
                <w:iCs/>
              </w:rPr>
              <w:t xml:space="preserve">individuals and their </w:t>
            </w:r>
            <w:r w:rsidRPr="00A60376">
              <w:rPr>
                <w:iCs/>
              </w:rPr>
              <w:t>families.</w:t>
            </w:r>
            <w:r w:rsidRPr="0000342F">
              <w:rPr>
                <w:iCs/>
              </w:rPr>
              <w:t xml:space="preserve"> </w:t>
            </w:r>
            <w:r w:rsidR="0000342F" w:rsidRPr="0000342F">
              <w:rPr>
                <w:iCs/>
              </w:rPr>
              <w:t>(20 min</w:t>
            </w:r>
            <w:r w:rsidR="0000342F">
              <w:rPr>
                <w:iCs/>
              </w:rPr>
              <w:t>).</w:t>
            </w:r>
            <w:r w:rsidR="00B970F0">
              <w:rPr>
                <w:iCs/>
              </w:rPr>
              <w:t xml:space="preserve"> </w:t>
            </w:r>
          </w:p>
          <w:p w14:paraId="426E19C7" w14:textId="77777777" w:rsidR="0000342F" w:rsidRPr="0000342F" w:rsidRDefault="0000342F" w:rsidP="0000342F">
            <w:pPr>
              <w:rPr>
                <w:iCs/>
              </w:rPr>
            </w:pPr>
          </w:p>
          <w:p w14:paraId="058801DA" w14:textId="1154CC96" w:rsidR="0000342F" w:rsidRPr="0000342F" w:rsidRDefault="00B970F0" w:rsidP="00272E81">
            <w:pPr>
              <w:pStyle w:val="ListParagraph"/>
              <w:numPr>
                <w:ilvl w:val="0"/>
                <w:numId w:val="21"/>
              </w:numPr>
              <w:rPr>
                <w:iCs/>
              </w:rPr>
            </w:pPr>
            <w:r>
              <w:rPr>
                <w:bCs/>
              </w:rPr>
              <w:t xml:space="preserve">Display </w:t>
            </w:r>
            <w:r>
              <w:rPr>
                <w:b/>
              </w:rPr>
              <w:t>Computer</w:t>
            </w:r>
            <w:r w:rsidRPr="00515144">
              <w:rPr>
                <w:b/>
              </w:rPr>
              <w:t xml:space="preserve"> </w:t>
            </w:r>
            <w:r>
              <w:rPr>
                <w:b/>
              </w:rPr>
              <w:t>s</w:t>
            </w:r>
            <w:r w:rsidRPr="00515144">
              <w:rPr>
                <w:b/>
              </w:rPr>
              <w:t>lide 1</w:t>
            </w:r>
            <w:r w:rsidR="000F20C4">
              <w:rPr>
                <w:b/>
              </w:rPr>
              <w:t>7</w:t>
            </w:r>
            <w:r>
              <w:rPr>
                <w:b/>
              </w:rPr>
              <w:t xml:space="preserve">: </w:t>
            </w:r>
            <w:r w:rsidRPr="005A6523">
              <w:rPr>
                <w:bCs/>
              </w:rPr>
              <w:t>Discussion questions</w:t>
            </w:r>
            <w:r w:rsidR="002B42EC">
              <w:rPr>
                <w:bCs/>
              </w:rPr>
              <w:t xml:space="preserve"> for Part A</w:t>
            </w:r>
            <w:r w:rsidRPr="005A6523">
              <w:rPr>
                <w:bCs/>
              </w:rPr>
              <w:t xml:space="preserve">. </w:t>
            </w:r>
            <w:r>
              <w:rPr>
                <w:bCs/>
              </w:rPr>
              <w:t xml:space="preserve">Explain that together with the members of their group </w:t>
            </w:r>
            <w:r>
              <w:rPr>
                <w:iCs/>
              </w:rPr>
              <w:t>they will</w:t>
            </w:r>
            <w:r w:rsidR="0000342F" w:rsidRPr="0000342F">
              <w:rPr>
                <w:iCs/>
              </w:rPr>
              <w:t xml:space="preserve"> </w:t>
            </w:r>
            <w:r>
              <w:rPr>
                <w:iCs/>
              </w:rPr>
              <w:t>discuss the two</w:t>
            </w:r>
            <w:r w:rsidR="00A9242E" w:rsidRPr="0000342F">
              <w:rPr>
                <w:iCs/>
              </w:rPr>
              <w:t xml:space="preserve"> questions provided below</w:t>
            </w:r>
            <w:r w:rsidR="0000342F">
              <w:rPr>
                <w:iCs/>
              </w:rPr>
              <w:t xml:space="preserve">, </w:t>
            </w:r>
            <w:r w:rsidR="0000342F" w:rsidRPr="0000342F">
              <w:rPr>
                <w:iCs/>
              </w:rPr>
              <w:t xml:space="preserve">referring to </w:t>
            </w:r>
            <w:r w:rsidR="00A9242E" w:rsidRPr="0000342F">
              <w:rPr>
                <w:iCs/>
              </w:rPr>
              <w:t xml:space="preserve">the Do’s and Don’ts </w:t>
            </w:r>
            <w:r w:rsidR="00B760B3">
              <w:rPr>
                <w:iCs/>
              </w:rPr>
              <w:t>t</w:t>
            </w:r>
            <w:r w:rsidR="00A9242E" w:rsidRPr="0000342F">
              <w:rPr>
                <w:iCs/>
              </w:rPr>
              <w:t>able</w:t>
            </w:r>
            <w:r w:rsidR="0000342F" w:rsidRPr="0000342F">
              <w:rPr>
                <w:iCs/>
              </w:rPr>
              <w:t xml:space="preserve">, to inform their discussion. </w:t>
            </w:r>
          </w:p>
          <w:p w14:paraId="35823D68" w14:textId="77777777" w:rsidR="0000342F" w:rsidRDefault="0000342F" w:rsidP="0000342F">
            <w:pPr>
              <w:pStyle w:val="ListParagraph"/>
              <w:rPr>
                <w:iCs/>
              </w:rPr>
            </w:pPr>
          </w:p>
          <w:p w14:paraId="30A88304" w14:textId="3B7498C8" w:rsidR="00A9242E" w:rsidRPr="0000342F" w:rsidRDefault="00A9242E" w:rsidP="0000342F">
            <w:pPr>
              <w:pStyle w:val="ListParagraph"/>
              <w:ind w:left="360"/>
              <w:rPr>
                <w:iCs/>
              </w:rPr>
            </w:pPr>
            <w:r w:rsidRPr="0000342F">
              <w:rPr>
                <w:iCs/>
              </w:rPr>
              <w:t xml:space="preserve">Ask participants to </w:t>
            </w:r>
            <w:r w:rsidR="00B970F0" w:rsidRPr="0000342F">
              <w:rPr>
                <w:iCs/>
              </w:rPr>
              <w:t xml:space="preserve">write </w:t>
            </w:r>
            <w:r w:rsidRPr="0000342F">
              <w:rPr>
                <w:iCs/>
              </w:rPr>
              <w:t xml:space="preserve">their responses </w:t>
            </w:r>
            <w:r w:rsidR="00B970F0">
              <w:rPr>
                <w:iCs/>
              </w:rPr>
              <w:t xml:space="preserve">to the questions </w:t>
            </w:r>
            <w:r w:rsidRPr="0000342F">
              <w:rPr>
                <w:iCs/>
              </w:rPr>
              <w:t>on a flipchart.</w:t>
            </w:r>
          </w:p>
          <w:p w14:paraId="469FE19A" w14:textId="1E8BDE8C" w:rsidR="00A9242E" w:rsidRDefault="00A9242E" w:rsidP="00A9242E">
            <w:pPr>
              <w:pStyle w:val="ListParagraph"/>
              <w:ind w:left="360"/>
              <w:rPr>
                <w:iCs/>
              </w:rPr>
            </w:pPr>
          </w:p>
          <w:p w14:paraId="58A2E6EE" w14:textId="1F586046" w:rsidR="0000342F" w:rsidRPr="0000342F" w:rsidRDefault="0000342F" w:rsidP="00A9242E">
            <w:pPr>
              <w:pStyle w:val="ListParagraph"/>
              <w:ind w:left="360"/>
              <w:rPr>
                <w:b/>
                <w:bCs/>
                <w:iCs/>
              </w:rPr>
            </w:pPr>
            <w:r w:rsidRPr="0000342F">
              <w:rPr>
                <w:b/>
                <w:bCs/>
                <w:iCs/>
              </w:rPr>
              <w:t>Question</w:t>
            </w:r>
            <w:r w:rsidR="00B970F0">
              <w:rPr>
                <w:b/>
                <w:bCs/>
                <w:iCs/>
              </w:rPr>
              <w:t xml:space="preserve"> 1</w:t>
            </w:r>
          </w:p>
          <w:p w14:paraId="6AB6163D" w14:textId="0A6C2C66" w:rsidR="00A9242E" w:rsidRPr="00D30FED" w:rsidRDefault="00A84F64" w:rsidP="00D30FED">
            <w:pPr>
              <w:pStyle w:val="ListParagraph"/>
              <w:numPr>
                <w:ilvl w:val="1"/>
                <w:numId w:val="21"/>
              </w:numPr>
              <w:ind w:left="762"/>
              <w:rPr>
                <w:iCs/>
              </w:rPr>
            </w:pPr>
            <w:r w:rsidRPr="00D30FED">
              <w:rPr>
                <w:iCs/>
              </w:rPr>
              <w:t>What are different social protection schemes that could support the person’s participation in society? Why?</w:t>
            </w:r>
          </w:p>
          <w:p w14:paraId="17C8811C" w14:textId="77777777" w:rsidR="00B970F0" w:rsidRDefault="00B970F0" w:rsidP="00B970F0">
            <w:pPr>
              <w:pStyle w:val="ListParagraph"/>
              <w:ind w:left="692"/>
              <w:rPr>
                <w:iCs/>
              </w:rPr>
            </w:pPr>
          </w:p>
          <w:p w14:paraId="2BABE017" w14:textId="3C9EF21E" w:rsidR="00236BC4" w:rsidRPr="00B970F0" w:rsidRDefault="00B970F0" w:rsidP="00B970F0">
            <w:pPr>
              <w:pStyle w:val="ListParagraph"/>
              <w:ind w:left="360"/>
              <w:rPr>
                <w:b/>
                <w:bCs/>
                <w:iCs/>
              </w:rPr>
            </w:pPr>
            <w:r w:rsidRPr="0000342F">
              <w:rPr>
                <w:b/>
                <w:bCs/>
                <w:iCs/>
              </w:rPr>
              <w:t>Question</w:t>
            </w:r>
            <w:r>
              <w:rPr>
                <w:b/>
                <w:bCs/>
                <w:iCs/>
              </w:rPr>
              <w:t xml:space="preserve"> 2</w:t>
            </w:r>
          </w:p>
          <w:p w14:paraId="00CF5B99" w14:textId="5448F93A" w:rsidR="00B01413" w:rsidRDefault="00A84F64" w:rsidP="005C01D1">
            <w:pPr>
              <w:pStyle w:val="ListParagraph"/>
              <w:numPr>
                <w:ilvl w:val="1"/>
                <w:numId w:val="21"/>
              </w:numPr>
              <w:ind w:left="762"/>
              <w:rPr>
                <w:iCs/>
              </w:rPr>
            </w:pPr>
            <w:r w:rsidRPr="00BD3019">
              <w:rPr>
                <w:iCs/>
              </w:rPr>
              <w:t>Think</w:t>
            </w:r>
            <w:r w:rsidR="006B5ADF" w:rsidRPr="00BD3019">
              <w:rPr>
                <w:iCs/>
              </w:rPr>
              <w:t>ing</w:t>
            </w:r>
            <w:r w:rsidRPr="00BD3019">
              <w:rPr>
                <w:iCs/>
              </w:rPr>
              <w:t xml:space="preserve"> of your own context</w:t>
            </w:r>
            <w:r w:rsidR="006B5ADF" w:rsidRPr="00BD3019">
              <w:rPr>
                <w:iCs/>
              </w:rPr>
              <w:t xml:space="preserve">, </w:t>
            </w:r>
            <w:r w:rsidRPr="00BD3019">
              <w:rPr>
                <w:iCs/>
              </w:rPr>
              <w:t>which agencies should be responsible for implementation</w:t>
            </w:r>
            <w:r w:rsidR="008A1FF1" w:rsidRPr="00BD3019">
              <w:rPr>
                <w:iCs/>
              </w:rPr>
              <w:t xml:space="preserve"> </w:t>
            </w:r>
            <w:r w:rsidR="00B01413" w:rsidRPr="00BD3019">
              <w:rPr>
                <w:iCs/>
              </w:rPr>
              <w:t>of the different social protection schemes your group identified in Question 1?</w:t>
            </w:r>
          </w:p>
          <w:p w14:paraId="3356C988" w14:textId="77777777" w:rsidR="00BD3019" w:rsidRDefault="00BD3019" w:rsidP="000F2B14">
            <w:pPr>
              <w:spacing w:before="120" w:after="100" w:afterAutospacing="1"/>
              <w:rPr>
                <w:b/>
                <w:bCs/>
              </w:rPr>
            </w:pPr>
          </w:p>
          <w:p w14:paraId="294B6BA4" w14:textId="791B9CAE" w:rsidR="00A84F64" w:rsidRPr="0000342F" w:rsidRDefault="00A84F64" w:rsidP="000F2B14">
            <w:pPr>
              <w:spacing w:before="120" w:after="100" w:afterAutospacing="1"/>
              <w:rPr>
                <w:b/>
                <w:bCs/>
              </w:rPr>
            </w:pPr>
            <w:r w:rsidRPr="0000342F">
              <w:rPr>
                <w:b/>
                <w:bCs/>
              </w:rPr>
              <w:t>Part B Large group discussion</w:t>
            </w:r>
            <w:r w:rsidR="0000342F" w:rsidRPr="0000342F">
              <w:rPr>
                <w:b/>
                <w:bCs/>
              </w:rPr>
              <w:t xml:space="preserve"> </w:t>
            </w:r>
            <w:r w:rsidR="0000342F" w:rsidRPr="0000342F">
              <w:t>(2</w:t>
            </w:r>
            <w:r w:rsidR="0000342F">
              <w:t>5</w:t>
            </w:r>
            <w:r w:rsidR="0000342F" w:rsidRPr="0000342F">
              <w:t xml:space="preserve"> min)</w:t>
            </w:r>
          </w:p>
          <w:p w14:paraId="5B2DA199" w14:textId="7C48B4B9" w:rsidR="008A1FF1" w:rsidRPr="004B79A3" w:rsidRDefault="008A1FF1" w:rsidP="002704E1">
            <w:pPr>
              <w:pStyle w:val="ListParagraph"/>
              <w:numPr>
                <w:ilvl w:val="0"/>
                <w:numId w:val="32"/>
              </w:numPr>
              <w:spacing w:before="120" w:after="100" w:afterAutospacing="1"/>
              <w:rPr>
                <w:iCs/>
              </w:rPr>
            </w:pPr>
            <w:r w:rsidRPr="004B79A3">
              <w:rPr>
                <w:iCs/>
              </w:rPr>
              <w:t>Reconvene the large group.</w:t>
            </w:r>
          </w:p>
          <w:p w14:paraId="0C4A25CE" w14:textId="77777777" w:rsidR="008A1FF1" w:rsidRDefault="008A1FF1" w:rsidP="008A1FF1">
            <w:pPr>
              <w:pStyle w:val="ListParagraph"/>
              <w:spacing w:before="120" w:after="100" w:afterAutospacing="1"/>
            </w:pPr>
          </w:p>
          <w:p w14:paraId="4E04E4DE" w14:textId="2E7DC751" w:rsidR="00673B44" w:rsidRDefault="00A84F64" w:rsidP="002704E1">
            <w:pPr>
              <w:pStyle w:val="ListParagraph"/>
              <w:numPr>
                <w:ilvl w:val="0"/>
                <w:numId w:val="32"/>
              </w:numPr>
              <w:spacing w:before="120" w:after="100" w:afterAutospacing="1"/>
            </w:pPr>
            <w:r w:rsidRPr="008A1FF1">
              <w:t xml:space="preserve">Ask each group to share </w:t>
            </w:r>
            <w:r w:rsidR="00673B44">
              <w:t>the results of their discussion using the information they wrote on their flipcharts</w:t>
            </w:r>
            <w:r w:rsidRPr="008A1FF1">
              <w:t xml:space="preserve">. </w:t>
            </w:r>
          </w:p>
          <w:p w14:paraId="2CCD02D3" w14:textId="095AAC5D" w:rsidR="00673B44" w:rsidRDefault="00673B44" w:rsidP="00673B44">
            <w:pPr>
              <w:pStyle w:val="ListParagraph"/>
            </w:pPr>
          </w:p>
          <w:p w14:paraId="7693167E" w14:textId="03D2CE26" w:rsidR="007A1F21" w:rsidRDefault="007A1F21" w:rsidP="00673B44">
            <w:pPr>
              <w:pStyle w:val="ListParagraph"/>
            </w:pPr>
          </w:p>
          <w:p w14:paraId="493B2A59" w14:textId="77777777" w:rsidR="007A1F21" w:rsidRPr="00673B44" w:rsidRDefault="007A1F21" w:rsidP="00673B44">
            <w:pPr>
              <w:pStyle w:val="ListParagraph"/>
            </w:pPr>
          </w:p>
          <w:p w14:paraId="4727BB7D" w14:textId="77777777" w:rsidR="00F6421F" w:rsidRDefault="00673B44" w:rsidP="002704E1">
            <w:pPr>
              <w:pStyle w:val="ListParagraph"/>
              <w:numPr>
                <w:ilvl w:val="0"/>
                <w:numId w:val="32"/>
              </w:numPr>
              <w:spacing w:before="120" w:after="100" w:afterAutospacing="1"/>
            </w:pPr>
            <w:r>
              <w:t xml:space="preserve">Once all the groups have presented, </w:t>
            </w:r>
            <w:r w:rsidR="00F6421F">
              <w:t>provide</w:t>
            </w:r>
            <w:r>
              <w:t xml:space="preserve"> a general synthesis</w:t>
            </w:r>
            <w:r w:rsidR="004C5938">
              <w:t>.</w:t>
            </w:r>
            <w:r>
              <w:t xml:space="preserve"> </w:t>
            </w:r>
          </w:p>
          <w:p w14:paraId="5A50976E" w14:textId="77777777" w:rsidR="00F6421F" w:rsidRPr="00F6421F" w:rsidRDefault="00F6421F" w:rsidP="00F6421F">
            <w:pPr>
              <w:pStyle w:val="ListParagraph"/>
            </w:pPr>
          </w:p>
          <w:p w14:paraId="37074BB5" w14:textId="5BA11DA3" w:rsidR="00F6421F" w:rsidRDefault="004C5938" w:rsidP="002704E1">
            <w:pPr>
              <w:pStyle w:val="ListParagraph"/>
              <w:numPr>
                <w:ilvl w:val="0"/>
                <w:numId w:val="32"/>
              </w:numPr>
              <w:spacing w:before="120" w:after="100" w:afterAutospacing="1"/>
            </w:pPr>
            <w:r w:rsidRPr="00F6421F">
              <w:t xml:space="preserve">Highlight some of the actions listed by the groups and connect them to one or more </w:t>
            </w:r>
            <w:r w:rsidR="00673B44" w:rsidRPr="00F6421F">
              <w:t xml:space="preserve">structural elements in the </w:t>
            </w:r>
            <w:r w:rsidR="00B760B3" w:rsidRPr="00B760B3">
              <w:rPr>
                <w:highlight w:val="white"/>
              </w:rPr>
              <w:t xml:space="preserve">Do’s </w:t>
            </w:r>
            <w:r w:rsidR="00021E44">
              <w:rPr>
                <w:highlight w:val="white"/>
              </w:rPr>
              <w:t>and</w:t>
            </w:r>
            <w:r w:rsidR="00B760B3" w:rsidRPr="00B760B3">
              <w:rPr>
                <w:highlight w:val="white"/>
              </w:rPr>
              <w:t xml:space="preserve"> Don’ts </w:t>
            </w:r>
            <w:r w:rsidR="00021E44">
              <w:rPr>
                <w:highlight w:val="white"/>
              </w:rPr>
              <w:t>t</w:t>
            </w:r>
            <w:r w:rsidR="00B760B3" w:rsidRPr="00B760B3">
              <w:rPr>
                <w:highlight w:val="white"/>
              </w:rPr>
              <w:t>able</w:t>
            </w:r>
            <w:r w:rsidR="00021E44" w:rsidRPr="00021E44">
              <w:rPr>
                <w:rStyle w:val="Hyperlink"/>
                <w:u w:val="none"/>
              </w:rPr>
              <w:t>.</w:t>
            </w:r>
            <w:r w:rsidR="00F6421F" w:rsidRPr="00F6421F">
              <w:t xml:space="preserve"> </w:t>
            </w:r>
          </w:p>
          <w:p w14:paraId="7B2D3EB8" w14:textId="77777777" w:rsidR="001718F6" w:rsidRDefault="001718F6" w:rsidP="001718F6">
            <w:pPr>
              <w:pStyle w:val="ListParagraph"/>
              <w:spacing w:before="120" w:after="100" w:afterAutospacing="1"/>
              <w:ind w:left="360"/>
            </w:pPr>
          </w:p>
          <w:p w14:paraId="746DE5E5" w14:textId="636B27B4" w:rsidR="00673B44" w:rsidRPr="00F6421F" w:rsidRDefault="00F6421F" w:rsidP="002704E1">
            <w:pPr>
              <w:pStyle w:val="ListParagraph"/>
              <w:numPr>
                <w:ilvl w:val="0"/>
                <w:numId w:val="32"/>
              </w:numPr>
              <w:spacing w:before="120" w:after="100" w:afterAutospacing="1"/>
            </w:pPr>
            <w:r w:rsidRPr="00F6421F">
              <w:t xml:space="preserve">Invite participants to share which actions they think fit </w:t>
            </w:r>
            <w:r>
              <w:t>with which structural element</w:t>
            </w:r>
            <w:r w:rsidR="004B79A3">
              <w:t>.</w:t>
            </w:r>
          </w:p>
          <w:p w14:paraId="37196D1D" w14:textId="77777777" w:rsidR="00673B44" w:rsidRPr="00673B44" w:rsidRDefault="00673B44" w:rsidP="00673B44">
            <w:pPr>
              <w:pStyle w:val="ListParagraph"/>
            </w:pPr>
          </w:p>
          <w:p w14:paraId="4DA7AF3B" w14:textId="2FFB1C7D" w:rsidR="00514E5B" w:rsidRDefault="00F6421F" w:rsidP="002704E1">
            <w:pPr>
              <w:pStyle w:val="ListParagraph"/>
              <w:numPr>
                <w:ilvl w:val="0"/>
                <w:numId w:val="32"/>
              </w:numPr>
              <w:spacing w:before="120" w:after="100" w:afterAutospacing="1"/>
            </w:pPr>
            <w:r w:rsidRPr="00514E5B">
              <w:t>The</w:t>
            </w:r>
            <w:r w:rsidR="00350A47" w:rsidRPr="00514E5B">
              <w:t>n</w:t>
            </w:r>
            <w:r w:rsidRPr="00514E5B">
              <w:t>, i</w:t>
            </w:r>
            <w:r w:rsidR="00427C56" w:rsidRPr="00514E5B">
              <w:t xml:space="preserve">nvite participants to share their observations and reflection by addressing the question below. </w:t>
            </w:r>
          </w:p>
          <w:p w14:paraId="4F80A3E0" w14:textId="77777777" w:rsidR="00514E5B" w:rsidRPr="00514E5B" w:rsidRDefault="00514E5B" w:rsidP="00514E5B">
            <w:pPr>
              <w:pStyle w:val="ListParagraph"/>
              <w:spacing w:before="120" w:after="100" w:afterAutospacing="1"/>
              <w:ind w:left="360"/>
            </w:pPr>
          </w:p>
          <w:p w14:paraId="6FE23B6E" w14:textId="535108BF" w:rsidR="00A84F64" w:rsidRPr="004C5938" w:rsidRDefault="00A84F64" w:rsidP="002704E1">
            <w:pPr>
              <w:pStyle w:val="ListParagraph"/>
              <w:numPr>
                <w:ilvl w:val="1"/>
                <w:numId w:val="32"/>
              </w:numPr>
              <w:ind w:left="692"/>
              <w:rPr>
                <w:iCs/>
              </w:rPr>
            </w:pPr>
            <w:r w:rsidRPr="004C5938">
              <w:rPr>
                <w:iCs/>
              </w:rPr>
              <w:t xml:space="preserve">What is common among </w:t>
            </w:r>
            <w:r w:rsidR="00A847E5">
              <w:rPr>
                <w:iCs/>
              </w:rPr>
              <w:t xml:space="preserve">the </w:t>
            </w:r>
            <w:r w:rsidRPr="004C5938">
              <w:rPr>
                <w:iCs/>
              </w:rPr>
              <w:t>different groups? What varies? What do you notice when hearing from the different groups?</w:t>
            </w:r>
          </w:p>
          <w:p w14:paraId="6B2B57FA" w14:textId="77777777" w:rsidR="00D30FED" w:rsidRDefault="00D30FED" w:rsidP="00D30FED">
            <w:pPr>
              <w:spacing w:before="120"/>
            </w:pPr>
          </w:p>
          <w:p w14:paraId="30AA56F9" w14:textId="6816B409" w:rsidR="008A1FF1" w:rsidRDefault="00514E5B" w:rsidP="00A84F64">
            <w:pPr>
              <w:spacing w:before="120" w:after="100" w:afterAutospacing="1"/>
            </w:pPr>
            <w:r>
              <w:t xml:space="preserve">Display </w:t>
            </w:r>
            <w:r>
              <w:rPr>
                <w:b/>
                <w:bCs/>
              </w:rPr>
              <w:t>Computer slide 1</w:t>
            </w:r>
            <w:r w:rsidR="000F20C4">
              <w:rPr>
                <w:b/>
                <w:bCs/>
              </w:rPr>
              <w:t>8</w:t>
            </w:r>
            <w:r>
              <w:rPr>
                <w:b/>
                <w:bCs/>
              </w:rPr>
              <w:t xml:space="preserve">: </w:t>
            </w:r>
            <w:r>
              <w:t xml:space="preserve">Discussion </w:t>
            </w:r>
            <w:r w:rsidR="000F20C4">
              <w:t>q</w:t>
            </w:r>
            <w:r>
              <w:t>uestion Part B</w:t>
            </w:r>
            <w:r w:rsidR="00BE7FE9">
              <w:t xml:space="preserve">, </w:t>
            </w:r>
            <w:r>
              <w:t>for easy reference.</w:t>
            </w:r>
          </w:p>
          <w:p w14:paraId="6CC47C19" w14:textId="1EDA1D7F" w:rsidR="008A1FF1" w:rsidRPr="00E93F29" w:rsidRDefault="008A1FF1" w:rsidP="00A84F64">
            <w:pPr>
              <w:spacing w:before="120" w:after="100" w:afterAutospacing="1"/>
            </w:pPr>
          </w:p>
        </w:tc>
        <w:tc>
          <w:tcPr>
            <w:tcW w:w="3107" w:type="dxa"/>
            <w:vMerge/>
            <w:shd w:val="clear" w:color="auto" w:fill="F7CAAC" w:themeFill="accent2" w:themeFillTint="66"/>
          </w:tcPr>
          <w:p w14:paraId="48D9BAF3" w14:textId="77777777" w:rsidR="00A84F64" w:rsidRDefault="00A84F64" w:rsidP="000F2B14">
            <w:pPr>
              <w:spacing w:before="120" w:after="100" w:afterAutospacing="1"/>
            </w:pPr>
          </w:p>
        </w:tc>
      </w:tr>
    </w:tbl>
    <w:p w14:paraId="3E9D5A98" w14:textId="25BFFC27" w:rsidR="00350A47" w:rsidRDefault="00350A47"/>
    <w:p w14:paraId="26DAD3B9" w14:textId="5C36F68A" w:rsidR="00350A47" w:rsidRPr="00E72EA6" w:rsidRDefault="00350A47" w:rsidP="00D30FED">
      <w:pPr>
        <w:spacing w:after="0" w:line="240" w:lineRule="auto"/>
        <w:rPr>
          <w:rStyle w:val="Hyperlink"/>
          <w:rFonts w:eastAsia="Arial"/>
          <w:lang w:val="en" w:eastAsia="en-GB"/>
        </w:rPr>
      </w:pPr>
    </w:p>
    <w:p w14:paraId="15C9778F" w14:textId="511CC86F" w:rsidR="002358BC" w:rsidRDefault="002358BC" w:rsidP="002358BC">
      <w:pPr>
        <w:rPr>
          <w:rFonts w:cs="Arial"/>
          <w:b/>
          <w:bCs/>
        </w:rPr>
      </w:pPr>
      <w:bookmarkStart w:id="10" w:name="_Hlk86071512"/>
      <w:r w:rsidRPr="00482037">
        <w:rPr>
          <w:rFonts w:cs="Arial"/>
          <w:b/>
          <w:bCs/>
        </w:rPr>
        <w:t>Activity 2.2.5.</w:t>
      </w:r>
      <w:r w:rsidRPr="00482037">
        <w:rPr>
          <w:rFonts w:cs="Arial"/>
          <w:b/>
          <w:bCs/>
        </w:rPr>
        <w:tab/>
      </w:r>
      <w:r w:rsidR="00837F08">
        <w:rPr>
          <w:rFonts w:cs="Arial"/>
          <w:b/>
          <w:bCs/>
        </w:rPr>
        <w:t>D</w:t>
      </w:r>
      <w:r w:rsidRPr="00482037">
        <w:rPr>
          <w:rFonts w:cs="Arial"/>
          <w:b/>
          <w:bCs/>
        </w:rPr>
        <w:t>isability</w:t>
      </w:r>
      <w:r w:rsidR="00837F08">
        <w:rPr>
          <w:rFonts w:cs="Arial"/>
          <w:b/>
          <w:bCs/>
        </w:rPr>
        <w:t xml:space="preserve"> </w:t>
      </w:r>
      <w:r w:rsidRPr="00482037">
        <w:rPr>
          <w:rFonts w:cs="Arial"/>
          <w:b/>
          <w:bCs/>
        </w:rPr>
        <w:t xml:space="preserve">extra costs </w:t>
      </w:r>
    </w:p>
    <w:tbl>
      <w:tblPr>
        <w:tblStyle w:val="TableGrid"/>
        <w:tblW w:w="9350" w:type="dxa"/>
        <w:tblLook w:val="04A0" w:firstRow="1" w:lastRow="0" w:firstColumn="1" w:lastColumn="0" w:noHBand="0" w:noVBand="1"/>
      </w:tblPr>
      <w:tblGrid>
        <w:gridCol w:w="1746"/>
        <w:gridCol w:w="4497"/>
        <w:gridCol w:w="3107"/>
      </w:tblGrid>
      <w:tr w:rsidR="002358BC" w14:paraId="430ADBE2" w14:textId="77777777" w:rsidTr="488E1754">
        <w:tc>
          <w:tcPr>
            <w:tcW w:w="1746" w:type="dxa"/>
            <w:shd w:val="clear" w:color="auto" w:fill="B4C6E7" w:themeFill="accent1" w:themeFillTint="66"/>
          </w:tcPr>
          <w:p w14:paraId="6CFC53A8" w14:textId="77777777" w:rsidR="002358BC" w:rsidRPr="00795E0F" w:rsidRDefault="002358BC" w:rsidP="005C01D1">
            <w:pPr>
              <w:spacing w:before="120" w:after="100" w:afterAutospacing="1"/>
              <w:rPr>
                <w:b/>
                <w:bCs/>
              </w:rPr>
            </w:pPr>
            <w:r w:rsidRPr="00795E0F">
              <w:rPr>
                <w:b/>
                <w:bCs/>
              </w:rPr>
              <w:t>Objectives</w:t>
            </w:r>
          </w:p>
          <w:p w14:paraId="27224267" w14:textId="77777777" w:rsidR="002358BC" w:rsidRPr="00795E0F" w:rsidRDefault="002358BC" w:rsidP="005C01D1">
            <w:pPr>
              <w:spacing w:before="120" w:after="100" w:afterAutospacing="1"/>
              <w:rPr>
                <w:b/>
              </w:rPr>
            </w:pPr>
          </w:p>
        </w:tc>
        <w:tc>
          <w:tcPr>
            <w:tcW w:w="4497" w:type="dxa"/>
          </w:tcPr>
          <w:p w14:paraId="685A3252" w14:textId="77777777" w:rsidR="002358BC" w:rsidRPr="00D30FED" w:rsidRDefault="002358BC" w:rsidP="00D30FED">
            <w:pPr>
              <w:spacing w:before="120" w:after="100" w:afterAutospacing="1"/>
            </w:pPr>
            <w:r w:rsidRPr="00D30FED">
              <w:t>To determine social protection schemes to adequately address disability extra costs</w:t>
            </w:r>
          </w:p>
        </w:tc>
        <w:tc>
          <w:tcPr>
            <w:tcW w:w="3107" w:type="dxa"/>
            <w:vMerge w:val="restart"/>
            <w:shd w:val="clear" w:color="auto" w:fill="F7CAAC" w:themeFill="accent2" w:themeFillTint="66"/>
          </w:tcPr>
          <w:p w14:paraId="674969E0" w14:textId="77777777" w:rsidR="002358BC" w:rsidRPr="00A84F64" w:rsidRDefault="002358BC" w:rsidP="005C01D1">
            <w:pPr>
              <w:spacing w:before="120" w:after="100" w:afterAutospacing="1"/>
              <w:rPr>
                <w:b/>
                <w:bCs/>
              </w:rPr>
            </w:pPr>
            <w:r w:rsidRPr="00795E0F">
              <w:rPr>
                <w:b/>
                <w:bCs/>
              </w:rPr>
              <w:t>Trainer notes</w:t>
            </w:r>
            <w:r>
              <w:t>.</w:t>
            </w:r>
          </w:p>
          <w:p w14:paraId="066F9A68" w14:textId="6C418E14" w:rsidR="002358BC" w:rsidRPr="00E72EA6" w:rsidRDefault="002358BC" w:rsidP="00153C54">
            <w:pPr>
              <w:pStyle w:val="ListParagraph"/>
              <w:ind w:left="0"/>
            </w:pPr>
            <w:r>
              <w:t xml:space="preserve">Make the required number of copies of </w:t>
            </w:r>
            <w:r w:rsidRPr="00A84F64">
              <w:rPr>
                <w:b/>
                <w:bCs/>
              </w:rPr>
              <w:t>Handout:</w:t>
            </w:r>
            <w:r>
              <w:t xml:space="preserve"> </w:t>
            </w:r>
            <w:r w:rsidR="00E9145A">
              <w:t>Social p</w:t>
            </w:r>
            <w:r>
              <w:t>rotection schemes to address disability extra costs (</w:t>
            </w:r>
            <w:r w:rsidRPr="00E72EA6">
              <w:t>two copies for each group).</w:t>
            </w:r>
          </w:p>
          <w:p w14:paraId="02834E11" w14:textId="77777777" w:rsidR="002358BC" w:rsidRDefault="002358BC" w:rsidP="005C01D1"/>
          <w:p w14:paraId="0256A431" w14:textId="77777777" w:rsidR="002358BC" w:rsidRDefault="002358BC" w:rsidP="005C01D1"/>
          <w:p w14:paraId="50E5A041" w14:textId="77777777" w:rsidR="002358BC" w:rsidRDefault="002358BC" w:rsidP="005C01D1"/>
          <w:p w14:paraId="1441ADC9" w14:textId="77777777" w:rsidR="002358BC" w:rsidRDefault="002358BC" w:rsidP="005C01D1"/>
          <w:p w14:paraId="36B4B17E" w14:textId="77777777" w:rsidR="002358BC" w:rsidRDefault="002358BC" w:rsidP="005C01D1"/>
          <w:p w14:paraId="4D09EE76" w14:textId="77777777" w:rsidR="002358BC" w:rsidRDefault="002358BC" w:rsidP="005C01D1"/>
          <w:p w14:paraId="110E0DD8" w14:textId="77777777" w:rsidR="002358BC" w:rsidRDefault="002358BC" w:rsidP="005C01D1"/>
          <w:p w14:paraId="6335DD4D" w14:textId="77777777" w:rsidR="002358BC" w:rsidRDefault="002358BC" w:rsidP="005C01D1"/>
          <w:p w14:paraId="2477B7E7" w14:textId="77777777" w:rsidR="002358BC" w:rsidRDefault="002358BC" w:rsidP="005C01D1"/>
          <w:p w14:paraId="1FD6E619" w14:textId="77777777" w:rsidR="002358BC" w:rsidRDefault="002358BC" w:rsidP="005C01D1"/>
          <w:p w14:paraId="12460402" w14:textId="77777777" w:rsidR="002358BC" w:rsidRDefault="002358BC" w:rsidP="005C01D1"/>
          <w:p w14:paraId="231479AD" w14:textId="77777777" w:rsidR="002358BC" w:rsidRDefault="002358BC" w:rsidP="005C01D1"/>
          <w:p w14:paraId="638C971F" w14:textId="77777777" w:rsidR="002358BC" w:rsidRDefault="002358BC" w:rsidP="005C01D1"/>
          <w:p w14:paraId="238E5FB9" w14:textId="77777777" w:rsidR="002358BC" w:rsidRDefault="002358BC" w:rsidP="005C01D1"/>
          <w:p w14:paraId="27FAFF6B" w14:textId="77777777" w:rsidR="002358BC" w:rsidRDefault="002358BC" w:rsidP="005C01D1"/>
          <w:p w14:paraId="63258316" w14:textId="77777777" w:rsidR="002358BC" w:rsidRDefault="002358BC" w:rsidP="005C01D1"/>
          <w:p w14:paraId="3122CD51" w14:textId="77777777" w:rsidR="002358BC" w:rsidRDefault="002358BC" w:rsidP="005C01D1"/>
          <w:p w14:paraId="1F2B6C9A" w14:textId="77777777" w:rsidR="002358BC" w:rsidRDefault="002358BC" w:rsidP="005C01D1"/>
          <w:p w14:paraId="5FF2110E" w14:textId="77777777" w:rsidR="002358BC" w:rsidRDefault="002358BC" w:rsidP="005C01D1"/>
          <w:p w14:paraId="6485405E" w14:textId="77777777" w:rsidR="002358BC" w:rsidRDefault="002358BC" w:rsidP="005C01D1"/>
          <w:p w14:paraId="670340C5" w14:textId="77777777" w:rsidR="002358BC" w:rsidRDefault="002358BC" w:rsidP="005C01D1"/>
          <w:p w14:paraId="02D8B19E" w14:textId="77777777" w:rsidR="002358BC" w:rsidRDefault="002358BC" w:rsidP="005C01D1"/>
          <w:p w14:paraId="4E22AB07" w14:textId="77777777" w:rsidR="002358BC" w:rsidRDefault="002358BC" w:rsidP="005C01D1"/>
          <w:p w14:paraId="230800F7" w14:textId="77777777" w:rsidR="002358BC" w:rsidRDefault="002358BC" w:rsidP="005C01D1"/>
          <w:p w14:paraId="0519D0E9" w14:textId="77777777" w:rsidR="002358BC" w:rsidRDefault="002358BC" w:rsidP="005C01D1"/>
          <w:p w14:paraId="4A703191" w14:textId="77777777" w:rsidR="002358BC" w:rsidRDefault="002358BC" w:rsidP="005C01D1"/>
          <w:p w14:paraId="4D2A66FC" w14:textId="77777777" w:rsidR="002358BC" w:rsidRDefault="002358BC" w:rsidP="005C01D1"/>
          <w:p w14:paraId="6EBDAD2F" w14:textId="77777777" w:rsidR="002358BC" w:rsidRDefault="002358BC" w:rsidP="005C01D1"/>
          <w:p w14:paraId="7DA9C388" w14:textId="77777777" w:rsidR="002358BC" w:rsidRDefault="002358BC" w:rsidP="005C01D1"/>
          <w:p w14:paraId="74BF2221" w14:textId="77777777" w:rsidR="002358BC" w:rsidRDefault="002358BC" w:rsidP="005C01D1"/>
          <w:p w14:paraId="638D3137" w14:textId="77777777" w:rsidR="002358BC" w:rsidRDefault="002358BC" w:rsidP="005C01D1"/>
          <w:p w14:paraId="3AA5F41B" w14:textId="77777777" w:rsidR="002358BC" w:rsidRDefault="002358BC" w:rsidP="005C01D1"/>
          <w:p w14:paraId="0B928395" w14:textId="77777777" w:rsidR="002358BC" w:rsidRDefault="002358BC" w:rsidP="005C01D1"/>
          <w:p w14:paraId="0ECEA175" w14:textId="77777777" w:rsidR="002358BC" w:rsidRDefault="002358BC" w:rsidP="005C01D1"/>
          <w:p w14:paraId="2814AD11" w14:textId="77777777" w:rsidR="002358BC" w:rsidRDefault="002358BC" w:rsidP="005C01D1"/>
          <w:p w14:paraId="3C403B6B" w14:textId="77777777" w:rsidR="002358BC" w:rsidRDefault="002358BC" w:rsidP="005C01D1"/>
          <w:p w14:paraId="07345456" w14:textId="77777777" w:rsidR="002358BC" w:rsidRDefault="002358BC" w:rsidP="005C01D1"/>
          <w:p w14:paraId="7D942042" w14:textId="77777777" w:rsidR="002358BC" w:rsidRDefault="002358BC" w:rsidP="005C01D1"/>
          <w:p w14:paraId="36A68CF2" w14:textId="77777777" w:rsidR="002358BC" w:rsidRDefault="002358BC" w:rsidP="005C01D1"/>
          <w:p w14:paraId="2E79FB41" w14:textId="77777777" w:rsidR="002358BC" w:rsidRDefault="002358BC" w:rsidP="005C01D1"/>
          <w:p w14:paraId="4750E9FA" w14:textId="77777777" w:rsidR="0010756C" w:rsidRDefault="0010756C" w:rsidP="005C01D1"/>
          <w:p w14:paraId="08740811" w14:textId="77777777" w:rsidR="0010756C" w:rsidRDefault="0010756C" w:rsidP="005C01D1"/>
          <w:p w14:paraId="18A8B034" w14:textId="7F9FB744" w:rsidR="002358BC" w:rsidRDefault="561308CC" w:rsidP="005C01D1">
            <w:r>
              <w:t xml:space="preserve">As you explain the last point, write the section </w:t>
            </w:r>
            <w:r w:rsidR="00D30FED">
              <w:t>that</w:t>
            </w:r>
            <w:r w:rsidR="211F0FA0">
              <w:t xml:space="preserve"> </w:t>
            </w:r>
            <w:r>
              <w:t>is bold on the flipchart.</w:t>
            </w:r>
          </w:p>
          <w:p w14:paraId="1A7C683A" w14:textId="77777777" w:rsidR="002358BC" w:rsidRDefault="002358BC" w:rsidP="005C01D1"/>
          <w:p w14:paraId="31B7286D" w14:textId="77777777" w:rsidR="002358BC" w:rsidRDefault="002358BC" w:rsidP="005C01D1"/>
          <w:p w14:paraId="5A96AFA5" w14:textId="77777777" w:rsidR="002358BC" w:rsidRDefault="002358BC" w:rsidP="005C01D1"/>
          <w:p w14:paraId="61DD22CF" w14:textId="77777777" w:rsidR="002358BC" w:rsidRDefault="002358BC" w:rsidP="005C01D1"/>
          <w:p w14:paraId="7B8D3F2E" w14:textId="77777777" w:rsidR="002358BC" w:rsidRDefault="002358BC" w:rsidP="005C01D1"/>
          <w:p w14:paraId="74BDBBB2" w14:textId="77777777" w:rsidR="002358BC" w:rsidRDefault="002358BC" w:rsidP="005C01D1"/>
          <w:p w14:paraId="2DD6A2C3" w14:textId="77777777" w:rsidR="002358BC" w:rsidRDefault="002358BC" w:rsidP="005C01D1"/>
          <w:p w14:paraId="1E2ED980" w14:textId="77777777" w:rsidR="002358BC" w:rsidRDefault="002358BC" w:rsidP="005C01D1"/>
          <w:p w14:paraId="065AC1FE" w14:textId="77777777" w:rsidR="002358BC" w:rsidRDefault="002358BC" w:rsidP="005C01D1"/>
          <w:p w14:paraId="62D0F37B" w14:textId="77777777" w:rsidR="002358BC" w:rsidRDefault="002358BC" w:rsidP="005C01D1"/>
          <w:p w14:paraId="05199718" w14:textId="77777777" w:rsidR="002358BC" w:rsidRDefault="002358BC" w:rsidP="005C01D1"/>
          <w:p w14:paraId="41C62C4A" w14:textId="77777777" w:rsidR="002358BC" w:rsidRDefault="002358BC" w:rsidP="005C01D1"/>
          <w:p w14:paraId="6A9DF20A" w14:textId="77777777" w:rsidR="002358BC" w:rsidRDefault="002358BC" w:rsidP="005C01D1"/>
          <w:p w14:paraId="485B5DB2" w14:textId="77777777" w:rsidR="002358BC" w:rsidRDefault="002358BC" w:rsidP="005C01D1"/>
          <w:p w14:paraId="74265D5D" w14:textId="77777777" w:rsidR="002358BC" w:rsidRDefault="002358BC" w:rsidP="005C01D1"/>
          <w:p w14:paraId="7ED8A19B" w14:textId="77777777" w:rsidR="002358BC" w:rsidRDefault="002358BC" w:rsidP="005C01D1"/>
          <w:p w14:paraId="57BCBC01" w14:textId="77777777" w:rsidR="002358BC" w:rsidRDefault="002358BC" w:rsidP="005C01D1"/>
          <w:p w14:paraId="7E856693" w14:textId="77777777" w:rsidR="002358BC" w:rsidRDefault="002358BC" w:rsidP="005C01D1"/>
          <w:p w14:paraId="5EBD0B0A" w14:textId="77777777" w:rsidR="002358BC" w:rsidRDefault="002358BC" w:rsidP="005C01D1"/>
          <w:p w14:paraId="155D5F5E" w14:textId="77777777" w:rsidR="002358BC" w:rsidRDefault="002358BC" w:rsidP="005C01D1"/>
          <w:p w14:paraId="3A205FBB" w14:textId="77777777" w:rsidR="002358BC" w:rsidRDefault="002358BC" w:rsidP="005C01D1"/>
          <w:p w14:paraId="070566D3" w14:textId="77777777" w:rsidR="002358BC" w:rsidRDefault="002358BC" w:rsidP="005C01D1"/>
          <w:p w14:paraId="7546509D" w14:textId="77777777" w:rsidR="002358BC" w:rsidRDefault="002358BC" w:rsidP="005C01D1"/>
          <w:p w14:paraId="258F9E6F" w14:textId="77777777" w:rsidR="002358BC" w:rsidRDefault="002358BC" w:rsidP="005C01D1"/>
          <w:p w14:paraId="11BDC47F" w14:textId="77777777" w:rsidR="002358BC" w:rsidRDefault="002358BC" w:rsidP="005C01D1"/>
          <w:p w14:paraId="3827EA25" w14:textId="77777777" w:rsidR="002358BC" w:rsidRDefault="002358BC" w:rsidP="005C01D1"/>
          <w:p w14:paraId="6E4E5525" w14:textId="77777777" w:rsidR="002358BC" w:rsidRDefault="002358BC" w:rsidP="005C01D1"/>
          <w:p w14:paraId="4E256620" w14:textId="77777777" w:rsidR="002358BC" w:rsidRDefault="002358BC" w:rsidP="005C01D1"/>
          <w:p w14:paraId="0BCBB2DE" w14:textId="77777777" w:rsidR="002358BC" w:rsidRDefault="002358BC" w:rsidP="005C01D1"/>
          <w:p w14:paraId="2099AEF0" w14:textId="77777777" w:rsidR="002358BC" w:rsidRDefault="002358BC" w:rsidP="005C01D1"/>
          <w:p w14:paraId="42D9012F" w14:textId="77777777" w:rsidR="002358BC" w:rsidRDefault="002358BC" w:rsidP="005C01D1"/>
          <w:p w14:paraId="1A0F334E" w14:textId="77777777" w:rsidR="002358BC" w:rsidRDefault="002358BC" w:rsidP="005C01D1"/>
          <w:p w14:paraId="542FF8E6" w14:textId="77777777" w:rsidR="002358BC" w:rsidRDefault="002358BC" w:rsidP="005C01D1"/>
          <w:p w14:paraId="4F6C66EC" w14:textId="77777777" w:rsidR="002358BC" w:rsidRDefault="002358BC" w:rsidP="005C01D1"/>
          <w:p w14:paraId="0CB53DA2" w14:textId="77777777" w:rsidR="002358BC" w:rsidRDefault="002358BC" w:rsidP="005C01D1"/>
          <w:p w14:paraId="200A37C9" w14:textId="77777777" w:rsidR="002358BC" w:rsidRPr="00CF3363" w:rsidRDefault="002358BC" w:rsidP="005C01D1"/>
        </w:tc>
      </w:tr>
      <w:tr w:rsidR="002358BC" w14:paraId="4563674E" w14:textId="77777777" w:rsidTr="488E1754">
        <w:tc>
          <w:tcPr>
            <w:tcW w:w="1746" w:type="dxa"/>
            <w:shd w:val="clear" w:color="auto" w:fill="B4C6E7" w:themeFill="accent1" w:themeFillTint="66"/>
          </w:tcPr>
          <w:p w14:paraId="12A239FB" w14:textId="77777777" w:rsidR="002358BC" w:rsidRPr="00795E0F" w:rsidRDefault="002358BC" w:rsidP="005C01D1">
            <w:pPr>
              <w:spacing w:before="120" w:after="100" w:afterAutospacing="1"/>
              <w:rPr>
                <w:b/>
                <w:bCs/>
              </w:rPr>
            </w:pPr>
            <w:r w:rsidRPr="00795E0F">
              <w:rPr>
                <w:b/>
                <w:bCs/>
              </w:rPr>
              <w:t>Time</w:t>
            </w:r>
          </w:p>
          <w:p w14:paraId="74971398" w14:textId="77777777" w:rsidR="002358BC" w:rsidRPr="00795E0F" w:rsidRDefault="002358BC" w:rsidP="005C01D1">
            <w:pPr>
              <w:spacing w:before="120" w:after="100" w:afterAutospacing="1"/>
              <w:rPr>
                <w:b/>
              </w:rPr>
            </w:pPr>
          </w:p>
        </w:tc>
        <w:tc>
          <w:tcPr>
            <w:tcW w:w="4497" w:type="dxa"/>
          </w:tcPr>
          <w:p w14:paraId="62D79E03" w14:textId="77777777" w:rsidR="002358BC" w:rsidRDefault="002358BC" w:rsidP="005C01D1">
            <w:pPr>
              <w:spacing w:before="120" w:after="100" w:afterAutospacing="1"/>
            </w:pPr>
            <w:r>
              <w:t>60 min</w:t>
            </w:r>
          </w:p>
          <w:p w14:paraId="04D5B33C" w14:textId="77777777" w:rsidR="002358BC" w:rsidRPr="00FF7557" w:rsidRDefault="002358BC" w:rsidP="005C01D1">
            <w:pPr>
              <w:spacing w:before="120" w:after="100" w:afterAutospacing="1"/>
            </w:pPr>
          </w:p>
        </w:tc>
        <w:tc>
          <w:tcPr>
            <w:tcW w:w="3107" w:type="dxa"/>
            <w:vMerge/>
          </w:tcPr>
          <w:p w14:paraId="1549A59E" w14:textId="77777777" w:rsidR="002358BC" w:rsidRDefault="002358BC" w:rsidP="005C01D1">
            <w:pPr>
              <w:spacing w:before="120" w:after="100" w:afterAutospacing="1"/>
            </w:pPr>
          </w:p>
        </w:tc>
      </w:tr>
      <w:tr w:rsidR="002358BC" w14:paraId="1928619F" w14:textId="77777777" w:rsidTr="488E1754">
        <w:tc>
          <w:tcPr>
            <w:tcW w:w="1746" w:type="dxa"/>
            <w:shd w:val="clear" w:color="auto" w:fill="B4C6E7" w:themeFill="accent1" w:themeFillTint="66"/>
          </w:tcPr>
          <w:p w14:paraId="117EEB10" w14:textId="77777777" w:rsidR="002358BC" w:rsidRPr="00795E0F" w:rsidRDefault="002358BC" w:rsidP="005C01D1">
            <w:pPr>
              <w:spacing w:before="120" w:after="100" w:afterAutospacing="1"/>
              <w:rPr>
                <w:b/>
                <w:bCs/>
              </w:rPr>
            </w:pPr>
            <w:r w:rsidRPr="00795E0F">
              <w:rPr>
                <w:b/>
                <w:bCs/>
              </w:rPr>
              <w:t>Materials</w:t>
            </w:r>
          </w:p>
          <w:p w14:paraId="4D0C827A" w14:textId="77777777" w:rsidR="002358BC" w:rsidRPr="00795E0F" w:rsidRDefault="002358BC" w:rsidP="005C01D1">
            <w:pPr>
              <w:spacing w:before="120" w:after="100" w:afterAutospacing="1"/>
              <w:rPr>
                <w:b/>
              </w:rPr>
            </w:pPr>
          </w:p>
        </w:tc>
        <w:tc>
          <w:tcPr>
            <w:tcW w:w="4497" w:type="dxa"/>
          </w:tcPr>
          <w:p w14:paraId="73F66EF7" w14:textId="77777777" w:rsidR="002358BC" w:rsidRPr="00206EBE" w:rsidRDefault="002358BC" w:rsidP="002358BC">
            <w:pPr>
              <w:pStyle w:val="ListParagraph"/>
              <w:numPr>
                <w:ilvl w:val="0"/>
                <w:numId w:val="11"/>
              </w:numPr>
            </w:pPr>
            <w:r w:rsidRPr="00206EBE">
              <w:t>Flipcharts and markers</w:t>
            </w:r>
          </w:p>
          <w:p w14:paraId="500BE21B" w14:textId="29F4818A" w:rsidR="002358BC" w:rsidRPr="0000342F" w:rsidRDefault="002358BC" w:rsidP="002358BC">
            <w:pPr>
              <w:pStyle w:val="ListParagraph"/>
              <w:numPr>
                <w:ilvl w:val="0"/>
                <w:numId w:val="11"/>
              </w:numPr>
              <w:rPr>
                <w:rStyle w:val="Hyperlink"/>
              </w:rPr>
            </w:pPr>
            <w:r w:rsidRPr="00206EBE">
              <w:rPr>
                <w:b/>
                <w:bCs/>
              </w:rPr>
              <w:t>Handout:</w:t>
            </w:r>
            <w:r w:rsidRPr="00206EBE">
              <w:t xml:space="preserve"> </w:t>
            </w:r>
            <w:bookmarkStart w:id="11" w:name="_Hlk86132883"/>
            <w:r w:rsidR="00E9145A" w:rsidRPr="00206EBE">
              <w:t>Social p</w:t>
            </w:r>
            <w:r w:rsidRPr="00206EBE">
              <w:t>rotection schemes to a</w:t>
            </w:r>
            <w:r>
              <w:t>ddress disability extra costs</w:t>
            </w:r>
            <w:bookmarkEnd w:id="11"/>
          </w:p>
          <w:p w14:paraId="72EE00B2" w14:textId="337577F2" w:rsidR="002358BC" w:rsidRDefault="002358BC" w:rsidP="002358BC">
            <w:pPr>
              <w:pStyle w:val="ListParagraph"/>
              <w:numPr>
                <w:ilvl w:val="0"/>
                <w:numId w:val="11"/>
              </w:numPr>
            </w:pPr>
            <w:r w:rsidRPr="006C67C0">
              <w:rPr>
                <w:b/>
                <w:bCs/>
              </w:rPr>
              <w:t xml:space="preserve">Computer slide </w:t>
            </w:r>
            <w:r>
              <w:rPr>
                <w:b/>
                <w:bCs/>
              </w:rPr>
              <w:t>19</w:t>
            </w:r>
            <w:hyperlink r:id="rId17" w:history="1">
              <w:r w:rsidRPr="002D1774">
                <w:rPr>
                  <w:rStyle w:val="Hyperlink"/>
                  <w:b/>
                </w:rPr>
                <w:t>:</w:t>
              </w:r>
              <w:r w:rsidRPr="002D1774">
                <w:rPr>
                  <w:rStyle w:val="Hyperlink"/>
                </w:rPr>
                <w:t xml:space="preserve"> Addressing disability extra cos</w:t>
              </w:r>
              <w:r w:rsidR="00837F08">
                <w:rPr>
                  <w:rStyle w:val="Hyperlink"/>
                </w:rPr>
                <w:t>ts</w:t>
              </w:r>
            </w:hyperlink>
            <w:r>
              <w:t xml:space="preserve"> - </w:t>
            </w:r>
            <w:r w:rsidRPr="00507F6B">
              <w:rPr>
                <w:b/>
                <w:bCs/>
              </w:rPr>
              <w:t>Video</w:t>
            </w:r>
          </w:p>
          <w:p w14:paraId="05A7D9CE" w14:textId="135B6285" w:rsidR="00CA117B" w:rsidRPr="00CA117B" w:rsidRDefault="00CA117B" w:rsidP="002358BC">
            <w:pPr>
              <w:pStyle w:val="ListParagraph"/>
              <w:numPr>
                <w:ilvl w:val="0"/>
                <w:numId w:val="11"/>
              </w:numPr>
            </w:pPr>
            <w:r>
              <w:rPr>
                <w:b/>
                <w:bCs/>
              </w:rPr>
              <w:t xml:space="preserve">Handout: </w:t>
            </w:r>
            <w:r w:rsidRPr="00CA117B">
              <w:t>Social protection systems proposed for characters in the stories from Activity 2.2.2.</w:t>
            </w:r>
          </w:p>
          <w:p w14:paraId="4B239EAE" w14:textId="3CE3AE70" w:rsidR="002358BC" w:rsidRDefault="002358BC" w:rsidP="002358BC">
            <w:pPr>
              <w:pStyle w:val="ListParagraph"/>
              <w:numPr>
                <w:ilvl w:val="0"/>
                <w:numId w:val="11"/>
              </w:numPr>
            </w:pPr>
            <w:r w:rsidRPr="00BE4B82">
              <w:rPr>
                <w:b/>
                <w:bCs/>
              </w:rPr>
              <w:t xml:space="preserve">Computer </w:t>
            </w:r>
            <w:r w:rsidRPr="00B124D2">
              <w:rPr>
                <w:b/>
                <w:bCs/>
              </w:rPr>
              <w:t>slide 20:</w:t>
            </w:r>
            <w:r>
              <w:t xml:space="preserve"> Discussion questions for Part A</w:t>
            </w:r>
          </w:p>
          <w:p w14:paraId="308B4CAF" w14:textId="77777777" w:rsidR="002358BC" w:rsidRPr="00E9145A" w:rsidRDefault="002358BC" w:rsidP="00B760B3">
            <w:pPr>
              <w:pStyle w:val="ListParagraph"/>
              <w:ind w:left="360"/>
            </w:pPr>
          </w:p>
          <w:p w14:paraId="6B099663" w14:textId="77777777" w:rsidR="002358BC" w:rsidRPr="00FF7557" w:rsidRDefault="002358BC" w:rsidP="005C01D1">
            <w:pPr>
              <w:pStyle w:val="ListParagraph"/>
              <w:ind w:left="360"/>
            </w:pPr>
          </w:p>
        </w:tc>
        <w:tc>
          <w:tcPr>
            <w:tcW w:w="3107" w:type="dxa"/>
            <w:vMerge/>
          </w:tcPr>
          <w:p w14:paraId="69DB325F" w14:textId="77777777" w:rsidR="002358BC" w:rsidRDefault="002358BC" w:rsidP="005C01D1">
            <w:pPr>
              <w:spacing w:before="120" w:after="100" w:afterAutospacing="1"/>
            </w:pPr>
          </w:p>
        </w:tc>
      </w:tr>
      <w:tr w:rsidR="002358BC" w14:paraId="1EE0C2D1" w14:textId="77777777" w:rsidTr="488E1754">
        <w:tc>
          <w:tcPr>
            <w:tcW w:w="1746" w:type="dxa"/>
            <w:shd w:val="clear" w:color="auto" w:fill="B4C6E7" w:themeFill="accent1" w:themeFillTint="66"/>
          </w:tcPr>
          <w:p w14:paraId="3D35D4F2" w14:textId="77777777" w:rsidR="002358BC" w:rsidRPr="00795E0F" w:rsidRDefault="002358BC" w:rsidP="005C01D1">
            <w:pPr>
              <w:spacing w:before="120" w:after="100" w:afterAutospacing="1"/>
              <w:rPr>
                <w:b/>
                <w:bCs/>
              </w:rPr>
            </w:pPr>
            <w:r w:rsidRPr="00795E0F">
              <w:rPr>
                <w:b/>
                <w:bCs/>
              </w:rPr>
              <w:t>Description</w:t>
            </w:r>
          </w:p>
          <w:p w14:paraId="55372CFE" w14:textId="77777777" w:rsidR="002358BC" w:rsidRDefault="002358BC" w:rsidP="005C01D1">
            <w:pPr>
              <w:spacing w:before="120" w:after="100" w:afterAutospacing="1"/>
              <w:rPr>
                <w:b/>
              </w:rPr>
            </w:pPr>
          </w:p>
          <w:p w14:paraId="40C5E763" w14:textId="77777777" w:rsidR="002358BC" w:rsidRPr="00795E0F" w:rsidRDefault="002358BC" w:rsidP="005C01D1">
            <w:pPr>
              <w:spacing w:before="120" w:after="100" w:afterAutospacing="1"/>
              <w:rPr>
                <w:b/>
              </w:rPr>
            </w:pPr>
          </w:p>
        </w:tc>
        <w:tc>
          <w:tcPr>
            <w:tcW w:w="4497" w:type="dxa"/>
          </w:tcPr>
          <w:p w14:paraId="034A9603" w14:textId="77777777" w:rsidR="002358BC" w:rsidRPr="0000342F" w:rsidRDefault="002358BC" w:rsidP="005C01D1">
            <w:pPr>
              <w:spacing w:before="120" w:after="100" w:afterAutospacing="1"/>
            </w:pPr>
            <w:r w:rsidRPr="00515144">
              <w:rPr>
                <w:b/>
                <w:bCs/>
              </w:rPr>
              <w:t>Part A</w:t>
            </w:r>
            <w:r>
              <w:rPr>
                <w:b/>
                <w:bCs/>
              </w:rPr>
              <w:t xml:space="preserve"> Small group work </w:t>
            </w:r>
            <w:r w:rsidRPr="0000342F">
              <w:t>(</w:t>
            </w:r>
            <w:r>
              <w:t xml:space="preserve">40 </w:t>
            </w:r>
            <w:r w:rsidRPr="0000342F">
              <w:t>min)</w:t>
            </w:r>
          </w:p>
          <w:p w14:paraId="5F69AAC8" w14:textId="11EFB7E7" w:rsidR="002358BC" w:rsidRDefault="561308CC" w:rsidP="002704E1">
            <w:pPr>
              <w:pStyle w:val="ListParagraph"/>
              <w:numPr>
                <w:ilvl w:val="0"/>
                <w:numId w:val="38"/>
              </w:numPr>
            </w:pPr>
            <w:r>
              <w:t xml:space="preserve">Participants work in the same small groups as </w:t>
            </w:r>
            <w:r w:rsidR="00206EBE">
              <w:t>in</w:t>
            </w:r>
            <w:r w:rsidR="51B4C182">
              <w:t xml:space="preserve"> </w:t>
            </w:r>
            <w:r w:rsidRPr="488E1754">
              <w:rPr>
                <w:b/>
                <w:bCs/>
              </w:rPr>
              <w:t>Activity 2.2.2</w:t>
            </w:r>
            <w:r>
              <w:t xml:space="preserve">. Stories of persons with disabilities. They also work with the same character story. </w:t>
            </w:r>
          </w:p>
          <w:p w14:paraId="73C9B59D" w14:textId="77777777" w:rsidR="002358BC" w:rsidRDefault="002358BC" w:rsidP="005C01D1">
            <w:pPr>
              <w:pStyle w:val="ListParagraph"/>
              <w:ind w:left="360"/>
              <w:rPr>
                <w:iCs/>
              </w:rPr>
            </w:pPr>
          </w:p>
          <w:p w14:paraId="1C493BA7" w14:textId="77777777" w:rsidR="002358BC" w:rsidRDefault="002358BC" w:rsidP="002704E1">
            <w:pPr>
              <w:pStyle w:val="ListParagraph"/>
              <w:numPr>
                <w:ilvl w:val="0"/>
                <w:numId w:val="38"/>
              </w:numPr>
            </w:pPr>
            <w:r w:rsidRPr="00077043">
              <w:t xml:space="preserve">Begin by explaining to participants that as they saw in the previous activity, </w:t>
            </w:r>
            <w:proofErr w:type="gramStart"/>
            <w:r w:rsidRPr="00077043">
              <w:t>in order for</w:t>
            </w:r>
            <w:proofErr w:type="gramEnd"/>
            <w:r w:rsidRPr="00077043">
              <w:t xml:space="preserve"> their characters to achieve a similar standard of living and level of participation as others, their characters, as persons with disabilities, need to spend more money. This is due to the extra expenses related to their </w:t>
            </w:r>
            <w:r>
              <w:t>impairments</w:t>
            </w:r>
            <w:r w:rsidRPr="00077043">
              <w:t>, for example:</w:t>
            </w:r>
          </w:p>
          <w:p w14:paraId="408233A2" w14:textId="77777777" w:rsidR="002358BC" w:rsidRPr="00A31278" w:rsidRDefault="002358BC" w:rsidP="005C01D1">
            <w:pPr>
              <w:pStyle w:val="ListParagraph"/>
              <w:ind w:left="360"/>
            </w:pPr>
          </w:p>
          <w:p w14:paraId="5E03B002" w14:textId="77777777" w:rsidR="002358BC" w:rsidRDefault="002358BC" w:rsidP="002704E1">
            <w:pPr>
              <w:pStyle w:val="ListParagraph"/>
              <w:numPr>
                <w:ilvl w:val="1"/>
                <w:numId w:val="38"/>
              </w:numPr>
              <w:ind w:left="600"/>
            </w:pPr>
            <w:r w:rsidRPr="00077043">
              <w:t xml:space="preserve">In addition to </w:t>
            </w:r>
            <w:proofErr w:type="gramStart"/>
            <w:r w:rsidRPr="00077043">
              <w:t>every day</w:t>
            </w:r>
            <w:proofErr w:type="gramEnd"/>
            <w:r w:rsidRPr="00077043">
              <w:t xml:space="preserve"> goods and services they have extra costs because of disability-related items and services</w:t>
            </w:r>
          </w:p>
          <w:p w14:paraId="4E84149E" w14:textId="77777777" w:rsidR="002358BC" w:rsidRPr="00A31278" w:rsidRDefault="002358BC" w:rsidP="002704E1">
            <w:pPr>
              <w:pStyle w:val="ListParagraph"/>
              <w:numPr>
                <w:ilvl w:val="1"/>
                <w:numId w:val="38"/>
              </w:numPr>
              <w:ind w:left="600"/>
            </w:pPr>
            <w:r w:rsidRPr="00A31278">
              <w:t>Many persons with disabilities earn less due to employment barriers, family members need to stop working to provide them with support and this decreases household income.</w:t>
            </w:r>
          </w:p>
          <w:p w14:paraId="52BED307" w14:textId="77777777" w:rsidR="0010756C" w:rsidRDefault="0010756C" w:rsidP="00021E44"/>
          <w:p w14:paraId="783B9090" w14:textId="77777777" w:rsidR="002358BC" w:rsidRDefault="002358BC" w:rsidP="00A807B9">
            <w:pPr>
              <w:spacing w:before="120"/>
              <w:ind w:left="357"/>
            </w:pPr>
            <w:r w:rsidRPr="00077043">
              <w:t xml:space="preserve">Therefore, these </w:t>
            </w:r>
            <w:r w:rsidRPr="00A31278">
              <w:rPr>
                <w:b/>
                <w:bCs/>
              </w:rPr>
              <w:t xml:space="preserve">extra expenses </w:t>
            </w:r>
            <w:r>
              <w:rPr>
                <w:b/>
                <w:bCs/>
              </w:rPr>
              <w:t>+</w:t>
            </w:r>
            <w:r w:rsidRPr="00A31278">
              <w:rPr>
                <w:b/>
                <w:bCs/>
              </w:rPr>
              <w:t xml:space="preserve"> loss of income = disability</w:t>
            </w:r>
            <w:r>
              <w:rPr>
                <w:b/>
                <w:bCs/>
              </w:rPr>
              <w:t xml:space="preserve"> </w:t>
            </w:r>
            <w:r w:rsidRPr="00A31278">
              <w:rPr>
                <w:b/>
                <w:bCs/>
              </w:rPr>
              <w:t>extra costs</w:t>
            </w:r>
            <w:r>
              <w:t>.</w:t>
            </w:r>
          </w:p>
          <w:p w14:paraId="2025CF2A" w14:textId="77777777" w:rsidR="002358BC" w:rsidRDefault="002358BC" w:rsidP="005C01D1"/>
          <w:p w14:paraId="658932A1" w14:textId="77777777" w:rsidR="002358BC" w:rsidRDefault="002358BC" w:rsidP="002704E1">
            <w:pPr>
              <w:pStyle w:val="ListParagraph"/>
              <w:numPr>
                <w:ilvl w:val="0"/>
                <w:numId w:val="38"/>
              </w:numPr>
            </w:pPr>
            <w:r>
              <w:t>Address any questions the participants may have.</w:t>
            </w:r>
          </w:p>
          <w:p w14:paraId="5B68496A" w14:textId="77777777" w:rsidR="002358BC" w:rsidRDefault="002358BC" w:rsidP="005C01D1">
            <w:pPr>
              <w:pStyle w:val="ListParagraph"/>
              <w:ind w:left="357"/>
            </w:pPr>
          </w:p>
          <w:p w14:paraId="4AD55C2C" w14:textId="77777777" w:rsidR="002358BC" w:rsidRPr="00B33F7B" w:rsidRDefault="002358BC" w:rsidP="002704E1">
            <w:pPr>
              <w:pStyle w:val="ListParagraph"/>
              <w:numPr>
                <w:ilvl w:val="0"/>
                <w:numId w:val="38"/>
              </w:numPr>
            </w:pPr>
            <w:r w:rsidRPr="00B33F7B">
              <w:t>Inform</w:t>
            </w:r>
            <w:r w:rsidRPr="00A31278">
              <w:t xml:space="preserve"> participants that they will view another video that focuses specifically on the types of social</w:t>
            </w:r>
            <w:r w:rsidRPr="00B33F7B">
              <w:rPr>
                <w:w w:val="110"/>
              </w:rPr>
              <w:t xml:space="preserve"> </w:t>
            </w:r>
            <w:r w:rsidRPr="00A31278">
              <w:t>protection schemes that can address disability extra costs.</w:t>
            </w:r>
          </w:p>
          <w:p w14:paraId="763DD6B4" w14:textId="77777777" w:rsidR="002358BC" w:rsidRPr="00482037" w:rsidRDefault="002358BC" w:rsidP="005C01D1">
            <w:pPr>
              <w:pStyle w:val="ListParagraph"/>
              <w:ind w:left="357"/>
              <w:rPr>
                <w:iCs/>
              </w:rPr>
            </w:pPr>
          </w:p>
          <w:p w14:paraId="3D62A59C" w14:textId="0F9CFAE7" w:rsidR="002358BC" w:rsidRPr="00507F6B" w:rsidRDefault="002358BC" w:rsidP="002704E1">
            <w:pPr>
              <w:pStyle w:val="ListParagraph"/>
              <w:numPr>
                <w:ilvl w:val="0"/>
                <w:numId w:val="38"/>
              </w:numPr>
              <w:rPr>
                <w:iCs/>
              </w:rPr>
            </w:pPr>
            <w:r>
              <w:rPr>
                <w:iCs/>
              </w:rPr>
              <w:t xml:space="preserve">Display </w:t>
            </w:r>
            <w:r w:rsidRPr="002A2999">
              <w:rPr>
                <w:b/>
                <w:bCs/>
                <w:iCs/>
              </w:rPr>
              <w:t>Slide 1</w:t>
            </w:r>
            <w:r>
              <w:rPr>
                <w:b/>
                <w:bCs/>
                <w:iCs/>
              </w:rPr>
              <w:t>9</w:t>
            </w:r>
            <w:hyperlink r:id="rId18" w:history="1">
              <w:r w:rsidRPr="002D1774">
                <w:rPr>
                  <w:rStyle w:val="Hyperlink"/>
                  <w:b/>
                </w:rPr>
                <w:t>:</w:t>
              </w:r>
              <w:r w:rsidRPr="002D1774">
                <w:rPr>
                  <w:rStyle w:val="Hyperlink"/>
                </w:rPr>
                <w:t xml:space="preserve"> Addressing disability extra cost</w:t>
              </w:r>
            </w:hyperlink>
            <w:r w:rsidR="00E9145A">
              <w:rPr>
                <w:rStyle w:val="Hyperlink"/>
              </w:rPr>
              <w:t>s</w:t>
            </w:r>
            <w:r w:rsidRPr="002A2999">
              <w:rPr>
                <w:b/>
                <w:bCs/>
                <w:iCs/>
              </w:rPr>
              <w:t xml:space="preserve"> video</w:t>
            </w:r>
            <w:r>
              <w:rPr>
                <w:iCs/>
              </w:rPr>
              <w:t xml:space="preserve"> and click on the link to show the video</w:t>
            </w:r>
            <w:r w:rsidRPr="00482037">
              <w:t>.</w:t>
            </w:r>
          </w:p>
          <w:p w14:paraId="0C783302" w14:textId="77777777" w:rsidR="002358BC" w:rsidRPr="00507F6B" w:rsidRDefault="002358BC" w:rsidP="005C01D1">
            <w:pPr>
              <w:pStyle w:val="ListParagraph"/>
              <w:rPr>
                <w:iCs/>
              </w:rPr>
            </w:pPr>
          </w:p>
          <w:p w14:paraId="7A498553" w14:textId="5D5B7F8E" w:rsidR="002358BC" w:rsidRPr="00482037" w:rsidRDefault="002358BC" w:rsidP="002704E1">
            <w:pPr>
              <w:pStyle w:val="ListParagraph"/>
              <w:numPr>
                <w:ilvl w:val="0"/>
                <w:numId w:val="38"/>
              </w:numPr>
              <w:rPr>
                <w:iCs/>
              </w:rPr>
            </w:pPr>
            <w:r>
              <w:rPr>
                <w:iCs/>
              </w:rPr>
              <w:t>After viewing the video have participants briefly share their reflections and address any questions they may have.</w:t>
            </w:r>
          </w:p>
          <w:p w14:paraId="718CCACB" w14:textId="77777777" w:rsidR="002358BC" w:rsidRPr="00482037" w:rsidRDefault="002358BC" w:rsidP="005C01D1">
            <w:pPr>
              <w:pStyle w:val="ListParagraph"/>
            </w:pPr>
          </w:p>
          <w:p w14:paraId="414CC183" w14:textId="145225B8" w:rsidR="002358BC" w:rsidRDefault="002358BC" w:rsidP="002704E1">
            <w:pPr>
              <w:pStyle w:val="ListParagraph"/>
              <w:numPr>
                <w:ilvl w:val="0"/>
                <w:numId w:val="38"/>
              </w:numPr>
            </w:pPr>
            <w:r>
              <w:t>Then, p</w:t>
            </w:r>
            <w:r w:rsidRPr="00482037">
              <w:t xml:space="preserve">rovide </w:t>
            </w:r>
            <w:r>
              <w:t>each</w:t>
            </w:r>
            <w:r w:rsidRPr="00482037">
              <w:t xml:space="preserve"> group with </w:t>
            </w:r>
            <w:r>
              <w:t>two</w:t>
            </w:r>
            <w:r w:rsidRPr="00482037">
              <w:t xml:space="preserve"> </w:t>
            </w:r>
            <w:r>
              <w:t xml:space="preserve">copies of the </w:t>
            </w:r>
            <w:r w:rsidRPr="006E5B2C">
              <w:rPr>
                <w:b/>
                <w:bCs/>
              </w:rPr>
              <w:t>Handout</w:t>
            </w:r>
            <w:r>
              <w:t xml:space="preserve">: </w:t>
            </w:r>
            <w:r w:rsidR="00E9145A">
              <w:t>Social p</w:t>
            </w:r>
            <w:r>
              <w:t>rotection schemes to address disability extra costs.</w:t>
            </w:r>
            <w:r w:rsidRPr="00482037">
              <w:t xml:space="preserve"> </w:t>
            </w:r>
          </w:p>
          <w:p w14:paraId="38A88A7E" w14:textId="77777777" w:rsidR="002358BC" w:rsidRPr="00864B41" w:rsidRDefault="002358BC" w:rsidP="005C01D1">
            <w:pPr>
              <w:pStyle w:val="ListParagraph"/>
            </w:pPr>
          </w:p>
          <w:p w14:paraId="34D5DDB0" w14:textId="4609A743" w:rsidR="002358BC" w:rsidRPr="00BD3019" w:rsidRDefault="002358BC" w:rsidP="002704E1">
            <w:pPr>
              <w:pStyle w:val="ListParagraph"/>
              <w:numPr>
                <w:ilvl w:val="0"/>
                <w:numId w:val="38"/>
              </w:numPr>
            </w:pPr>
            <w:r>
              <w:t>Explain that th</w:t>
            </w:r>
            <w:r w:rsidR="00562CE3">
              <w:t>is</w:t>
            </w:r>
            <w:r w:rsidR="00562CE3">
              <w:rPr>
                <w:b/>
                <w:bCs/>
              </w:rPr>
              <w:t xml:space="preserve"> </w:t>
            </w:r>
            <w:r w:rsidR="00562CE3" w:rsidRPr="00562CE3">
              <w:t>handout</w:t>
            </w:r>
            <w:r w:rsidRPr="00562CE3">
              <w:t>,</w:t>
            </w:r>
            <w:r w:rsidRPr="00482037">
              <w:t xml:space="preserve"> </w:t>
            </w:r>
            <w:r>
              <w:t>outlines</w:t>
            </w:r>
            <w:r w:rsidRPr="00482037">
              <w:t xml:space="preserve"> key ideas about social protection schemes</w:t>
            </w:r>
            <w:r>
              <w:t xml:space="preserve"> presented in the video they just viewed.</w:t>
            </w:r>
            <w:r w:rsidRPr="00482037">
              <w:t xml:space="preserve"> </w:t>
            </w:r>
            <w:r w:rsidRPr="00BD3019">
              <w:t>Go over the handout and address any questions the participants may have.</w:t>
            </w:r>
          </w:p>
          <w:p w14:paraId="0BA68195" w14:textId="77777777" w:rsidR="002358BC" w:rsidRPr="003E5F01" w:rsidRDefault="002358BC" w:rsidP="005C01D1">
            <w:pPr>
              <w:pStyle w:val="ListParagraph"/>
            </w:pPr>
          </w:p>
          <w:p w14:paraId="0DC5E00A" w14:textId="7AEEBC18" w:rsidR="002358BC" w:rsidRPr="00964A58" w:rsidRDefault="002358BC" w:rsidP="00964A58">
            <w:pPr>
              <w:pStyle w:val="ListParagraph"/>
              <w:numPr>
                <w:ilvl w:val="0"/>
                <w:numId w:val="11"/>
              </w:numPr>
            </w:pPr>
            <w:r>
              <w:t xml:space="preserve">Then explain to participants that they will review the social protection systems proposed for the character they worked on in </w:t>
            </w:r>
            <w:r w:rsidRPr="00B32E6A">
              <w:rPr>
                <w:b/>
                <w:bCs/>
              </w:rPr>
              <w:t>Activity 2.2.2.</w:t>
            </w:r>
            <w:r w:rsidRPr="00BD3019">
              <w:t xml:space="preserve"> Stories of persons with disabilities</w:t>
            </w:r>
            <w:r>
              <w:t xml:space="preserve">. Provide </w:t>
            </w:r>
            <w:r w:rsidRPr="00B32E6A">
              <w:t xml:space="preserve">each group with two copies of the </w:t>
            </w:r>
            <w:r w:rsidRPr="003E5F01">
              <w:rPr>
                <w:b/>
                <w:bCs/>
              </w:rPr>
              <w:t>Handout:</w:t>
            </w:r>
            <w:r>
              <w:t xml:space="preserve"> </w:t>
            </w:r>
            <w:r w:rsidR="00F702F9" w:rsidRPr="00CA117B">
              <w:t>Social protection systems proposed for characters in the stories from Activity 2.2.2.</w:t>
            </w:r>
          </w:p>
          <w:p w14:paraId="7B3087DE" w14:textId="77777777" w:rsidR="002358BC" w:rsidRPr="00BD3019" w:rsidRDefault="002358BC" w:rsidP="005C01D1">
            <w:pPr>
              <w:pStyle w:val="ListParagraph"/>
            </w:pPr>
          </w:p>
          <w:p w14:paraId="0FD93E3F" w14:textId="0F332B3B" w:rsidR="002358BC" w:rsidRPr="006C439C" w:rsidRDefault="002358BC" w:rsidP="002704E1">
            <w:pPr>
              <w:pStyle w:val="ListParagraph"/>
              <w:numPr>
                <w:ilvl w:val="0"/>
                <w:numId w:val="38"/>
              </w:numPr>
            </w:pPr>
            <w:r>
              <w:t xml:space="preserve">Explain to participants that in this activity they will review the social protection schemes proposed for their </w:t>
            </w:r>
            <w:r w:rsidRPr="006C439C">
              <w:t>character as outlined in the</w:t>
            </w:r>
            <w:r w:rsidR="00091E21" w:rsidRPr="006C439C">
              <w:t xml:space="preserve"> </w:t>
            </w:r>
            <w:r w:rsidR="00562CE3" w:rsidRPr="006C439C">
              <w:rPr>
                <w:b/>
                <w:bCs/>
              </w:rPr>
              <w:t>Handout:</w:t>
            </w:r>
            <w:r w:rsidR="00562CE3" w:rsidRPr="006C439C">
              <w:t xml:space="preserve"> Social protection systems proposed for characters in the stories from Activity 2.</w:t>
            </w:r>
            <w:proofErr w:type="gramStart"/>
            <w:r w:rsidR="00562CE3" w:rsidRPr="006C439C">
              <w:t>2.2.</w:t>
            </w:r>
            <w:r w:rsidRPr="006C439C">
              <w:t>.</w:t>
            </w:r>
            <w:proofErr w:type="gramEnd"/>
          </w:p>
          <w:p w14:paraId="1C35AE43" w14:textId="77777777" w:rsidR="002358BC" w:rsidRPr="00CF3363" w:rsidRDefault="002358BC" w:rsidP="005C01D1">
            <w:pPr>
              <w:pStyle w:val="ListParagraph"/>
            </w:pPr>
          </w:p>
          <w:p w14:paraId="526AFCBB" w14:textId="63B11247" w:rsidR="002358BC" w:rsidRDefault="561308CC" w:rsidP="002704E1">
            <w:pPr>
              <w:pStyle w:val="ListParagraph"/>
              <w:numPr>
                <w:ilvl w:val="0"/>
                <w:numId w:val="38"/>
              </w:numPr>
            </w:pPr>
            <w:r>
              <w:t xml:space="preserve">Then using the table, “In-kind assistance and Cash assistance”, in </w:t>
            </w:r>
            <w:r w:rsidRPr="488E1754">
              <w:rPr>
                <w:b/>
                <w:bCs/>
              </w:rPr>
              <w:t>Handout</w:t>
            </w:r>
            <w:r>
              <w:t xml:space="preserve">: </w:t>
            </w:r>
            <w:r w:rsidR="787760AD">
              <w:t>Social p</w:t>
            </w:r>
            <w:r>
              <w:t>rotection schemes to address disability extra costs, as a guide, they will address the questions below.</w:t>
            </w:r>
            <w:r w:rsidR="1353BFAD">
              <w:t xml:space="preserve"> Display </w:t>
            </w:r>
            <w:r w:rsidR="1353BFAD" w:rsidRPr="488E1754">
              <w:rPr>
                <w:b/>
                <w:bCs/>
              </w:rPr>
              <w:t>Computer slide 20:</w:t>
            </w:r>
            <w:r w:rsidR="049A1210" w:rsidRPr="488E1754">
              <w:rPr>
                <w:b/>
                <w:bCs/>
              </w:rPr>
              <w:t xml:space="preserve"> </w:t>
            </w:r>
            <w:r w:rsidR="049A1210">
              <w:t>Discussion questions for Part A.</w:t>
            </w:r>
          </w:p>
          <w:p w14:paraId="6D6E7B35" w14:textId="77777777" w:rsidR="002358BC" w:rsidRPr="00B124D2" w:rsidRDefault="002358BC" w:rsidP="005C01D1"/>
          <w:p w14:paraId="746C0DD6" w14:textId="77777777" w:rsidR="006C439C" w:rsidRDefault="002358BC" w:rsidP="006C439C">
            <w:pPr>
              <w:ind w:left="360"/>
              <w:rPr>
                <w:b/>
                <w:bCs/>
              </w:rPr>
            </w:pPr>
            <w:r w:rsidRPr="006C439C">
              <w:rPr>
                <w:b/>
                <w:bCs/>
              </w:rPr>
              <w:t>Question 1</w:t>
            </w:r>
            <w:r w:rsidR="00B26D44">
              <w:rPr>
                <w:b/>
                <w:bCs/>
              </w:rPr>
              <w:t xml:space="preserve"> </w:t>
            </w:r>
          </w:p>
          <w:p w14:paraId="4A7B8ED0" w14:textId="3137C4BA" w:rsidR="002358BC" w:rsidRPr="00D30FED" w:rsidRDefault="002358BC" w:rsidP="00D30FED">
            <w:pPr>
              <w:pStyle w:val="ListParagraph"/>
              <w:numPr>
                <w:ilvl w:val="1"/>
                <w:numId w:val="21"/>
              </w:numPr>
              <w:spacing w:after="160" w:line="259" w:lineRule="auto"/>
              <w:ind w:left="762"/>
              <w:rPr>
                <w:iCs/>
              </w:rPr>
            </w:pPr>
            <w:r w:rsidRPr="00D30FED">
              <w:t xml:space="preserve">Do the </w:t>
            </w:r>
            <w:r w:rsidR="00E9145A" w:rsidRPr="00D30FED">
              <w:t xml:space="preserve">social </w:t>
            </w:r>
            <w:r w:rsidRPr="00D30FED">
              <w:t>protection schemes proposed for your character include an appropriate combination of in-kind assistance and cash assistance?</w:t>
            </w:r>
          </w:p>
          <w:p w14:paraId="0122903E" w14:textId="77777777" w:rsidR="002358BC" w:rsidRDefault="002358BC" w:rsidP="005C01D1">
            <w:pPr>
              <w:pStyle w:val="ListParagraph"/>
            </w:pPr>
          </w:p>
          <w:p w14:paraId="2604435C" w14:textId="77777777" w:rsidR="002358BC" w:rsidRPr="00B124D2" w:rsidRDefault="002358BC" w:rsidP="005C01D1">
            <w:pPr>
              <w:pStyle w:val="ListParagraph"/>
              <w:ind w:left="360"/>
              <w:rPr>
                <w:b/>
                <w:bCs/>
              </w:rPr>
            </w:pPr>
            <w:r w:rsidRPr="00B124D2">
              <w:rPr>
                <w:b/>
                <w:bCs/>
              </w:rPr>
              <w:t>Question 2</w:t>
            </w:r>
          </w:p>
          <w:p w14:paraId="63BD19E6" w14:textId="2B5099F7" w:rsidR="002358BC" w:rsidRPr="00D30FED" w:rsidRDefault="002358BC" w:rsidP="00D30FED">
            <w:pPr>
              <w:pStyle w:val="ListParagraph"/>
              <w:numPr>
                <w:ilvl w:val="1"/>
                <w:numId w:val="21"/>
              </w:numPr>
              <w:spacing w:after="160" w:line="259" w:lineRule="auto"/>
              <w:ind w:left="762"/>
              <w:rPr>
                <w:iCs/>
              </w:rPr>
            </w:pPr>
            <w:r w:rsidRPr="00D30FED">
              <w:t xml:space="preserve">Are there </w:t>
            </w:r>
            <w:r w:rsidR="00E9145A" w:rsidRPr="00D30FED">
              <w:t xml:space="preserve">social </w:t>
            </w:r>
            <w:r w:rsidRPr="00D30FED">
              <w:t>protection schemes you feel need to be added from either category to better meet the disability extra costs of your character?</w:t>
            </w:r>
          </w:p>
          <w:p w14:paraId="689780F4" w14:textId="77777777" w:rsidR="002358BC" w:rsidRDefault="002358BC" w:rsidP="005C01D1">
            <w:pPr>
              <w:ind w:left="360"/>
            </w:pPr>
            <w:r>
              <w:t>Ask participants to write down their responses to the questions.</w:t>
            </w:r>
          </w:p>
          <w:p w14:paraId="173B047C" w14:textId="77777777" w:rsidR="002358BC" w:rsidRPr="00482037" w:rsidRDefault="002358BC" w:rsidP="005C01D1"/>
          <w:p w14:paraId="4E27B57B" w14:textId="77777777" w:rsidR="002358BC" w:rsidRPr="0000342F" w:rsidRDefault="002358BC" w:rsidP="005C01D1">
            <w:pPr>
              <w:spacing w:before="120" w:after="100" w:afterAutospacing="1"/>
              <w:rPr>
                <w:b/>
                <w:bCs/>
              </w:rPr>
            </w:pPr>
            <w:r w:rsidRPr="0000342F">
              <w:rPr>
                <w:b/>
                <w:bCs/>
              </w:rPr>
              <w:t xml:space="preserve">Part B Large group discussion </w:t>
            </w:r>
            <w:r w:rsidRPr="0000342F">
              <w:t>(2</w:t>
            </w:r>
            <w:r>
              <w:t>0</w:t>
            </w:r>
            <w:r w:rsidRPr="0000342F">
              <w:t xml:space="preserve"> min)</w:t>
            </w:r>
          </w:p>
          <w:p w14:paraId="6469FE82" w14:textId="77777777" w:rsidR="002358BC" w:rsidRDefault="002358BC" w:rsidP="002704E1">
            <w:pPr>
              <w:pStyle w:val="ListParagraph"/>
              <w:numPr>
                <w:ilvl w:val="0"/>
                <w:numId w:val="40"/>
              </w:numPr>
              <w:spacing w:before="120" w:after="100" w:afterAutospacing="1"/>
            </w:pPr>
            <w:r>
              <w:t>Reconvene the large group.</w:t>
            </w:r>
          </w:p>
          <w:p w14:paraId="51559E5D" w14:textId="77777777" w:rsidR="002358BC" w:rsidRDefault="002358BC" w:rsidP="005C01D1">
            <w:pPr>
              <w:pStyle w:val="ListParagraph"/>
              <w:spacing w:before="120" w:after="100" w:afterAutospacing="1"/>
              <w:ind w:left="360"/>
            </w:pPr>
          </w:p>
          <w:p w14:paraId="5CA92728" w14:textId="77777777" w:rsidR="002358BC" w:rsidRDefault="002358BC" w:rsidP="002704E1">
            <w:pPr>
              <w:pStyle w:val="ListParagraph"/>
              <w:numPr>
                <w:ilvl w:val="0"/>
                <w:numId w:val="40"/>
              </w:numPr>
              <w:ind w:left="357" w:hanging="357"/>
            </w:pPr>
            <w:r>
              <w:t xml:space="preserve">Have groups in turn share their responses to the questions in relation to their character. </w:t>
            </w:r>
          </w:p>
          <w:p w14:paraId="60500D69" w14:textId="45E3885E" w:rsidR="002358BC" w:rsidRPr="00E93F29" w:rsidRDefault="002358BC" w:rsidP="002704E1">
            <w:pPr>
              <w:pStyle w:val="ListParagraph"/>
              <w:numPr>
                <w:ilvl w:val="0"/>
                <w:numId w:val="39"/>
              </w:numPr>
              <w:spacing w:before="120" w:after="100" w:afterAutospacing="1"/>
            </w:pPr>
            <w:r>
              <w:rPr>
                <w:rStyle w:val="CommentReference"/>
              </w:rPr>
              <w:t/>
            </w:r>
            <w:r>
              <w:t xml:space="preserve">How do you feel these </w:t>
            </w:r>
            <w:r w:rsidR="00E9145A">
              <w:t xml:space="preserve">social protection </w:t>
            </w:r>
            <w:r>
              <w:t>schemes to address disability extra costs of your character will help to better support their inclusion and participation?</w:t>
            </w:r>
          </w:p>
        </w:tc>
        <w:tc>
          <w:tcPr>
            <w:tcW w:w="3107" w:type="dxa"/>
            <w:vMerge/>
          </w:tcPr>
          <w:p w14:paraId="7A1F53DA" w14:textId="77777777" w:rsidR="002358BC" w:rsidRDefault="002358BC" w:rsidP="005C01D1">
            <w:pPr>
              <w:spacing w:before="120" w:after="100" w:afterAutospacing="1"/>
            </w:pPr>
          </w:p>
        </w:tc>
      </w:tr>
    </w:tbl>
    <w:p w14:paraId="2F9E7FB4" w14:textId="77777777" w:rsidR="002358BC" w:rsidRDefault="002358BC" w:rsidP="002358BC"/>
    <w:p w14:paraId="2DF755E9" w14:textId="2D6A297A" w:rsidR="00482037" w:rsidRPr="00482037" w:rsidRDefault="00482037">
      <w:pPr>
        <w:rPr>
          <w:rFonts w:cs="Arial"/>
          <w:b/>
          <w:bCs/>
        </w:rPr>
      </w:pPr>
      <w:r w:rsidRPr="00482037">
        <w:rPr>
          <w:rFonts w:cs="Arial"/>
          <w:b/>
          <w:bCs/>
        </w:rPr>
        <w:br w:type="page"/>
      </w:r>
    </w:p>
    <w:p w14:paraId="731188AC" w14:textId="6CD53948" w:rsidR="00350A47" w:rsidRPr="00350A47" w:rsidRDefault="0049120E" w:rsidP="00350A47">
      <w:pPr>
        <w:pStyle w:val="ListParagraph"/>
        <w:spacing w:before="120" w:after="100" w:afterAutospacing="1"/>
        <w:ind w:left="0"/>
        <w:rPr>
          <w:rFonts w:cs="Arial"/>
          <w:b/>
        </w:rPr>
      </w:pPr>
      <w:r w:rsidRPr="00917122">
        <w:rPr>
          <w:rFonts w:cs="Arial"/>
          <w:b/>
        </w:rPr>
        <w:t>Activity 2.</w:t>
      </w:r>
      <w:r>
        <w:rPr>
          <w:rFonts w:cs="Arial"/>
          <w:b/>
        </w:rPr>
        <w:t>2</w:t>
      </w:r>
      <w:r w:rsidRPr="00917122">
        <w:rPr>
          <w:rFonts w:cs="Arial"/>
          <w:b/>
        </w:rPr>
        <w:t>.</w:t>
      </w:r>
      <w:r w:rsidR="00664FE3">
        <w:rPr>
          <w:rFonts w:cs="Arial"/>
          <w:b/>
        </w:rPr>
        <w:t>6</w:t>
      </w:r>
      <w:r>
        <w:rPr>
          <w:rFonts w:cs="Arial"/>
          <w:b/>
        </w:rPr>
        <w:t>.</w:t>
      </w:r>
      <w:r>
        <w:t xml:space="preserve"> </w:t>
      </w:r>
      <w:r w:rsidRPr="0049120E">
        <w:rPr>
          <w:rFonts w:cs="Arial"/>
          <w:b/>
        </w:rPr>
        <w:t>Bringing social protection to your own context</w:t>
      </w:r>
    </w:p>
    <w:tbl>
      <w:tblPr>
        <w:tblStyle w:val="TableGrid"/>
        <w:tblW w:w="9350" w:type="dxa"/>
        <w:tblLook w:val="04A0" w:firstRow="1" w:lastRow="0" w:firstColumn="1" w:lastColumn="0" w:noHBand="0" w:noVBand="1"/>
      </w:tblPr>
      <w:tblGrid>
        <w:gridCol w:w="1746"/>
        <w:gridCol w:w="4497"/>
        <w:gridCol w:w="3107"/>
      </w:tblGrid>
      <w:tr w:rsidR="006A2BF5" w14:paraId="4A640BDC" w14:textId="77777777" w:rsidTr="488E1754">
        <w:tc>
          <w:tcPr>
            <w:tcW w:w="1746" w:type="dxa"/>
            <w:shd w:val="clear" w:color="auto" w:fill="B4C6E7" w:themeFill="accent1" w:themeFillTint="66"/>
          </w:tcPr>
          <w:bookmarkEnd w:id="10"/>
          <w:p w14:paraId="0978774B" w14:textId="7C3CCEA1" w:rsidR="006A2BF5" w:rsidRPr="00795E0F" w:rsidRDefault="006A2BF5" w:rsidP="00350A47">
            <w:pPr>
              <w:spacing w:before="120" w:after="100" w:afterAutospacing="1"/>
              <w:rPr>
                <w:b/>
                <w:bCs/>
              </w:rPr>
            </w:pPr>
            <w:r w:rsidRPr="00795E0F">
              <w:rPr>
                <w:b/>
                <w:bCs/>
              </w:rPr>
              <w:t>Objective</w:t>
            </w:r>
          </w:p>
          <w:p w14:paraId="02B5331D" w14:textId="77777777" w:rsidR="006A2BF5" w:rsidRPr="00795E0F" w:rsidRDefault="006A2BF5" w:rsidP="000F2B14">
            <w:pPr>
              <w:spacing w:before="120" w:after="100" w:afterAutospacing="1"/>
              <w:rPr>
                <w:b/>
                <w:bCs/>
              </w:rPr>
            </w:pPr>
          </w:p>
        </w:tc>
        <w:tc>
          <w:tcPr>
            <w:tcW w:w="4497" w:type="dxa"/>
          </w:tcPr>
          <w:p w14:paraId="7C768020" w14:textId="3476EA14" w:rsidR="006A2BF5" w:rsidRPr="00D126D6" w:rsidRDefault="006A2BF5" w:rsidP="00D126D6">
            <w:pPr>
              <w:spacing w:before="120" w:after="120"/>
              <w:rPr>
                <w:b/>
                <w:bCs/>
              </w:rPr>
            </w:pPr>
            <w:r w:rsidRPr="00D126D6">
              <w:t xml:space="preserve">To have participants analyze </w:t>
            </w:r>
            <w:r w:rsidR="00121D03" w:rsidRPr="00D126D6">
              <w:t>how</w:t>
            </w:r>
            <w:r w:rsidRPr="00D126D6">
              <w:t xml:space="preserve"> different social protection actions</w:t>
            </w:r>
            <w:r w:rsidR="00121D03" w:rsidRPr="00D126D6">
              <w:t xml:space="preserve"> can be implemented</w:t>
            </w:r>
            <w:r w:rsidRPr="00D126D6">
              <w:t xml:space="preserve"> in their own context</w:t>
            </w:r>
          </w:p>
        </w:tc>
        <w:tc>
          <w:tcPr>
            <w:tcW w:w="3107" w:type="dxa"/>
            <w:vMerge w:val="restart"/>
            <w:shd w:val="clear" w:color="auto" w:fill="F7CAAC" w:themeFill="accent2" w:themeFillTint="66"/>
          </w:tcPr>
          <w:p w14:paraId="61ECB8B4" w14:textId="5ACB9F43" w:rsidR="006A2BF5" w:rsidRDefault="006A2BF5" w:rsidP="000F2B14">
            <w:pPr>
              <w:spacing w:before="120" w:after="100" w:afterAutospacing="1"/>
              <w:rPr>
                <w:b/>
                <w:bCs/>
              </w:rPr>
            </w:pPr>
            <w:r w:rsidRPr="00350A47">
              <w:rPr>
                <w:b/>
                <w:bCs/>
              </w:rPr>
              <w:t>Trainer notes</w:t>
            </w:r>
          </w:p>
          <w:p w14:paraId="53FAC0EB" w14:textId="77777777" w:rsidR="00D10B89" w:rsidRPr="00D10B89" w:rsidRDefault="00D10B89" w:rsidP="00D10B89"/>
          <w:p w14:paraId="70389930" w14:textId="77777777" w:rsidR="00D10B89" w:rsidRPr="00D10B89" w:rsidRDefault="00D10B89" w:rsidP="00D10B89"/>
          <w:p w14:paraId="7C1AFF6C" w14:textId="77777777" w:rsidR="00D10B89" w:rsidRPr="00D10B89" w:rsidRDefault="00D10B89" w:rsidP="00D10B89"/>
          <w:p w14:paraId="6C1DEDE0" w14:textId="77777777" w:rsidR="00D10B89" w:rsidRPr="00D10B89" w:rsidRDefault="00D10B89" w:rsidP="00D10B89"/>
          <w:p w14:paraId="30797F34" w14:textId="77777777" w:rsidR="00D10B89" w:rsidRPr="00D10B89" w:rsidRDefault="00D10B89" w:rsidP="00D10B89"/>
          <w:p w14:paraId="04E045D8" w14:textId="77777777" w:rsidR="00D10B89" w:rsidRPr="00D10B89" w:rsidRDefault="00D10B89" w:rsidP="00D10B89"/>
          <w:p w14:paraId="0B3D6530" w14:textId="77777777" w:rsidR="00D10B89" w:rsidRPr="00D10B89" w:rsidRDefault="00D10B89" w:rsidP="00D10B89"/>
          <w:p w14:paraId="669CA876" w14:textId="77777777" w:rsidR="00D10B89" w:rsidRPr="00D10B89" w:rsidRDefault="00D10B89" w:rsidP="00D10B89"/>
          <w:p w14:paraId="140061AC" w14:textId="77777777" w:rsidR="00D10B89" w:rsidRPr="00D10B89" w:rsidRDefault="00D10B89" w:rsidP="00D10B89"/>
          <w:p w14:paraId="0935EB1A" w14:textId="77777777" w:rsidR="00D10B89" w:rsidRPr="00D10B89" w:rsidRDefault="00D10B89" w:rsidP="00D10B89"/>
          <w:p w14:paraId="47C99151" w14:textId="77777777" w:rsidR="00D10B89" w:rsidRPr="00D10B89" w:rsidRDefault="00D10B89" w:rsidP="00D10B89"/>
          <w:p w14:paraId="05E33A8D" w14:textId="77777777" w:rsidR="00D10B89" w:rsidRPr="00D10B89" w:rsidRDefault="00D10B89" w:rsidP="00D10B89"/>
          <w:p w14:paraId="22217E57" w14:textId="77777777" w:rsidR="00D10B89" w:rsidRPr="00D10B89" w:rsidRDefault="00D10B89" w:rsidP="00D10B89"/>
          <w:p w14:paraId="518F62D9" w14:textId="77777777" w:rsidR="00D10B89" w:rsidRPr="00D10B89" w:rsidRDefault="00D10B89" w:rsidP="00D10B89"/>
          <w:p w14:paraId="38EE36E2" w14:textId="77777777" w:rsidR="00D10B89" w:rsidRPr="00D10B89" w:rsidRDefault="00D10B89" w:rsidP="00D10B89"/>
          <w:p w14:paraId="42C72C6A" w14:textId="20216EE5" w:rsidR="00D10B89" w:rsidRPr="00D10B89" w:rsidRDefault="00D10B89" w:rsidP="00D10B89"/>
          <w:p w14:paraId="3DA7F858" w14:textId="6FEF27CD" w:rsidR="00D10B89" w:rsidRPr="00D10B89" w:rsidRDefault="00D10B89" w:rsidP="00D10B89"/>
          <w:p w14:paraId="44D6C986" w14:textId="7EFE02CD" w:rsidR="00D10B89" w:rsidRPr="00D10B89" w:rsidRDefault="00D10B89" w:rsidP="00D10B89"/>
          <w:p w14:paraId="71BE6C9A" w14:textId="31595325" w:rsidR="00D10B89" w:rsidRPr="00D10B89" w:rsidRDefault="00D10B89" w:rsidP="00D10B89"/>
          <w:p w14:paraId="4AD78E61" w14:textId="4A7DF435" w:rsidR="00D10B89" w:rsidRPr="00D10B89" w:rsidRDefault="00D10B89" w:rsidP="00D10B89"/>
          <w:p w14:paraId="5D0E6E58" w14:textId="0DABFEB0" w:rsidR="00D10B89" w:rsidRPr="00D10B89" w:rsidRDefault="00D10B89" w:rsidP="00D10B89"/>
          <w:p w14:paraId="1A565BD0" w14:textId="7E0D050A" w:rsidR="00D10B89" w:rsidRPr="00D10B89" w:rsidRDefault="00D10B89" w:rsidP="00D10B89"/>
          <w:p w14:paraId="54873F9A" w14:textId="639FD13B" w:rsidR="00D10B89" w:rsidRPr="00D10B89" w:rsidRDefault="00D10B89" w:rsidP="00D10B89"/>
          <w:p w14:paraId="052ABFEB" w14:textId="54115B09" w:rsidR="00D10B89" w:rsidRPr="00D10B89" w:rsidRDefault="00D10B89" w:rsidP="00D10B89"/>
          <w:p w14:paraId="38DE38BE" w14:textId="4033AE02" w:rsidR="00D10B89" w:rsidRPr="00D10B89" w:rsidRDefault="00D10B89" w:rsidP="00D10B89"/>
          <w:p w14:paraId="19A76C87" w14:textId="46FB3CCD" w:rsidR="00D10B89" w:rsidRPr="00D10B89" w:rsidRDefault="00D10B89" w:rsidP="00D10B89"/>
          <w:p w14:paraId="2F58626F" w14:textId="6CC50D9E" w:rsidR="00D10B89" w:rsidRPr="00D10B89" w:rsidRDefault="00D10B89" w:rsidP="00D10B89"/>
          <w:p w14:paraId="5EA869AC" w14:textId="7DEACE50" w:rsidR="00D10B89" w:rsidRPr="00D10B89" w:rsidRDefault="00D10B89" w:rsidP="00D10B89"/>
          <w:p w14:paraId="33F9C34E" w14:textId="0FC66513" w:rsidR="00D10B89" w:rsidRPr="00D10B89" w:rsidRDefault="00D10B89" w:rsidP="00D10B89"/>
          <w:p w14:paraId="4920464B" w14:textId="76359484" w:rsidR="00D10B89" w:rsidRPr="00D10B89" w:rsidRDefault="00D10B89" w:rsidP="00D10B89"/>
          <w:p w14:paraId="008F9407" w14:textId="1F2E7EA0" w:rsidR="00D10B89" w:rsidRPr="00D10B89" w:rsidRDefault="00D10B89" w:rsidP="00D10B89"/>
          <w:p w14:paraId="55BC8ECD" w14:textId="3DBF292C" w:rsidR="00D10B89" w:rsidRPr="00D10B89" w:rsidRDefault="00D10B89" w:rsidP="00D10B89"/>
          <w:p w14:paraId="699B6548" w14:textId="0989755E" w:rsidR="00D10B89" w:rsidRPr="00D10B89" w:rsidRDefault="00D10B89" w:rsidP="00D10B89"/>
          <w:p w14:paraId="79685470" w14:textId="327C3CDB" w:rsidR="00D10B89" w:rsidRPr="00D10B89" w:rsidRDefault="00D10B89" w:rsidP="00D10B89"/>
          <w:p w14:paraId="63377440" w14:textId="61739B28" w:rsidR="00D10B89" w:rsidRPr="00D10B89" w:rsidRDefault="00D10B89" w:rsidP="00D10B89"/>
          <w:p w14:paraId="2B143A8E" w14:textId="42171814" w:rsidR="00D10B89" w:rsidRPr="00D10B89" w:rsidRDefault="00D10B89" w:rsidP="00D10B89"/>
          <w:p w14:paraId="0B037D7A" w14:textId="1FF16C5E" w:rsidR="00D10B89" w:rsidRPr="00D10B89" w:rsidRDefault="00D10B89" w:rsidP="00D10B89"/>
          <w:p w14:paraId="0BD70AB9" w14:textId="53C31400" w:rsidR="00D10B89" w:rsidRPr="00D10B89" w:rsidRDefault="00D10B89" w:rsidP="00D10B89"/>
          <w:p w14:paraId="7DE3380F" w14:textId="10EAA584" w:rsidR="00D10B89" w:rsidRPr="00D10B89" w:rsidRDefault="00D10B89" w:rsidP="00D10B89"/>
          <w:p w14:paraId="14DC7B6B" w14:textId="69776FC4" w:rsidR="00D10B89" w:rsidRPr="00D10B89" w:rsidRDefault="00D10B89" w:rsidP="00D10B89"/>
          <w:p w14:paraId="26079F60" w14:textId="0D79F24E" w:rsidR="00D10B89" w:rsidRPr="00D10B89" w:rsidRDefault="00D10B89" w:rsidP="00D10B89"/>
          <w:p w14:paraId="1A51584E" w14:textId="3DB56421" w:rsidR="00D10B89" w:rsidRPr="00D10B89" w:rsidRDefault="00D10B89" w:rsidP="00D10B89"/>
          <w:p w14:paraId="72CF1DE0" w14:textId="0EBA1D0E" w:rsidR="00D10B89" w:rsidRPr="00D10B89" w:rsidRDefault="00D10B89" w:rsidP="00D10B89"/>
          <w:p w14:paraId="14F94D2C" w14:textId="3B125578" w:rsidR="00D10B89" w:rsidRPr="00D10B89" w:rsidRDefault="00D10B89" w:rsidP="00D10B89"/>
          <w:p w14:paraId="4965B72F" w14:textId="5E3150B4" w:rsidR="00D10B89" w:rsidRPr="00D10B89" w:rsidRDefault="00D10B89" w:rsidP="00D10B89"/>
          <w:p w14:paraId="24F1DFEF" w14:textId="6E28A5CB" w:rsidR="00D10B89" w:rsidRPr="00D10B89" w:rsidRDefault="00D10B89" w:rsidP="00D10B89"/>
          <w:p w14:paraId="7D1BC438" w14:textId="2D43A656" w:rsidR="00D10B89" w:rsidRDefault="00D10B89" w:rsidP="00D10B89"/>
          <w:p w14:paraId="3D74726A" w14:textId="0EFE445F" w:rsidR="00D10B89" w:rsidRPr="00D10B89" w:rsidRDefault="00D10B89" w:rsidP="00D10B89">
            <w:r>
              <w:t xml:space="preserve">Take note of key actions presented by participants that could be useful in developing ideas for next steps in </w:t>
            </w:r>
            <w:r w:rsidRPr="00691677">
              <w:rPr>
                <w:b/>
                <w:bCs/>
              </w:rPr>
              <w:t>Activity 2.3.2</w:t>
            </w:r>
            <w:r w:rsidR="00D05FDC">
              <w:rPr>
                <w:b/>
                <w:bCs/>
              </w:rPr>
              <w:t>.</w:t>
            </w:r>
            <w:r w:rsidR="00BF78EA">
              <w:t xml:space="preserve"> Next steps. See </w:t>
            </w:r>
            <w:r>
              <w:t>below.</w:t>
            </w:r>
          </w:p>
          <w:p w14:paraId="691E4C5A" w14:textId="37562500" w:rsidR="00D10B89" w:rsidRPr="00350A47" w:rsidRDefault="00D10B89" w:rsidP="000F2B14">
            <w:pPr>
              <w:spacing w:before="120" w:after="100" w:afterAutospacing="1"/>
              <w:rPr>
                <w:b/>
                <w:bCs/>
              </w:rPr>
            </w:pPr>
          </w:p>
        </w:tc>
      </w:tr>
      <w:tr w:rsidR="006A2BF5" w14:paraId="4081AA23" w14:textId="77777777" w:rsidTr="488E1754">
        <w:tc>
          <w:tcPr>
            <w:tcW w:w="1746" w:type="dxa"/>
            <w:shd w:val="clear" w:color="auto" w:fill="B4C6E7" w:themeFill="accent1" w:themeFillTint="66"/>
          </w:tcPr>
          <w:p w14:paraId="0ED9BEE4" w14:textId="77777777" w:rsidR="006A2BF5" w:rsidRPr="00795E0F" w:rsidRDefault="006A2BF5" w:rsidP="00350A47">
            <w:pPr>
              <w:spacing w:before="120" w:after="100" w:afterAutospacing="1"/>
              <w:rPr>
                <w:b/>
                <w:bCs/>
              </w:rPr>
            </w:pPr>
            <w:r w:rsidRPr="00795E0F">
              <w:rPr>
                <w:b/>
                <w:bCs/>
              </w:rPr>
              <w:t>Time</w:t>
            </w:r>
          </w:p>
          <w:p w14:paraId="7B27D7BA" w14:textId="77777777" w:rsidR="006A2BF5" w:rsidRPr="00795E0F" w:rsidRDefault="006A2BF5" w:rsidP="000F2B14">
            <w:pPr>
              <w:spacing w:before="120" w:after="100" w:afterAutospacing="1"/>
              <w:rPr>
                <w:b/>
                <w:bCs/>
              </w:rPr>
            </w:pPr>
          </w:p>
        </w:tc>
        <w:tc>
          <w:tcPr>
            <w:tcW w:w="4497" w:type="dxa"/>
          </w:tcPr>
          <w:p w14:paraId="05DF0736" w14:textId="77777777" w:rsidR="006A2BF5" w:rsidRPr="00A847E5" w:rsidRDefault="006A2BF5" w:rsidP="00350A47">
            <w:pPr>
              <w:spacing w:before="120" w:after="100" w:afterAutospacing="1"/>
              <w:rPr>
                <w:lang w:val="en-CA"/>
              </w:rPr>
            </w:pPr>
            <w:r>
              <w:t>30 min</w:t>
            </w:r>
          </w:p>
          <w:p w14:paraId="428BEE7C" w14:textId="77777777" w:rsidR="006A2BF5" w:rsidRPr="00515144" w:rsidRDefault="006A2BF5" w:rsidP="000F2B14">
            <w:pPr>
              <w:spacing w:before="120" w:after="100" w:afterAutospacing="1"/>
              <w:rPr>
                <w:b/>
                <w:bCs/>
              </w:rPr>
            </w:pPr>
          </w:p>
        </w:tc>
        <w:tc>
          <w:tcPr>
            <w:tcW w:w="3107" w:type="dxa"/>
            <w:vMerge/>
          </w:tcPr>
          <w:p w14:paraId="0D48E4E4" w14:textId="77777777" w:rsidR="006A2BF5" w:rsidRDefault="006A2BF5" w:rsidP="000F2B14">
            <w:pPr>
              <w:spacing w:before="120" w:after="100" w:afterAutospacing="1"/>
            </w:pPr>
          </w:p>
        </w:tc>
      </w:tr>
      <w:tr w:rsidR="006A2BF5" w14:paraId="67388F28" w14:textId="77777777" w:rsidTr="488E1754">
        <w:tc>
          <w:tcPr>
            <w:tcW w:w="1746" w:type="dxa"/>
            <w:shd w:val="clear" w:color="auto" w:fill="B4C6E7" w:themeFill="accent1" w:themeFillTint="66"/>
          </w:tcPr>
          <w:p w14:paraId="0CA1D841" w14:textId="77777777" w:rsidR="006A2BF5" w:rsidRPr="00795E0F" w:rsidRDefault="006A2BF5" w:rsidP="00350A47">
            <w:pPr>
              <w:spacing w:before="120" w:after="100" w:afterAutospacing="1"/>
              <w:rPr>
                <w:b/>
                <w:bCs/>
              </w:rPr>
            </w:pPr>
            <w:r w:rsidRPr="00795E0F">
              <w:rPr>
                <w:b/>
                <w:bCs/>
              </w:rPr>
              <w:t>Materials</w:t>
            </w:r>
          </w:p>
          <w:p w14:paraId="4968DA1B" w14:textId="77777777" w:rsidR="006A2BF5" w:rsidRPr="00795E0F" w:rsidRDefault="006A2BF5" w:rsidP="00350A47">
            <w:pPr>
              <w:spacing w:before="120" w:after="100" w:afterAutospacing="1"/>
              <w:rPr>
                <w:b/>
                <w:bCs/>
              </w:rPr>
            </w:pPr>
          </w:p>
        </w:tc>
        <w:tc>
          <w:tcPr>
            <w:tcW w:w="4497" w:type="dxa"/>
          </w:tcPr>
          <w:p w14:paraId="241FDEA8" w14:textId="77777777" w:rsidR="006A2BF5" w:rsidRPr="006A2BF5" w:rsidRDefault="006A2BF5" w:rsidP="002704E1">
            <w:pPr>
              <w:pStyle w:val="ListParagraph"/>
              <w:numPr>
                <w:ilvl w:val="0"/>
                <w:numId w:val="30"/>
              </w:numPr>
              <w:spacing w:before="120" w:after="100" w:afterAutospacing="1"/>
              <w:rPr>
                <w:b/>
                <w:bCs/>
              </w:rPr>
            </w:pPr>
            <w:r>
              <w:t>Flipcharts and markers</w:t>
            </w:r>
          </w:p>
          <w:p w14:paraId="56840C08" w14:textId="006E4D4A" w:rsidR="006A2BF5" w:rsidRPr="006A2BF5" w:rsidRDefault="006A2BF5" w:rsidP="002704E1">
            <w:pPr>
              <w:pStyle w:val="ListParagraph"/>
              <w:numPr>
                <w:ilvl w:val="0"/>
                <w:numId w:val="30"/>
              </w:numPr>
              <w:spacing w:before="120" w:after="100" w:afterAutospacing="1"/>
              <w:rPr>
                <w:b/>
                <w:bCs/>
              </w:rPr>
            </w:pPr>
            <w:r>
              <w:rPr>
                <w:b/>
                <w:bCs/>
              </w:rPr>
              <w:t xml:space="preserve">Computer slide </w:t>
            </w:r>
            <w:r w:rsidR="0094580E">
              <w:rPr>
                <w:b/>
                <w:bCs/>
              </w:rPr>
              <w:t>21</w:t>
            </w:r>
            <w:r w:rsidR="000F20C4">
              <w:rPr>
                <w:b/>
                <w:bCs/>
              </w:rPr>
              <w:t xml:space="preserve">: </w:t>
            </w:r>
            <w:r w:rsidR="000F20C4">
              <w:t>Actions</w:t>
            </w:r>
          </w:p>
        </w:tc>
        <w:tc>
          <w:tcPr>
            <w:tcW w:w="3107" w:type="dxa"/>
            <w:vMerge/>
          </w:tcPr>
          <w:p w14:paraId="22CE8106" w14:textId="77777777" w:rsidR="006A2BF5" w:rsidRDefault="006A2BF5" w:rsidP="00350A47">
            <w:pPr>
              <w:spacing w:before="120" w:after="100" w:afterAutospacing="1"/>
            </w:pPr>
          </w:p>
        </w:tc>
      </w:tr>
      <w:tr w:rsidR="006A2BF5" w14:paraId="7D9DDF83" w14:textId="77777777" w:rsidTr="488E1754">
        <w:tc>
          <w:tcPr>
            <w:tcW w:w="1746" w:type="dxa"/>
            <w:shd w:val="clear" w:color="auto" w:fill="B4C6E7" w:themeFill="accent1" w:themeFillTint="66"/>
          </w:tcPr>
          <w:p w14:paraId="51EAEFF2" w14:textId="77777777" w:rsidR="006A2BF5" w:rsidRPr="00795E0F" w:rsidRDefault="006A2BF5" w:rsidP="00350A47">
            <w:pPr>
              <w:spacing w:before="120" w:after="100" w:afterAutospacing="1"/>
              <w:rPr>
                <w:b/>
                <w:bCs/>
              </w:rPr>
            </w:pPr>
            <w:r w:rsidRPr="00795E0F">
              <w:rPr>
                <w:b/>
                <w:bCs/>
              </w:rPr>
              <w:t>Description</w:t>
            </w:r>
          </w:p>
          <w:p w14:paraId="7FD8D269" w14:textId="77777777" w:rsidR="006A2BF5" w:rsidRPr="00795E0F" w:rsidRDefault="006A2BF5" w:rsidP="00350A47">
            <w:pPr>
              <w:spacing w:before="120" w:after="100" w:afterAutospacing="1"/>
              <w:rPr>
                <w:b/>
                <w:bCs/>
              </w:rPr>
            </w:pPr>
          </w:p>
        </w:tc>
        <w:tc>
          <w:tcPr>
            <w:tcW w:w="4497" w:type="dxa"/>
          </w:tcPr>
          <w:p w14:paraId="32AA09A7" w14:textId="5C279433" w:rsidR="006A2BF5" w:rsidRDefault="006A2BF5" w:rsidP="00A807B9">
            <w:pPr>
              <w:spacing w:before="120"/>
              <w:rPr>
                <w:b/>
              </w:rPr>
            </w:pPr>
            <w:r>
              <w:rPr>
                <w:b/>
              </w:rPr>
              <w:t>Part A Small group work</w:t>
            </w:r>
            <w:r w:rsidR="007D5730">
              <w:rPr>
                <w:b/>
              </w:rPr>
              <w:t xml:space="preserve"> </w:t>
            </w:r>
            <w:r w:rsidR="007D5730" w:rsidRPr="007D5730">
              <w:rPr>
                <w:bCs/>
              </w:rPr>
              <w:t>(15 min)</w:t>
            </w:r>
          </w:p>
          <w:p w14:paraId="1BBD19C4" w14:textId="77777777" w:rsidR="006A2BF5" w:rsidRPr="002531FB" w:rsidRDefault="006A2BF5" w:rsidP="00350A47">
            <w:pPr>
              <w:rPr>
                <w:bCs/>
              </w:rPr>
            </w:pPr>
          </w:p>
          <w:p w14:paraId="40410EF4" w14:textId="1001F7DA" w:rsidR="006A2BF5" w:rsidRPr="00305DBC" w:rsidRDefault="006A2BF5" w:rsidP="00272E81">
            <w:pPr>
              <w:pStyle w:val="ListParagraph"/>
              <w:numPr>
                <w:ilvl w:val="0"/>
                <w:numId w:val="24"/>
              </w:numPr>
            </w:pPr>
            <w:r w:rsidRPr="00305DBC">
              <w:t xml:space="preserve">Divide the participants </w:t>
            </w:r>
            <w:r w:rsidR="00305DBC" w:rsidRPr="00305DBC">
              <w:t>into four small groups.</w:t>
            </w:r>
          </w:p>
          <w:p w14:paraId="1AE784D4" w14:textId="77777777" w:rsidR="006A2BF5" w:rsidRPr="00305DBC" w:rsidRDefault="006A2BF5" w:rsidP="00350A47"/>
          <w:p w14:paraId="6CB76068" w14:textId="64150FCD" w:rsidR="006A2BF5" w:rsidRPr="00305DBC" w:rsidRDefault="006A2BF5" w:rsidP="00272E81">
            <w:pPr>
              <w:pStyle w:val="ListParagraph"/>
              <w:numPr>
                <w:ilvl w:val="0"/>
                <w:numId w:val="24"/>
              </w:numPr>
            </w:pPr>
            <w:r w:rsidRPr="00305DBC">
              <w:rPr>
                <w:iCs/>
              </w:rPr>
              <w:t xml:space="preserve">Inform participants that in this activity they will discuss actions that can be taken, in their own </w:t>
            </w:r>
            <w:r w:rsidR="00305DBC" w:rsidRPr="00305DBC">
              <w:rPr>
                <w:iCs/>
              </w:rPr>
              <w:t>context</w:t>
            </w:r>
            <w:r w:rsidR="00D10B89" w:rsidRPr="00305DBC">
              <w:rPr>
                <w:iCs/>
              </w:rPr>
              <w:t>,</w:t>
            </w:r>
            <w:r w:rsidRPr="00305DBC">
              <w:rPr>
                <w:iCs/>
              </w:rPr>
              <w:t xml:space="preserve"> to ensure proper social protection and income stability</w:t>
            </w:r>
            <w:r w:rsidRPr="00305DBC">
              <w:t xml:space="preserve"> for persons with disabilities.</w:t>
            </w:r>
          </w:p>
          <w:p w14:paraId="51FA67E5" w14:textId="77777777" w:rsidR="006A2BF5" w:rsidRPr="00B7549D" w:rsidRDefault="006A2BF5" w:rsidP="00B7549D">
            <w:pPr>
              <w:pStyle w:val="ListParagraph"/>
            </w:pPr>
          </w:p>
          <w:p w14:paraId="3EDF78DB" w14:textId="0640B470" w:rsidR="006A2BF5" w:rsidRPr="00011C4E" w:rsidRDefault="006A2BF5" w:rsidP="00272E81">
            <w:pPr>
              <w:pStyle w:val="ListParagraph"/>
              <w:numPr>
                <w:ilvl w:val="0"/>
                <w:numId w:val="24"/>
              </w:numPr>
            </w:pPr>
            <w:r>
              <w:t xml:space="preserve">Ask </w:t>
            </w:r>
            <w:r w:rsidRPr="00EA53BD">
              <w:t>each group to work together and choose two actions</w:t>
            </w:r>
            <w:r>
              <w:t xml:space="preserve">, </w:t>
            </w:r>
            <w:r w:rsidRPr="00EA53BD">
              <w:t xml:space="preserve">that </w:t>
            </w:r>
            <w:r>
              <w:t xml:space="preserve">they feel </w:t>
            </w:r>
            <w:r w:rsidRPr="00EA53BD">
              <w:t xml:space="preserve">are possible to realize in their </w:t>
            </w:r>
            <w:r w:rsidR="00305DBC">
              <w:t>context</w:t>
            </w:r>
            <w:r>
              <w:t>.</w:t>
            </w:r>
            <w:r w:rsidR="00011C4E">
              <w:t xml:space="preserve"> They can </w:t>
            </w:r>
            <w:proofErr w:type="gramStart"/>
            <w:r w:rsidR="00011C4E">
              <w:t>refer back</w:t>
            </w:r>
            <w:proofErr w:type="gramEnd"/>
            <w:r w:rsidR="00011C4E">
              <w:t xml:space="preserve"> to the actions </w:t>
            </w:r>
            <w:r w:rsidR="00011C4E" w:rsidRPr="00011C4E">
              <w:t xml:space="preserve">discussed in </w:t>
            </w:r>
            <w:r w:rsidR="00B01413" w:rsidRPr="00BF78EA">
              <w:rPr>
                <w:b/>
                <w:bCs/>
              </w:rPr>
              <w:t>Activity 2.2.4</w:t>
            </w:r>
            <w:r w:rsidR="002531FB">
              <w:rPr>
                <w:b/>
                <w:bCs/>
              </w:rPr>
              <w:t>.</w:t>
            </w:r>
            <w:r w:rsidR="00B01413" w:rsidRPr="00011C4E">
              <w:t xml:space="preserve"> </w:t>
            </w:r>
            <w:r w:rsidR="00BF78EA" w:rsidRPr="00BF78EA">
              <w:rPr>
                <w:bCs/>
              </w:rPr>
              <w:t>Actions for social protection and income stability – “Do’s and Don’ts”</w:t>
            </w:r>
            <w:r w:rsidR="00BF78EA">
              <w:rPr>
                <w:b/>
              </w:rPr>
              <w:t xml:space="preserve"> </w:t>
            </w:r>
            <w:r w:rsidR="00011C4E">
              <w:t>for some ideas.</w:t>
            </w:r>
          </w:p>
          <w:p w14:paraId="02DF1524" w14:textId="714D75CA" w:rsidR="006A2BF5" w:rsidRDefault="006A2BF5" w:rsidP="00B7549D">
            <w:pPr>
              <w:pStyle w:val="ListParagraph"/>
              <w:ind w:left="360"/>
            </w:pPr>
          </w:p>
          <w:p w14:paraId="608D31E6" w14:textId="50CA8794" w:rsidR="006A2BF5" w:rsidRDefault="006A2BF5" w:rsidP="00B7549D">
            <w:pPr>
              <w:pStyle w:val="ListParagraph"/>
              <w:ind w:left="360"/>
            </w:pPr>
            <w:r>
              <w:t>Ask them to then discuss how they could begin to implement the actions they selected.</w:t>
            </w:r>
          </w:p>
          <w:p w14:paraId="04C0233E" w14:textId="77777777" w:rsidR="006A2BF5" w:rsidRPr="00B7549D" w:rsidRDefault="006A2BF5" w:rsidP="00B7549D">
            <w:pPr>
              <w:pStyle w:val="ListParagraph"/>
              <w:ind w:left="360"/>
            </w:pPr>
          </w:p>
          <w:p w14:paraId="7DB77A63" w14:textId="1F35DBBC" w:rsidR="006A2BF5" w:rsidRDefault="00D10B89" w:rsidP="00272E81">
            <w:pPr>
              <w:pStyle w:val="ListParagraph"/>
              <w:numPr>
                <w:ilvl w:val="0"/>
                <w:numId w:val="24"/>
              </w:numPr>
            </w:pPr>
            <w:r>
              <w:t>Have</w:t>
            </w:r>
            <w:r w:rsidR="006A2BF5">
              <w:t xml:space="preserve"> the groups then select </w:t>
            </w:r>
            <w:r>
              <w:t>one</w:t>
            </w:r>
            <w:r w:rsidR="006A2BF5">
              <w:t xml:space="preserve"> action that would be difficult to implement and provide reasons why.</w:t>
            </w:r>
            <w:r w:rsidR="00DB52B7">
              <w:t xml:space="preserve"> Participants should also think about strategies to </w:t>
            </w:r>
            <w:r w:rsidR="00E73413">
              <w:t xml:space="preserve">address the challenges to </w:t>
            </w:r>
            <w:r>
              <w:t xml:space="preserve">its </w:t>
            </w:r>
            <w:r w:rsidR="00E73413">
              <w:t>implementation.</w:t>
            </w:r>
          </w:p>
          <w:p w14:paraId="6760B5E0" w14:textId="77777777" w:rsidR="006A2BF5" w:rsidRDefault="006A2BF5" w:rsidP="006A2BF5">
            <w:pPr>
              <w:pStyle w:val="ListParagraph"/>
              <w:ind w:left="360"/>
            </w:pPr>
          </w:p>
          <w:p w14:paraId="16FB89B7" w14:textId="09666D13" w:rsidR="006A2BF5" w:rsidRDefault="24F0E6F7" w:rsidP="00272E81">
            <w:pPr>
              <w:pStyle w:val="ListParagraph"/>
              <w:numPr>
                <w:ilvl w:val="0"/>
                <w:numId w:val="24"/>
              </w:numPr>
            </w:pPr>
            <w:r>
              <w:t>As</w:t>
            </w:r>
            <w:r w:rsidR="182A2F31">
              <w:t>k</w:t>
            </w:r>
            <w:r>
              <w:t xml:space="preserve"> the groups to write their actions and key ideas on a flipchart</w:t>
            </w:r>
            <w:r w:rsidR="45005C82">
              <w:t>.</w:t>
            </w:r>
          </w:p>
          <w:p w14:paraId="569F54C4" w14:textId="77777777" w:rsidR="00D126D6" w:rsidRPr="00D126D6" w:rsidRDefault="00D126D6" w:rsidP="00D126D6"/>
          <w:p w14:paraId="0A4502B0" w14:textId="3592F8C5" w:rsidR="00E33D31" w:rsidRPr="00E33D31" w:rsidRDefault="008D68F8" w:rsidP="00474F77">
            <w:pPr>
              <w:pStyle w:val="ListParagraph"/>
              <w:numPr>
                <w:ilvl w:val="0"/>
                <w:numId w:val="24"/>
              </w:numPr>
            </w:pPr>
            <w:r>
              <w:t xml:space="preserve">Display </w:t>
            </w:r>
            <w:r w:rsidRPr="00254D6C">
              <w:rPr>
                <w:b/>
                <w:bCs/>
              </w:rPr>
              <w:t>Computer slide 1</w:t>
            </w:r>
            <w:r w:rsidR="000F20C4">
              <w:rPr>
                <w:b/>
                <w:bCs/>
              </w:rPr>
              <w:t>9</w:t>
            </w:r>
            <w:r w:rsidR="00691677">
              <w:rPr>
                <w:b/>
                <w:bCs/>
              </w:rPr>
              <w:t xml:space="preserve">: </w:t>
            </w:r>
            <w:r w:rsidR="00691677" w:rsidRPr="008E1F69">
              <w:t>Actions</w:t>
            </w:r>
            <w:r w:rsidRPr="008E1F69">
              <w:t xml:space="preserve"> </w:t>
            </w:r>
            <w:r>
              <w:t xml:space="preserve">for easy reference to the instructions </w:t>
            </w:r>
            <w:r w:rsidR="00254D6C">
              <w:t>for this part of the activity.</w:t>
            </w:r>
          </w:p>
          <w:p w14:paraId="3DCD6373" w14:textId="0E955B98" w:rsidR="006A2BF5" w:rsidRPr="00B7549D" w:rsidRDefault="006A2BF5" w:rsidP="00B7549D"/>
          <w:p w14:paraId="4FECDE1D" w14:textId="77777777" w:rsidR="00474F77" w:rsidRDefault="00474F77" w:rsidP="006A2BF5">
            <w:pPr>
              <w:pStyle w:val="ListParagraph"/>
              <w:ind w:left="0"/>
              <w:rPr>
                <w:b/>
                <w:bCs/>
              </w:rPr>
            </w:pPr>
          </w:p>
          <w:p w14:paraId="2E8E1310" w14:textId="0A8CA043" w:rsidR="006A2BF5" w:rsidRDefault="006A2BF5" w:rsidP="006A2BF5">
            <w:pPr>
              <w:pStyle w:val="ListParagraph"/>
              <w:ind w:left="0"/>
              <w:rPr>
                <w:b/>
                <w:bCs/>
              </w:rPr>
            </w:pPr>
            <w:r w:rsidRPr="006A2BF5">
              <w:rPr>
                <w:b/>
                <w:bCs/>
              </w:rPr>
              <w:t>Part B Large group discussion</w:t>
            </w:r>
            <w:r w:rsidR="007D5730">
              <w:rPr>
                <w:b/>
                <w:bCs/>
              </w:rPr>
              <w:t xml:space="preserve"> </w:t>
            </w:r>
            <w:r w:rsidR="007D5730" w:rsidRPr="007D5730">
              <w:rPr>
                <w:bCs/>
              </w:rPr>
              <w:t>(15 min)</w:t>
            </w:r>
          </w:p>
          <w:p w14:paraId="13BA07F6" w14:textId="77777777" w:rsidR="006A2BF5" w:rsidRPr="006A2BF5" w:rsidRDefault="006A2BF5" w:rsidP="006A2BF5">
            <w:pPr>
              <w:pStyle w:val="ListParagraph"/>
              <w:ind w:left="0"/>
            </w:pPr>
          </w:p>
          <w:p w14:paraId="50085893" w14:textId="165C63C7" w:rsidR="006A2BF5" w:rsidRDefault="006A2BF5" w:rsidP="002704E1">
            <w:pPr>
              <w:pStyle w:val="ListParagraph"/>
              <w:numPr>
                <w:ilvl w:val="0"/>
                <w:numId w:val="31"/>
              </w:numPr>
              <w:ind w:left="357" w:hanging="357"/>
            </w:pPr>
            <w:r>
              <w:t>Reconvene the large group.</w:t>
            </w:r>
          </w:p>
          <w:p w14:paraId="716C94F8" w14:textId="77777777" w:rsidR="006A2BF5" w:rsidRPr="006A2BF5" w:rsidRDefault="006A2BF5" w:rsidP="006A2BF5"/>
          <w:p w14:paraId="2DA65672" w14:textId="68755725" w:rsidR="006A2BF5" w:rsidRDefault="006A2BF5" w:rsidP="002704E1">
            <w:pPr>
              <w:pStyle w:val="ListParagraph"/>
              <w:numPr>
                <w:ilvl w:val="0"/>
                <w:numId w:val="31"/>
              </w:numPr>
            </w:pPr>
            <w:r w:rsidRPr="006A2BF5">
              <w:t>Have the groups post their flipcharts on a wall in the room.</w:t>
            </w:r>
          </w:p>
          <w:p w14:paraId="1BFF7D23" w14:textId="1CF56072" w:rsidR="006A2BF5" w:rsidRDefault="006A2BF5" w:rsidP="00A847E5"/>
          <w:p w14:paraId="0C81ACCA" w14:textId="65DFD344" w:rsidR="006A2BF5" w:rsidRPr="006A2BF5" w:rsidRDefault="006A2BF5" w:rsidP="002704E1">
            <w:pPr>
              <w:pStyle w:val="ListParagraph"/>
              <w:numPr>
                <w:ilvl w:val="0"/>
                <w:numId w:val="31"/>
              </w:numPr>
            </w:pPr>
            <w:r>
              <w:t>Invite each small group to, in turn present one feasible action and implementation ideas and one action that would be difficult to implement</w:t>
            </w:r>
            <w:r w:rsidR="00D10B89">
              <w:t>,</w:t>
            </w:r>
            <w:r>
              <w:t xml:space="preserve"> reasons why</w:t>
            </w:r>
            <w:r w:rsidR="00D10B89">
              <w:t xml:space="preserve"> and some strategies to address the challenges</w:t>
            </w:r>
            <w:r>
              <w:t xml:space="preserve">. </w:t>
            </w:r>
          </w:p>
          <w:p w14:paraId="3C0D0107" w14:textId="1B7E1C17" w:rsidR="006A2BF5" w:rsidRPr="00515144" w:rsidRDefault="006A2BF5" w:rsidP="00350A47">
            <w:pPr>
              <w:spacing w:before="120" w:after="100" w:afterAutospacing="1"/>
              <w:rPr>
                <w:b/>
                <w:bCs/>
              </w:rPr>
            </w:pPr>
          </w:p>
        </w:tc>
        <w:tc>
          <w:tcPr>
            <w:tcW w:w="3107" w:type="dxa"/>
            <w:vMerge/>
          </w:tcPr>
          <w:p w14:paraId="59ED3F2F" w14:textId="77777777" w:rsidR="006A2BF5" w:rsidRDefault="006A2BF5" w:rsidP="00350A47">
            <w:pPr>
              <w:spacing w:before="120" w:after="100" w:afterAutospacing="1"/>
            </w:pPr>
          </w:p>
        </w:tc>
      </w:tr>
    </w:tbl>
    <w:p w14:paraId="6B6A845E" w14:textId="77777777" w:rsidR="00350A47" w:rsidRDefault="00350A47" w:rsidP="00350A47">
      <w:pPr>
        <w:pStyle w:val="ListParagraph"/>
        <w:spacing w:before="120" w:after="100" w:afterAutospacing="1"/>
        <w:ind w:left="0"/>
        <w:rPr>
          <w:rFonts w:cs="Arial"/>
          <w:b/>
        </w:rPr>
      </w:pPr>
    </w:p>
    <w:p w14:paraId="0A8EA661" w14:textId="16A812C5" w:rsidR="00163E53" w:rsidRPr="00D10B89" w:rsidRDefault="00163E53" w:rsidP="00AD20FB">
      <w:pPr>
        <w:rPr>
          <w:rFonts w:cs="Arial"/>
        </w:rPr>
      </w:pPr>
      <w:r>
        <w:rPr>
          <w:rFonts w:cs="Arial"/>
          <w:color w:val="FF0000"/>
        </w:rPr>
        <w:br w:type="page"/>
      </w:r>
    </w:p>
    <w:p w14:paraId="332D32FB" w14:textId="3CC8016B" w:rsidR="0090180C" w:rsidRPr="0090180C" w:rsidRDefault="0090180C" w:rsidP="3AF8ADD2">
      <w:pPr>
        <w:pStyle w:val="Heading1"/>
        <w:rPr>
          <w:rFonts w:ascii="Arial" w:eastAsia="Arial" w:hAnsi="Arial" w:cs="Arial"/>
          <w:b/>
          <w:bCs/>
          <w:color w:val="auto"/>
          <w:sz w:val="28"/>
          <w:szCs w:val="28"/>
        </w:rPr>
      </w:pPr>
      <w:bookmarkStart w:id="12" w:name="_Toc91595269"/>
      <w:bookmarkStart w:id="13" w:name="_Toc2039542854"/>
      <w:bookmarkStart w:id="14" w:name="_Hlk86071407"/>
      <w:r w:rsidRPr="3AF8ADD2">
        <w:rPr>
          <w:rFonts w:ascii="Arial" w:eastAsia="Arial" w:hAnsi="Arial" w:cs="Arial"/>
          <w:b/>
          <w:bCs/>
          <w:color w:val="auto"/>
          <w:sz w:val="28"/>
          <w:szCs w:val="28"/>
        </w:rPr>
        <w:t>Session 3</w:t>
      </w:r>
      <w:bookmarkEnd w:id="12"/>
      <w:r w:rsidRPr="3AF8ADD2">
        <w:rPr>
          <w:rFonts w:ascii="Arial" w:eastAsia="Arial" w:hAnsi="Arial" w:cs="Arial"/>
          <w:b/>
          <w:bCs/>
          <w:color w:val="auto"/>
          <w:sz w:val="28"/>
          <w:szCs w:val="28"/>
        </w:rPr>
        <w:t xml:space="preserve"> </w:t>
      </w:r>
      <w:bookmarkEnd w:id="13"/>
    </w:p>
    <w:p w14:paraId="68098C91" w14:textId="77777777" w:rsidR="0090180C" w:rsidRPr="0090180C" w:rsidRDefault="0090180C" w:rsidP="0090180C">
      <w:pPr>
        <w:rPr>
          <w:rFonts w:cs="Arial"/>
          <w:b/>
          <w:sz w:val="28"/>
          <w:szCs w:val="28"/>
        </w:rPr>
      </w:pPr>
      <w:r w:rsidRPr="0090180C">
        <w:rPr>
          <w:rFonts w:cs="Arial"/>
          <w:b/>
          <w:sz w:val="28"/>
          <w:szCs w:val="28"/>
        </w:rPr>
        <w:t>Wrap up and next steps</w:t>
      </w:r>
    </w:p>
    <w:p w14:paraId="51628F29" w14:textId="77777777" w:rsidR="0090180C" w:rsidRPr="0090180C" w:rsidRDefault="0090180C" w:rsidP="0090180C">
      <w:pPr>
        <w:rPr>
          <w:rFonts w:cs="Arial"/>
          <w:b/>
        </w:rPr>
      </w:pPr>
    </w:p>
    <w:p w14:paraId="4D1AF4BB" w14:textId="77777777" w:rsidR="0090180C" w:rsidRPr="0090180C" w:rsidRDefault="0090180C" w:rsidP="0090180C">
      <w:pPr>
        <w:rPr>
          <w:rFonts w:cs="Arial"/>
          <w:b/>
          <w:bCs/>
          <w:sz w:val="24"/>
          <w:szCs w:val="24"/>
        </w:rPr>
      </w:pPr>
      <w:r w:rsidRPr="0090180C">
        <w:rPr>
          <w:rFonts w:cs="Arial"/>
          <w:b/>
          <w:sz w:val="24"/>
          <w:szCs w:val="24"/>
        </w:rPr>
        <w:t>Activity</w:t>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t>Time</w:t>
      </w:r>
    </w:p>
    <w:p w14:paraId="1E2B85CC" w14:textId="77777777" w:rsidR="0090180C" w:rsidRPr="0090180C" w:rsidRDefault="0090180C" w:rsidP="0090180C">
      <w:pPr>
        <w:rPr>
          <w:rFonts w:cs="Arial"/>
        </w:rPr>
      </w:pPr>
      <w:r w:rsidRPr="0090180C">
        <w:rPr>
          <w:rFonts w:cs="Arial"/>
          <w:noProof/>
          <w:lang w:val="en-GB" w:eastAsia="en-GB"/>
        </w:rPr>
        <mc:AlternateContent>
          <mc:Choice Requires="wps">
            <w:drawing>
              <wp:anchor distT="0" distB="0" distL="114300" distR="114300" simplePos="0" relativeHeight="251663360" behindDoc="0" locked="0" layoutInCell="1" allowOverlap="1" wp14:anchorId="52B1EF9F" wp14:editId="0F429702">
                <wp:simplePos x="0" y="0"/>
                <wp:positionH relativeFrom="column">
                  <wp:posOffset>57150</wp:posOffset>
                </wp:positionH>
                <wp:positionV relativeFrom="paragraph">
                  <wp:posOffset>38735</wp:posOffset>
                </wp:positionV>
                <wp:extent cx="5835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46F6C31">
              <v:line id="Straight Connector 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E5AF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gZlZfSAQAABgQA&#10;AA4AAAAAAAAAAAAAAAAALgIAAGRycy9lMm9Eb2MueG1sUEsBAi0AFAAGAAgAAAAhAMzXK0PcAAAA&#10;BQEAAA8AAAAAAAAAAAAAAAAALAQAAGRycy9kb3ducmV2LnhtbFBLBQYAAAAABAAEAPMAAAA1BQAA&#10;AAA=&#10;">
                <v:stroke joinstyle="miter"/>
              </v:line>
            </w:pict>
          </mc:Fallback>
        </mc:AlternateContent>
      </w:r>
    </w:p>
    <w:p w14:paraId="06B8B11D" w14:textId="6293FC1D" w:rsidR="0090180C" w:rsidRPr="0090180C" w:rsidRDefault="004B70FD" w:rsidP="0090180C">
      <w:pPr>
        <w:rPr>
          <w:rFonts w:cs="Arial"/>
        </w:rPr>
      </w:pPr>
      <w:r w:rsidRPr="004B70FD">
        <w:rPr>
          <w:rFonts w:cs="Arial"/>
          <w:b/>
        </w:rPr>
        <w:t xml:space="preserve">Activity </w:t>
      </w:r>
      <w:r w:rsidR="0090180C" w:rsidRPr="004B70FD">
        <w:rPr>
          <w:rFonts w:cs="Arial"/>
          <w:b/>
        </w:rPr>
        <w:t>2.3.1</w:t>
      </w:r>
      <w:r w:rsidR="007D56BF">
        <w:rPr>
          <w:rFonts w:cs="Arial"/>
        </w:rPr>
        <w:t xml:space="preserve">. </w:t>
      </w:r>
      <w:r w:rsidR="0090180C" w:rsidRPr="0090180C">
        <w:rPr>
          <w:rFonts w:cs="Arial"/>
        </w:rPr>
        <w:t xml:space="preserve"> End of Module 2 debrief and evaluation</w:t>
      </w:r>
      <w:r w:rsidR="0090180C" w:rsidRPr="0090180C">
        <w:rPr>
          <w:rFonts w:cs="Arial"/>
        </w:rPr>
        <w:tab/>
      </w:r>
      <w:r w:rsidR="0090180C" w:rsidRPr="0090180C">
        <w:rPr>
          <w:rFonts w:cs="Arial"/>
        </w:rPr>
        <w:tab/>
      </w:r>
      <w:r w:rsidR="0090180C" w:rsidRPr="0090180C">
        <w:rPr>
          <w:rFonts w:cs="Arial"/>
        </w:rPr>
        <w:tab/>
      </w:r>
      <w:r w:rsidR="0090180C" w:rsidRPr="0090180C">
        <w:rPr>
          <w:rFonts w:cs="Arial"/>
        </w:rPr>
        <w:tab/>
      </w:r>
      <w:r w:rsidR="0090180C" w:rsidRPr="0090180C">
        <w:rPr>
          <w:rFonts w:cs="Arial"/>
        </w:rPr>
        <w:tab/>
      </w:r>
      <w:r w:rsidR="00214010">
        <w:rPr>
          <w:rFonts w:cs="Arial"/>
        </w:rPr>
        <w:t>2</w:t>
      </w:r>
      <w:r w:rsidR="0090180C" w:rsidRPr="0090180C">
        <w:rPr>
          <w:rFonts w:cs="Arial"/>
        </w:rPr>
        <w:t>5 min</w:t>
      </w:r>
    </w:p>
    <w:p w14:paraId="766F5C61" w14:textId="77777777" w:rsidR="0090180C" w:rsidRPr="0090180C" w:rsidRDefault="0090180C" w:rsidP="0090180C">
      <w:pPr>
        <w:rPr>
          <w:rFonts w:cs="Arial"/>
        </w:rPr>
      </w:pPr>
    </w:p>
    <w:p w14:paraId="2937F3F2" w14:textId="71A7A62D" w:rsidR="0090180C" w:rsidRPr="0090180C" w:rsidRDefault="004B70FD" w:rsidP="0090180C">
      <w:pPr>
        <w:rPr>
          <w:rFonts w:cs="Arial"/>
        </w:rPr>
      </w:pPr>
      <w:r w:rsidRPr="004B70FD">
        <w:rPr>
          <w:rFonts w:cs="Arial"/>
          <w:b/>
          <w:bCs/>
        </w:rPr>
        <w:t xml:space="preserve">Activity </w:t>
      </w:r>
      <w:r w:rsidR="0090180C" w:rsidRPr="004B70FD">
        <w:rPr>
          <w:rFonts w:cs="Arial"/>
          <w:b/>
          <w:bCs/>
        </w:rPr>
        <w:t>2.3.2</w:t>
      </w:r>
      <w:r w:rsidR="0090180C" w:rsidRPr="0090180C">
        <w:rPr>
          <w:rFonts w:cs="Arial"/>
        </w:rPr>
        <w:t>.  Next steps</w:t>
      </w:r>
      <w:r w:rsidR="0090180C" w:rsidRPr="0090180C">
        <w:rPr>
          <w:rFonts w:cs="Arial"/>
        </w:rPr>
        <w:tab/>
      </w:r>
      <w:r w:rsidR="0090180C" w:rsidRPr="0090180C">
        <w:rPr>
          <w:rFonts w:cs="Arial"/>
        </w:rPr>
        <w:tab/>
      </w:r>
      <w:r w:rsidR="0090180C" w:rsidRPr="0090180C">
        <w:rPr>
          <w:rFonts w:cs="Arial"/>
        </w:rPr>
        <w:tab/>
      </w:r>
      <w:r>
        <w:rPr>
          <w:rFonts w:cs="Arial"/>
        </w:rPr>
        <w:tab/>
      </w:r>
      <w:r w:rsidR="0090180C" w:rsidRPr="0090180C">
        <w:rPr>
          <w:rFonts w:cs="Arial"/>
        </w:rPr>
        <w:tab/>
      </w:r>
      <w:r w:rsidR="0090180C" w:rsidRPr="0090180C">
        <w:rPr>
          <w:rFonts w:cs="Arial"/>
        </w:rPr>
        <w:tab/>
      </w:r>
      <w:r w:rsidR="0090180C" w:rsidRPr="0090180C">
        <w:rPr>
          <w:rFonts w:cs="Arial"/>
        </w:rPr>
        <w:tab/>
      </w:r>
      <w:r w:rsidR="0090180C" w:rsidRPr="0090180C">
        <w:rPr>
          <w:rFonts w:cs="Arial"/>
        </w:rPr>
        <w:tab/>
      </w:r>
      <w:r w:rsidR="0090180C" w:rsidRPr="0090180C">
        <w:rPr>
          <w:rFonts w:cs="Arial"/>
        </w:rPr>
        <w:tab/>
        <w:t>15 min</w:t>
      </w:r>
    </w:p>
    <w:p w14:paraId="62964462" w14:textId="77777777" w:rsidR="0090180C" w:rsidRPr="0090180C" w:rsidRDefault="0090180C" w:rsidP="0090180C">
      <w:pPr>
        <w:rPr>
          <w:rFonts w:cs="Arial"/>
        </w:rPr>
      </w:pPr>
    </w:p>
    <w:p w14:paraId="39CA49A8" w14:textId="77777777" w:rsidR="0090180C" w:rsidRPr="0090180C" w:rsidRDefault="0090180C" w:rsidP="0090180C">
      <w:pPr>
        <w:spacing w:after="100" w:afterAutospacing="1"/>
        <w:rPr>
          <w:rFonts w:cs="Arial"/>
          <w:b/>
          <w:bCs/>
          <w:sz w:val="24"/>
          <w:szCs w:val="24"/>
        </w:rPr>
      </w:pPr>
      <w:r w:rsidRPr="0090180C">
        <w:rPr>
          <w:rFonts w:cs="Arial"/>
          <w:b/>
          <w:sz w:val="24"/>
          <w:szCs w:val="24"/>
        </w:rPr>
        <w:t>Description</w:t>
      </w:r>
    </w:p>
    <w:p w14:paraId="207874A5" w14:textId="77777777" w:rsidR="0090180C" w:rsidRPr="0090180C" w:rsidRDefault="0090180C" w:rsidP="0090180C">
      <w:pPr>
        <w:rPr>
          <w:rFonts w:cs="Arial"/>
        </w:rPr>
      </w:pPr>
      <w:r w:rsidRPr="0090180C">
        <w:rPr>
          <w:rFonts w:cs="Arial"/>
        </w:rPr>
        <w:t xml:space="preserve">In this session, participants will reflect on their learning and complete an evaluation questionnaire. </w:t>
      </w:r>
    </w:p>
    <w:p w14:paraId="481FA3C6" w14:textId="77777777" w:rsidR="0090180C" w:rsidRPr="0090180C" w:rsidRDefault="0090180C" w:rsidP="0090180C">
      <w:pPr>
        <w:rPr>
          <w:rFonts w:cs="Arial"/>
          <w:b/>
          <w:bCs/>
        </w:rPr>
      </w:pPr>
      <w:r w:rsidRPr="0090180C">
        <w:rPr>
          <w:rFonts w:cs="Arial"/>
          <w:b/>
        </w:rPr>
        <w:br w:type="page"/>
      </w:r>
    </w:p>
    <w:bookmarkEnd w:id="14"/>
    <w:p w14:paraId="00DAC7DD" w14:textId="759DA5C0" w:rsidR="0090180C" w:rsidRPr="00BA6A00" w:rsidRDefault="0090180C" w:rsidP="0090180C">
      <w:pPr>
        <w:rPr>
          <w:rFonts w:cs="Arial"/>
        </w:rPr>
      </w:pPr>
      <w:r w:rsidRPr="00BA6A00">
        <w:rPr>
          <w:rFonts w:cs="Arial"/>
          <w:b/>
        </w:rPr>
        <w:t>Activity 2.</w:t>
      </w:r>
      <w:r w:rsidR="00BA6A00" w:rsidRPr="00BA6A00">
        <w:rPr>
          <w:rFonts w:cs="Arial"/>
          <w:b/>
        </w:rPr>
        <w:t>3</w:t>
      </w:r>
      <w:r w:rsidRPr="00BA6A00">
        <w:rPr>
          <w:rFonts w:cs="Arial"/>
          <w:b/>
        </w:rPr>
        <w:t xml:space="preserve">.1. – End of Module 2 </w:t>
      </w:r>
      <w:r w:rsidR="008168E8">
        <w:rPr>
          <w:rFonts w:cs="Arial"/>
          <w:b/>
        </w:rPr>
        <w:t>d</w:t>
      </w:r>
      <w:r w:rsidRPr="00BA6A00">
        <w:rPr>
          <w:rFonts w:cs="Arial"/>
          <w:b/>
        </w:rPr>
        <w:t xml:space="preserve">ebrief and </w:t>
      </w:r>
      <w:r w:rsidR="008168E8">
        <w:rPr>
          <w:rFonts w:cs="Arial"/>
          <w:b/>
        </w:rPr>
        <w:t>e</w:t>
      </w:r>
      <w:r w:rsidRPr="00BA6A00">
        <w:rPr>
          <w:rFonts w:cs="Arial"/>
          <w:b/>
        </w:rPr>
        <w:t xml:space="preserve">valuation </w:t>
      </w:r>
    </w:p>
    <w:p w14:paraId="64321019" w14:textId="77777777" w:rsidR="0090180C" w:rsidRDefault="0090180C" w:rsidP="0090180C"/>
    <w:tbl>
      <w:tblPr>
        <w:tblStyle w:val="TableGrid"/>
        <w:tblW w:w="9350" w:type="dxa"/>
        <w:tblLook w:val="04A0" w:firstRow="1" w:lastRow="0" w:firstColumn="1" w:lastColumn="0" w:noHBand="0" w:noVBand="1"/>
      </w:tblPr>
      <w:tblGrid>
        <w:gridCol w:w="1746"/>
        <w:gridCol w:w="4497"/>
        <w:gridCol w:w="3107"/>
      </w:tblGrid>
      <w:tr w:rsidR="0090180C" w14:paraId="6B97AFF7" w14:textId="77777777" w:rsidTr="488E1754">
        <w:tc>
          <w:tcPr>
            <w:tcW w:w="1746" w:type="dxa"/>
            <w:shd w:val="clear" w:color="auto" w:fill="B4C6E7" w:themeFill="accent1" w:themeFillTint="66"/>
          </w:tcPr>
          <w:p w14:paraId="6FA06C5E" w14:textId="6A61B1D9" w:rsidR="0090180C" w:rsidRPr="00795E0F" w:rsidRDefault="0090180C" w:rsidP="000F2B14">
            <w:pPr>
              <w:spacing w:before="120" w:after="100" w:afterAutospacing="1"/>
              <w:rPr>
                <w:b/>
                <w:bCs/>
              </w:rPr>
            </w:pPr>
            <w:r w:rsidRPr="00795E0F">
              <w:rPr>
                <w:b/>
                <w:bCs/>
              </w:rPr>
              <w:t>Objective</w:t>
            </w:r>
          </w:p>
          <w:p w14:paraId="786A3CEB" w14:textId="77777777" w:rsidR="0090180C" w:rsidRDefault="0090180C" w:rsidP="000F2B14">
            <w:pPr>
              <w:spacing w:before="120" w:after="100" w:afterAutospacing="1"/>
              <w:rPr>
                <w:b/>
              </w:rPr>
            </w:pPr>
          </w:p>
        </w:tc>
        <w:tc>
          <w:tcPr>
            <w:tcW w:w="4497" w:type="dxa"/>
          </w:tcPr>
          <w:p w14:paraId="17CCD722" w14:textId="64CA2981" w:rsidR="0090180C" w:rsidRPr="009078BA" w:rsidRDefault="0090180C" w:rsidP="006B0192">
            <w:pPr>
              <w:spacing w:before="120" w:after="120"/>
              <w:rPr>
                <w:b/>
              </w:rPr>
            </w:pPr>
            <w:r w:rsidRPr="006B0192">
              <w:t>To have participants reflect on their learning and evaluate the training</w:t>
            </w:r>
          </w:p>
        </w:tc>
        <w:tc>
          <w:tcPr>
            <w:tcW w:w="3107" w:type="dxa"/>
            <w:vMerge w:val="restart"/>
            <w:shd w:val="clear" w:color="auto" w:fill="F7CAAC" w:themeFill="accent2" w:themeFillTint="66"/>
          </w:tcPr>
          <w:p w14:paraId="2865DEBD" w14:textId="03645E1E" w:rsidR="0090180C" w:rsidRPr="00B55D41" w:rsidRDefault="0090180C" w:rsidP="000F2B14">
            <w:pPr>
              <w:spacing w:line="276" w:lineRule="auto"/>
              <w:rPr>
                <w:b/>
                <w:bCs/>
              </w:rPr>
            </w:pPr>
            <w:r w:rsidRPr="00B55D41">
              <w:rPr>
                <w:b/>
                <w:bCs/>
              </w:rPr>
              <w:t>Trainer notes</w:t>
            </w:r>
          </w:p>
          <w:p w14:paraId="0CE84742" w14:textId="77777777" w:rsidR="0090180C" w:rsidRDefault="0090180C" w:rsidP="000F2B14"/>
          <w:p w14:paraId="460255DD" w14:textId="343109FE" w:rsidR="0090180C" w:rsidRDefault="0090180C" w:rsidP="000F2B14">
            <w:r>
              <w:t xml:space="preserve">Prepare an evaluation questionnaire for module </w:t>
            </w:r>
            <w:r w:rsidR="005F2142">
              <w:t>2</w:t>
            </w:r>
            <w:r>
              <w:t xml:space="preserve"> using the resources provided in the introduction. Make the required number of copies of </w:t>
            </w:r>
            <w:r w:rsidRPr="00B55D41">
              <w:rPr>
                <w:b/>
                <w:bCs/>
              </w:rPr>
              <w:t>Handout:</w:t>
            </w:r>
            <w:r>
              <w:t xml:space="preserve"> E</w:t>
            </w:r>
            <w:r w:rsidRPr="00B55D41">
              <w:t xml:space="preserve">valuation questionnaire for module </w:t>
            </w:r>
            <w:r w:rsidR="00AC6B29">
              <w:t>2</w:t>
            </w:r>
            <w:r>
              <w:t xml:space="preserve"> (one copy for each participant).</w:t>
            </w:r>
          </w:p>
          <w:p w14:paraId="62A4E38A" w14:textId="77777777" w:rsidR="0090180C" w:rsidRDefault="0090180C" w:rsidP="000F2B14"/>
          <w:p w14:paraId="6ABA0051" w14:textId="77777777" w:rsidR="0090180C" w:rsidRDefault="0090180C" w:rsidP="000F2B14"/>
          <w:p w14:paraId="7CAB25CC" w14:textId="77777777" w:rsidR="0090180C" w:rsidRDefault="0090180C" w:rsidP="000F2B14"/>
          <w:p w14:paraId="4CD60569" w14:textId="77777777" w:rsidR="0090180C" w:rsidRDefault="0090180C" w:rsidP="000F2B14"/>
          <w:p w14:paraId="499A6230" w14:textId="77777777" w:rsidR="0090180C" w:rsidRDefault="0090180C" w:rsidP="000F2B14"/>
          <w:p w14:paraId="42B5AB7F" w14:textId="77777777" w:rsidR="0090180C" w:rsidRDefault="0090180C" w:rsidP="000F2B14"/>
          <w:p w14:paraId="4E80FBBB" w14:textId="77777777" w:rsidR="0090180C" w:rsidRDefault="0090180C" w:rsidP="000F2B14"/>
          <w:p w14:paraId="4546118C" w14:textId="77777777" w:rsidR="0090180C" w:rsidRDefault="0090180C" w:rsidP="000F2B14"/>
          <w:p w14:paraId="2C1BEED1" w14:textId="77777777" w:rsidR="0090180C" w:rsidRDefault="0090180C" w:rsidP="000F2B14"/>
          <w:p w14:paraId="46A5A24A" w14:textId="77777777" w:rsidR="0090180C" w:rsidRDefault="0090180C" w:rsidP="000F2B14"/>
          <w:p w14:paraId="5B4FCCF8" w14:textId="77777777" w:rsidR="0090180C" w:rsidRDefault="0090180C" w:rsidP="000F2B14"/>
          <w:p w14:paraId="1F772900" w14:textId="77777777" w:rsidR="0090180C" w:rsidRDefault="0090180C" w:rsidP="000F2B14"/>
          <w:p w14:paraId="396CB5D9" w14:textId="77777777" w:rsidR="0090180C" w:rsidRDefault="0090180C" w:rsidP="000F2B14"/>
          <w:p w14:paraId="1A891F4D" w14:textId="77777777" w:rsidR="0090180C" w:rsidRDefault="0090180C" w:rsidP="000F2B14"/>
          <w:p w14:paraId="19827BCE" w14:textId="77777777" w:rsidR="0090180C" w:rsidRDefault="0090180C" w:rsidP="000F2B14"/>
          <w:p w14:paraId="3DD45578" w14:textId="77777777" w:rsidR="0090180C" w:rsidRDefault="0090180C" w:rsidP="000F2B14"/>
          <w:p w14:paraId="15DFA8F3" w14:textId="77777777" w:rsidR="0090180C" w:rsidRDefault="0090180C" w:rsidP="000F2B14"/>
          <w:p w14:paraId="40612946" w14:textId="77777777" w:rsidR="0090180C" w:rsidRDefault="0090180C" w:rsidP="000F2B14"/>
          <w:p w14:paraId="6A7948B4" w14:textId="77777777" w:rsidR="0090180C" w:rsidRDefault="0090180C" w:rsidP="000F2B14"/>
          <w:p w14:paraId="49E71F45" w14:textId="77777777" w:rsidR="0090180C" w:rsidRDefault="0090180C" w:rsidP="000F2B14"/>
          <w:p w14:paraId="42A779E6" w14:textId="77777777" w:rsidR="0090180C" w:rsidRDefault="0090180C" w:rsidP="000F2B14"/>
          <w:p w14:paraId="2DFC529C" w14:textId="77777777" w:rsidR="0090180C" w:rsidRDefault="0090180C" w:rsidP="000F2B14"/>
          <w:p w14:paraId="43F9ED49" w14:textId="77777777" w:rsidR="0090180C" w:rsidRDefault="0090180C" w:rsidP="000F2B14"/>
          <w:p w14:paraId="6610CF5A" w14:textId="77777777" w:rsidR="0090180C" w:rsidRDefault="0090180C" w:rsidP="000F2B14"/>
          <w:p w14:paraId="2DEF94A0" w14:textId="77777777" w:rsidR="0090180C" w:rsidRDefault="0090180C" w:rsidP="000F2B14"/>
          <w:p w14:paraId="5B258B4D" w14:textId="77777777" w:rsidR="0090180C" w:rsidRDefault="0090180C" w:rsidP="000F2B14"/>
          <w:p w14:paraId="4A5DE642" w14:textId="77777777" w:rsidR="0090180C" w:rsidRDefault="0090180C" w:rsidP="000F2B14"/>
          <w:p w14:paraId="0F57514A" w14:textId="77777777" w:rsidR="0090180C" w:rsidRDefault="0090180C" w:rsidP="000F2B14"/>
          <w:p w14:paraId="23D63929" w14:textId="77777777" w:rsidR="0090180C" w:rsidRDefault="0090180C" w:rsidP="000F2B14"/>
          <w:p w14:paraId="6C5B92FD" w14:textId="77777777" w:rsidR="0090180C" w:rsidRDefault="0090180C" w:rsidP="000F2B14"/>
          <w:p w14:paraId="1022DD7D" w14:textId="77777777" w:rsidR="0090180C" w:rsidRDefault="0090180C" w:rsidP="000F2B14"/>
          <w:p w14:paraId="2497B557" w14:textId="77777777" w:rsidR="0090180C" w:rsidRDefault="0090180C" w:rsidP="000F2B14"/>
          <w:p w14:paraId="6B149588" w14:textId="77777777" w:rsidR="0090180C" w:rsidRDefault="0090180C" w:rsidP="000F2B14"/>
          <w:p w14:paraId="0FB974D3" w14:textId="77777777" w:rsidR="0090180C" w:rsidRDefault="0090180C" w:rsidP="000F2B14"/>
          <w:p w14:paraId="072D3004" w14:textId="2375C47D" w:rsidR="0090180C" w:rsidRDefault="0090180C" w:rsidP="000F2B14">
            <w:pPr>
              <w:spacing w:before="120" w:after="100" w:afterAutospacing="1"/>
            </w:pPr>
          </w:p>
        </w:tc>
      </w:tr>
      <w:tr w:rsidR="0090180C" w14:paraId="2066D823" w14:textId="77777777" w:rsidTr="488E1754">
        <w:tc>
          <w:tcPr>
            <w:tcW w:w="1746" w:type="dxa"/>
            <w:shd w:val="clear" w:color="auto" w:fill="B4C6E7" w:themeFill="accent1" w:themeFillTint="66"/>
          </w:tcPr>
          <w:p w14:paraId="35467E82" w14:textId="77777777" w:rsidR="0090180C" w:rsidRPr="00795E0F" w:rsidRDefault="0090180C" w:rsidP="000F2B14">
            <w:pPr>
              <w:spacing w:before="120" w:after="100" w:afterAutospacing="1"/>
              <w:rPr>
                <w:b/>
                <w:bCs/>
              </w:rPr>
            </w:pPr>
            <w:r w:rsidRPr="00795E0F">
              <w:rPr>
                <w:b/>
                <w:bCs/>
              </w:rPr>
              <w:t>Time</w:t>
            </w:r>
          </w:p>
          <w:p w14:paraId="6C700ABB" w14:textId="77777777" w:rsidR="0090180C" w:rsidRDefault="0090180C" w:rsidP="000F2B14">
            <w:pPr>
              <w:spacing w:before="120" w:after="100" w:afterAutospacing="1"/>
              <w:rPr>
                <w:b/>
              </w:rPr>
            </w:pPr>
          </w:p>
        </w:tc>
        <w:tc>
          <w:tcPr>
            <w:tcW w:w="4497" w:type="dxa"/>
          </w:tcPr>
          <w:p w14:paraId="2158890B" w14:textId="7F2989DD" w:rsidR="0090180C" w:rsidRDefault="00BA6A00" w:rsidP="000F2B14">
            <w:pPr>
              <w:spacing w:before="120" w:after="100" w:afterAutospacing="1" w:line="276" w:lineRule="auto"/>
              <w:rPr>
                <w:b/>
              </w:rPr>
            </w:pPr>
            <w:r>
              <w:rPr>
                <w:bCs/>
                <w:iCs/>
              </w:rPr>
              <w:t>2</w:t>
            </w:r>
            <w:r w:rsidR="0090180C">
              <w:rPr>
                <w:bCs/>
                <w:iCs/>
              </w:rPr>
              <w:t>5 min</w:t>
            </w:r>
          </w:p>
          <w:p w14:paraId="5C8E2E0E" w14:textId="77777777" w:rsidR="0090180C" w:rsidRPr="00CA1FA4" w:rsidRDefault="0090180C" w:rsidP="000F2B14"/>
        </w:tc>
        <w:tc>
          <w:tcPr>
            <w:tcW w:w="3107" w:type="dxa"/>
            <w:vMerge/>
          </w:tcPr>
          <w:p w14:paraId="5589BEBA" w14:textId="77777777" w:rsidR="0090180C" w:rsidRDefault="0090180C" w:rsidP="000F2B14">
            <w:pPr>
              <w:spacing w:before="120" w:after="100" w:afterAutospacing="1"/>
            </w:pPr>
          </w:p>
        </w:tc>
      </w:tr>
      <w:tr w:rsidR="0090180C" w14:paraId="7F2430A4" w14:textId="77777777" w:rsidTr="488E1754">
        <w:tc>
          <w:tcPr>
            <w:tcW w:w="1746" w:type="dxa"/>
            <w:shd w:val="clear" w:color="auto" w:fill="B4C6E7" w:themeFill="accent1" w:themeFillTint="66"/>
          </w:tcPr>
          <w:p w14:paraId="247E8624" w14:textId="77777777" w:rsidR="0090180C" w:rsidRPr="00795E0F" w:rsidRDefault="0090180C" w:rsidP="000F2B14">
            <w:pPr>
              <w:spacing w:before="120" w:after="100" w:afterAutospacing="1"/>
              <w:rPr>
                <w:b/>
                <w:bCs/>
              </w:rPr>
            </w:pPr>
            <w:r w:rsidRPr="00795E0F">
              <w:rPr>
                <w:b/>
                <w:bCs/>
              </w:rPr>
              <w:t>Materials</w:t>
            </w:r>
          </w:p>
          <w:p w14:paraId="24ECDB3C" w14:textId="77777777" w:rsidR="0090180C" w:rsidRDefault="0090180C" w:rsidP="000F2B14">
            <w:pPr>
              <w:spacing w:before="120" w:after="100" w:afterAutospacing="1"/>
              <w:rPr>
                <w:b/>
              </w:rPr>
            </w:pPr>
          </w:p>
        </w:tc>
        <w:tc>
          <w:tcPr>
            <w:tcW w:w="4497" w:type="dxa"/>
          </w:tcPr>
          <w:p w14:paraId="7C5A73C0" w14:textId="2FF29758" w:rsidR="00F64334" w:rsidRDefault="00F64334" w:rsidP="00272E81">
            <w:pPr>
              <w:pStyle w:val="ListParagraph"/>
              <w:numPr>
                <w:ilvl w:val="0"/>
                <w:numId w:val="25"/>
              </w:numPr>
              <w:spacing w:line="276" w:lineRule="auto"/>
            </w:pPr>
            <w:r>
              <w:rPr>
                <w:b/>
                <w:bCs/>
              </w:rPr>
              <w:t xml:space="preserve">Computer slide </w:t>
            </w:r>
            <w:r w:rsidR="000F20C4">
              <w:rPr>
                <w:b/>
                <w:bCs/>
              </w:rPr>
              <w:t>2</w:t>
            </w:r>
            <w:r w:rsidR="0094580E">
              <w:rPr>
                <w:b/>
                <w:bCs/>
              </w:rPr>
              <w:t>2</w:t>
            </w:r>
            <w:r>
              <w:rPr>
                <w:b/>
                <w:bCs/>
              </w:rPr>
              <w:t>:</w:t>
            </w:r>
            <w:r>
              <w:t xml:space="preserve"> Closing circle</w:t>
            </w:r>
          </w:p>
          <w:p w14:paraId="673C8456" w14:textId="042907FF" w:rsidR="0090180C" w:rsidRPr="00F1742B" w:rsidRDefault="0090180C" w:rsidP="00F1742B">
            <w:pPr>
              <w:pStyle w:val="ListParagraph"/>
              <w:numPr>
                <w:ilvl w:val="0"/>
                <w:numId w:val="25"/>
              </w:numPr>
              <w:spacing w:line="276" w:lineRule="auto"/>
            </w:pPr>
            <w:r w:rsidRPr="00B55D41">
              <w:rPr>
                <w:b/>
                <w:bCs/>
              </w:rPr>
              <w:t>Handout:</w:t>
            </w:r>
            <w:r>
              <w:t xml:space="preserve"> E</w:t>
            </w:r>
            <w:r w:rsidRPr="00B55D41">
              <w:t xml:space="preserve">valuation questionnaire for module </w:t>
            </w:r>
            <w:r w:rsidR="00BA6A00">
              <w:t>2</w:t>
            </w:r>
            <w:r w:rsidRPr="00B55D41">
              <w:t>.</w:t>
            </w:r>
            <w:r w:rsidR="00F64334">
              <w:t xml:space="preserve"> </w:t>
            </w:r>
            <w:r w:rsidR="00206EBE">
              <w:t>(</w:t>
            </w:r>
            <w:proofErr w:type="gramStart"/>
            <w:r w:rsidR="00206EBE">
              <w:t>to</w:t>
            </w:r>
            <w:proofErr w:type="gramEnd"/>
            <w:r w:rsidR="00206EBE">
              <w:t xml:space="preserve"> be prepared by the trainer)</w:t>
            </w:r>
          </w:p>
        </w:tc>
        <w:tc>
          <w:tcPr>
            <w:tcW w:w="3107" w:type="dxa"/>
            <w:vMerge/>
          </w:tcPr>
          <w:p w14:paraId="17ADBC79" w14:textId="77777777" w:rsidR="0090180C" w:rsidRDefault="0090180C" w:rsidP="000F2B14">
            <w:pPr>
              <w:spacing w:before="120" w:after="100" w:afterAutospacing="1"/>
            </w:pPr>
          </w:p>
        </w:tc>
      </w:tr>
      <w:tr w:rsidR="0090180C" w14:paraId="5C9E9FF6" w14:textId="77777777" w:rsidTr="488E1754">
        <w:tc>
          <w:tcPr>
            <w:tcW w:w="1746" w:type="dxa"/>
            <w:shd w:val="clear" w:color="auto" w:fill="B4C6E7" w:themeFill="accent1" w:themeFillTint="66"/>
          </w:tcPr>
          <w:p w14:paraId="2A6AF6BF" w14:textId="77777777" w:rsidR="0090180C" w:rsidRPr="00795E0F" w:rsidRDefault="0090180C" w:rsidP="000F2B14">
            <w:pPr>
              <w:spacing w:before="120" w:after="100" w:afterAutospacing="1"/>
              <w:rPr>
                <w:b/>
                <w:bCs/>
              </w:rPr>
            </w:pPr>
            <w:r w:rsidRPr="00795E0F">
              <w:rPr>
                <w:b/>
                <w:bCs/>
              </w:rPr>
              <w:t>Description</w:t>
            </w:r>
          </w:p>
          <w:p w14:paraId="6488B7E7" w14:textId="77777777" w:rsidR="0090180C" w:rsidRPr="00795E0F" w:rsidRDefault="0090180C" w:rsidP="000F2B14">
            <w:pPr>
              <w:spacing w:before="120" w:after="100" w:afterAutospacing="1"/>
              <w:rPr>
                <w:b/>
              </w:rPr>
            </w:pPr>
          </w:p>
        </w:tc>
        <w:tc>
          <w:tcPr>
            <w:tcW w:w="4497" w:type="dxa"/>
          </w:tcPr>
          <w:p w14:paraId="6C0413CC" w14:textId="417ECFC2" w:rsidR="0090180C" w:rsidRPr="001845FF" w:rsidRDefault="0090180C" w:rsidP="000F2B14">
            <w:pPr>
              <w:spacing w:before="120" w:after="100" w:afterAutospacing="1"/>
              <w:rPr>
                <w:bCs/>
              </w:rPr>
            </w:pPr>
            <w:r>
              <w:rPr>
                <w:b/>
              </w:rPr>
              <w:t xml:space="preserve">Part A </w:t>
            </w:r>
            <w:r w:rsidR="005F2142">
              <w:rPr>
                <w:b/>
              </w:rPr>
              <w:t>Closing circle</w:t>
            </w:r>
            <w:r>
              <w:rPr>
                <w:b/>
              </w:rPr>
              <w:t xml:space="preserve"> </w:t>
            </w:r>
            <w:r w:rsidRPr="001845FF">
              <w:rPr>
                <w:bCs/>
              </w:rPr>
              <w:t>(</w:t>
            </w:r>
            <w:r>
              <w:rPr>
                <w:bCs/>
              </w:rPr>
              <w:t>10 min)</w:t>
            </w:r>
          </w:p>
          <w:p w14:paraId="7378751D" w14:textId="19EB7A8A" w:rsidR="0090180C" w:rsidRPr="005F2142" w:rsidRDefault="7387F737" w:rsidP="488E1754">
            <w:pPr>
              <w:pStyle w:val="ListParagraph"/>
              <w:numPr>
                <w:ilvl w:val="0"/>
                <w:numId w:val="26"/>
              </w:numPr>
              <w:spacing w:before="120" w:after="100" w:afterAutospacing="1"/>
            </w:pPr>
            <w:r>
              <w:t xml:space="preserve">Explain to participants that they will now have an opportunity to briefly reflect on their learning from </w:t>
            </w:r>
            <w:r w:rsidR="35A70EAA">
              <w:t>m</w:t>
            </w:r>
            <w:r>
              <w:t xml:space="preserve">odule </w:t>
            </w:r>
            <w:r w:rsidR="15C6A7A5">
              <w:t xml:space="preserve">2 and share with the group one learning from the training that they will bring into their work. </w:t>
            </w:r>
          </w:p>
          <w:p w14:paraId="6F31CB0D" w14:textId="77777777" w:rsidR="0090180C" w:rsidRPr="001845FF" w:rsidRDefault="0090180C" w:rsidP="000F2B14">
            <w:pPr>
              <w:pStyle w:val="ListParagraph"/>
              <w:spacing w:before="120" w:after="100" w:afterAutospacing="1"/>
              <w:ind w:left="360"/>
            </w:pPr>
          </w:p>
          <w:p w14:paraId="6C68483A" w14:textId="77777777" w:rsidR="00D30FED" w:rsidRDefault="005F2142" w:rsidP="00D30FED">
            <w:pPr>
              <w:pStyle w:val="ListParagraph"/>
              <w:numPr>
                <w:ilvl w:val="0"/>
                <w:numId w:val="26"/>
              </w:numPr>
            </w:pPr>
            <w:r>
              <w:t xml:space="preserve">Invite participants to stand in a circle in the middle of the room and ask for a volunteer to begin. </w:t>
            </w:r>
          </w:p>
          <w:p w14:paraId="304993BD" w14:textId="77777777" w:rsidR="00D30FED" w:rsidRPr="00D30FED" w:rsidRDefault="00D30FED" w:rsidP="00D30FED">
            <w:pPr>
              <w:pStyle w:val="ListParagraph"/>
            </w:pPr>
          </w:p>
          <w:p w14:paraId="6B8687E0" w14:textId="375C5652" w:rsidR="00F64334" w:rsidRPr="00D30FED" w:rsidRDefault="005F2142" w:rsidP="00D30FED">
            <w:pPr>
              <w:pStyle w:val="ListParagraph"/>
              <w:numPr>
                <w:ilvl w:val="0"/>
                <w:numId w:val="26"/>
              </w:numPr>
            </w:pPr>
            <w:r w:rsidRPr="00D30FED">
              <w:t>Go around the circle until all participants who want to, have had the opportunity to share their reflections on their learning.</w:t>
            </w:r>
            <w:r w:rsidR="00F64334" w:rsidRPr="00D30FED">
              <w:t xml:space="preserve"> Display </w:t>
            </w:r>
            <w:r w:rsidR="00F64334" w:rsidRPr="00D30FED">
              <w:rPr>
                <w:b/>
                <w:bCs/>
              </w:rPr>
              <w:t xml:space="preserve">Computer slide </w:t>
            </w:r>
            <w:r w:rsidR="00B01413" w:rsidRPr="00D30FED">
              <w:rPr>
                <w:b/>
                <w:bCs/>
              </w:rPr>
              <w:t>2</w:t>
            </w:r>
            <w:r w:rsidR="004F15AB" w:rsidRPr="00D30FED">
              <w:rPr>
                <w:b/>
                <w:bCs/>
              </w:rPr>
              <w:t>2</w:t>
            </w:r>
            <w:r w:rsidR="00F64334" w:rsidRPr="00D30FED">
              <w:rPr>
                <w:b/>
                <w:bCs/>
              </w:rPr>
              <w:t>:</w:t>
            </w:r>
            <w:r w:rsidR="00F64334" w:rsidRPr="00D30FED">
              <w:t xml:space="preserve"> Closing circle for easy reference to the instructions for this part of the activity.</w:t>
            </w:r>
          </w:p>
          <w:p w14:paraId="6423BDD8" w14:textId="2317990F" w:rsidR="005F2142" w:rsidRDefault="005F2142" w:rsidP="00F64334">
            <w:pPr>
              <w:pStyle w:val="ListParagraph"/>
              <w:ind w:left="360"/>
            </w:pPr>
          </w:p>
          <w:p w14:paraId="57CFF02D" w14:textId="77777777" w:rsidR="005F2142" w:rsidRPr="005F2142" w:rsidRDefault="005F2142" w:rsidP="005F2142">
            <w:pPr>
              <w:pStyle w:val="ListParagraph"/>
              <w:ind w:left="0"/>
            </w:pPr>
          </w:p>
          <w:p w14:paraId="6B0146BA" w14:textId="168C67C6" w:rsidR="0090180C" w:rsidRPr="0066771E" w:rsidRDefault="0090180C" w:rsidP="000F2B14">
            <w:pPr>
              <w:spacing w:before="120" w:after="100" w:afterAutospacing="1"/>
              <w:rPr>
                <w:bCs/>
              </w:rPr>
            </w:pPr>
            <w:r w:rsidRPr="001845FF">
              <w:rPr>
                <w:b/>
              </w:rPr>
              <w:t xml:space="preserve">Part </w:t>
            </w:r>
            <w:r w:rsidR="005F2142">
              <w:rPr>
                <w:b/>
              </w:rPr>
              <w:t>B</w:t>
            </w:r>
            <w:r w:rsidRPr="001845FF">
              <w:rPr>
                <w:b/>
              </w:rPr>
              <w:t xml:space="preserve"> – Evaluation</w:t>
            </w:r>
            <w:r>
              <w:rPr>
                <w:b/>
              </w:rPr>
              <w:t xml:space="preserve"> </w:t>
            </w:r>
            <w:r w:rsidRPr="0066771E">
              <w:rPr>
                <w:bCs/>
              </w:rPr>
              <w:t>(</w:t>
            </w:r>
            <w:r>
              <w:rPr>
                <w:bCs/>
              </w:rPr>
              <w:t>15</w:t>
            </w:r>
            <w:r w:rsidRPr="0066771E">
              <w:rPr>
                <w:bCs/>
              </w:rPr>
              <w:t xml:space="preserve"> min)</w:t>
            </w:r>
          </w:p>
          <w:p w14:paraId="2B033832" w14:textId="77777777" w:rsidR="0090180C" w:rsidRPr="00B55D41" w:rsidRDefault="0090180C" w:rsidP="000F2B14">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358F9BEC" w14:textId="77777777" w:rsidR="0090180C" w:rsidRPr="007C071C" w:rsidRDefault="0090180C" w:rsidP="000F2B14">
            <w:pPr>
              <w:spacing w:before="120" w:after="100" w:afterAutospacing="1"/>
              <w:rPr>
                <w:bCs/>
                <w:iCs/>
              </w:rPr>
            </w:pPr>
          </w:p>
        </w:tc>
        <w:tc>
          <w:tcPr>
            <w:tcW w:w="3107" w:type="dxa"/>
            <w:vMerge/>
          </w:tcPr>
          <w:p w14:paraId="615D8AB1" w14:textId="77777777" w:rsidR="0090180C" w:rsidRDefault="0090180C" w:rsidP="000F2B14">
            <w:pPr>
              <w:spacing w:before="120" w:after="100" w:afterAutospacing="1"/>
            </w:pPr>
          </w:p>
        </w:tc>
      </w:tr>
    </w:tbl>
    <w:p w14:paraId="6D17ADB0" w14:textId="77777777" w:rsidR="00BA6A00" w:rsidRDefault="00BA6A00" w:rsidP="00BA6A00">
      <w:pPr>
        <w:rPr>
          <w:rFonts w:cs="Arial"/>
          <w:b/>
        </w:rPr>
      </w:pPr>
    </w:p>
    <w:p w14:paraId="4F291E93" w14:textId="1C225B5D" w:rsidR="00BA6A00" w:rsidRPr="00BA6A00" w:rsidRDefault="00BA6A00" w:rsidP="00BA6A00">
      <w:pPr>
        <w:rPr>
          <w:rFonts w:cs="Arial"/>
        </w:rPr>
      </w:pPr>
      <w:r w:rsidRPr="00BA6A00">
        <w:rPr>
          <w:rFonts w:cs="Arial"/>
          <w:b/>
        </w:rPr>
        <w:t>Activity 2.3.2. – Next steps</w:t>
      </w:r>
    </w:p>
    <w:tbl>
      <w:tblPr>
        <w:tblStyle w:val="TableGrid"/>
        <w:tblW w:w="9350" w:type="dxa"/>
        <w:tblLook w:val="04A0" w:firstRow="1" w:lastRow="0" w:firstColumn="1" w:lastColumn="0" w:noHBand="0" w:noVBand="1"/>
      </w:tblPr>
      <w:tblGrid>
        <w:gridCol w:w="1746"/>
        <w:gridCol w:w="4497"/>
        <w:gridCol w:w="3107"/>
      </w:tblGrid>
      <w:tr w:rsidR="00BA6A00" w14:paraId="12223C4B" w14:textId="77777777" w:rsidTr="488E1754">
        <w:tc>
          <w:tcPr>
            <w:tcW w:w="1746" w:type="dxa"/>
            <w:shd w:val="clear" w:color="auto" w:fill="B4C6E7" w:themeFill="accent1" w:themeFillTint="66"/>
          </w:tcPr>
          <w:p w14:paraId="09513ECB" w14:textId="77777777" w:rsidR="00BA6A00" w:rsidRPr="00795E0F" w:rsidRDefault="00BA6A00" w:rsidP="000F2B14">
            <w:pPr>
              <w:spacing w:before="120" w:after="100" w:afterAutospacing="1"/>
              <w:rPr>
                <w:b/>
                <w:bCs/>
              </w:rPr>
            </w:pPr>
            <w:r w:rsidRPr="00795E0F">
              <w:rPr>
                <w:b/>
                <w:bCs/>
              </w:rPr>
              <w:t>Objectives</w:t>
            </w:r>
          </w:p>
          <w:p w14:paraId="0CE2A586" w14:textId="77777777" w:rsidR="00BA6A00" w:rsidRPr="00795E0F" w:rsidRDefault="00BA6A00" w:rsidP="000F2B14">
            <w:pPr>
              <w:spacing w:before="120" w:after="100" w:afterAutospacing="1"/>
              <w:rPr>
                <w:b/>
              </w:rPr>
            </w:pPr>
          </w:p>
        </w:tc>
        <w:tc>
          <w:tcPr>
            <w:tcW w:w="4497" w:type="dxa"/>
          </w:tcPr>
          <w:p w14:paraId="6DF4CCDC" w14:textId="59E788D3" w:rsidR="00BA6A00" w:rsidRPr="00D30FED" w:rsidRDefault="00BA6A00" w:rsidP="00D30FED">
            <w:pPr>
              <w:spacing w:before="120" w:after="100" w:afterAutospacing="1"/>
            </w:pPr>
            <w:r w:rsidRPr="00D30FED">
              <w:t>To have participants reflect on follow</w:t>
            </w:r>
            <w:r w:rsidR="00B7549D" w:rsidRPr="00D30FED">
              <w:t>-</w:t>
            </w:r>
            <w:r w:rsidRPr="00D30FED">
              <w:t>up actions</w:t>
            </w:r>
          </w:p>
        </w:tc>
        <w:tc>
          <w:tcPr>
            <w:tcW w:w="3107" w:type="dxa"/>
            <w:vMerge w:val="restart"/>
            <w:shd w:val="clear" w:color="auto" w:fill="F7CAAC" w:themeFill="accent2" w:themeFillTint="66"/>
          </w:tcPr>
          <w:p w14:paraId="63640330" w14:textId="068F2256" w:rsidR="00BA6A00" w:rsidRPr="00057441" w:rsidRDefault="69FC628C" w:rsidP="488E1754">
            <w:pPr>
              <w:spacing w:before="120" w:after="100" w:afterAutospacing="1"/>
              <w:rPr>
                <w:b/>
                <w:bCs/>
              </w:rPr>
            </w:pPr>
            <w:r w:rsidRPr="488E1754">
              <w:rPr>
                <w:b/>
                <w:bCs/>
              </w:rPr>
              <w:t>Trainer notes</w:t>
            </w:r>
          </w:p>
          <w:p w14:paraId="0EDB3E9A" w14:textId="5684C1E3" w:rsidR="00BA6A00" w:rsidRDefault="00BA6A00" w:rsidP="000F2B14">
            <w:pPr>
              <w:spacing w:before="120" w:after="100" w:afterAutospacing="1"/>
            </w:pPr>
            <w:r>
              <w:t xml:space="preserve">Prepare a list of next steps for your </w:t>
            </w:r>
            <w:proofErr w:type="gramStart"/>
            <w:r>
              <w:t>particular target</w:t>
            </w:r>
            <w:proofErr w:type="gramEnd"/>
            <w:r>
              <w:t xml:space="preserve"> audience and add these to </w:t>
            </w:r>
            <w:r w:rsidR="00691677">
              <w:rPr>
                <w:b/>
                <w:bCs/>
              </w:rPr>
              <w:t>S</w:t>
            </w:r>
            <w:r w:rsidR="00691677" w:rsidRPr="000D3014">
              <w:rPr>
                <w:b/>
                <w:bCs/>
              </w:rPr>
              <w:t xml:space="preserve">lide </w:t>
            </w:r>
            <w:r w:rsidR="00691677">
              <w:rPr>
                <w:b/>
                <w:bCs/>
              </w:rPr>
              <w:t>2</w:t>
            </w:r>
            <w:r w:rsidR="005E3BAD">
              <w:rPr>
                <w:b/>
                <w:bCs/>
              </w:rPr>
              <w:t>3</w:t>
            </w:r>
            <w:r w:rsidRPr="000D3014">
              <w:rPr>
                <w:b/>
                <w:bCs/>
              </w:rPr>
              <w:t>.</w:t>
            </w:r>
            <w:r>
              <w:t xml:space="preserve"> These should include follow-up steps you will undertake </w:t>
            </w:r>
            <w:proofErr w:type="gramStart"/>
            <w:r>
              <w:t>as well some steps</w:t>
            </w:r>
            <w:proofErr w:type="gramEnd"/>
            <w:r>
              <w:t xml:space="preserve"> to which the participants should commit.</w:t>
            </w:r>
          </w:p>
          <w:p w14:paraId="2F363EFF" w14:textId="364F9A6B" w:rsidR="00B7549D" w:rsidRDefault="00B7549D" w:rsidP="000F2B14">
            <w:pPr>
              <w:spacing w:before="120" w:after="100" w:afterAutospacing="1"/>
            </w:pPr>
            <w:r>
              <w:t xml:space="preserve">You can draw on </w:t>
            </w:r>
            <w:proofErr w:type="gramStart"/>
            <w:r>
              <w:t>actions</w:t>
            </w:r>
            <w:proofErr w:type="gramEnd"/>
            <w:r>
              <w:t xml:space="preserve"> participants </w:t>
            </w:r>
            <w:r w:rsidR="00D10B89">
              <w:t xml:space="preserve">presented in </w:t>
            </w:r>
            <w:r w:rsidR="00D10B89" w:rsidRPr="00691677">
              <w:rPr>
                <w:b/>
                <w:bCs/>
              </w:rPr>
              <w:t>Activity 2.2.</w:t>
            </w:r>
            <w:r w:rsidR="00F46263">
              <w:rPr>
                <w:b/>
                <w:bCs/>
              </w:rPr>
              <w:t>6</w:t>
            </w:r>
            <w:r w:rsidR="00D10B89" w:rsidRPr="00691677">
              <w:rPr>
                <w:b/>
                <w:bCs/>
              </w:rPr>
              <w:t>.</w:t>
            </w:r>
            <w:r>
              <w:t xml:space="preserve"> </w:t>
            </w:r>
            <w:r w:rsidR="00D10B89">
              <w:t xml:space="preserve">- </w:t>
            </w:r>
            <w:r w:rsidR="00D10B89" w:rsidRPr="00D10B89">
              <w:rPr>
                <w:bCs/>
              </w:rPr>
              <w:t>Bringing social protection to your own context</w:t>
            </w:r>
            <w:r w:rsidR="00D10B89">
              <w:t xml:space="preserve"> </w:t>
            </w:r>
            <w:r w:rsidR="00BF78EA">
              <w:t xml:space="preserve">to </w:t>
            </w:r>
            <w:r w:rsidR="00B71C86">
              <w:t xml:space="preserve">help you </w:t>
            </w:r>
            <w:r>
              <w:t>develop next steps.</w:t>
            </w:r>
          </w:p>
          <w:p w14:paraId="0BFD5E95" w14:textId="77777777" w:rsidR="00BA6A00" w:rsidRDefault="00BA6A00" w:rsidP="000F2B14">
            <w:pPr>
              <w:spacing w:before="120" w:after="100" w:afterAutospacing="1"/>
            </w:pPr>
          </w:p>
        </w:tc>
      </w:tr>
      <w:tr w:rsidR="00BA6A00" w14:paraId="09233B2B" w14:textId="77777777" w:rsidTr="488E1754">
        <w:tc>
          <w:tcPr>
            <w:tcW w:w="1746" w:type="dxa"/>
            <w:shd w:val="clear" w:color="auto" w:fill="B4C6E7" w:themeFill="accent1" w:themeFillTint="66"/>
          </w:tcPr>
          <w:p w14:paraId="466FCBA2" w14:textId="77777777" w:rsidR="00BA6A00" w:rsidRPr="00795E0F" w:rsidRDefault="00BA6A00" w:rsidP="000F2B14">
            <w:pPr>
              <w:spacing w:before="120" w:after="100" w:afterAutospacing="1"/>
              <w:rPr>
                <w:b/>
                <w:bCs/>
              </w:rPr>
            </w:pPr>
            <w:r w:rsidRPr="00795E0F">
              <w:rPr>
                <w:b/>
                <w:bCs/>
              </w:rPr>
              <w:t>Time</w:t>
            </w:r>
          </w:p>
          <w:p w14:paraId="49E3DD25" w14:textId="77777777" w:rsidR="00BA6A00" w:rsidRPr="00795E0F" w:rsidRDefault="00BA6A00" w:rsidP="000F2B14">
            <w:pPr>
              <w:spacing w:before="120" w:after="100" w:afterAutospacing="1"/>
              <w:rPr>
                <w:b/>
              </w:rPr>
            </w:pPr>
          </w:p>
        </w:tc>
        <w:tc>
          <w:tcPr>
            <w:tcW w:w="4497" w:type="dxa"/>
          </w:tcPr>
          <w:p w14:paraId="45A79F5F" w14:textId="77777777" w:rsidR="00BA6A00" w:rsidRPr="00057441" w:rsidRDefault="00BA6A00" w:rsidP="000F2B14">
            <w:pPr>
              <w:spacing w:before="120" w:after="100" w:afterAutospacing="1"/>
              <w:rPr>
                <w:bCs/>
              </w:rPr>
            </w:pPr>
            <w:r>
              <w:rPr>
                <w:bCs/>
              </w:rPr>
              <w:t>15</w:t>
            </w:r>
            <w:r w:rsidRPr="00057441">
              <w:rPr>
                <w:bCs/>
              </w:rPr>
              <w:t xml:space="preserve"> min</w:t>
            </w:r>
          </w:p>
        </w:tc>
        <w:tc>
          <w:tcPr>
            <w:tcW w:w="3107" w:type="dxa"/>
            <w:vMerge/>
          </w:tcPr>
          <w:p w14:paraId="4A99CB90" w14:textId="77777777" w:rsidR="00BA6A00" w:rsidRDefault="00BA6A00" w:rsidP="000F2B14">
            <w:pPr>
              <w:spacing w:before="120" w:after="100" w:afterAutospacing="1"/>
            </w:pPr>
          </w:p>
        </w:tc>
      </w:tr>
      <w:tr w:rsidR="00BA6A00" w14:paraId="04A6C7C7" w14:textId="77777777" w:rsidTr="488E1754">
        <w:tc>
          <w:tcPr>
            <w:tcW w:w="1746" w:type="dxa"/>
            <w:shd w:val="clear" w:color="auto" w:fill="B4C6E7" w:themeFill="accent1" w:themeFillTint="66"/>
          </w:tcPr>
          <w:p w14:paraId="27A18AA8" w14:textId="77777777" w:rsidR="00BA6A00" w:rsidRPr="00795E0F" w:rsidRDefault="00BA6A00" w:rsidP="000F2B14">
            <w:pPr>
              <w:spacing w:before="120" w:after="100" w:afterAutospacing="1"/>
              <w:rPr>
                <w:b/>
                <w:bCs/>
              </w:rPr>
            </w:pPr>
            <w:r w:rsidRPr="00795E0F">
              <w:rPr>
                <w:b/>
                <w:bCs/>
              </w:rPr>
              <w:t>Materials</w:t>
            </w:r>
          </w:p>
          <w:p w14:paraId="7B51250C" w14:textId="77777777" w:rsidR="00BA6A00" w:rsidRPr="00795E0F" w:rsidRDefault="00BA6A00" w:rsidP="000F2B14">
            <w:pPr>
              <w:spacing w:before="120" w:after="100" w:afterAutospacing="1"/>
              <w:rPr>
                <w:b/>
              </w:rPr>
            </w:pPr>
          </w:p>
        </w:tc>
        <w:tc>
          <w:tcPr>
            <w:tcW w:w="4497" w:type="dxa"/>
          </w:tcPr>
          <w:p w14:paraId="73072B47" w14:textId="4312333F" w:rsidR="00BA6A00" w:rsidRDefault="00BA6A00" w:rsidP="00272E81">
            <w:pPr>
              <w:pStyle w:val="ListParagraph"/>
              <w:numPr>
                <w:ilvl w:val="0"/>
                <w:numId w:val="25"/>
              </w:numPr>
              <w:spacing w:line="276" w:lineRule="auto"/>
            </w:pPr>
            <w:r>
              <w:rPr>
                <w:b/>
                <w:bCs/>
              </w:rPr>
              <w:t>Computer</w:t>
            </w:r>
            <w:r w:rsidRPr="00C56FCF">
              <w:rPr>
                <w:b/>
                <w:bCs/>
              </w:rPr>
              <w:t xml:space="preserve"> slide </w:t>
            </w:r>
            <w:r w:rsidR="000F20C4">
              <w:rPr>
                <w:b/>
                <w:bCs/>
              </w:rPr>
              <w:t>2</w:t>
            </w:r>
            <w:r w:rsidR="0094580E">
              <w:rPr>
                <w:b/>
                <w:bCs/>
              </w:rPr>
              <w:t>3</w:t>
            </w:r>
            <w:r>
              <w:rPr>
                <w:b/>
                <w:bCs/>
              </w:rPr>
              <w:t>:</w:t>
            </w:r>
            <w:r>
              <w:t xml:space="preserve"> Next steps</w:t>
            </w:r>
          </w:p>
          <w:p w14:paraId="75142E9D" w14:textId="1D750F2C" w:rsidR="00BA6A00" w:rsidRPr="00057441" w:rsidRDefault="00BA6A00" w:rsidP="00272E81">
            <w:pPr>
              <w:pStyle w:val="ListParagraph"/>
              <w:numPr>
                <w:ilvl w:val="0"/>
                <w:numId w:val="25"/>
              </w:numPr>
              <w:spacing w:line="276" w:lineRule="auto"/>
            </w:pPr>
            <w:r>
              <w:rPr>
                <w:b/>
              </w:rPr>
              <w:t>Computer</w:t>
            </w:r>
            <w:r w:rsidRPr="00057441">
              <w:rPr>
                <w:b/>
              </w:rPr>
              <w:t xml:space="preserve"> slide </w:t>
            </w:r>
            <w:r w:rsidR="001D0FDA">
              <w:rPr>
                <w:b/>
              </w:rPr>
              <w:t>2</w:t>
            </w:r>
            <w:r w:rsidR="0094580E">
              <w:rPr>
                <w:b/>
              </w:rPr>
              <w:t>4</w:t>
            </w:r>
            <w:r>
              <w:rPr>
                <w:b/>
              </w:rPr>
              <w:t>:</w:t>
            </w:r>
            <w:r w:rsidRPr="00057441">
              <w:t xml:space="preserve"> Thank</w:t>
            </w:r>
            <w:r w:rsidR="005E3BAD">
              <w:t xml:space="preserve"> you!</w:t>
            </w:r>
          </w:p>
        </w:tc>
        <w:tc>
          <w:tcPr>
            <w:tcW w:w="3107" w:type="dxa"/>
            <w:vMerge/>
          </w:tcPr>
          <w:p w14:paraId="224D2590" w14:textId="77777777" w:rsidR="00BA6A00" w:rsidRDefault="00BA6A00" w:rsidP="000F2B14">
            <w:pPr>
              <w:spacing w:before="120" w:after="100" w:afterAutospacing="1"/>
            </w:pPr>
          </w:p>
        </w:tc>
      </w:tr>
      <w:tr w:rsidR="00F46263" w14:paraId="59CAAC69" w14:textId="77777777" w:rsidTr="488E1754">
        <w:trPr>
          <w:trHeight w:val="5236"/>
        </w:trPr>
        <w:tc>
          <w:tcPr>
            <w:tcW w:w="1746" w:type="dxa"/>
            <w:shd w:val="clear" w:color="auto" w:fill="B4C6E7" w:themeFill="accent1" w:themeFillTint="66"/>
          </w:tcPr>
          <w:p w14:paraId="0D4AD531" w14:textId="77777777" w:rsidR="00F46263" w:rsidRPr="00795E0F" w:rsidRDefault="00F46263" w:rsidP="000F2B14">
            <w:pPr>
              <w:spacing w:before="120" w:after="100" w:afterAutospacing="1"/>
              <w:rPr>
                <w:b/>
                <w:bCs/>
              </w:rPr>
            </w:pPr>
            <w:r w:rsidRPr="00795E0F">
              <w:rPr>
                <w:b/>
                <w:bCs/>
              </w:rPr>
              <w:t>Description</w:t>
            </w:r>
          </w:p>
          <w:p w14:paraId="0AE17F9D" w14:textId="77777777" w:rsidR="00F46263" w:rsidRPr="00795E0F" w:rsidRDefault="00F46263" w:rsidP="000F2B14">
            <w:pPr>
              <w:spacing w:before="120" w:after="100" w:afterAutospacing="1"/>
              <w:rPr>
                <w:b/>
              </w:rPr>
            </w:pPr>
          </w:p>
        </w:tc>
        <w:tc>
          <w:tcPr>
            <w:tcW w:w="4497" w:type="dxa"/>
          </w:tcPr>
          <w:p w14:paraId="07E9501A" w14:textId="3997E7AC" w:rsidR="00F46263" w:rsidRDefault="6FDEC6CE" w:rsidP="488E1754">
            <w:pPr>
              <w:pStyle w:val="ListParagraph"/>
              <w:numPr>
                <w:ilvl w:val="0"/>
                <w:numId w:val="27"/>
              </w:numPr>
              <w:spacing w:before="120" w:after="100" w:afterAutospacing="1"/>
            </w:pPr>
            <w:r>
              <w:t>Display</w:t>
            </w:r>
            <w:r w:rsidRPr="488E1754">
              <w:rPr>
                <w:b/>
                <w:bCs/>
              </w:rPr>
              <w:t xml:space="preserve"> Computer slide 2</w:t>
            </w:r>
            <w:r w:rsidR="72C588D0" w:rsidRPr="488E1754">
              <w:rPr>
                <w:b/>
                <w:bCs/>
              </w:rPr>
              <w:t>3</w:t>
            </w:r>
            <w:r w:rsidRPr="488E1754">
              <w:rPr>
                <w:b/>
                <w:bCs/>
              </w:rPr>
              <w:t>:</w:t>
            </w:r>
            <w:r>
              <w:t xml:space="preserve"> Next steps. Review the next steps. Begin by explaining what follow</w:t>
            </w:r>
            <w:r w:rsidR="4B8D5A09">
              <w:t>-</w:t>
            </w:r>
            <w:r>
              <w:t>up you will do, for example:</w:t>
            </w:r>
          </w:p>
          <w:p w14:paraId="1CB2B36A" w14:textId="77777777" w:rsidR="00F46263" w:rsidRDefault="00F46263" w:rsidP="00272E81">
            <w:pPr>
              <w:pStyle w:val="ListParagraph"/>
              <w:numPr>
                <w:ilvl w:val="0"/>
                <w:numId w:val="28"/>
              </w:numPr>
              <w:spacing w:before="120" w:after="100" w:afterAutospacing="1"/>
            </w:pPr>
            <w:r>
              <w:t>Share training materials with them (e.g., slides, handouts, links to resources)</w:t>
            </w:r>
          </w:p>
          <w:p w14:paraId="0E99A54E" w14:textId="77777777" w:rsidR="00F46263" w:rsidRPr="0073580B" w:rsidRDefault="00F46263" w:rsidP="00272E81">
            <w:pPr>
              <w:pStyle w:val="ListParagraph"/>
              <w:numPr>
                <w:ilvl w:val="0"/>
                <w:numId w:val="28"/>
              </w:numPr>
              <w:spacing w:before="120" w:after="100" w:afterAutospacing="1"/>
            </w:pPr>
            <w:r>
              <w:t xml:space="preserve">Prepare an evaluation report of this training and share it </w:t>
            </w:r>
            <w:r w:rsidRPr="0073580B">
              <w:t>with the participants</w:t>
            </w:r>
          </w:p>
          <w:p w14:paraId="376752DD" w14:textId="77777777" w:rsidR="00F46263" w:rsidRDefault="00F46263" w:rsidP="000F2B14">
            <w:pPr>
              <w:pStyle w:val="ListParagraph"/>
              <w:spacing w:before="120" w:after="100" w:afterAutospacing="1"/>
              <w:ind w:left="360"/>
            </w:pPr>
          </w:p>
          <w:p w14:paraId="11E2C49A" w14:textId="6B33337D" w:rsidR="00F46263" w:rsidRDefault="00F46263" w:rsidP="000F2B14">
            <w:pPr>
              <w:pStyle w:val="ListParagraph"/>
              <w:spacing w:before="120" w:after="100" w:afterAutospacing="1"/>
              <w:ind w:left="360"/>
            </w:pPr>
            <w:r>
              <w:t xml:space="preserve">Then explain follow-up steps the participants can undertake. </w:t>
            </w:r>
          </w:p>
          <w:p w14:paraId="439CF307" w14:textId="77777777" w:rsidR="00F46263" w:rsidRDefault="00F46263" w:rsidP="000F2B14">
            <w:pPr>
              <w:pStyle w:val="ListParagraph"/>
              <w:spacing w:before="120" w:after="100" w:afterAutospacing="1"/>
              <w:ind w:left="360"/>
            </w:pPr>
          </w:p>
          <w:p w14:paraId="77243E63" w14:textId="0FF3FBB2" w:rsidR="00F46263" w:rsidRPr="001D0FDA" w:rsidRDefault="00F46263" w:rsidP="00272E81">
            <w:pPr>
              <w:pStyle w:val="ListParagraph"/>
              <w:numPr>
                <w:ilvl w:val="0"/>
                <w:numId w:val="27"/>
              </w:numPr>
              <w:spacing w:before="120" w:after="100" w:afterAutospacing="1"/>
              <w:rPr>
                <w:color w:val="000000" w:themeColor="text1"/>
              </w:rPr>
            </w:pPr>
            <w:r w:rsidRPr="001D0FDA">
              <w:rPr>
                <w:color w:val="000000" w:themeColor="text1"/>
              </w:rPr>
              <w:t xml:space="preserve">To close the training display </w:t>
            </w:r>
            <w:proofErr w:type="gramStart"/>
            <w:r w:rsidRPr="001D0FDA">
              <w:rPr>
                <w:b/>
                <w:color w:val="000000" w:themeColor="text1"/>
              </w:rPr>
              <w:t>Computer</w:t>
            </w:r>
            <w:proofErr w:type="gramEnd"/>
            <w:r w:rsidRPr="001D0FDA">
              <w:rPr>
                <w:b/>
                <w:color w:val="000000" w:themeColor="text1"/>
              </w:rPr>
              <w:t xml:space="preserve"> slide </w:t>
            </w:r>
            <w:r>
              <w:rPr>
                <w:b/>
                <w:color w:val="000000" w:themeColor="text1"/>
              </w:rPr>
              <w:t>2</w:t>
            </w:r>
            <w:r w:rsidR="0094580E">
              <w:rPr>
                <w:b/>
                <w:color w:val="000000" w:themeColor="text1"/>
              </w:rPr>
              <w:t>4</w:t>
            </w:r>
            <w:r w:rsidRPr="001D0FDA">
              <w:rPr>
                <w:b/>
                <w:color w:val="000000" w:themeColor="text1"/>
              </w:rPr>
              <w:t>:</w:t>
            </w:r>
            <w:r w:rsidRPr="001D0FDA">
              <w:rPr>
                <w:color w:val="000000" w:themeColor="text1"/>
              </w:rPr>
              <w:t xml:space="preserve"> Thank</w:t>
            </w:r>
            <w:r w:rsidR="005E3BAD">
              <w:rPr>
                <w:color w:val="000000" w:themeColor="text1"/>
              </w:rPr>
              <w:t xml:space="preserve"> you!</w:t>
            </w:r>
            <w:r w:rsidRPr="001D0FDA">
              <w:rPr>
                <w:color w:val="000000" w:themeColor="text1"/>
              </w:rPr>
              <w:t xml:space="preserve"> Share any thanks or recognitions due - to interpreters, support staff, etc.</w:t>
            </w:r>
          </w:p>
          <w:p w14:paraId="447A5CEB" w14:textId="77777777" w:rsidR="00F46263" w:rsidRPr="002A41A8" w:rsidRDefault="00F46263" w:rsidP="000F2B14">
            <w:pPr>
              <w:spacing w:before="120" w:after="100" w:afterAutospacing="1"/>
              <w:rPr>
                <w:b/>
              </w:rPr>
            </w:pPr>
          </w:p>
        </w:tc>
        <w:tc>
          <w:tcPr>
            <w:tcW w:w="3107" w:type="dxa"/>
            <w:vMerge/>
          </w:tcPr>
          <w:p w14:paraId="254B6E14" w14:textId="77777777" w:rsidR="00F46263" w:rsidRDefault="00F46263" w:rsidP="000F2B14">
            <w:pPr>
              <w:spacing w:before="120" w:after="100" w:afterAutospacing="1"/>
            </w:pPr>
          </w:p>
        </w:tc>
      </w:tr>
    </w:tbl>
    <w:p w14:paraId="5D66AEE7" w14:textId="0895FADD" w:rsidR="000F1D2E" w:rsidRDefault="000F1D2E"/>
    <w:p w14:paraId="7CC59539" w14:textId="77777777" w:rsidR="000F1D2E" w:rsidRDefault="000F1D2E">
      <w:r>
        <w:br w:type="page"/>
      </w:r>
    </w:p>
    <w:p w14:paraId="05377D72" w14:textId="461956FA" w:rsidR="00A222C3" w:rsidRDefault="00A222C3" w:rsidP="00A222C3">
      <w:pPr>
        <w:spacing w:after="0" w:line="240" w:lineRule="auto"/>
        <w:rPr>
          <w:b/>
          <w:bCs/>
          <w:sz w:val="28"/>
          <w:szCs w:val="28"/>
        </w:rPr>
      </w:pPr>
      <w:bookmarkStart w:id="15" w:name="answerkey"/>
      <w:r w:rsidRPr="00A222C3">
        <w:rPr>
          <w:b/>
          <w:bCs/>
          <w:sz w:val="28"/>
          <w:szCs w:val="28"/>
        </w:rPr>
        <w:t xml:space="preserve">Suggested answer key </w:t>
      </w:r>
      <w:r>
        <w:rPr>
          <w:b/>
          <w:bCs/>
          <w:sz w:val="28"/>
          <w:szCs w:val="28"/>
        </w:rPr>
        <w:t>(for the trainer)</w:t>
      </w:r>
    </w:p>
    <w:bookmarkEnd w:id="15"/>
    <w:p w14:paraId="1AA36E24" w14:textId="35D3462A" w:rsidR="00A222C3" w:rsidRPr="00A222C3" w:rsidRDefault="00A222C3" w:rsidP="00A222C3">
      <w:pPr>
        <w:spacing w:after="360"/>
      </w:pPr>
      <w:r w:rsidRPr="00A222C3">
        <w:t>Activity 2.2.2. Stories of persons with disabilities</w:t>
      </w:r>
    </w:p>
    <w:p w14:paraId="0AC52722" w14:textId="4E7D5446" w:rsidR="00A222C3" w:rsidRPr="00567CCC" w:rsidRDefault="00A222C3" w:rsidP="00A222C3">
      <w:pPr>
        <w:spacing w:after="360"/>
        <w:rPr>
          <w:bCs/>
        </w:rPr>
      </w:pPr>
      <w:r w:rsidRPr="008E5736">
        <w:rPr>
          <w:b/>
          <w:bCs/>
          <w:sz w:val="28"/>
          <w:szCs w:val="28"/>
        </w:rPr>
        <w:t>Aaron’s story</w:t>
      </w:r>
      <w:r>
        <w:rPr>
          <w:b/>
          <w:bCs/>
          <w:sz w:val="28"/>
          <w:szCs w:val="28"/>
        </w:rPr>
        <w:t xml:space="preserve"> </w:t>
      </w:r>
    </w:p>
    <w:p w14:paraId="487B04D7" w14:textId="77777777" w:rsidR="00A222C3" w:rsidRDefault="00A222C3" w:rsidP="00A222C3">
      <w:pPr>
        <w:rPr>
          <w:b/>
          <w:bCs/>
          <w:w w:val="110"/>
        </w:rPr>
      </w:pPr>
      <w:r>
        <w:rPr>
          <w:b/>
          <w:bCs/>
          <w:w w:val="110"/>
        </w:rPr>
        <w:t>Step 1</w:t>
      </w:r>
    </w:p>
    <w:p w14:paraId="32757C81" w14:textId="77777777" w:rsidR="00A222C3" w:rsidRPr="00497FE0" w:rsidRDefault="00A222C3" w:rsidP="00A222C3">
      <w:pPr>
        <w:rPr>
          <w:w w:val="110"/>
        </w:rPr>
      </w:pPr>
      <w:r w:rsidRPr="00497FE0">
        <w:rPr>
          <w:w w:val="110"/>
        </w:rPr>
        <w:t>What challenges do Aaron and his family face related to Aaron’s disabilities?</w:t>
      </w:r>
      <w:r>
        <w:rPr>
          <w:w w:val="110"/>
        </w:rPr>
        <w:t xml:space="preserve"> </w:t>
      </w:r>
    </w:p>
    <w:tbl>
      <w:tblPr>
        <w:tblStyle w:val="TableGrid"/>
        <w:tblW w:w="0" w:type="auto"/>
        <w:tblLook w:val="04A0" w:firstRow="1" w:lastRow="0" w:firstColumn="1" w:lastColumn="0" w:noHBand="0" w:noVBand="1"/>
      </w:tblPr>
      <w:tblGrid>
        <w:gridCol w:w="4575"/>
        <w:gridCol w:w="4775"/>
      </w:tblGrid>
      <w:tr w:rsidR="00A222C3" w:rsidRPr="00B43F2A" w14:paraId="42046FC7" w14:textId="77777777" w:rsidTr="488E1754">
        <w:tc>
          <w:tcPr>
            <w:tcW w:w="5222" w:type="dxa"/>
          </w:tcPr>
          <w:p w14:paraId="603636E1" w14:textId="77777777" w:rsidR="00A222C3" w:rsidRPr="00B43F2A" w:rsidRDefault="00A222C3" w:rsidP="00D30FED">
            <w:pPr>
              <w:spacing w:before="120" w:after="160" w:line="259" w:lineRule="auto"/>
              <w:jc w:val="center"/>
              <w:rPr>
                <w:b/>
                <w:bCs/>
                <w:w w:val="110"/>
              </w:rPr>
            </w:pPr>
            <w:r w:rsidRPr="00B43F2A">
              <w:rPr>
                <w:b/>
                <w:bCs/>
                <w:w w:val="110"/>
              </w:rPr>
              <w:t>Challenges Aaron faces</w:t>
            </w:r>
          </w:p>
        </w:tc>
        <w:tc>
          <w:tcPr>
            <w:tcW w:w="5222" w:type="dxa"/>
          </w:tcPr>
          <w:p w14:paraId="1AE443A9" w14:textId="77777777" w:rsidR="00A222C3" w:rsidRPr="00B43F2A" w:rsidRDefault="00A222C3" w:rsidP="00D30FED">
            <w:pPr>
              <w:spacing w:before="120" w:after="160" w:line="259" w:lineRule="auto"/>
              <w:jc w:val="center"/>
              <w:rPr>
                <w:b/>
                <w:bCs/>
                <w:w w:val="110"/>
              </w:rPr>
            </w:pPr>
            <w:r w:rsidRPr="00B43F2A">
              <w:rPr>
                <w:b/>
                <w:bCs/>
                <w:w w:val="110"/>
              </w:rPr>
              <w:t xml:space="preserve">Challenges </w:t>
            </w:r>
            <w:r>
              <w:rPr>
                <w:b/>
                <w:bCs/>
                <w:w w:val="110"/>
              </w:rPr>
              <w:t>h</w:t>
            </w:r>
            <w:r w:rsidRPr="00B43F2A">
              <w:rPr>
                <w:b/>
                <w:bCs/>
                <w:w w:val="110"/>
              </w:rPr>
              <w:t>is family members face</w:t>
            </w:r>
          </w:p>
        </w:tc>
      </w:tr>
      <w:tr w:rsidR="00A222C3" w14:paraId="19ADC939" w14:textId="77777777" w:rsidTr="488E1754">
        <w:tc>
          <w:tcPr>
            <w:tcW w:w="5222" w:type="dxa"/>
          </w:tcPr>
          <w:p w14:paraId="3F4106C6" w14:textId="77777777" w:rsidR="00A222C3" w:rsidRDefault="00A222C3" w:rsidP="003B3975">
            <w:pPr>
              <w:pStyle w:val="ListParagraph"/>
              <w:spacing w:after="160" w:line="259" w:lineRule="auto"/>
              <w:ind w:left="360"/>
              <w:rPr>
                <w:i/>
                <w:w w:val="110"/>
              </w:rPr>
            </w:pPr>
          </w:p>
          <w:p w14:paraId="3CADBFD5" w14:textId="77777777" w:rsidR="00A222C3" w:rsidRPr="00204659" w:rsidRDefault="00A222C3" w:rsidP="002704E1">
            <w:pPr>
              <w:pStyle w:val="ListParagraph"/>
              <w:numPr>
                <w:ilvl w:val="0"/>
                <w:numId w:val="43"/>
              </w:numPr>
              <w:spacing w:after="160" w:line="259" w:lineRule="auto"/>
              <w:rPr>
                <w:i/>
                <w:w w:val="110"/>
              </w:rPr>
            </w:pPr>
            <w:r w:rsidRPr="00204659">
              <w:rPr>
                <w:i/>
                <w:w w:val="110"/>
              </w:rPr>
              <w:t>Limited autonomy</w:t>
            </w:r>
          </w:p>
          <w:p w14:paraId="70A5296A" w14:textId="77777777" w:rsidR="00A222C3" w:rsidRPr="00204659" w:rsidRDefault="00A222C3" w:rsidP="002704E1">
            <w:pPr>
              <w:pStyle w:val="ListParagraph"/>
              <w:numPr>
                <w:ilvl w:val="0"/>
                <w:numId w:val="43"/>
              </w:numPr>
              <w:spacing w:after="160" w:line="259" w:lineRule="auto"/>
              <w:rPr>
                <w:i/>
                <w:w w:val="110"/>
              </w:rPr>
            </w:pPr>
            <w:r w:rsidRPr="00204659">
              <w:rPr>
                <w:i/>
                <w:w w:val="110"/>
              </w:rPr>
              <w:t>Dependent on his family</w:t>
            </w:r>
          </w:p>
          <w:p w14:paraId="0B32BBF3" w14:textId="77777777" w:rsidR="00A222C3" w:rsidRDefault="00A222C3" w:rsidP="002704E1">
            <w:pPr>
              <w:pStyle w:val="ListParagraph"/>
              <w:numPr>
                <w:ilvl w:val="0"/>
                <w:numId w:val="43"/>
              </w:numPr>
              <w:spacing w:line="259" w:lineRule="auto"/>
              <w:rPr>
                <w:i/>
                <w:w w:val="110"/>
              </w:rPr>
            </w:pPr>
            <w:r w:rsidRPr="00204659">
              <w:rPr>
                <w:i/>
                <w:w w:val="110"/>
              </w:rPr>
              <w:t>No support for:</w:t>
            </w:r>
          </w:p>
          <w:p w14:paraId="3461173E" w14:textId="657D416D" w:rsidR="00A222C3" w:rsidRPr="00204659" w:rsidRDefault="3D05DA7F" w:rsidP="488E1754">
            <w:pPr>
              <w:spacing w:line="259" w:lineRule="auto"/>
              <w:ind w:left="360"/>
              <w:rPr>
                <w:i/>
                <w:iCs/>
                <w:w w:val="110"/>
              </w:rPr>
            </w:pPr>
            <w:r w:rsidRPr="488E1754">
              <w:rPr>
                <w:i/>
                <w:iCs/>
                <w:w w:val="110"/>
              </w:rPr>
              <w:t>- rent</w:t>
            </w:r>
          </w:p>
          <w:p w14:paraId="0BC587AF" w14:textId="77777777" w:rsidR="00A222C3" w:rsidRPr="00204659" w:rsidRDefault="00A222C3" w:rsidP="003B3975">
            <w:pPr>
              <w:spacing w:line="259" w:lineRule="auto"/>
              <w:ind w:left="360"/>
              <w:rPr>
                <w:i/>
                <w:w w:val="110"/>
              </w:rPr>
            </w:pPr>
            <w:r w:rsidRPr="00204659">
              <w:rPr>
                <w:i/>
                <w:w w:val="110"/>
              </w:rPr>
              <w:t>- accessible transport</w:t>
            </w:r>
          </w:p>
          <w:p w14:paraId="33F2F61A" w14:textId="77777777" w:rsidR="00A222C3" w:rsidRPr="00204659" w:rsidRDefault="00A222C3" w:rsidP="003B3975">
            <w:pPr>
              <w:spacing w:line="259" w:lineRule="auto"/>
              <w:ind w:left="360"/>
              <w:rPr>
                <w:i/>
                <w:w w:val="110"/>
              </w:rPr>
            </w:pPr>
            <w:r w:rsidRPr="00204659">
              <w:rPr>
                <w:i/>
                <w:w w:val="110"/>
              </w:rPr>
              <w:t>- assistive technologies (wheelchair and wheelchair maintenance)</w:t>
            </w:r>
          </w:p>
          <w:p w14:paraId="0AD81FC3" w14:textId="77777777" w:rsidR="00A222C3" w:rsidRDefault="00A222C3" w:rsidP="003B3975">
            <w:pPr>
              <w:spacing w:line="259" w:lineRule="auto"/>
              <w:ind w:left="360"/>
              <w:rPr>
                <w:i/>
                <w:w w:val="110"/>
              </w:rPr>
            </w:pPr>
            <w:r w:rsidRPr="00204659">
              <w:rPr>
                <w:i/>
                <w:w w:val="110"/>
              </w:rPr>
              <w:t>- personal assistance</w:t>
            </w:r>
          </w:p>
          <w:p w14:paraId="204726ED" w14:textId="77777777" w:rsidR="00A222C3" w:rsidRDefault="00A222C3" w:rsidP="002704E1">
            <w:pPr>
              <w:pStyle w:val="ListParagraph"/>
              <w:numPr>
                <w:ilvl w:val="0"/>
                <w:numId w:val="43"/>
              </w:numPr>
              <w:spacing w:after="160" w:line="259" w:lineRule="auto"/>
              <w:rPr>
                <w:i/>
                <w:w w:val="110"/>
              </w:rPr>
            </w:pPr>
            <w:r w:rsidRPr="00204659">
              <w:rPr>
                <w:i/>
                <w:w w:val="110"/>
              </w:rPr>
              <w:t>Limited choice of where and with whom to live</w:t>
            </w:r>
          </w:p>
          <w:p w14:paraId="64AD1695" w14:textId="77777777" w:rsidR="00A222C3" w:rsidRPr="001A0E5F" w:rsidRDefault="00A222C3" w:rsidP="002704E1">
            <w:pPr>
              <w:pStyle w:val="ListParagraph"/>
              <w:numPr>
                <w:ilvl w:val="0"/>
                <w:numId w:val="43"/>
              </w:numPr>
              <w:spacing w:after="160" w:line="259" w:lineRule="auto"/>
              <w:rPr>
                <w:i/>
                <w:w w:val="110"/>
              </w:rPr>
            </w:pPr>
            <w:r w:rsidRPr="001A0E5F">
              <w:rPr>
                <w:i/>
                <w:w w:val="110"/>
              </w:rPr>
              <w:t>Limited choice of employmen</w:t>
            </w:r>
            <w:r>
              <w:rPr>
                <w:i/>
                <w:w w:val="110"/>
              </w:rPr>
              <w:t>t</w:t>
            </w:r>
          </w:p>
          <w:p w14:paraId="5F482CB7" w14:textId="77777777" w:rsidR="00A222C3" w:rsidRPr="00204659" w:rsidRDefault="00A222C3" w:rsidP="003B3975">
            <w:pPr>
              <w:pStyle w:val="ListParagraph"/>
              <w:spacing w:after="160" w:line="259" w:lineRule="auto"/>
              <w:ind w:left="0"/>
              <w:rPr>
                <w:i/>
                <w:w w:val="110"/>
              </w:rPr>
            </w:pPr>
          </w:p>
          <w:p w14:paraId="6EE85978" w14:textId="77777777" w:rsidR="00A222C3" w:rsidRPr="00204659" w:rsidRDefault="00A222C3" w:rsidP="003B3975">
            <w:pPr>
              <w:pStyle w:val="ListParagraph"/>
              <w:spacing w:after="160" w:line="259" w:lineRule="auto"/>
              <w:ind w:left="0"/>
              <w:rPr>
                <w:i/>
                <w:w w:val="110"/>
              </w:rPr>
            </w:pPr>
          </w:p>
        </w:tc>
        <w:tc>
          <w:tcPr>
            <w:tcW w:w="5222" w:type="dxa"/>
          </w:tcPr>
          <w:p w14:paraId="62BD4D7F" w14:textId="77777777" w:rsidR="00A222C3" w:rsidRPr="00204659" w:rsidRDefault="00A222C3" w:rsidP="003B3975">
            <w:pPr>
              <w:pStyle w:val="ListParagraph"/>
              <w:spacing w:after="160" w:line="259" w:lineRule="auto"/>
              <w:ind w:left="0"/>
              <w:rPr>
                <w:i/>
                <w:w w:val="110"/>
              </w:rPr>
            </w:pPr>
          </w:p>
          <w:p w14:paraId="1352F98D" w14:textId="77777777" w:rsidR="00A222C3" w:rsidRPr="00204659" w:rsidRDefault="00A222C3" w:rsidP="002704E1">
            <w:pPr>
              <w:pStyle w:val="ListParagraph"/>
              <w:numPr>
                <w:ilvl w:val="0"/>
                <w:numId w:val="43"/>
              </w:numPr>
              <w:spacing w:after="160" w:line="259" w:lineRule="auto"/>
              <w:rPr>
                <w:i/>
                <w:w w:val="110"/>
              </w:rPr>
            </w:pPr>
            <w:r w:rsidRPr="00204659">
              <w:rPr>
                <w:i/>
                <w:w w:val="110"/>
              </w:rPr>
              <w:t>Judith and Evan have dependents who rely on their income for rent, living expenses and Aaron’s disability-related costs. They cannot save</w:t>
            </w:r>
            <w:r>
              <w:rPr>
                <w:i/>
                <w:w w:val="110"/>
              </w:rPr>
              <w:t xml:space="preserve"> money</w:t>
            </w:r>
            <w:r w:rsidRPr="00204659">
              <w:rPr>
                <w:i/>
                <w:w w:val="110"/>
              </w:rPr>
              <w:t xml:space="preserve"> for their own children</w:t>
            </w:r>
            <w:r>
              <w:rPr>
                <w:i/>
                <w:w w:val="110"/>
              </w:rPr>
              <w:t xml:space="preserve">/grandchildren, their own </w:t>
            </w:r>
            <w:r w:rsidRPr="00204659">
              <w:rPr>
                <w:i/>
                <w:w w:val="110"/>
              </w:rPr>
              <w:t>projects nor retirement.</w:t>
            </w:r>
          </w:p>
          <w:p w14:paraId="713C45B9" w14:textId="77777777" w:rsidR="00A222C3" w:rsidRPr="00204659" w:rsidRDefault="00A222C3" w:rsidP="002704E1">
            <w:pPr>
              <w:pStyle w:val="ListParagraph"/>
              <w:numPr>
                <w:ilvl w:val="0"/>
                <w:numId w:val="43"/>
              </w:numPr>
              <w:spacing w:after="160" w:line="259" w:lineRule="auto"/>
              <w:rPr>
                <w:i/>
                <w:w w:val="110"/>
              </w:rPr>
            </w:pPr>
            <w:r w:rsidRPr="00204659">
              <w:rPr>
                <w:i/>
                <w:w w:val="110"/>
              </w:rPr>
              <w:t>Tanya has no income of her own and because she took care of her family and Aaron</w:t>
            </w:r>
            <w:r>
              <w:rPr>
                <w:i/>
                <w:w w:val="110"/>
              </w:rPr>
              <w:t>,</w:t>
            </w:r>
            <w:r w:rsidRPr="00204659">
              <w:rPr>
                <w:i/>
                <w:w w:val="110"/>
              </w:rPr>
              <w:t xml:space="preserve"> she has no work experience/skills to find employment</w:t>
            </w:r>
            <w:r>
              <w:rPr>
                <w:i/>
                <w:w w:val="110"/>
              </w:rPr>
              <w:t>.</w:t>
            </w:r>
          </w:p>
          <w:p w14:paraId="304BD08E" w14:textId="77777777" w:rsidR="00A222C3" w:rsidRPr="00204659" w:rsidRDefault="00A222C3" w:rsidP="003B3975">
            <w:pPr>
              <w:pStyle w:val="ListParagraph"/>
              <w:spacing w:after="160" w:line="259" w:lineRule="auto"/>
              <w:ind w:left="360"/>
              <w:rPr>
                <w:i/>
                <w:w w:val="110"/>
              </w:rPr>
            </w:pPr>
          </w:p>
          <w:p w14:paraId="678CA549" w14:textId="77777777" w:rsidR="00A222C3" w:rsidRPr="00204659" w:rsidRDefault="00A222C3" w:rsidP="003B3975">
            <w:pPr>
              <w:rPr>
                <w:i/>
                <w:w w:val="110"/>
              </w:rPr>
            </w:pPr>
          </w:p>
        </w:tc>
      </w:tr>
    </w:tbl>
    <w:p w14:paraId="3B0D522B" w14:textId="77777777" w:rsidR="00A222C3" w:rsidRDefault="00A222C3" w:rsidP="00A222C3">
      <w:pPr>
        <w:spacing w:line="240" w:lineRule="auto"/>
        <w:rPr>
          <w:w w:val="110"/>
        </w:rPr>
      </w:pPr>
    </w:p>
    <w:p w14:paraId="2FEBB9E9" w14:textId="77777777" w:rsidR="00A222C3" w:rsidRDefault="00A222C3" w:rsidP="00A222C3">
      <w:pPr>
        <w:rPr>
          <w:b/>
        </w:rPr>
      </w:pPr>
      <w:r>
        <w:rPr>
          <w:b/>
        </w:rPr>
        <w:t>Step 2</w:t>
      </w:r>
    </w:p>
    <w:p w14:paraId="0147EC13" w14:textId="120DB50B" w:rsidR="00A222C3" w:rsidRPr="00497FE0" w:rsidRDefault="00A222C3" w:rsidP="00A222C3">
      <w:pPr>
        <w:rPr>
          <w:w w:val="110"/>
        </w:rPr>
      </w:pPr>
      <w:r w:rsidRPr="00497FE0">
        <w:rPr>
          <w:w w:val="110"/>
        </w:rPr>
        <w:t xml:space="preserve">Based on your analysis in Step 1, and drawing on the recommendations from the </w:t>
      </w:r>
      <w:r w:rsidR="001A3089">
        <w:rPr>
          <w:w w:val="110"/>
        </w:rPr>
        <w:t>Policy Guidance</w:t>
      </w:r>
      <w:r>
        <w:rPr>
          <w:w w:val="110"/>
        </w:rPr>
        <w:t>, h</w:t>
      </w:r>
      <w:r w:rsidRPr="00054A6E">
        <w:rPr>
          <w:w w:val="110"/>
        </w:rPr>
        <w:t xml:space="preserve">ow can social protection systems assist </w:t>
      </w:r>
      <w:r>
        <w:rPr>
          <w:w w:val="110"/>
        </w:rPr>
        <w:t>A</w:t>
      </w:r>
      <w:r w:rsidRPr="00054A6E">
        <w:rPr>
          <w:w w:val="110"/>
        </w:rPr>
        <w:t>aron and his family? Please provide specific examples</w:t>
      </w:r>
      <w:r>
        <w:rPr>
          <w:w w:val="110"/>
        </w:rPr>
        <w:t>.</w:t>
      </w:r>
    </w:p>
    <w:p w14:paraId="3F3852DE" w14:textId="77777777" w:rsidR="00A222C3" w:rsidRPr="00567CCC" w:rsidRDefault="00A222C3" w:rsidP="00A222C3">
      <w:pPr>
        <w:rPr>
          <w:i/>
          <w:iCs/>
          <w:w w:val="110"/>
        </w:rPr>
      </w:pPr>
      <w:r w:rsidRPr="00567CCC">
        <w:rPr>
          <w:i/>
          <w:iCs/>
          <w:w w:val="110"/>
        </w:rPr>
        <w:t>Suggested answer key:</w:t>
      </w:r>
    </w:p>
    <w:p w14:paraId="6ECFF0CE" w14:textId="77777777" w:rsidR="00A222C3" w:rsidRPr="00CA6225" w:rsidRDefault="00A222C3" w:rsidP="00A222C3">
      <w:pPr>
        <w:rPr>
          <w:i/>
          <w:iCs/>
          <w:w w:val="110"/>
        </w:rPr>
      </w:pPr>
      <w:bookmarkStart w:id="16" w:name="_Hlk86238021"/>
      <w:r w:rsidRPr="00567CCC">
        <w:rPr>
          <w:i/>
          <w:iCs/>
          <w:w w:val="110"/>
        </w:rPr>
        <w:t>Social protection systems can assist Aaron and his family by ensuring coverage of and/or access to:</w:t>
      </w:r>
    </w:p>
    <w:p w14:paraId="3A55F231" w14:textId="77777777" w:rsidR="00A222C3" w:rsidRDefault="00A222C3" w:rsidP="002704E1">
      <w:pPr>
        <w:pStyle w:val="ListParagraph"/>
        <w:numPr>
          <w:ilvl w:val="0"/>
          <w:numId w:val="41"/>
        </w:numPr>
        <w:rPr>
          <w:i/>
          <w:iCs/>
          <w:w w:val="110"/>
        </w:rPr>
      </w:pPr>
      <w:r w:rsidRPr="006217A1">
        <w:rPr>
          <w:i/>
          <w:iCs/>
          <w:w w:val="110"/>
        </w:rPr>
        <w:t xml:space="preserve">Disability </w:t>
      </w:r>
      <w:r>
        <w:rPr>
          <w:i/>
          <w:iCs/>
          <w:w w:val="110"/>
        </w:rPr>
        <w:t>support allowance for Aaron that is compatible with other social protection and economic empowerment schemes</w:t>
      </w:r>
    </w:p>
    <w:p w14:paraId="0E391640" w14:textId="77777777" w:rsidR="00A222C3" w:rsidRPr="00CA6225" w:rsidRDefault="00A222C3" w:rsidP="002704E1">
      <w:pPr>
        <w:pStyle w:val="ListParagraph"/>
        <w:numPr>
          <w:ilvl w:val="0"/>
          <w:numId w:val="41"/>
        </w:numPr>
        <w:rPr>
          <w:i/>
          <w:iCs/>
          <w:w w:val="110"/>
        </w:rPr>
      </w:pPr>
      <w:r w:rsidRPr="00CA6225">
        <w:rPr>
          <w:i/>
          <w:iCs/>
          <w:w w:val="110"/>
        </w:rPr>
        <w:t xml:space="preserve">Rehabilitation </w:t>
      </w:r>
    </w:p>
    <w:p w14:paraId="3F173D90" w14:textId="77777777" w:rsidR="00A222C3" w:rsidRPr="00CA6225" w:rsidRDefault="00A222C3" w:rsidP="002704E1">
      <w:pPr>
        <w:pStyle w:val="ListParagraph"/>
        <w:numPr>
          <w:ilvl w:val="0"/>
          <w:numId w:val="41"/>
        </w:numPr>
        <w:rPr>
          <w:i/>
          <w:iCs/>
          <w:w w:val="110"/>
        </w:rPr>
      </w:pPr>
      <w:r w:rsidRPr="00CA6225">
        <w:rPr>
          <w:i/>
          <w:iCs/>
          <w:w w:val="110"/>
        </w:rPr>
        <w:t>Assistive technologies</w:t>
      </w:r>
    </w:p>
    <w:p w14:paraId="79A18C82" w14:textId="77777777" w:rsidR="00A222C3" w:rsidRPr="00CA6225" w:rsidRDefault="00A222C3" w:rsidP="002704E1">
      <w:pPr>
        <w:pStyle w:val="ListParagraph"/>
        <w:numPr>
          <w:ilvl w:val="0"/>
          <w:numId w:val="41"/>
        </w:numPr>
        <w:rPr>
          <w:i/>
          <w:iCs/>
          <w:w w:val="110"/>
        </w:rPr>
      </w:pPr>
      <w:r w:rsidRPr="00CA6225">
        <w:rPr>
          <w:i/>
          <w:iCs/>
          <w:w w:val="110"/>
        </w:rPr>
        <w:t xml:space="preserve">Personal assistance </w:t>
      </w:r>
    </w:p>
    <w:p w14:paraId="45985734" w14:textId="77777777" w:rsidR="00A222C3" w:rsidRPr="00CA6225" w:rsidRDefault="00A222C3" w:rsidP="002704E1">
      <w:pPr>
        <w:pStyle w:val="ListParagraph"/>
        <w:numPr>
          <w:ilvl w:val="0"/>
          <w:numId w:val="41"/>
        </w:numPr>
        <w:rPr>
          <w:i/>
          <w:iCs/>
          <w:w w:val="110"/>
        </w:rPr>
      </w:pPr>
      <w:r w:rsidRPr="00CA6225">
        <w:rPr>
          <w:i/>
          <w:iCs/>
          <w:w w:val="110"/>
        </w:rPr>
        <w:t xml:space="preserve">Accessible transportation </w:t>
      </w:r>
    </w:p>
    <w:p w14:paraId="00564906" w14:textId="77777777" w:rsidR="00A222C3" w:rsidRPr="00204659" w:rsidRDefault="00A222C3" w:rsidP="002704E1">
      <w:pPr>
        <w:pStyle w:val="ListParagraph"/>
        <w:numPr>
          <w:ilvl w:val="0"/>
          <w:numId w:val="41"/>
        </w:numPr>
        <w:rPr>
          <w:i/>
          <w:w w:val="110"/>
        </w:rPr>
      </w:pPr>
      <w:r w:rsidRPr="00204659">
        <w:rPr>
          <w:i/>
          <w:w w:val="110"/>
        </w:rPr>
        <w:t>Caregiver’s allowance to Aaron’s mother, Tanya, in recognition of</w:t>
      </w:r>
      <w:r>
        <w:rPr>
          <w:i/>
          <w:w w:val="110"/>
        </w:rPr>
        <w:t xml:space="preserve"> </w:t>
      </w:r>
      <w:r w:rsidRPr="00204659">
        <w:rPr>
          <w:i/>
          <w:w w:val="110"/>
        </w:rPr>
        <w:t xml:space="preserve">the time and support she is providing to him </w:t>
      </w:r>
    </w:p>
    <w:p w14:paraId="093C2A93" w14:textId="77777777" w:rsidR="00A222C3" w:rsidRPr="00204659" w:rsidRDefault="00A222C3" w:rsidP="002704E1">
      <w:pPr>
        <w:pStyle w:val="ListParagraph"/>
        <w:numPr>
          <w:ilvl w:val="0"/>
          <w:numId w:val="41"/>
        </w:numPr>
        <w:spacing w:after="0" w:line="240" w:lineRule="auto"/>
        <w:ind w:left="714" w:hanging="357"/>
        <w:rPr>
          <w:i/>
          <w:w w:val="110"/>
        </w:rPr>
      </w:pPr>
      <w:r w:rsidRPr="00204659">
        <w:rPr>
          <w:i/>
          <w:w w:val="110"/>
        </w:rPr>
        <w:t>Rental subsidy</w:t>
      </w:r>
    </w:p>
    <w:p w14:paraId="6439F024" w14:textId="77777777" w:rsidR="00A222C3" w:rsidRDefault="00A222C3" w:rsidP="00A222C3">
      <w:pPr>
        <w:spacing w:line="240" w:lineRule="auto"/>
        <w:rPr>
          <w:b/>
        </w:rPr>
      </w:pPr>
    </w:p>
    <w:bookmarkEnd w:id="16"/>
    <w:p w14:paraId="08AA3B59" w14:textId="77777777" w:rsidR="00A222C3" w:rsidRDefault="00A222C3" w:rsidP="00A222C3">
      <w:pPr>
        <w:spacing w:line="240" w:lineRule="auto"/>
        <w:rPr>
          <w:b/>
        </w:rPr>
      </w:pPr>
    </w:p>
    <w:p w14:paraId="05B379DC" w14:textId="77777777" w:rsidR="00A222C3" w:rsidRDefault="00A222C3" w:rsidP="00A222C3">
      <w:pPr>
        <w:rPr>
          <w:b/>
        </w:rPr>
      </w:pPr>
      <w:r>
        <w:rPr>
          <w:b/>
        </w:rPr>
        <w:t>Step 3</w:t>
      </w:r>
    </w:p>
    <w:p w14:paraId="5156AD0F" w14:textId="77777777" w:rsidR="00A222C3" w:rsidRPr="004A683A" w:rsidRDefault="00A222C3" w:rsidP="00A222C3">
      <w:pPr>
        <w:rPr>
          <w:b/>
          <w:bCs/>
          <w:w w:val="110"/>
        </w:rPr>
      </w:pPr>
      <w:r w:rsidRPr="004A683A">
        <w:rPr>
          <w:b/>
          <w:bCs/>
          <w:w w:val="110"/>
        </w:rPr>
        <w:t>What should be the aims of social protection for Aaron?</w:t>
      </w:r>
    </w:p>
    <w:p w14:paraId="053A04E0" w14:textId="0D9AB64C" w:rsidR="00A222C3" w:rsidRPr="00CA6225" w:rsidRDefault="3D05DA7F" w:rsidP="488E1754">
      <w:pPr>
        <w:rPr>
          <w:i/>
          <w:iCs/>
          <w:w w:val="110"/>
        </w:rPr>
      </w:pPr>
      <w:r w:rsidRPr="488E1754">
        <w:rPr>
          <w:i/>
          <w:iCs/>
          <w:w w:val="110"/>
        </w:rPr>
        <w:t>Suggested answer key</w:t>
      </w:r>
      <w:r w:rsidR="380CCBBA" w:rsidRPr="488E1754">
        <w:rPr>
          <w:i/>
          <w:iCs/>
          <w:w w:val="110"/>
        </w:rPr>
        <w:t>:</w:t>
      </w:r>
    </w:p>
    <w:p w14:paraId="1DD9B27C" w14:textId="77777777" w:rsidR="00A222C3" w:rsidRPr="00CA6225" w:rsidRDefault="00A222C3" w:rsidP="002704E1">
      <w:pPr>
        <w:pStyle w:val="ListParagraph"/>
        <w:numPr>
          <w:ilvl w:val="0"/>
          <w:numId w:val="42"/>
        </w:numPr>
        <w:rPr>
          <w:i/>
          <w:iCs/>
          <w:w w:val="110"/>
        </w:rPr>
      </w:pPr>
      <w:r w:rsidRPr="00CA6225">
        <w:rPr>
          <w:i/>
          <w:iCs/>
          <w:w w:val="110"/>
        </w:rPr>
        <w:t>Improving Aaron’s independence and autonomy</w:t>
      </w:r>
      <w:r>
        <w:rPr>
          <w:i/>
          <w:iCs/>
          <w:w w:val="110"/>
        </w:rPr>
        <w:t xml:space="preserve"> from his family</w:t>
      </w:r>
    </w:p>
    <w:p w14:paraId="43A0FFDC" w14:textId="77777777" w:rsidR="00A222C3" w:rsidRDefault="00A222C3" w:rsidP="002704E1">
      <w:pPr>
        <w:pStyle w:val="ListParagraph"/>
        <w:numPr>
          <w:ilvl w:val="0"/>
          <w:numId w:val="42"/>
        </w:numPr>
        <w:rPr>
          <w:i/>
          <w:iCs/>
          <w:w w:val="110"/>
        </w:rPr>
      </w:pPr>
      <w:r w:rsidRPr="00CA6225">
        <w:rPr>
          <w:i/>
          <w:iCs/>
          <w:w w:val="110"/>
        </w:rPr>
        <w:t>Supporting his inclusion in society</w:t>
      </w:r>
    </w:p>
    <w:p w14:paraId="12847956" w14:textId="77777777" w:rsidR="00A222C3" w:rsidRPr="00204659" w:rsidRDefault="00A222C3" w:rsidP="002704E1">
      <w:pPr>
        <w:pStyle w:val="ListParagraph"/>
        <w:numPr>
          <w:ilvl w:val="0"/>
          <w:numId w:val="42"/>
        </w:numPr>
        <w:rPr>
          <w:i/>
          <w:iCs/>
          <w:w w:val="110"/>
        </w:rPr>
      </w:pPr>
      <w:r w:rsidRPr="00204659">
        <w:rPr>
          <w:i/>
          <w:iCs/>
          <w:w w:val="110"/>
        </w:rPr>
        <w:t>Facilitating work and employment</w:t>
      </w:r>
    </w:p>
    <w:p w14:paraId="7F2F869F" w14:textId="77777777" w:rsidR="00A222C3" w:rsidRDefault="00A222C3" w:rsidP="00A222C3">
      <w:pPr>
        <w:rPr>
          <w:b/>
        </w:rPr>
      </w:pPr>
    </w:p>
    <w:p w14:paraId="5D4C6C4F" w14:textId="77777777" w:rsidR="00A222C3" w:rsidRDefault="00A222C3" w:rsidP="00A222C3">
      <w:pPr>
        <w:rPr>
          <w:b/>
        </w:rPr>
      </w:pPr>
      <w:r>
        <w:rPr>
          <w:b/>
        </w:rPr>
        <w:t>Step 4</w:t>
      </w:r>
    </w:p>
    <w:p w14:paraId="57E3F7ED" w14:textId="77777777" w:rsidR="00A222C3" w:rsidRDefault="00A222C3" w:rsidP="00A222C3">
      <w:pPr>
        <w:rPr>
          <w:b/>
        </w:rPr>
      </w:pPr>
      <w:r w:rsidRPr="00932BFE">
        <w:rPr>
          <w:b/>
        </w:rPr>
        <w:t>How would a social protection system support Aaron’s family over time?</w:t>
      </w:r>
    </w:p>
    <w:p w14:paraId="5FAB2825" w14:textId="77777777" w:rsidR="00A222C3" w:rsidRPr="009441D7" w:rsidRDefault="00A222C3" w:rsidP="00A222C3">
      <w:pPr>
        <w:rPr>
          <w:i/>
          <w:iCs/>
          <w:w w:val="110"/>
        </w:rPr>
      </w:pPr>
      <w:r w:rsidRPr="00CA6225">
        <w:rPr>
          <w:i/>
          <w:iCs/>
          <w:w w:val="110"/>
        </w:rPr>
        <w:t>Su</w:t>
      </w:r>
      <w:r>
        <w:rPr>
          <w:i/>
          <w:iCs/>
          <w:w w:val="110"/>
        </w:rPr>
        <w:t xml:space="preserve">ggested answer </w:t>
      </w:r>
      <w:r w:rsidRPr="002475E5">
        <w:rPr>
          <w:i/>
          <w:iCs/>
          <w:w w:val="110"/>
        </w:rPr>
        <w:t>key:</w:t>
      </w:r>
    </w:p>
    <w:p w14:paraId="4430069B" w14:textId="77777777" w:rsidR="00A222C3" w:rsidRPr="009441D7" w:rsidRDefault="00A222C3" w:rsidP="002704E1">
      <w:pPr>
        <w:pStyle w:val="ListParagraph"/>
        <w:numPr>
          <w:ilvl w:val="0"/>
          <w:numId w:val="42"/>
        </w:numPr>
        <w:rPr>
          <w:i/>
          <w:iCs/>
          <w:w w:val="110"/>
        </w:rPr>
      </w:pPr>
      <w:r w:rsidRPr="009441D7">
        <w:rPr>
          <w:i/>
          <w:iCs/>
          <w:w w:val="110"/>
        </w:rPr>
        <w:t xml:space="preserve">Aaron should be able </w:t>
      </w:r>
      <w:r>
        <w:rPr>
          <w:i/>
          <w:iCs/>
          <w:w w:val="110"/>
        </w:rPr>
        <w:t xml:space="preserve">to access the services he requires regardless of whether he has family support or not. He should have access to a </w:t>
      </w:r>
      <w:r w:rsidRPr="009441D7">
        <w:rPr>
          <w:i/>
          <w:iCs/>
          <w:w w:val="110"/>
        </w:rPr>
        <w:t>personal assistant as he requires (5 days a week)</w:t>
      </w:r>
      <w:r>
        <w:rPr>
          <w:i/>
          <w:iCs/>
          <w:w w:val="110"/>
        </w:rPr>
        <w:t>, and according to his own choosing.</w:t>
      </w:r>
    </w:p>
    <w:p w14:paraId="017A491F" w14:textId="77777777" w:rsidR="00A222C3" w:rsidRPr="00CA6225" w:rsidRDefault="00A222C3" w:rsidP="002704E1">
      <w:pPr>
        <w:pStyle w:val="ListParagraph"/>
        <w:numPr>
          <w:ilvl w:val="0"/>
          <w:numId w:val="42"/>
        </w:numPr>
        <w:rPr>
          <w:i/>
          <w:iCs/>
          <w:w w:val="110"/>
        </w:rPr>
      </w:pPr>
      <w:r>
        <w:rPr>
          <w:i/>
          <w:iCs/>
          <w:w w:val="110"/>
        </w:rPr>
        <w:t xml:space="preserve">Aaron should be supported to move out on his own, should he wish, to decide where and with whom to live. He should have housing support </w:t>
      </w:r>
      <w:proofErr w:type="gramStart"/>
      <w:r>
        <w:rPr>
          <w:i/>
          <w:iCs/>
          <w:w w:val="110"/>
        </w:rPr>
        <w:t>in order to</w:t>
      </w:r>
      <w:proofErr w:type="gramEnd"/>
      <w:r>
        <w:rPr>
          <w:i/>
          <w:iCs/>
          <w:w w:val="110"/>
        </w:rPr>
        <w:t xml:space="preserve"> do so, including access to accessible housing options.</w:t>
      </w:r>
    </w:p>
    <w:p w14:paraId="4B53D173" w14:textId="77777777" w:rsidR="00A222C3" w:rsidRPr="00932BFE" w:rsidRDefault="00A222C3" w:rsidP="00A222C3">
      <w:pPr>
        <w:rPr>
          <w:b/>
        </w:rPr>
      </w:pPr>
    </w:p>
    <w:p w14:paraId="6997028A" w14:textId="77777777" w:rsidR="00A222C3" w:rsidRDefault="00A222C3" w:rsidP="00A222C3">
      <w:pPr>
        <w:rPr>
          <w:i/>
          <w:iCs/>
          <w:w w:val="110"/>
        </w:rPr>
      </w:pPr>
      <w:r>
        <w:rPr>
          <w:i/>
          <w:iCs/>
          <w:w w:val="110"/>
        </w:rPr>
        <w:br w:type="page"/>
      </w:r>
    </w:p>
    <w:p w14:paraId="66A638F2" w14:textId="77777777" w:rsidR="00996249" w:rsidRDefault="00996249" w:rsidP="00996249">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11E3905B" w14:textId="77777777" w:rsidR="00996249" w:rsidRPr="00A222C3" w:rsidRDefault="00996249" w:rsidP="00996249">
      <w:pPr>
        <w:spacing w:after="360"/>
      </w:pPr>
      <w:r w:rsidRPr="00A222C3">
        <w:t>Activity 2.2.2. Stories of persons with disabilities</w:t>
      </w:r>
    </w:p>
    <w:p w14:paraId="57C8DBF7" w14:textId="77777777" w:rsidR="00A222C3" w:rsidRDefault="00A222C3" w:rsidP="00A222C3">
      <w:pPr>
        <w:rPr>
          <w:b/>
          <w:sz w:val="28"/>
          <w:szCs w:val="28"/>
        </w:rPr>
      </w:pPr>
      <w:r w:rsidRPr="00E24C24">
        <w:rPr>
          <w:b/>
          <w:sz w:val="28"/>
          <w:szCs w:val="28"/>
        </w:rPr>
        <w:t>Eva’s story</w:t>
      </w:r>
      <w:r>
        <w:rPr>
          <w:b/>
          <w:sz w:val="28"/>
          <w:szCs w:val="28"/>
        </w:rPr>
        <w:t xml:space="preserve"> </w:t>
      </w:r>
    </w:p>
    <w:p w14:paraId="1EA1A781" w14:textId="272F2C72" w:rsidR="00A222C3" w:rsidRDefault="00A222C3" w:rsidP="00A222C3">
      <w:pPr>
        <w:rPr>
          <w:b/>
          <w:bCs/>
          <w:w w:val="110"/>
        </w:rPr>
      </w:pPr>
      <w:r>
        <w:rPr>
          <w:b/>
          <w:bCs/>
          <w:w w:val="110"/>
        </w:rPr>
        <w:t>Step 1</w:t>
      </w:r>
    </w:p>
    <w:p w14:paraId="3AA3CDB7" w14:textId="77777777" w:rsidR="00A222C3" w:rsidRPr="00497FE0" w:rsidRDefault="00A222C3" w:rsidP="00A222C3">
      <w:pPr>
        <w:rPr>
          <w:w w:val="110"/>
        </w:rPr>
      </w:pPr>
      <w:r w:rsidRPr="00497FE0">
        <w:rPr>
          <w:w w:val="110"/>
        </w:rPr>
        <w:t xml:space="preserve">What challenges do </w:t>
      </w:r>
      <w:r>
        <w:rPr>
          <w:w w:val="110"/>
        </w:rPr>
        <w:t>Eva</w:t>
      </w:r>
      <w:r w:rsidRPr="00497FE0">
        <w:rPr>
          <w:w w:val="110"/>
        </w:rPr>
        <w:t xml:space="preserve"> and his family face related to </w:t>
      </w:r>
      <w:r>
        <w:rPr>
          <w:w w:val="110"/>
        </w:rPr>
        <w:t>Eva</w:t>
      </w:r>
      <w:r w:rsidRPr="00497FE0">
        <w:rPr>
          <w:w w:val="110"/>
        </w:rPr>
        <w:t>’s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A222C3" w:rsidRPr="00B43F2A" w14:paraId="4D1EFBAC" w14:textId="77777777" w:rsidTr="003B3975">
        <w:tc>
          <w:tcPr>
            <w:tcW w:w="4675" w:type="dxa"/>
          </w:tcPr>
          <w:p w14:paraId="3917B4C1" w14:textId="77777777" w:rsidR="00A222C3" w:rsidRPr="00B43F2A" w:rsidRDefault="00A222C3" w:rsidP="00D30FED">
            <w:pPr>
              <w:spacing w:before="120" w:after="160" w:line="259" w:lineRule="auto"/>
              <w:jc w:val="center"/>
              <w:rPr>
                <w:b/>
                <w:bCs/>
                <w:w w:val="110"/>
              </w:rPr>
            </w:pPr>
            <w:r w:rsidRPr="00B43F2A">
              <w:rPr>
                <w:b/>
                <w:bCs/>
                <w:w w:val="110"/>
              </w:rPr>
              <w:t xml:space="preserve">Challenges </w:t>
            </w:r>
            <w:r>
              <w:rPr>
                <w:b/>
                <w:bCs/>
                <w:w w:val="110"/>
              </w:rPr>
              <w:t>Eva</w:t>
            </w:r>
            <w:r w:rsidRPr="00B43F2A">
              <w:rPr>
                <w:b/>
                <w:bCs/>
                <w:w w:val="110"/>
              </w:rPr>
              <w:t xml:space="preserve"> faces</w:t>
            </w:r>
          </w:p>
        </w:tc>
        <w:tc>
          <w:tcPr>
            <w:tcW w:w="4675" w:type="dxa"/>
          </w:tcPr>
          <w:p w14:paraId="5D7E30B2" w14:textId="77777777" w:rsidR="00A222C3" w:rsidRPr="00B43F2A" w:rsidRDefault="00A222C3" w:rsidP="00D30FED">
            <w:pPr>
              <w:spacing w:before="120" w:after="160" w:line="259" w:lineRule="auto"/>
              <w:jc w:val="center"/>
              <w:rPr>
                <w:b/>
                <w:bCs/>
                <w:w w:val="110"/>
              </w:rPr>
            </w:pPr>
            <w:r w:rsidRPr="00B43F2A">
              <w:rPr>
                <w:b/>
                <w:bCs/>
                <w:w w:val="110"/>
              </w:rPr>
              <w:t xml:space="preserve">Challenges </w:t>
            </w:r>
            <w:r>
              <w:rPr>
                <w:b/>
                <w:bCs/>
                <w:w w:val="110"/>
              </w:rPr>
              <w:t>her</w:t>
            </w:r>
            <w:r w:rsidRPr="00B43F2A">
              <w:rPr>
                <w:b/>
                <w:bCs/>
                <w:w w:val="110"/>
              </w:rPr>
              <w:t xml:space="preserve"> family members face</w:t>
            </w:r>
          </w:p>
        </w:tc>
      </w:tr>
      <w:tr w:rsidR="00A222C3" w14:paraId="104C6BEA" w14:textId="77777777" w:rsidTr="003B3975">
        <w:tc>
          <w:tcPr>
            <w:tcW w:w="4675" w:type="dxa"/>
          </w:tcPr>
          <w:p w14:paraId="38A9DB9D" w14:textId="77777777" w:rsidR="00A222C3" w:rsidRPr="00E24C24" w:rsidRDefault="00A222C3" w:rsidP="003B3975">
            <w:pPr>
              <w:pStyle w:val="ListParagraph"/>
              <w:spacing w:after="160" w:line="259" w:lineRule="auto"/>
              <w:ind w:left="360"/>
              <w:rPr>
                <w:i/>
                <w:w w:val="110"/>
              </w:rPr>
            </w:pPr>
          </w:p>
          <w:p w14:paraId="675ADF9D" w14:textId="77777777" w:rsidR="00A222C3" w:rsidRDefault="00A222C3" w:rsidP="002704E1">
            <w:pPr>
              <w:pStyle w:val="ListParagraph"/>
              <w:numPr>
                <w:ilvl w:val="0"/>
                <w:numId w:val="43"/>
              </w:numPr>
              <w:spacing w:after="160" w:line="259" w:lineRule="auto"/>
              <w:rPr>
                <w:i/>
                <w:w w:val="110"/>
              </w:rPr>
            </w:pPr>
            <w:r>
              <w:rPr>
                <w:i/>
                <w:w w:val="110"/>
              </w:rPr>
              <w:t>incomplete education</w:t>
            </w:r>
          </w:p>
          <w:p w14:paraId="2441721D" w14:textId="77777777" w:rsidR="00A222C3" w:rsidRDefault="00A222C3" w:rsidP="002704E1">
            <w:pPr>
              <w:pStyle w:val="ListParagraph"/>
              <w:numPr>
                <w:ilvl w:val="0"/>
                <w:numId w:val="43"/>
              </w:numPr>
              <w:spacing w:after="160" w:line="259" w:lineRule="auto"/>
              <w:rPr>
                <w:i/>
                <w:w w:val="110"/>
              </w:rPr>
            </w:pPr>
            <w:r>
              <w:rPr>
                <w:i/>
                <w:w w:val="110"/>
              </w:rPr>
              <w:t>limited autonomy and mobility</w:t>
            </w:r>
          </w:p>
          <w:p w14:paraId="7DC38179" w14:textId="77777777" w:rsidR="00A222C3" w:rsidRDefault="00A222C3" w:rsidP="002704E1">
            <w:pPr>
              <w:pStyle w:val="ListParagraph"/>
              <w:numPr>
                <w:ilvl w:val="0"/>
                <w:numId w:val="43"/>
              </w:numPr>
              <w:spacing w:after="160" w:line="259" w:lineRule="auto"/>
              <w:rPr>
                <w:i/>
                <w:w w:val="110"/>
              </w:rPr>
            </w:pPr>
            <w:r>
              <w:rPr>
                <w:i/>
                <w:w w:val="110"/>
              </w:rPr>
              <w:t>dependent on her family</w:t>
            </w:r>
          </w:p>
          <w:p w14:paraId="504AEEF9" w14:textId="77777777" w:rsidR="00A222C3" w:rsidRDefault="00A222C3" w:rsidP="002704E1">
            <w:pPr>
              <w:pStyle w:val="ListParagraph"/>
              <w:numPr>
                <w:ilvl w:val="0"/>
                <w:numId w:val="43"/>
              </w:numPr>
              <w:spacing w:after="160" w:line="259" w:lineRule="auto"/>
              <w:rPr>
                <w:i/>
                <w:w w:val="110"/>
              </w:rPr>
            </w:pPr>
            <w:r>
              <w:rPr>
                <w:i/>
                <w:w w:val="110"/>
              </w:rPr>
              <w:t>limited choice of employment with risk to lose her disability pension</w:t>
            </w:r>
          </w:p>
          <w:p w14:paraId="65BEB593" w14:textId="77777777" w:rsidR="00A222C3" w:rsidRDefault="00A222C3" w:rsidP="002704E1">
            <w:pPr>
              <w:pStyle w:val="ListParagraph"/>
              <w:numPr>
                <w:ilvl w:val="0"/>
                <w:numId w:val="43"/>
              </w:numPr>
              <w:spacing w:after="160" w:line="259" w:lineRule="auto"/>
              <w:rPr>
                <w:i/>
                <w:w w:val="110"/>
              </w:rPr>
            </w:pPr>
            <w:r>
              <w:rPr>
                <w:i/>
                <w:w w:val="110"/>
              </w:rPr>
              <w:t>no support available to get a guide dog</w:t>
            </w:r>
          </w:p>
          <w:p w14:paraId="6048B08D" w14:textId="77777777" w:rsidR="00A222C3" w:rsidRPr="004A683A" w:rsidRDefault="00A222C3" w:rsidP="002704E1">
            <w:pPr>
              <w:pStyle w:val="ListParagraph"/>
              <w:numPr>
                <w:ilvl w:val="0"/>
                <w:numId w:val="43"/>
              </w:numPr>
              <w:spacing w:after="160" w:line="259" w:lineRule="auto"/>
              <w:rPr>
                <w:i/>
                <w:w w:val="110"/>
              </w:rPr>
            </w:pPr>
            <w:r>
              <w:rPr>
                <w:i/>
                <w:w w:val="110"/>
              </w:rPr>
              <w:t>not eligible for poverty reduction support because it is not compatible with her disability pension</w:t>
            </w:r>
          </w:p>
          <w:p w14:paraId="5FA9FD7E" w14:textId="77777777" w:rsidR="00A222C3" w:rsidRPr="00E24C24" w:rsidRDefault="00A222C3" w:rsidP="003B3975">
            <w:pPr>
              <w:pStyle w:val="ListParagraph"/>
              <w:spacing w:after="160" w:line="259" w:lineRule="auto"/>
              <w:ind w:left="360"/>
              <w:rPr>
                <w:i/>
                <w:w w:val="110"/>
              </w:rPr>
            </w:pPr>
          </w:p>
        </w:tc>
        <w:tc>
          <w:tcPr>
            <w:tcW w:w="4675" w:type="dxa"/>
          </w:tcPr>
          <w:p w14:paraId="176EB6AC" w14:textId="77777777" w:rsidR="00A222C3" w:rsidRDefault="00A222C3" w:rsidP="003B3975">
            <w:pPr>
              <w:pStyle w:val="ListParagraph"/>
              <w:spacing w:after="160" w:line="259" w:lineRule="auto"/>
              <w:ind w:left="0"/>
              <w:rPr>
                <w:w w:val="110"/>
              </w:rPr>
            </w:pPr>
          </w:p>
          <w:p w14:paraId="0D62AD8B" w14:textId="77777777" w:rsidR="00A222C3" w:rsidRPr="004A683A" w:rsidRDefault="00A222C3" w:rsidP="002704E1">
            <w:pPr>
              <w:pStyle w:val="ListParagraph"/>
              <w:numPr>
                <w:ilvl w:val="0"/>
                <w:numId w:val="43"/>
              </w:numPr>
              <w:spacing w:after="160" w:line="259" w:lineRule="auto"/>
              <w:rPr>
                <w:i/>
                <w:w w:val="110"/>
              </w:rPr>
            </w:pPr>
            <w:r>
              <w:rPr>
                <w:i/>
                <w:w w:val="110"/>
              </w:rPr>
              <w:t xml:space="preserve">Sol is a single mother taking care of two children, </w:t>
            </w:r>
            <w:proofErr w:type="gramStart"/>
            <w:r>
              <w:rPr>
                <w:i/>
                <w:w w:val="110"/>
              </w:rPr>
              <w:t>Eva</w:t>
            </w:r>
            <w:proofErr w:type="gramEnd"/>
            <w:r>
              <w:rPr>
                <w:i/>
                <w:w w:val="110"/>
              </w:rPr>
              <w:t xml:space="preserve"> and her younger sister</w:t>
            </w:r>
          </w:p>
          <w:p w14:paraId="1DA864CC" w14:textId="77777777" w:rsidR="00A222C3" w:rsidRDefault="00A222C3" w:rsidP="002704E1">
            <w:pPr>
              <w:pStyle w:val="ListParagraph"/>
              <w:numPr>
                <w:ilvl w:val="0"/>
                <w:numId w:val="43"/>
              </w:numPr>
              <w:spacing w:after="160" w:line="259" w:lineRule="auto"/>
              <w:rPr>
                <w:i/>
                <w:w w:val="110"/>
              </w:rPr>
            </w:pPr>
            <w:r>
              <w:rPr>
                <w:i/>
                <w:w w:val="110"/>
              </w:rPr>
              <w:t>inability for Sol to get full time employment because she is the sole support for Eva</w:t>
            </w:r>
          </w:p>
          <w:p w14:paraId="602F9B88" w14:textId="77777777" w:rsidR="00A222C3" w:rsidRPr="004A683A" w:rsidRDefault="00A222C3" w:rsidP="003B3975">
            <w:pPr>
              <w:pStyle w:val="ListParagraph"/>
              <w:spacing w:after="160" w:line="259" w:lineRule="auto"/>
              <w:ind w:left="0"/>
              <w:rPr>
                <w:i/>
                <w:w w:val="110"/>
              </w:rPr>
            </w:pPr>
          </w:p>
          <w:p w14:paraId="1D6E9DCE" w14:textId="77777777" w:rsidR="00A222C3" w:rsidRDefault="00A222C3" w:rsidP="003B3975">
            <w:pPr>
              <w:pStyle w:val="ListParagraph"/>
              <w:spacing w:after="160" w:line="259" w:lineRule="auto"/>
              <w:ind w:left="0"/>
              <w:rPr>
                <w:w w:val="110"/>
              </w:rPr>
            </w:pPr>
          </w:p>
          <w:p w14:paraId="37A8A2CE" w14:textId="77777777" w:rsidR="00A222C3" w:rsidRDefault="00A222C3" w:rsidP="003B3975">
            <w:pPr>
              <w:pStyle w:val="ListParagraph"/>
              <w:ind w:left="0"/>
              <w:contextualSpacing w:val="0"/>
              <w:rPr>
                <w:w w:val="110"/>
              </w:rPr>
            </w:pPr>
          </w:p>
          <w:p w14:paraId="5B7A90CD" w14:textId="77777777" w:rsidR="00A222C3" w:rsidRDefault="00A222C3" w:rsidP="003B3975">
            <w:pPr>
              <w:pStyle w:val="ListParagraph"/>
              <w:ind w:left="0"/>
              <w:contextualSpacing w:val="0"/>
              <w:rPr>
                <w:w w:val="110"/>
              </w:rPr>
            </w:pPr>
          </w:p>
          <w:p w14:paraId="0811EBC2" w14:textId="77777777" w:rsidR="00A222C3" w:rsidRDefault="00A222C3" w:rsidP="003B3975">
            <w:pPr>
              <w:pStyle w:val="ListParagraph"/>
              <w:ind w:left="0"/>
              <w:contextualSpacing w:val="0"/>
              <w:rPr>
                <w:w w:val="110"/>
              </w:rPr>
            </w:pPr>
          </w:p>
          <w:p w14:paraId="328E1871" w14:textId="77777777" w:rsidR="00A222C3" w:rsidRPr="00CD49EA" w:rsidRDefault="00A222C3" w:rsidP="003B3975">
            <w:pPr>
              <w:rPr>
                <w:w w:val="110"/>
              </w:rPr>
            </w:pPr>
          </w:p>
        </w:tc>
      </w:tr>
    </w:tbl>
    <w:p w14:paraId="5ED4A0B6" w14:textId="77777777" w:rsidR="00A222C3" w:rsidRDefault="00A222C3" w:rsidP="00A222C3">
      <w:pPr>
        <w:spacing w:after="360"/>
        <w:rPr>
          <w:w w:val="110"/>
        </w:rPr>
      </w:pPr>
    </w:p>
    <w:p w14:paraId="1E264282" w14:textId="77777777" w:rsidR="00A222C3" w:rsidRDefault="00A222C3" w:rsidP="00A222C3">
      <w:pPr>
        <w:rPr>
          <w:b/>
        </w:rPr>
      </w:pPr>
      <w:r>
        <w:rPr>
          <w:b/>
        </w:rPr>
        <w:t>Step 2</w:t>
      </w:r>
    </w:p>
    <w:p w14:paraId="3CD22747" w14:textId="67346286" w:rsidR="00A222C3" w:rsidRPr="00497FE0" w:rsidRDefault="00A222C3" w:rsidP="00A222C3">
      <w:pPr>
        <w:rPr>
          <w:w w:val="110"/>
        </w:rPr>
      </w:pPr>
      <w:r w:rsidRPr="00497FE0">
        <w:rPr>
          <w:w w:val="110"/>
        </w:rPr>
        <w:t xml:space="preserve">Based on your analysis in Step 1, and drawing on the recommendations from the </w:t>
      </w:r>
      <w:r w:rsidR="001A3089">
        <w:rPr>
          <w:w w:val="110"/>
        </w:rPr>
        <w:t>Policy Guidance</w:t>
      </w:r>
      <w:r>
        <w:rPr>
          <w:w w:val="110"/>
        </w:rPr>
        <w:t>, h</w:t>
      </w:r>
      <w:r w:rsidRPr="00054A6E">
        <w:rPr>
          <w:w w:val="110"/>
        </w:rPr>
        <w:t xml:space="preserve">ow can social protection systems assist </w:t>
      </w:r>
      <w:r>
        <w:rPr>
          <w:w w:val="110"/>
        </w:rPr>
        <w:t>Eva</w:t>
      </w:r>
      <w:r w:rsidRPr="00054A6E">
        <w:rPr>
          <w:w w:val="110"/>
        </w:rPr>
        <w:t xml:space="preserve"> and h</w:t>
      </w:r>
      <w:r>
        <w:rPr>
          <w:w w:val="110"/>
        </w:rPr>
        <w:t>er</w:t>
      </w:r>
      <w:r w:rsidRPr="00054A6E">
        <w:rPr>
          <w:w w:val="110"/>
        </w:rPr>
        <w:t xml:space="preserve"> family? Please provide specific examples</w:t>
      </w:r>
      <w:r>
        <w:rPr>
          <w:w w:val="110"/>
        </w:rPr>
        <w:t>.</w:t>
      </w:r>
    </w:p>
    <w:p w14:paraId="6539B585" w14:textId="7C0B7E25" w:rsidR="00A222C3" w:rsidRPr="00E24C24" w:rsidRDefault="3D05DA7F" w:rsidP="488E1754">
      <w:pPr>
        <w:rPr>
          <w:i/>
          <w:iCs/>
          <w:w w:val="110"/>
        </w:rPr>
      </w:pPr>
      <w:r w:rsidRPr="488E1754">
        <w:rPr>
          <w:i/>
          <w:iCs/>
          <w:w w:val="110"/>
        </w:rPr>
        <w:t>Suggested answer key</w:t>
      </w:r>
      <w:r w:rsidR="64D118B7" w:rsidRPr="488E1754">
        <w:rPr>
          <w:i/>
          <w:iCs/>
          <w:w w:val="110"/>
        </w:rPr>
        <w:t>:</w:t>
      </w:r>
    </w:p>
    <w:p w14:paraId="71F58A47" w14:textId="77777777" w:rsidR="00A222C3" w:rsidRPr="00CA6225" w:rsidRDefault="00A222C3" w:rsidP="00A222C3">
      <w:pPr>
        <w:rPr>
          <w:i/>
          <w:iCs/>
          <w:w w:val="110"/>
        </w:rPr>
      </w:pPr>
      <w:bookmarkStart w:id="17" w:name="_Hlk86238102"/>
      <w:r w:rsidRPr="00567CCC">
        <w:rPr>
          <w:i/>
          <w:iCs/>
          <w:w w:val="110"/>
        </w:rPr>
        <w:t>Social protection systems can assist Eva and her family by ensuring coverage of and/or access to:</w:t>
      </w:r>
    </w:p>
    <w:p w14:paraId="73C6B343" w14:textId="77777777" w:rsidR="00A222C3" w:rsidRPr="00E24C24" w:rsidRDefault="00A222C3" w:rsidP="002704E1">
      <w:pPr>
        <w:pStyle w:val="ListParagraph"/>
        <w:numPr>
          <w:ilvl w:val="0"/>
          <w:numId w:val="41"/>
        </w:numPr>
        <w:rPr>
          <w:i/>
          <w:iCs/>
          <w:w w:val="110"/>
        </w:rPr>
      </w:pPr>
      <w:r w:rsidRPr="006217A1">
        <w:rPr>
          <w:i/>
          <w:iCs/>
          <w:w w:val="110"/>
        </w:rPr>
        <w:t xml:space="preserve">Disability </w:t>
      </w:r>
      <w:r>
        <w:rPr>
          <w:i/>
          <w:iCs/>
          <w:w w:val="110"/>
        </w:rPr>
        <w:t>support allowance</w:t>
      </w:r>
      <w:r w:rsidRPr="006217A1">
        <w:rPr>
          <w:i/>
          <w:iCs/>
          <w:w w:val="110"/>
        </w:rPr>
        <w:t xml:space="preserve"> </w:t>
      </w:r>
      <w:r w:rsidRPr="00E24C24">
        <w:rPr>
          <w:i/>
          <w:iCs/>
          <w:w w:val="110"/>
        </w:rPr>
        <w:t>for Eva that is compatible with other social protection and economic empowerment schemes</w:t>
      </w:r>
    </w:p>
    <w:p w14:paraId="28D7F9B7" w14:textId="77777777" w:rsidR="00A222C3" w:rsidRPr="00E24C24" w:rsidRDefault="00A222C3" w:rsidP="002704E1">
      <w:pPr>
        <w:pStyle w:val="ListParagraph"/>
        <w:numPr>
          <w:ilvl w:val="0"/>
          <w:numId w:val="41"/>
        </w:numPr>
        <w:rPr>
          <w:i/>
          <w:iCs/>
          <w:w w:val="110"/>
        </w:rPr>
      </w:pPr>
      <w:r w:rsidRPr="00E24C24">
        <w:rPr>
          <w:i/>
          <w:iCs/>
          <w:w w:val="110"/>
        </w:rPr>
        <w:t>Guide dog for Eva</w:t>
      </w:r>
    </w:p>
    <w:p w14:paraId="0093BC5F" w14:textId="77777777" w:rsidR="00A222C3" w:rsidRPr="00E24C24" w:rsidRDefault="00A222C3" w:rsidP="002704E1">
      <w:pPr>
        <w:pStyle w:val="ListParagraph"/>
        <w:numPr>
          <w:ilvl w:val="0"/>
          <w:numId w:val="41"/>
        </w:numPr>
        <w:rPr>
          <w:i/>
          <w:iCs/>
          <w:w w:val="110"/>
        </w:rPr>
      </w:pPr>
      <w:r w:rsidRPr="00E24C24">
        <w:rPr>
          <w:i/>
          <w:iCs/>
          <w:w w:val="110"/>
        </w:rPr>
        <w:t>Personal assistance</w:t>
      </w:r>
    </w:p>
    <w:p w14:paraId="3EAE48A7" w14:textId="77777777" w:rsidR="00A222C3" w:rsidRPr="00E24C24" w:rsidRDefault="00A222C3" w:rsidP="002704E1">
      <w:pPr>
        <w:pStyle w:val="ListParagraph"/>
        <w:numPr>
          <w:ilvl w:val="0"/>
          <w:numId w:val="41"/>
        </w:numPr>
        <w:rPr>
          <w:i/>
          <w:iCs/>
          <w:w w:val="110"/>
        </w:rPr>
      </w:pPr>
      <w:r w:rsidRPr="00E24C24">
        <w:rPr>
          <w:i/>
          <w:iCs/>
          <w:w w:val="110"/>
        </w:rPr>
        <w:t xml:space="preserve">Poverty reduction support </w:t>
      </w:r>
    </w:p>
    <w:p w14:paraId="3F25F4BA" w14:textId="77777777" w:rsidR="00A222C3" w:rsidRPr="00E24C24" w:rsidRDefault="00A222C3" w:rsidP="002704E1">
      <w:pPr>
        <w:pStyle w:val="ListParagraph"/>
        <w:numPr>
          <w:ilvl w:val="0"/>
          <w:numId w:val="41"/>
        </w:numPr>
        <w:rPr>
          <w:i/>
          <w:iCs/>
          <w:w w:val="110"/>
        </w:rPr>
      </w:pPr>
      <w:r w:rsidRPr="00E24C24">
        <w:rPr>
          <w:i/>
          <w:iCs/>
          <w:w w:val="110"/>
        </w:rPr>
        <w:t xml:space="preserve">Caregiver’s allowance to Eva’s mother, for the time she is providing support to her </w:t>
      </w:r>
    </w:p>
    <w:p w14:paraId="2E2A6282" w14:textId="77777777" w:rsidR="00A222C3" w:rsidRPr="00E24C24" w:rsidRDefault="00A222C3" w:rsidP="002704E1">
      <w:pPr>
        <w:pStyle w:val="ListParagraph"/>
        <w:numPr>
          <w:ilvl w:val="0"/>
          <w:numId w:val="41"/>
        </w:numPr>
        <w:rPr>
          <w:i/>
          <w:iCs/>
          <w:w w:val="110"/>
        </w:rPr>
      </w:pPr>
      <w:r w:rsidRPr="00E24C24">
        <w:rPr>
          <w:i/>
          <w:iCs/>
          <w:w w:val="110"/>
        </w:rPr>
        <w:t>Single parent income support</w:t>
      </w:r>
    </w:p>
    <w:p w14:paraId="2B11CE06" w14:textId="77777777" w:rsidR="00A222C3" w:rsidRPr="00E24C24" w:rsidRDefault="00A222C3" w:rsidP="002704E1">
      <w:pPr>
        <w:pStyle w:val="ListParagraph"/>
        <w:numPr>
          <w:ilvl w:val="0"/>
          <w:numId w:val="41"/>
        </w:numPr>
        <w:rPr>
          <w:i/>
          <w:iCs/>
          <w:w w:val="110"/>
        </w:rPr>
      </w:pPr>
      <w:r w:rsidRPr="00E24C24">
        <w:rPr>
          <w:i/>
          <w:iCs/>
          <w:w w:val="110"/>
        </w:rPr>
        <w:t>Rental subsidy</w:t>
      </w:r>
    </w:p>
    <w:bookmarkEnd w:id="17"/>
    <w:p w14:paraId="1FCB6471" w14:textId="77777777" w:rsidR="00A222C3" w:rsidRDefault="00A222C3" w:rsidP="00A222C3">
      <w:pPr>
        <w:spacing w:after="360"/>
        <w:rPr>
          <w:w w:val="110"/>
        </w:rPr>
      </w:pPr>
    </w:p>
    <w:p w14:paraId="58D90583" w14:textId="77777777" w:rsidR="00A222C3" w:rsidRDefault="00A222C3" w:rsidP="00A222C3">
      <w:pPr>
        <w:rPr>
          <w:b/>
        </w:rPr>
      </w:pPr>
      <w:r>
        <w:rPr>
          <w:b/>
        </w:rPr>
        <w:t>Step 3</w:t>
      </w:r>
    </w:p>
    <w:p w14:paraId="18B550DA" w14:textId="77777777" w:rsidR="00A222C3" w:rsidRPr="00E24C24" w:rsidRDefault="00A222C3" w:rsidP="00A222C3">
      <w:pPr>
        <w:rPr>
          <w:b/>
          <w:w w:val="110"/>
        </w:rPr>
      </w:pPr>
      <w:r w:rsidRPr="00E24C24">
        <w:rPr>
          <w:b/>
          <w:w w:val="110"/>
        </w:rPr>
        <w:t>What should be the aims of social protection for Eva?</w:t>
      </w:r>
    </w:p>
    <w:p w14:paraId="7EEB8200" w14:textId="7604284D" w:rsidR="00A222C3" w:rsidRPr="00CA6225" w:rsidRDefault="3D05DA7F" w:rsidP="488E1754">
      <w:pPr>
        <w:rPr>
          <w:i/>
          <w:iCs/>
          <w:w w:val="110"/>
        </w:rPr>
      </w:pPr>
      <w:r w:rsidRPr="488E1754">
        <w:rPr>
          <w:i/>
          <w:iCs/>
          <w:w w:val="110"/>
        </w:rPr>
        <w:t>Suggested answer key</w:t>
      </w:r>
      <w:r w:rsidR="1ECBEA64" w:rsidRPr="488E1754">
        <w:rPr>
          <w:i/>
          <w:iCs/>
          <w:w w:val="110"/>
        </w:rPr>
        <w:t>:</w:t>
      </w:r>
    </w:p>
    <w:p w14:paraId="2BE72CCB" w14:textId="77777777" w:rsidR="00A222C3" w:rsidRPr="00CA6225" w:rsidRDefault="00A222C3" w:rsidP="002704E1">
      <w:pPr>
        <w:pStyle w:val="ListParagraph"/>
        <w:numPr>
          <w:ilvl w:val="0"/>
          <w:numId w:val="42"/>
        </w:numPr>
        <w:rPr>
          <w:i/>
          <w:iCs/>
          <w:w w:val="110"/>
        </w:rPr>
      </w:pPr>
      <w:r w:rsidRPr="00CA6225">
        <w:rPr>
          <w:i/>
          <w:iCs/>
          <w:w w:val="110"/>
        </w:rPr>
        <w:t xml:space="preserve">Improving </w:t>
      </w:r>
      <w:r>
        <w:rPr>
          <w:i/>
          <w:iCs/>
          <w:w w:val="110"/>
        </w:rPr>
        <w:t>Eva’s</w:t>
      </w:r>
      <w:r w:rsidRPr="00CA6225">
        <w:rPr>
          <w:i/>
          <w:iCs/>
          <w:w w:val="110"/>
        </w:rPr>
        <w:t xml:space="preserve"> independence and autonomy</w:t>
      </w:r>
      <w:r>
        <w:rPr>
          <w:i/>
          <w:iCs/>
          <w:w w:val="110"/>
        </w:rPr>
        <w:t xml:space="preserve"> </w:t>
      </w:r>
    </w:p>
    <w:p w14:paraId="5EAE25B6" w14:textId="77777777" w:rsidR="00A222C3" w:rsidRDefault="00A222C3" w:rsidP="002704E1">
      <w:pPr>
        <w:pStyle w:val="ListParagraph"/>
        <w:numPr>
          <w:ilvl w:val="0"/>
          <w:numId w:val="42"/>
        </w:numPr>
        <w:rPr>
          <w:i/>
          <w:iCs/>
          <w:w w:val="110"/>
        </w:rPr>
      </w:pPr>
      <w:r>
        <w:rPr>
          <w:i/>
          <w:iCs/>
          <w:w w:val="110"/>
        </w:rPr>
        <w:t>Supporting her</w:t>
      </w:r>
      <w:r w:rsidRPr="00CA6225">
        <w:rPr>
          <w:i/>
          <w:iCs/>
          <w:w w:val="110"/>
        </w:rPr>
        <w:t xml:space="preserve"> inclusion in society</w:t>
      </w:r>
      <w:r>
        <w:rPr>
          <w:i/>
          <w:iCs/>
          <w:w w:val="110"/>
        </w:rPr>
        <w:t xml:space="preserve">  </w:t>
      </w:r>
    </w:p>
    <w:p w14:paraId="59E99946" w14:textId="77777777" w:rsidR="00A222C3" w:rsidRDefault="00A222C3" w:rsidP="002704E1">
      <w:pPr>
        <w:pStyle w:val="ListParagraph"/>
        <w:numPr>
          <w:ilvl w:val="0"/>
          <w:numId w:val="42"/>
        </w:numPr>
        <w:rPr>
          <w:i/>
          <w:iCs/>
          <w:w w:val="110"/>
        </w:rPr>
      </w:pPr>
      <w:r w:rsidRPr="00204659">
        <w:rPr>
          <w:i/>
          <w:iCs/>
          <w:w w:val="110"/>
        </w:rPr>
        <w:t xml:space="preserve">Facilitating </w:t>
      </w:r>
      <w:r>
        <w:rPr>
          <w:i/>
          <w:iCs/>
          <w:w w:val="110"/>
        </w:rPr>
        <w:t xml:space="preserve">education, </w:t>
      </w:r>
      <w:proofErr w:type="gramStart"/>
      <w:r w:rsidRPr="00204659">
        <w:rPr>
          <w:i/>
          <w:iCs/>
          <w:w w:val="110"/>
        </w:rPr>
        <w:t>work</w:t>
      </w:r>
      <w:proofErr w:type="gramEnd"/>
      <w:r w:rsidRPr="00204659">
        <w:rPr>
          <w:i/>
          <w:iCs/>
          <w:w w:val="110"/>
        </w:rPr>
        <w:t xml:space="preserve"> and employment</w:t>
      </w:r>
    </w:p>
    <w:p w14:paraId="1E8F281A" w14:textId="6F1864A4" w:rsidR="00A222C3" w:rsidRPr="00996249" w:rsidRDefault="3D05DA7F" w:rsidP="488E1754">
      <w:pPr>
        <w:pStyle w:val="ListParagraph"/>
        <w:numPr>
          <w:ilvl w:val="0"/>
          <w:numId w:val="42"/>
        </w:numPr>
        <w:rPr>
          <w:i/>
          <w:iCs/>
          <w:w w:val="110"/>
        </w:rPr>
      </w:pPr>
      <w:r w:rsidRPr="488E1754">
        <w:rPr>
          <w:i/>
          <w:iCs/>
          <w:w w:val="110"/>
        </w:rPr>
        <w:t xml:space="preserve">Supporting Sol as a single parent raising </w:t>
      </w:r>
      <w:r w:rsidR="0D3C1A4F" w:rsidRPr="488E1754">
        <w:rPr>
          <w:i/>
          <w:iCs/>
          <w:w w:val="110"/>
        </w:rPr>
        <w:t>two</w:t>
      </w:r>
      <w:r w:rsidRPr="488E1754">
        <w:rPr>
          <w:i/>
          <w:iCs/>
          <w:w w:val="110"/>
        </w:rPr>
        <w:t xml:space="preserve"> daughters</w:t>
      </w:r>
    </w:p>
    <w:p w14:paraId="75023EE4" w14:textId="77777777" w:rsidR="00A222C3" w:rsidRDefault="00A222C3" w:rsidP="00A222C3">
      <w:pPr>
        <w:rPr>
          <w:b/>
        </w:rPr>
      </w:pPr>
    </w:p>
    <w:p w14:paraId="72339BAC" w14:textId="77777777" w:rsidR="00A222C3" w:rsidRPr="00E65A88" w:rsidRDefault="00A222C3" w:rsidP="00A222C3">
      <w:pPr>
        <w:rPr>
          <w:b/>
        </w:rPr>
      </w:pPr>
      <w:r w:rsidRPr="004A7E1E">
        <w:rPr>
          <w:b/>
        </w:rPr>
        <w:t>Step 4</w:t>
      </w:r>
    </w:p>
    <w:p w14:paraId="40E81696" w14:textId="77777777" w:rsidR="00A222C3" w:rsidRPr="00E65A88" w:rsidRDefault="00A222C3" w:rsidP="00A222C3">
      <w:pPr>
        <w:rPr>
          <w:w w:val="110"/>
        </w:rPr>
      </w:pPr>
      <w:r w:rsidRPr="004A7E1E">
        <w:rPr>
          <w:b/>
          <w:bCs/>
          <w:w w:val="110"/>
        </w:rPr>
        <w:t>Over time, Eva’s situation and/or needs will change.</w:t>
      </w:r>
      <w:r w:rsidRPr="00E65A88">
        <w:rPr>
          <w:w w:val="110"/>
        </w:rPr>
        <w:t xml:space="preserve"> For example:</w:t>
      </w:r>
    </w:p>
    <w:p w14:paraId="22B75122" w14:textId="77777777" w:rsidR="00A222C3" w:rsidRPr="007D2ABA" w:rsidRDefault="00A222C3" w:rsidP="00A222C3">
      <w:pPr>
        <w:rPr>
          <w:w w:val="110"/>
        </w:rPr>
      </w:pPr>
      <w:r w:rsidRPr="007D2ABA">
        <w:t>Eva wants to join a government program</w:t>
      </w:r>
      <w:r>
        <w:t>me</w:t>
      </w:r>
      <w:r w:rsidRPr="007D2ABA">
        <w:t xml:space="preserve"> that trains persons with disabilities to work in call-centers for a few hours a week, without losing their pension</w:t>
      </w:r>
      <w:r>
        <w:t>. However,</w:t>
      </w:r>
      <w:r w:rsidRPr="007D2ABA">
        <w:t xml:space="preserve"> she needs $200 to get the appropriate software to take the course</w:t>
      </w:r>
      <w:r>
        <w:t>.</w:t>
      </w:r>
    </w:p>
    <w:p w14:paraId="6DB05A9E" w14:textId="77777777" w:rsidR="00A222C3" w:rsidRDefault="00A222C3" w:rsidP="00A222C3">
      <w:pPr>
        <w:pStyle w:val="ListParagraph"/>
        <w:ind w:left="0"/>
        <w:rPr>
          <w:b/>
        </w:rPr>
      </w:pPr>
      <w:r>
        <w:rPr>
          <w:b/>
        </w:rPr>
        <w:t>How would a social protection system support Eva’s family over time?</w:t>
      </w:r>
    </w:p>
    <w:p w14:paraId="2191545D" w14:textId="7D86C4AA" w:rsidR="00A222C3" w:rsidRPr="00CA6225" w:rsidRDefault="3D05DA7F" w:rsidP="488E1754">
      <w:pPr>
        <w:rPr>
          <w:i/>
          <w:iCs/>
          <w:w w:val="110"/>
        </w:rPr>
      </w:pPr>
      <w:bookmarkStart w:id="18" w:name="_Hlk85964347"/>
      <w:r w:rsidRPr="488E1754">
        <w:rPr>
          <w:i/>
          <w:iCs/>
          <w:w w:val="110"/>
        </w:rPr>
        <w:t>Suggested answer key</w:t>
      </w:r>
      <w:r w:rsidR="7C94152D" w:rsidRPr="488E1754">
        <w:rPr>
          <w:i/>
          <w:iCs/>
          <w:w w:val="110"/>
        </w:rPr>
        <w:t>:</w:t>
      </w:r>
    </w:p>
    <w:bookmarkEnd w:id="18"/>
    <w:p w14:paraId="5F5E3C17" w14:textId="77777777" w:rsidR="00A222C3" w:rsidRPr="00E24C24" w:rsidRDefault="00A222C3" w:rsidP="002704E1">
      <w:pPr>
        <w:pStyle w:val="ListParagraph"/>
        <w:numPr>
          <w:ilvl w:val="0"/>
          <w:numId w:val="42"/>
        </w:numPr>
        <w:rPr>
          <w:i/>
          <w:iCs/>
          <w:w w:val="110"/>
        </w:rPr>
      </w:pPr>
      <w:r w:rsidRPr="00E24C24">
        <w:rPr>
          <w:i/>
          <w:iCs/>
          <w:w w:val="110"/>
        </w:rPr>
        <w:t xml:space="preserve">Providing access to the software for free or waiving the costs </w:t>
      </w:r>
    </w:p>
    <w:p w14:paraId="3D34230F" w14:textId="77777777" w:rsidR="00A222C3" w:rsidRPr="00E24C24" w:rsidRDefault="00A222C3" w:rsidP="002704E1">
      <w:pPr>
        <w:pStyle w:val="ListParagraph"/>
        <w:numPr>
          <w:ilvl w:val="0"/>
          <w:numId w:val="42"/>
        </w:numPr>
        <w:rPr>
          <w:i/>
          <w:iCs/>
          <w:w w:val="110"/>
        </w:rPr>
      </w:pPr>
      <w:r w:rsidRPr="00E24C24">
        <w:rPr>
          <w:i/>
          <w:iCs/>
          <w:w w:val="110"/>
        </w:rPr>
        <w:t>Ensuring Eva’s mobility by granting access to a guide dog or personal assistance</w:t>
      </w:r>
    </w:p>
    <w:p w14:paraId="1431D516" w14:textId="77777777" w:rsidR="00A222C3" w:rsidRDefault="00A222C3" w:rsidP="002704E1">
      <w:pPr>
        <w:pStyle w:val="ListParagraph"/>
        <w:numPr>
          <w:ilvl w:val="0"/>
          <w:numId w:val="42"/>
        </w:numPr>
        <w:rPr>
          <w:i/>
          <w:iCs/>
          <w:w w:val="110"/>
        </w:rPr>
      </w:pPr>
      <w:r>
        <w:rPr>
          <w:i/>
          <w:iCs/>
          <w:w w:val="110"/>
        </w:rPr>
        <w:t>Ensuring that the training programme is accessible for all persons with disabilities</w:t>
      </w:r>
    </w:p>
    <w:p w14:paraId="56C87047" w14:textId="77777777" w:rsidR="00A222C3" w:rsidRPr="004A7E1E" w:rsidRDefault="00A222C3" w:rsidP="002704E1">
      <w:pPr>
        <w:pStyle w:val="ListParagraph"/>
        <w:numPr>
          <w:ilvl w:val="0"/>
          <w:numId w:val="42"/>
        </w:numPr>
        <w:rPr>
          <w:i/>
          <w:iCs/>
          <w:w w:val="110"/>
        </w:rPr>
      </w:pPr>
      <w:r>
        <w:rPr>
          <w:i/>
          <w:iCs/>
          <w:w w:val="110"/>
        </w:rPr>
        <w:t xml:space="preserve">Providing pathways to employment following training programmes </w:t>
      </w:r>
    </w:p>
    <w:p w14:paraId="628831FA" w14:textId="77777777" w:rsidR="00A222C3" w:rsidRPr="007D2ABA" w:rsidRDefault="00A222C3" w:rsidP="00A222C3">
      <w:pPr>
        <w:pStyle w:val="ListParagraph"/>
        <w:ind w:left="360"/>
        <w:rPr>
          <w:i/>
          <w:iCs/>
          <w:w w:val="110"/>
        </w:rPr>
      </w:pPr>
    </w:p>
    <w:p w14:paraId="1DF22A06" w14:textId="77777777" w:rsidR="00A222C3" w:rsidRDefault="00A222C3" w:rsidP="00A222C3">
      <w:pPr>
        <w:rPr>
          <w:b/>
          <w:bCs/>
          <w:sz w:val="28"/>
          <w:szCs w:val="28"/>
        </w:rPr>
      </w:pPr>
      <w:r>
        <w:rPr>
          <w:b/>
          <w:bCs/>
          <w:sz w:val="28"/>
          <w:szCs w:val="28"/>
        </w:rPr>
        <w:br w:type="page"/>
      </w:r>
    </w:p>
    <w:p w14:paraId="6225B0DF" w14:textId="77777777" w:rsidR="00996249" w:rsidRDefault="00996249" w:rsidP="00996249">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5AFF5598" w14:textId="77777777" w:rsidR="00996249" w:rsidRPr="00A222C3" w:rsidRDefault="00996249" w:rsidP="00996249">
      <w:pPr>
        <w:spacing w:after="360"/>
      </w:pPr>
      <w:r w:rsidRPr="00A222C3">
        <w:t>Activity 2.2.2. Stories of persons with disabilities</w:t>
      </w:r>
    </w:p>
    <w:p w14:paraId="2D35EB70" w14:textId="632C30F0" w:rsidR="00BA6A00" w:rsidRDefault="00996249" w:rsidP="00A222C3">
      <w:pPr>
        <w:rPr>
          <w:b/>
          <w:bCs/>
          <w:sz w:val="28"/>
          <w:szCs w:val="28"/>
        </w:rPr>
      </w:pPr>
      <w:r>
        <w:rPr>
          <w:b/>
          <w:bCs/>
          <w:sz w:val="28"/>
          <w:szCs w:val="28"/>
        </w:rPr>
        <w:t>Benjamin</w:t>
      </w:r>
      <w:r w:rsidRPr="008E5736">
        <w:rPr>
          <w:b/>
          <w:bCs/>
          <w:sz w:val="28"/>
          <w:szCs w:val="28"/>
        </w:rPr>
        <w:t>’s stor</w:t>
      </w:r>
      <w:r>
        <w:rPr>
          <w:b/>
          <w:bCs/>
          <w:sz w:val="28"/>
          <w:szCs w:val="28"/>
        </w:rPr>
        <w:t>y</w:t>
      </w:r>
    </w:p>
    <w:p w14:paraId="39A0B33F" w14:textId="77777777" w:rsidR="00996249" w:rsidRDefault="00996249" w:rsidP="00996249">
      <w:pPr>
        <w:rPr>
          <w:b/>
          <w:bCs/>
          <w:w w:val="110"/>
        </w:rPr>
      </w:pPr>
      <w:r>
        <w:rPr>
          <w:b/>
          <w:bCs/>
          <w:w w:val="110"/>
        </w:rPr>
        <w:t>Step 1</w:t>
      </w:r>
      <w:r>
        <w:rPr>
          <w:w w:val="110"/>
        </w:rPr>
        <w:t xml:space="preserve"> </w:t>
      </w:r>
    </w:p>
    <w:p w14:paraId="65095A1E" w14:textId="77777777" w:rsidR="00996249" w:rsidRPr="00497FE0" w:rsidRDefault="00996249" w:rsidP="00996249">
      <w:pPr>
        <w:rPr>
          <w:w w:val="110"/>
        </w:rPr>
      </w:pPr>
      <w:r w:rsidRPr="00497FE0">
        <w:rPr>
          <w:w w:val="110"/>
        </w:rPr>
        <w:t xml:space="preserve">What challenges do </w:t>
      </w:r>
      <w:r>
        <w:rPr>
          <w:w w:val="110"/>
        </w:rPr>
        <w:t>Benjamin</w:t>
      </w:r>
      <w:r w:rsidRPr="00497FE0">
        <w:rPr>
          <w:w w:val="110"/>
        </w:rPr>
        <w:t xml:space="preserve"> and h</w:t>
      </w:r>
      <w:r>
        <w:rPr>
          <w:w w:val="110"/>
        </w:rPr>
        <w:t>is</w:t>
      </w:r>
      <w:r w:rsidRPr="00497FE0">
        <w:rPr>
          <w:w w:val="110"/>
        </w:rPr>
        <w:t xml:space="preserve"> family face related to </w:t>
      </w:r>
      <w:r>
        <w:rPr>
          <w:w w:val="110"/>
        </w:rPr>
        <w:t>Benjamin</w:t>
      </w:r>
      <w:r w:rsidRPr="00497FE0">
        <w:rPr>
          <w:w w:val="110"/>
        </w:rPr>
        <w:t>’s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996249" w:rsidRPr="00B43F2A" w14:paraId="1CE63AF2" w14:textId="77777777" w:rsidTr="003B3975">
        <w:tc>
          <w:tcPr>
            <w:tcW w:w="4675" w:type="dxa"/>
          </w:tcPr>
          <w:p w14:paraId="32D30FC2" w14:textId="77777777" w:rsidR="00996249" w:rsidRPr="00B43F2A" w:rsidRDefault="00996249" w:rsidP="00D30FED">
            <w:pPr>
              <w:spacing w:before="120" w:after="160" w:line="259" w:lineRule="auto"/>
              <w:jc w:val="center"/>
              <w:rPr>
                <w:b/>
                <w:bCs/>
                <w:w w:val="110"/>
              </w:rPr>
            </w:pPr>
            <w:r w:rsidRPr="00B43F2A">
              <w:rPr>
                <w:b/>
                <w:bCs/>
                <w:w w:val="110"/>
              </w:rPr>
              <w:t xml:space="preserve">Challenges </w:t>
            </w:r>
            <w:r>
              <w:rPr>
                <w:b/>
                <w:bCs/>
                <w:w w:val="110"/>
              </w:rPr>
              <w:t>Benjamin</w:t>
            </w:r>
            <w:r w:rsidRPr="00B43F2A">
              <w:rPr>
                <w:b/>
                <w:bCs/>
                <w:w w:val="110"/>
              </w:rPr>
              <w:t xml:space="preserve"> faces</w:t>
            </w:r>
          </w:p>
        </w:tc>
        <w:tc>
          <w:tcPr>
            <w:tcW w:w="4675" w:type="dxa"/>
          </w:tcPr>
          <w:p w14:paraId="66105DAA" w14:textId="77777777" w:rsidR="00996249" w:rsidRPr="00B43F2A" w:rsidRDefault="00996249" w:rsidP="00D30FED">
            <w:pPr>
              <w:spacing w:before="120" w:after="160" w:line="259" w:lineRule="auto"/>
              <w:jc w:val="center"/>
              <w:rPr>
                <w:b/>
                <w:bCs/>
                <w:w w:val="110"/>
              </w:rPr>
            </w:pPr>
            <w:r w:rsidRPr="00B43F2A">
              <w:rPr>
                <w:b/>
                <w:bCs/>
                <w:w w:val="110"/>
              </w:rPr>
              <w:t xml:space="preserve">Challenges </w:t>
            </w:r>
            <w:r>
              <w:rPr>
                <w:b/>
                <w:bCs/>
                <w:w w:val="110"/>
              </w:rPr>
              <w:t>h</w:t>
            </w:r>
            <w:r w:rsidRPr="00B43F2A">
              <w:rPr>
                <w:b/>
                <w:bCs/>
                <w:w w:val="110"/>
              </w:rPr>
              <w:t>is family members face</w:t>
            </w:r>
          </w:p>
        </w:tc>
      </w:tr>
      <w:tr w:rsidR="00996249" w14:paraId="5D240BE5" w14:textId="77777777" w:rsidTr="003B3975">
        <w:tc>
          <w:tcPr>
            <w:tcW w:w="4675" w:type="dxa"/>
          </w:tcPr>
          <w:p w14:paraId="477016E0" w14:textId="77777777" w:rsidR="00996249" w:rsidRDefault="00996249" w:rsidP="003B3975">
            <w:pPr>
              <w:pStyle w:val="ListParagraph"/>
              <w:spacing w:after="160" w:line="259" w:lineRule="auto"/>
              <w:ind w:left="0"/>
              <w:rPr>
                <w:w w:val="110"/>
              </w:rPr>
            </w:pPr>
          </w:p>
          <w:p w14:paraId="322A7BB9" w14:textId="77777777" w:rsidR="00996249" w:rsidRDefault="00996249" w:rsidP="002704E1">
            <w:pPr>
              <w:pStyle w:val="ListParagraph"/>
              <w:numPr>
                <w:ilvl w:val="0"/>
                <w:numId w:val="44"/>
              </w:numPr>
              <w:spacing w:after="160" w:line="259" w:lineRule="auto"/>
              <w:rPr>
                <w:i/>
                <w:w w:val="110"/>
              </w:rPr>
            </w:pPr>
            <w:r>
              <w:rPr>
                <w:i/>
                <w:w w:val="110"/>
              </w:rPr>
              <w:t>no autonomy/independence</w:t>
            </w:r>
          </w:p>
          <w:p w14:paraId="22D934B6" w14:textId="77777777" w:rsidR="00996249" w:rsidRDefault="00996249" w:rsidP="002704E1">
            <w:pPr>
              <w:pStyle w:val="ListParagraph"/>
              <w:numPr>
                <w:ilvl w:val="0"/>
                <w:numId w:val="44"/>
              </w:numPr>
              <w:spacing w:after="160" w:line="259" w:lineRule="auto"/>
              <w:rPr>
                <w:i/>
                <w:w w:val="110"/>
              </w:rPr>
            </w:pPr>
            <w:r>
              <w:rPr>
                <w:i/>
                <w:w w:val="110"/>
              </w:rPr>
              <w:t>denial of right to home and family</w:t>
            </w:r>
          </w:p>
          <w:p w14:paraId="01C7EF0E" w14:textId="77777777" w:rsidR="00996249" w:rsidRDefault="00996249" w:rsidP="002704E1">
            <w:pPr>
              <w:pStyle w:val="ListParagraph"/>
              <w:numPr>
                <w:ilvl w:val="0"/>
                <w:numId w:val="44"/>
              </w:numPr>
              <w:spacing w:after="160" w:line="259" w:lineRule="auto"/>
              <w:rPr>
                <w:i/>
                <w:w w:val="110"/>
              </w:rPr>
            </w:pPr>
            <w:r>
              <w:rPr>
                <w:i/>
                <w:w w:val="110"/>
              </w:rPr>
              <w:t>no choice of where and with whom to live</w:t>
            </w:r>
          </w:p>
          <w:p w14:paraId="6E2AA3C1" w14:textId="77777777" w:rsidR="00996249" w:rsidRDefault="00996249" w:rsidP="002704E1">
            <w:pPr>
              <w:pStyle w:val="ListParagraph"/>
              <w:numPr>
                <w:ilvl w:val="0"/>
                <w:numId w:val="44"/>
              </w:numPr>
              <w:spacing w:after="160" w:line="259" w:lineRule="auto"/>
              <w:rPr>
                <w:i/>
                <w:w w:val="110"/>
              </w:rPr>
            </w:pPr>
            <w:r>
              <w:rPr>
                <w:i/>
                <w:w w:val="110"/>
              </w:rPr>
              <w:t xml:space="preserve">no contact with the community </w:t>
            </w:r>
          </w:p>
          <w:p w14:paraId="74D921BE" w14:textId="77777777" w:rsidR="00996249" w:rsidRDefault="00996249" w:rsidP="002704E1">
            <w:pPr>
              <w:pStyle w:val="ListParagraph"/>
              <w:numPr>
                <w:ilvl w:val="0"/>
                <w:numId w:val="44"/>
              </w:numPr>
              <w:spacing w:after="160" w:line="259" w:lineRule="auto"/>
              <w:rPr>
                <w:i/>
                <w:w w:val="110"/>
              </w:rPr>
            </w:pPr>
            <w:r>
              <w:rPr>
                <w:i/>
                <w:w w:val="110"/>
              </w:rPr>
              <w:t>no access to education, training, employment</w:t>
            </w:r>
          </w:p>
          <w:p w14:paraId="48F065E4" w14:textId="77777777" w:rsidR="00996249" w:rsidRPr="001F068A" w:rsidRDefault="00996249" w:rsidP="003B3975">
            <w:pPr>
              <w:pStyle w:val="ListParagraph"/>
              <w:spacing w:after="160" w:line="259" w:lineRule="auto"/>
              <w:ind w:left="0"/>
              <w:rPr>
                <w:i/>
                <w:w w:val="110"/>
              </w:rPr>
            </w:pPr>
          </w:p>
        </w:tc>
        <w:tc>
          <w:tcPr>
            <w:tcW w:w="4675" w:type="dxa"/>
          </w:tcPr>
          <w:p w14:paraId="4981BD03" w14:textId="77777777" w:rsidR="00996249" w:rsidRPr="006654B7" w:rsidRDefault="00996249" w:rsidP="003B3975">
            <w:pPr>
              <w:pStyle w:val="ListParagraph"/>
              <w:spacing w:after="160" w:line="259" w:lineRule="auto"/>
              <w:ind w:left="360"/>
              <w:rPr>
                <w:i/>
                <w:w w:val="110"/>
              </w:rPr>
            </w:pPr>
          </w:p>
          <w:p w14:paraId="113CE61F" w14:textId="77777777" w:rsidR="00996249" w:rsidRPr="001F068A" w:rsidRDefault="00996249" w:rsidP="002704E1">
            <w:pPr>
              <w:pStyle w:val="ListParagraph"/>
              <w:numPr>
                <w:ilvl w:val="0"/>
                <w:numId w:val="44"/>
              </w:numPr>
              <w:spacing w:after="160" w:line="259" w:lineRule="auto"/>
              <w:rPr>
                <w:i/>
                <w:w w:val="110"/>
              </w:rPr>
            </w:pPr>
            <w:r>
              <w:rPr>
                <w:i/>
                <w:w w:val="110"/>
              </w:rPr>
              <w:t>separation from Benjamin</w:t>
            </w:r>
          </w:p>
          <w:p w14:paraId="6854F86B" w14:textId="77777777" w:rsidR="00996249" w:rsidRDefault="00996249" w:rsidP="002704E1">
            <w:pPr>
              <w:pStyle w:val="ListParagraph"/>
              <w:numPr>
                <w:ilvl w:val="0"/>
                <w:numId w:val="44"/>
              </w:numPr>
              <w:spacing w:after="160" w:line="259" w:lineRule="auto"/>
              <w:rPr>
                <w:i/>
                <w:w w:val="110"/>
              </w:rPr>
            </w:pPr>
            <w:r w:rsidRPr="006654B7">
              <w:rPr>
                <w:i/>
                <w:w w:val="110"/>
              </w:rPr>
              <w:t>no supports available to keep Benjamin at home with the family</w:t>
            </w:r>
          </w:p>
          <w:p w14:paraId="1ECB13D0" w14:textId="77777777" w:rsidR="00996249" w:rsidRPr="006654B7" w:rsidRDefault="00996249" w:rsidP="002704E1">
            <w:pPr>
              <w:pStyle w:val="ListParagraph"/>
              <w:numPr>
                <w:ilvl w:val="0"/>
                <w:numId w:val="44"/>
              </w:numPr>
              <w:spacing w:after="160" w:line="259" w:lineRule="auto"/>
              <w:rPr>
                <w:i/>
                <w:w w:val="110"/>
              </w:rPr>
            </w:pPr>
            <w:r w:rsidRPr="006654B7">
              <w:rPr>
                <w:i/>
                <w:w w:val="110"/>
              </w:rPr>
              <w:t>difficulty to visit Benjamin and maintain relations</w:t>
            </w:r>
          </w:p>
          <w:p w14:paraId="6FC3DE76" w14:textId="77777777" w:rsidR="00996249" w:rsidRPr="001F068A" w:rsidRDefault="00996249" w:rsidP="003B3975">
            <w:pPr>
              <w:pStyle w:val="ListParagraph"/>
              <w:spacing w:after="160" w:line="259" w:lineRule="auto"/>
              <w:ind w:left="360"/>
              <w:rPr>
                <w:i/>
                <w:w w:val="110"/>
              </w:rPr>
            </w:pPr>
          </w:p>
          <w:p w14:paraId="483A5525" w14:textId="77777777" w:rsidR="00996249" w:rsidRDefault="00996249" w:rsidP="003B3975">
            <w:pPr>
              <w:pStyle w:val="ListParagraph"/>
              <w:ind w:left="0"/>
              <w:contextualSpacing w:val="0"/>
              <w:rPr>
                <w:w w:val="110"/>
              </w:rPr>
            </w:pPr>
          </w:p>
          <w:p w14:paraId="00E14516" w14:textId="77777777" w:rsidR="00996249" w:rsidRPr="00CD49EA" w:rsidRDefault="00996249" w:rsidP="003B3975">
            <w:pPr>
              <w:rPr>
                <w:w w:val="110"/>
              </w:rPr>
            </w:pPr>
          </w:p>
        </w:tc>
      </w:tr>
    </w:tbl>
    <w:p w14:paraId="4AE94528" w14:textId="77777777" w:rsidR="00996249" w:rsidRDefault="00996249" w:rsidP="00996249">
      <w:pPr>
        <w:rPr>
          <w:b/>
          <w:bCs/>
          <w:w w:val="110"/>
        </w:rPr>
      </w:pPr>
    </w:p>
    <w:p w14:paraId="720EE339" w14:textId="77777777" w:rsidR="00996249" w:rsidRPr="007D2ABA" w:rsidRDefault="00996249" w:rsidP="00996249">
      <w:pPr>
        <w:rPr>
          <w:b/>
          <w:bCs/>
          <w:w w:val="110"/>
        </w:rPr>
      </w:pPr>
      <w:r w:rsidRPr="007D2ABA">
        <w:rPr>
          <w:b/>
          <w:bCs/>
          <w:w w:val="110"/>
        </w:rPr>
        <w:t>Step 2</w:t>
      </w:r>
      <w:r>
        <w:rPr>
          <w:w w:val="110"/>
        </w:rPr>
        <w:t xml:space="preserve"> </w:t>
      </w:r>
    </w:p>
    <w:p w14:paraId="402FFDCA" w14:textId="2E41CCD5" w:rsidR="00996249" w:rsidRPr="00497FE0" w:rsidRDefault="00996249" w:rsidP="00996249">
      <w:pPr>
        <w:rPr>
          <w:w w:val="110"/>
        </w:rPr>
      </w:pPr>
      <w:r w:rsidRPr="00497FE0">
        <w:rPr>
          <w:w w:val="110"/>
        </w:rPr>
        <w:t xml:space="preserve">Based on your analysis in Step 1, and drawing on the recommendations from the </w:t>
      </w:r>
      <w:r w:rsidR="001A3089">
        <w:rPr>
          <w:w w:val="110"/>
        </w:rPr>
        <w:t>Policy Guidance</w:t>
      </w:r>
      <w:r>
        <w:rPr>
          <w:w w:val="110"/>
        </w:rPr>
        <w:t xml:space="preserve">, </w:t>
      </w:r>
      <w:r w:rsidRPr="007D2ABA">
        <w:rPr>
          <w:b/>
          <w:bCs/>
          <w:w w:val="110"/>
        </w:rPr>
        <w:t xml:space="preserve">how can social protection systems assist </w:t>
      </w:r>
      <w:r>
        <w:rPr>
          <w:b/>
          <w:bCs/>
          <w:w w:val="110"/>
        </w:rPr>
        <w:t>Benjamin</w:t>
      </w:r>
      <w:r w:rsidRPr="007D2ABA">
        <w:rPr>
          <w:b/>
          <w:bCs/>
          <w:w w:val="110"/>
        </w:rPr>
        <w:t xml:space="preserve"> and h</w:t>
      </w:r>
      <w:r>
        <w:rPr>
          <w:b/>
          <w:bCs/>
          <w:w w:val="110"/>
        </w:rPr>
        <w:t>is</w:t>
      </w:r>
      <w:r w:rsidRPr="007D2ABA">
        <w:rPr>
          <w:b/>
          <w:bCs/>
          <w:w w:val="110"/>
        </w:rPr>
        <w:t xml:space="preserve"> family? Please provide specific examples</w:t>
      </w:r>
      <w:r>
        <w:rPr>
          <w:w w:val="110"/>
        </w:rPr>
        <w:t>.</w:t>
      </w:r>
    </w:p>
    <w:p w14:paraId="0C28006F" w14:textId="7D3E7349" w:rsidR="00996249" w:rsidRPr="00CA6225" w:rsidRDefault="411B5EA1" w:rsidP="488E1754">
      <w:pPr>
        <w:rPr>
          <w:i/>
          <w:iCs/>
          <w:w w:val="110"/>
        </w:rPr>
      </w:pPr>
      <w:r w:rsidRPr="488E1754">
        <w:rPr>
          <w:i/>
          <w:iCs/>
          <w:w w:val="110"/>
        </w:rPr>
        <w:t>Suggested answer key</w:t>
      </w:r>
      <w:r w:rsidR="4410120A" w:rsidRPr="488E1754">
        <w:rPr>
          <w:i/>
          <w:iCs/>
          <w:w w:val="110"/>
        </w:rPr>
        <w:t>:</w:t>
      </w:r>
    </w:p>
    <w:p w14:paraId="75A551D3" w14:textId="77777777" w:rsidR="00996249" w:rsidRPr="002933DC" w:rsidRDefault="00996249" w:rsidP="00996249">
      <w:pPr>
        <w:rPr>
          <w:i/>
          <w:iCs/>
          <w:w w:val="110"/>
        </w:rPr>
      </w:pPr>
      <w:bookmarkStart w:id="19" w:name="_Hlk86237980"/>
      <w:r w:rsidRPr="00567CCC">
        <w:rPr>
          <w:i/>
          <w:iCs/>
          <w:w w:val="110"/>
        </w:rPr>
        <w:t>Social protection systems can assist Benjamin and his family by ensuring coverage of and/or access to:</w:t>
      </w:r>
    </w:p>
    <w:p w14:paraId="624111FF" w14:textId="77777777" w:rsidR="00996249" w:rsidRPr="002933DC" w:rsidRDefault="00996249" w:rsidP="002704E1">
      <w:pPr>
        <w:pStyle w:val="ListParagraph"/>
        <w:numPr>
          <w:ilvl w:val="0"/>
          <w:numId w:val="41"/>
        </w:numPr>
        <w:rPr>
          <w:i/>
          <w:iCs/>
          <w:w w:val="110"/>
        </w:rPr>
      </w:pPr>
      <w:r w:rsidRPr="002933DC">
        <w:rPr>
          <w:i/>
          <w:iCs/>
          <w:w w:val="110"/>
        </w:rPr>
        <w:t>Support in the community, not concentrated in institutions</w:t>
      </w:r>
    </w:p>
    <w:p w14:paraId="755C57B3" w14:textId="77777777" w:rsidR="00996249" w:rsidRPr="006654B7" w:rsidRDefault="00996249" w:rsidP="002704E1">
      <w:pPr>
        <w:pStyle w:val="ListParagraph"/>
        <w:numPr>
          <w:ilvl w:val="0"/>
          <w:numId w:val="41"/>
        </w:numPr>
        <w:rPr>
          <w:i/>
          <w:iCs/>
          <w:w w:val="110"/>
        </w:rPr>
      </w:pPr>
      <w:r w:rsidRPr="006217A1">
        <w:rPr>
          <w:i/>
          <w:iCs/>
          <w:w w:val="110"/>
        </w:rPr>
        <w:t xml:space="preserve">Disability </w:t>
      </w:r>
      <w:r>
        <w:rPr>
          <w:i/>
          <w:iCs/>
          <w:w w:val="110"/>
        </w:rPr>
        <w:t>support allowance</w:t>
      </w:r>
      <w:r w:rsidRPr="006217A1">
        <w:rPr>
          <w:i/>
          <w:iCs/>
          <w:w w:val="110"/>
        </w:rPr>
        <w:t xml:space="preserve"> </w:t>
      </w:r>
      <w:r w:rsidRPr="006654B7">
        <w:rPr>
          <w:i/>
          <w:iCs/>
          <w:w w:val="110"/>
        </w:rPr>
        <w:t>for Benjamin that is compatible with other social protection and economic empowerment schemes</w:t>
      </w:r>
    </w:p>
    <w:p w14:paraId="729D55BA" w14:textId="77777777" w:rsidR="00996249" w:rsidRPr="006654B7" w:rsidRDefault="00996249" w:rsidP="002704E1">
      <w:pPr>
        <w:pStyle w:val="ListParagraph"/>
        <w:numPr>
          <w:ilvl w:val="0"/>
          <w:numId w:val="41"/>
        </w:numPr>
        <w:rPr>
          <w:i/>
          <w:iCs/>
          <w:w w:val="110"/>
        </w:rPr>
      </w:pPr>
      <w:r w:rsidRPr="006654B7">
        <w:rPr>
          <w:i/>
          <w:iCs/>
          <w:w w:val="110"/>
        </w:rPr>
        <w:t>Therapies available in their community</w:t>
      </w:r>
    </w:p>
    <w:p w14:paraId="18EEA966" w14:textId="77777777" w:rsidR="00996249" w:rsidRPr="006654B7" w:rsidRDefault="00996249" w:rsidP="002704E1">
      <w:pPr>
        <w:pStyle w:val="ListParagraph"/>
        <w:numPr>
          <w:ilvl w:val="0"/>
          <w:numId w:val="41"/>
        </w:numPr>
        <w:rPr>
          <w:i/>
          <w:iCs/>
          <w:w w:val="110"/>
        </w:rPr>
      </w:pPr>
      <w:r w:rsidRPr="006654B7">
        <w:rPr>
          <w:i/>
          <w:iCs/>
          <w:w w:val="110"/>
        </w:rPr>
        <w:t xml:space="preserve">Inclusive education </w:t>
      </w:r>
    </w:p>
    <w:p w14:paraId="16E56607" w14:textId="77777777" w:rsidR="00996249" w:rsidRPr="006654B7" w:rsidRDefault="00996249" w:rsidP="002704E1">
      <w:pPr>
        <w:pStyle w:val="ListParagraph"/>
        <w:numPr>
          <w:ilvl w:val="0"/>
          <w:numId w:val="41"/>
        </w:numPr>
        <w:rPr>
          <w:i/>
          <w:iCs/>
          <w:w w:val="110"/>
        </w:rPr>
      </w:pPr>
      <w:r w:rsidRPr="006654B7">
        <w:rPr>
          <w:i/>
          <w:iCs/>
          <w:w w:val="110"/>
        </w:rPr>
        <w:t>Inclusive vocational training and support for employment</w:t>
      </w:r>
    </w:p>
    <w:p w14:paraId="7987E851" w14:textId="77777777" w:rsidR="00996249" w:rsidRPr="006654B7" w:rsidRDefault="00996249" w:rsidP="002704E1">
      <w:pPr>
        <w:pStyle w:val="ListParagraph"/>
        <w:numPr>
          <w:ilvl w:val="0"/>
          <w:numId w:val="41"/>
        </w:numPr>
        <w:rPr>
          <w:i/>
          <w:iCs/>
          <w:w w:val="110"/>
        </w:rPr>
      </w:pPr>
      <w:r w:rsidRPr="006654B7">
        <w:rPr>
          <w:i/>
          <w:iCs/>
          <w:w w:val="110"/>
        </w:rPr>
        <w:t>Income support for the household</w:t>
      </w:r>
    </w:p>
    <w:p w14:paraId="6DE85A18" w14:textId="77777777" w:rsidR="00996249" w:rsidRPr="006654B7" w:rsidRDefault="00996249" w:rsidP="002704E1">
      <w:pPr>
        <w:pStyle w:val="ListParagraph"/>
        <w:numPr>
          <w:ilvl w:val="0"/>
          <w:numId w:val="41"/>
        </w:numPr>
        <w:rPr>
          <w:i/>
          <w:iCs/>
          <w:w w:val="110"/>
        </w:rPr>
      </w:pPr>
      <w:r w:rsidRPr="006654B7">
        <w:rPr>
          <w:i/>
          <w:iCs/>
          <w:w w:val="110"/>
        </w:rPr>
        <w:t xml:space="preserve">Caregiver’s allowance to Benjamin’s mother, for the time she is providing support to her </w:t>
      </w:r>
    </w:p>
    <w:bookmarkEnd w:id="19"/>
    <w:p w14:paraId="5E8C00D0" w14:textId="1B04E658" w:rsidR="00996249" w:rsidRDefault="00996249" w:rsidP="00996249">
      <w:pPr>
        <w:spacing w:line="240" w:lineRule="auto"/>
        <w:rPr>
          <w:w w:val="110"/>
        </w:rPr>
      </w:pPr>
    </w:p>
    <w:p w14:paraId="26057E09" w14:textId="3BC0DE5C" w:rsidR="00D205A0" w:rsidRDefault="00D205A0" w:rsidP="00996249">
      <w:pPr>
        <w:spacing w:line="240" w:lineRule="auto"/>
        <w:rPr>
          <w:w w:val="110"/>
        </w:rPr>
      </w:pPr>
    </w:p>
    <w:p w14:paraId="711F4703" w14:textId="57F424E4" w:rsidR="00D205A0" w:rsidRDefault="00D205A0" w:rsidP="00996249">
      <w:pPr>
        <w:spacing w:line="240" w:lineRule="auto"/>
        <w:rPr>
          <w:w w:val="110"/>
        </w:rPr>
      </w:pPr>
    </w:p>
    <w:p w14:paraId="4C3820C2" w14:textId="204D9BD4" w:rsidR="00D205A0" w:rsidRDefault="00D205A0" w:rsidP="00996249">
      <w:pPr>
        <w:spacing w:line="240" w:lineRule="auto"/>
        <w:rPr>
          <w:w w:val="110"/>
        </w:rPr>
      </w:pPr>
    </w:p>
    <w:p w14:paraId="3C08180F" w14:textId="77777777" w:rsidR="00996249" w:rsidRPr="007D2ABA" w:rsidRDefault="00996249" w:rsidP="00996249">
      <w:pPr>
        <w:rPr>
          <w:b/>
          <w:bCs/>
          <w:w w:val="110"/>
        </w:rPr>
      </w:pPr>
      <w:r w:rsidRPr="007D2ABA">
        <w:rPr>
          <w:b/>
          <w:bCs/>
          <w:w w:val="110"/>
        </w:rPr>
        <w:t>Step 3</w:t>
      </w:r>
    </w:p>
    <w:p w14:paraId="1D8FD1E4" w14:textId="77777777" w:rsidR="00996249" w:rsidRDefault="00996249" w:rsidP="00996249">
      <w:pPr>
        <w:ind w:left="66"/>
        <w:rPr>
          <w:b/>
          <w:bCs/>
          <w:w w:val="110"/>
        </w:rPr>
      </w:pPr>
      <w:r w:rsidRPr="001D35F4">
        <w:rPr>
          <w:b/>
          <w:bCs/>
          <w:w w:val="110"/>
        </w:rPr>
        <w:t>What should be the aims of social protection for Benjamin?</w:t>
      </w:r>
    </w:p>
    <w:p w14:paraId="3173D485" w14:textId="7E441956" w:rsidR="00996249" w:rsidRPr="00CA6225" w:rsidRDefault="411B5EA1" w:rsidP="488E1754">
      <w:pPr>
        <w:rPr>
          <w:i/>
          <w:iCs/>
          <w:w w:val="110"/>
        </w:rPr>
      </w:pPr>
      <w:r w:rsidRPr="488E1754">
        <w:rPr>
          <w:i/>
          <w:iCs/>
          <w:w w:val="110"/>
        </w:rPr>
        <w:t>Suggested answer key</w:t>
      </w:r>
      <w:r w:rsidR="00D30FED">
        <w:rPr>
          <w:i/>
          <w:iCs/>
          <w:w w:val="110"/>
        </w:rPr>
        <w:t>:</w:t>
      </w:r>
    </w:p>
    <w:p w14:paraId="43ACD11A" w14:textId="77777777" w:rsidR="00996249" w:rsidRPr="00CA6225" w:rsidRDefault="00996249" w:rsidP="002704E1">
      <w:pPr>
        <w:pStyle w:val="ListParagraph"/>
        <w:numPr>
          <w:ilvl w:val="0"/>
          <w:numId w:val="42"/>
        </w:numPr>
        <w:rPr>
          <w:i/>
          <w:iCs/>
          <w:w w:val="110"/>
        </w:rPr>
      </w:pPr>
      <w:r w:rsidRPr="00CA6225">
        <w:rPr>
          <w:i/>
          <w:iCs/>
          <w:w w:val="110"/>
        </w:rPr>
        <w:t xml:space="preserve">Improving </w:t>
      </w:r>
      <w:r>
        <w:rPr>
          <w:i/>
          <w:iCs/>
          <w:w w:val="110"/>
        </w:rPr>
        <w:t>Benjamin’s</w:t>
      </w:r>
      <w:r w:rsidRPr="00CA6225">
        <w:rPr>
          <w:i/>
          <w:iCs/>
          <w:w w:val="110"/>
        </w:rPr>
        <w:t xml:space="preserve"> independence and autonomy</w:t>
      </w:r>
      <w:r>
        <w:rPr>
          <w:i/>
          <w:iCs/>
          <w:w w:val="110"/>
        </w:rPr>
        <w:t xml:space="preserve"> </w:t>
      </w:r>
    </w:p>
    <w:p w14:paraId="57DEA3AB" w14:textId="77777777" w:rsidR="00996249" w:rsidRDefault="00996249" w:rsidP="002704E1">
      <w:pPr>
        <w:pStyle w:val="ListParagraph"/>
        <w:numPr>
          <w:ilvl w:val="0"/>
          <w:numId w:val="42"/>
        </w:numPr>
        <w:rPr>
          <w:i/>
          <w:iCs/>
          <w:w w:val="110"/>
        </w:rPr>
      </w:pPr>
      <w:r>
        <w:rPr>
          <w:i/>
          <w:iCs/>
          <w:w w:val="110"/>
        </w:rPr>
        <w:t>Supporting his</w:t>
      </w:r>
      <w:r w:rsidRPr="00CA6225">
        <w:rPr>
          <w:i/>
          <w:iCs/>
          <w:w w:val="110"/>
        </w:rPr>
        <w:t xml:space="preserve"> inclusion in </w:t>
      </w:r>
      <w:r>
        <w:rPr>
          <w:i/>
          <w:iCs/>
          <w:w w:val="110"/>
        </w:rPr>
        <w:t xml:space="preserve">the family and </w:t>
      </w:r>
      <w:r w:rsidRPr="00CA6225">
        <w:rPr>
          <w:i/>
          <w:iCs/>
          <w:w w:val="110"/>
        </w:rPr>
        <w:t>society</w:t>
      </w:r>
      <w:r>
        <w:rPr>
          <w:i/>
          <w:iCs/>
          <w:w w:val="110"/>
        </w:rPr>
        <w:t xml:space="preserve">  </w:t>
      </w:r>
    </w:p>
    <w:p w14:paraId="1339AD11" w14:textId="77777777" w:rsidR="00996249" w:rsidRDefault="00996249" w:rsidP="002704E1">
      <w:pPr>
        <w:pStyle w:val="ListParagraph"/>
        <w:numPr>
          <w:ilvl w:val="0"/>
          <w:numId w:val="42"/>
        </w:numPr>
        <w:rPr>
          <w:i/>
          <w:iCs/>
          <w:w w:val="110"/>
        </w:rPr>
      </w:pPr>
      <w:r w:rsidRPr="00204659">
        <w:rPr>
          <w:i/>
          <w:iCs/>
          <w:w w:val="110"/>
        </w:rPr>
        <w:t xml:space="preserve">Facilitating </w:t>
      </w:r>
      <w:r>
        <w:rPr>
          <w:i/>
          <w:iCs/>
          <w:w w:val="110"/>
        </w:rPr>
        <w:t xml:space="preserve">education, </w:t>
      </w:r>
      <w:proofErr w:type="gramStart"/>
      <w:r w:rsidRPr="00204659">
        <w:rPr>
          <w:i/>
          <w:iCs/>
          <w:w w:val="110"/>
        </w:rPr>
        <w:t>work</w:t>
      </w:r>
      <w:proofErr w:type="gramEnd"/>
      <w:r w:rsidRPr="00204659">
        <w:rPr>
          <w:i/>
          <w:iCs/>
          <w:w w:val="110"/>
        </w:rPr>
        <w:t xml:space="preserve"> and employment</w:t>
      </w:r>
    </w:p>
    <w:p w14:paraId="750299B4" w14:textId="77777777" w:rsidR="00996249" w:rsidRPr="00497FE0" w:rsidRDefault="00996249" w:rsidP="00996249">
      <w:pPr>
        <w:spacing w:line="240" w:lineRule="auto"/>
        <w:rPr>
          <w:w w:val="110"/>
        </w:rPr>
      </w:pPr>
    </w:p>
    <w:p w14:paraId="7FCF95DB" w14:textId="77777777" w:rsidR="00996249" w:rsidRPr="00182AA6" w:rsidRDefault="00996249" w:rsidP="00996249">
      <w:pPr>
        <w:rPr>
          <w:b/>
          <w:w w:val="110"/>
        </w:rPr>
      </w:pPr>
      <w:r>
        <w:rPr>
          <w:b/>
          <w:w w:val="110"/>
        </w:rPr>
        <w:t>Step 4</w:t>
      </w:r>
    </w:p>
    <w:p w14:paraId="59B50258" w14:textId="77777777" w:rsidR="00996249" w:rsidRPr="00182AA6" w:rsidRDefault="00996249" w:rsidP="00996249">
      <w:pPr>
        <w:rPr>
          <w:w w:val="110"/>
        </w:rPr>
      </w:pPr>
      <w:r w:rsidRPr="00182AA6">
        <w:rPr>
          <w:b/>
          <w:bCs/>
          <w:w w:val="110"/>
        </w:rPr>
        <w:t>Over time, Benjamin’s situation and or needs will change</w:t>
      </w:r>
      <w:r>
        <w:rPr>
          <w:b/>
          <w:bCs/>
          <w:w w:val="110"/>
        </w:rPr>
        <w:t xml:space="preserve">. </w:t>
      </w:r>
      <w:r w:rsidRPr="00182AA6">
        <w:rPr>
          <w:w w:val="110"/>
        </w:rPr>
        <w:t>For example:</w:t>
      </w:r>
    </w:p>
    <w:p w14:paraId="1027D9B1" w14:textId="77777777" w:rsidR="00996249" w:rsidRDefault="00996249" w:rsidP="00996249">
      <w:pPr>
        <w:pStyle w:val="ListParagraph"/>
        <w:ind w:left="0"/>
      </w:pPr>
      <w:r w:rsidRPr="003E1D7B">
        <w:t xml:space="preserve">The institution </w:t>
      </w:r>
      <w:r>
        <w:t>where Benjamin is placed informs Benjamin’s family</w:t>
      </w:r>
      <w:r w:rsidRPr="003E1D7B">
        <w:t xml:space="preserve"> that they </w:t>
      </w:r>
      <w:r>
        <w:t xml:space="preserve">now </w:t>
      </w:r>
      <w:proofErr w:type="gramStart"/>
      <w:r w:rsidRPr="003E1D7B">
        <w:t>have to</w:t>
      </w:r>
      <w:proofErr w:type="gramEnd"/>
      <w:r w:rsidRPr="003E1D7B">
        <w:t xml:space="preserve"> cover his psychiatric </w:t>
      </w:r>
      <w:r>
        <w:t>medications</w:t>
      </w:r>
      <w:r w:rsidRPr="003E1D7B">
        <w:t>, which cost $ 200/month</w:t>
      </w:r>
      <w:r>
        <w:t>.</w:t>
      </w:r>
    </w:p>
    <w:p w14:paraId="63D7081B" w14:textId="77777777" w:rsidR="00996249" w:rsidRDefault="00996249" w:rsidP="00996249">
      <w:pPr>
        <w:pStyle w:val="ListParagraph"/>
        <w:ind w:left="654"/>
      </w:pPr>
    </w:p>
    <w:p w14:paraId="4B5EE579" w14:textId="77777777" w:rsidR="00996249" w:rsidRDefault="00996249" w:rsidP="00996249">
      <w:pPr>
        <w:pStyle w:val="ListParagraph"/>
        <w:ind w:left="0"/>
        <w:rPr>
          <w:b/>
        </w:rPr>
      </w:pPr>
      <w:r>
        <w:rPr>
          <w:b/>
        </w:rPr>
        <w:t>How would a social protection system support Benjamin’s family over time?</w:t>
      </w:r>
    </w:p>
    <w:p w14:paraId="129641DB" w14:textId="6E2372EE" w:rsidR="00996249" w:rsidRPr="00CA6225" w:rsidRDefault="411B5EA1" w:rsidP="488E1754">
      <w:pPr>
        <w:rPr>
          <w:i/>
          <w:iCs/>
          <w:w w:val="110"/>
        </w:rPr>
      </w:pPr>
      <w:r w:rsidRPr="488E1754">
        <w:rPr>
          <w:i/>
          <w:iCs/>
          <w:w w:val="110"/>
        </w:rPr>
        <w:t>Suggested answer key</w:t>
      </w:r>
      <w:r w:rsidR="624D1E2A" w:rsidRPr="488E1754">
        <w:rPr>
          <w:i/>
          <w:iCs/>
          <w:w w:val="110"/>
        </w:rPr>
        <w:t>:</w:t>
      </w:r>
    </w:p>
    <w:p w14:paraId="29691B71" w14:textId="77777777" w:rsidR="00996249" w:rsidRPr="00182AA6" w:rsidRDefault="00996249" w:rsidP="002704E1">
      <w:pPr>
        <w:pStyle w:val="ListParagraph"/>
        <w:numPr>
          <w:ilvl w:val="0"/>
          <w:numId w:val="42"/>
        </w:numPr>
        <w:ind w:left="284"/>
        <w:rPr>
          <w:i/>
          <w:iCs/>
          <w:w w:val="110"/>
        </w:rPr>
      </w:pPr>
      <w:r w:rsidRPr="00182AA6">
        <w:rPr>
          <w:i/>
          <w:iCs/>
          <w:w w:val="110"/>
        </w:rPr>
        <w:t xml:space="preserve">Coverage of medication through universal health coverage </w:t>
      </w:r>
    </w:p>
    <w:p w14:paraId="404E9053" w14:textId="77777777" w:rsidR="00996249" w:rsidRDefault="00996249" w:rsidP="002704E1">
      <w:pPr>
        <w:pStyle w:val="ListParagraph"/>
        <w:numPr>
          <w:ilvl w:val="0"/>
          <w:numId w:val="42"/>
        </w:numPr>
        <w:ind w:left="284"/>
        <w:rPr>
          <w:i/>
          <w:iCs/>
          <w:w w:val="110"/>
        </w:rPr>
      </w:pPr>
      <w:r>
        <w:rPr>
          <w:i/>
          <w:iCs/>
          <w:w w:val="110"/>
        </w:rPr>
        <w:t xml:space="preserve">Providing a range of supports for Benjamin, including non-medical interventions and access to peer support in the community </w:t>
      </w:r>
    </w:p>
    <w:p w14:paraId="21038490" w14:textId="77777777" w:rsidR="00996249" w:rsidRPr="004A7E1E" w:rsidRDefault="00996249" w:rsidP="002704E1">
      <w:pPr>
        <w:pStyle w:val="ListParagraph"/>
        <w:numPr>
          <w:ilvl w:val="0"/>
          <w:numId w:val="42"/>
        </w:numPr>
        <w:ind w:left="284"/>
        <w:rPr>
          <w:i/>
          <w:iCs/>
          <w:w w:val="110"/>
        </w:rPr>
      </w:pPr>
      <w:r>
        <w:rPr>
          <w:i/>
          <w:iCs/>
          <w:w w:val="110"/>
        </w:rPr>
        <w:t xml:space="preserve">Providing supports for Benjamin to return home or back to the community </w:t>
      </w:r>
    </w:p>
    <w:p w14:paraId="1F015BEF" w14:textId="77777777" w:rsidR="00996249" w:rsidRPr="00E74CD2" w:rsidRDefault="00996249" w:rsidP="00996249">
      <w:pPr>
        <w:rPr>
          <w:b/>
        </w:rPr>
      </w:pPr>
      <w:r w:rsidRPr="008E5736">
        <w:rPr>
          <w:bCs/>
        </w:rPr>
        <w:br w:type="page"/>
      </w:r>
    </w:p>
    <w:p w14:paraId="36BC903F" w14:textId="77777777" w:rsidR="00996249" w:rsidRDefault="00996249" w:rsidP="00996249">
      <w:pPr>
        <w:spacing w:after="0" w:line="240" w:lineRule="auto"/>
        <w:rPr>
          <w:b/>
          <w:bCs/>
          <w:sz w:val="28"/>
          <w:szCs w:val="28"/>
        </w:rPr>
      </w:pPr>
      <w:r w:rsidRPr="00A222C3">
        <w:rPr>
          <w:b/>
          <w:bCs/>
          <w:sz w:val="28"/>
          <w:szCs w:val="28"/>
        </w:rPr>
        <w:t xml:space="preserve">Suggested answer key </w:t>
      </w:r>
      <w:r>
        <w:rPr>
          <w:b/>
          <w:bCs/>
          <w:sz w:val="28"/>
          <w:szCs w:val="28"/>
        </w:rPr>
        <w:t>(for the trainer)</w:t>
      </w:r>
    </w:p>
    <w:p w14:paraId="7AF6866B" w14:textId="77777777" w:rsidR="00996249" w:rsidRPr="00A222C3" w:rsidRDefault="00996249" w:rsidP="00996249">
      <w:pPr>
        <w:spacing w:after="360"/>
      </w:pPr>
      <w:r w:rsidRPr="00A222C3">
        <w:t>Activity 2.2.2. Stories of persons with disabilities</w:t>
      </w:r>
    </w:p>
    <w:p w14:paraId="47EB429E" w14:textId="77777777" w:rsidR="00996249" w:rsidRPr="008E5736" w:rsidRDefault="00996249" w:rsidP="00996249">
      <w:pPr>
        <w:rPr>
          <w:b/>
          <w:bCs/>
          <w:sz w:val="28"/>
          <w:szCs w:val="28"/>
        </w:rPr>
      </w:pPr>
      <w:r>
        <w:rPr>
          <w:b/>
          <w:bCs/>
          <w:sz w:val="28"/>
          <w:szCs w:val="28"/>
        </w:rPr>
        <w:t>Zhang</w:t>
      </w:r>
      <w:r w:rsidRPr="008E5736">
        <w:rPr>
          <w:b/>
          <w:bCs/>
          <w:sz w:val="28"/>
          <w:szCs w:val="28"/>
        </w:rPr>
        <w:t>’s story</w:t>
      </w:r>
    </w:p>
    <w:p w14:paraId="67008F4C" w14:textId="77777777" w:rsidR="00996249" w:rsidRDefault="00996249" w:rsidP="00996249">
      <w:pPr>
        <w:rPr>
          <w:b/>
          <w:bCs/>
          <w:w w:val="110"/>
        </w:rPr>
      </w:pPr>
      <w:r>
        <w:rPr>
          <w:b/>
          <w:bCs/>
          <w:w w:val="110"/>
        </w:rPr>
        <w:t>Step 1</w:t>
      </w:r>
      <w:r>
        <w:rPr>
          <w:w w:val="110"/>
        </w:rPr>
        <w:t xml:space="preserve"> </w:t>
      </w:r>
    </w:p>
    <w:p w14:paraId="1B8652D8" w14:textId="77777777" w:rsidR="00996249" w:rsidRPr="00497FE0" w:rsidRDefault="00996249" w:rsidP="00996249">
      <w:pPr>
        <w:rPr>
          <w:w w:val="110"/>
        </w:rPr>
      </w:pPr>
      <w:r w:rsidRPr="00497FE0">
        <w:rPr>
          <w:w w:val="110"/>
        </w:rPr>
        <w:t xml:space="preserve">What challenges do </w:t>
      </w:r>
      <w:r>
        <w:rPr>
          <w:w w:val="110"/>
        </w:rPr>
        <w:t>Zhang</w:t>
      </w:r>
      <w:r w:rsidRPr="00497FE0">
        <w:rPr>
          <w:w w:val="110"/>
        </w:rPr>
        <w:t xml:space="preserve"> and h</w:t>
      </w:r>
      <w:r>
        <w:rPr>
          <w:w w:val="110"/>
        </w:rPr>
        <w:t>is</w:t>
      </w:r>
      <w:r w:rsidRPr="00497FE0">
        <w:rPr>
          <w:w w:val="110"/>
        </w:rPr>
        <w:t xml:space="preserve"> family face related to </w:t>
      </w:r>
      <w:r>
        <w:rPr>
          <w:w w:val="110"/>
        </w:rPr>
        <w:t>Zhang’s</w:t>
      </w:r>
      <w:r w:rsidRPr="00497FE0">
        <w:rPr>
          <w:w w:val="110"/>
        </w:rPr>
        <w:t xml:space="preserve">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996249" w:rsidRPr="00B43F2A" w14:paraId="7242D2EA" w14:textId="77777777" w:rsidTr="003B3975">
        <w:tc>
          <w:tcPr>
            <w:tcW w:w="4675" w:type="dxa"/>
          </w:tcPr>
          <w:p w14:paraId="0B24E218" w14:textId="77777777" w:rsidR="00996249" w:rsidRPr="00B43F2A" w:rsidRDefault="00996249" w:rsidP="00D30FED">
            <w:pPr>
              <w:spacing w:before="120" w:after="160" w:line="259" w:lineRule="auto"/>
              <w:jc w:val="center"/>
              <w:rPr>
                <w:b/>
                <w:bCs/>
                <w:w w:val="110"/>
              </w:rPr>
            </w:pPr>
            <w:r w:rsidRPr="00B43F2A">
              <w:rPr>
                <w:b/>
                <w:bCs/>
                <w:w w:val="110"/>
              </w:rPr>
              <w:t xml:space="preserve">Challenges </w:t>
            </w:r>
            <w:r>
              <w:rPr>
                <w:b/>
                <w:bCs/>
                <w:w w:val="110"/>
              </w:rPr>
              <w:t>Zhang</w:t>
            </w:r>
            <w:r w:rsidRPr="00B43F2A">
              <w:rPr>
                <w:b/>
                <w:bCs/>
                <w:w w:val="110"/>
              </w:rPr>
              <w:t xml:space="preserve"> faces</w:t>
            </w:r>
          </w:p>
        </w:tc>
        <w:tc>
          <w:tcPr>
            <w:tcW w:w="4675" w:type="dxa"/>
          </w:tcPr>
          <w:p w14:paraId="210259FC" w14:textId="77777777" w:rsidR="00996249" w:rsidRPr="00B43F2A" w:rsidRDefault="00996249" w:rsidP="00D30FED">
            <w:pPr>
              <w:spacing w:before="120" w:after="160" w:line="259" w:lineRule="auto"/>
              <w:jc w:val="center"/>
              <w:rPr>
                <w:b/>
                <w:bCs/>
                <w:w w:val="110"/>
              </w:rPr>
            </w:pPr>
            <w:r w:rsidRPr="00B43F2A">
              <w:rPr>
                <w:b/>
                <w:bCs/>
                <w:w w:val="110"/>
              </w:rPr>
              <w:t xml:space="preserve">Challenges </w:t>
            </w:r>
            <w:r>
              <w:rPr>
                <w:b/>
                <w:bCs/>
                <w:w w:val="110"/>
              </w:rPr>
              <w:t>her</w:t>
            </w:r>
            <w:r w:rsidRPr="00B43F2A">
              <w:rPr>
                <w:b/>
                <w:bCs/>
                <w:w w:val="110"/>
              </w:rPr>
              <w:t xml:space="preserve"> family members face</w:t>
            </w:r>
          </w:p>
        </w:tc>
      </w:tr>
      <w:tr w:rsidR="00996249" w14:paraId="4780890D" w14:textId="77777777" w:rsidTr="003B3975">
        <w:tc>
          <w:tcPr>
            <w:tcW w:w="4675" w:type="dxa"/>
          </w:tcPr>
          <w:p w14:paraId="08A247F5" w14:textId="77777777" w:rsidR="00996249" w:rsidRDefault="00996249" w:rsidP="003B3975">
            <w:pPr>
              <w:pStyle w:val="ListParagraph"/>
              <w:spacing w:after="160" w:line="259" w:lineRule="auto"/>
              <w:ind w:left="0"/>
              <w:rPr>
                <w:w w:val="110"/>
              </w:rPr>
            </w:pPr>
          </w:p>
          <w:p w14:paraId="54AF39AD" w14:textId="77777777" w:rsidR="00996249" w:rsidRDefault="00996249" w:rsidP="002704E1">
            <w:pPr>
              <w:pStyle w:val="ListParagraph"/>
              <w:numPr>
                <w:ilvl w:val="0"/>
                <w:numId w:val="45"/>
              </w:numPr>
              <w:spacing w:after="160" w:line="259" w:lineRule="auto"/>
              <w:ind w:left="360"/>
              <w:rPr>
                <w:i/>
                <w:w w:val="110"/>
              </w:rPr>
            </w:pPr>
            <w:r>
              <w:rPr>
                <w:i/>
                <w:w w:val="110"/>
              </w:rPr>
              <w:t>dependent on her family</w:t>
            </w:r>
          </w:p>
          <w:p w14:paraId="61447A1D" w14:textId="77777777" w:rsidR="00996249" w:rsidRDefault="00996249" w:rsidP="002704E1">
            <w:pPr>
              <w:pStyle w:val="ListParagraph"/>
              <w:numPr>
                <w:ilvl w:val="0"/>
                <w:numId w:val="45"/>
              </w:numPr>
              <w:spacing w:after="160" w:line="259" w:lineRule="auto"/>
              <w:ind w:left="360"/>
              <w:rPr>
                <w:i/>
                <w:w w:val="110"/>
              </w:rPr>
            </w:pPr>
            <w:r>
              <w:rPr>
                <w:i/>
                <w:w w:val="110"/>
              </w:rPr>
              <w:t>absence of formal education</w:t>
            </w:r>
          </w:p>
          <w:p w14:paraId="1B0D8354" w14:textId="77777777" w:rsidR="00996249" w:rsidRDefault="00996249" w:rsidP="002704E1">
            <w:pPr>
              <w:pStyle w:val="ListParagraph"/>
              <w:numPr>
                <w:ilvl w:val="0"/>
                <w:numId w:val="45"/>
              </w:numPr>
              <w:spacing w:after="160" w:line="259" w:lineRule="auto"/>
              <w:ind w:left="360"/>
              <w:rPr>
                <w:i/>
                <w:w w:val="110"/>
              </w:rPr>
            </w:pPr>
            <w:r>
              <w:rPr>
                <w:i/>
                <w:w w:val="110"/>
              </w:rPr>
              <w:t>limited choice of employment</w:t>
            </w:r>
          </w:p>
          <w:p w14:paraId="7073EA5B" w14:textId="77777777" w:rsidR="00996249" w:rsidRDefault="00996249" w:rsidP="002704E1">
            <w:pPr>
              <w:pStyle w:val="ListParagraph"/>
              <w:numPr>
                <w:ilvl w:val="0"/>
                <w:numId w:val="45"/>
              </w:numPr>
              <w:spacing w:after="160" w:line="259" w:lineRule="auto"/>
              <w:ind w:left="360"/>
              <w:rPr>
                <w:i/>
                <w:w w:val="110"/>
              </w:rPr>
            </w:pPr>
            <w:r>
              <w:rPr>
                <w:i/>
                <w:w w:val="110"/>
              </w:rPr>
              <w:t xml:space="preserve">stigma and discrimination hindering her access to a bank loan and the starting of her own business </w:t>
            </w:r>
          </w:p>
          <w:p w14:paraId="29F291C8" w14:textId="77777777" w:rsidR="00996249" w:rsidRDefault="00996249" w:rsidP="003B3975">
            <w:pPr>
              <w:pStyle w:val="ListParagraph"/>
              <w:spacing w:after="160" w:line="259" w:lineRule="auto"/>
              <w:ind w:left="0"/>
              <w:rPr>
                <w:i/>
                <w:w w:val="110"/>
              </w:rPr>
            </w:pPr>
          </w:p>
          <w:p w14:paraId="59CF6EB6" w14:textId="77777777" w:rsidR="00996249" w:rsidRPr="00145608" w:rsidRDefault="00996249" w:rsidP="003B3975">
            <w:pPr>
              <w:pStyle w:val="ListParagraph"/>
              <w:spacing w:after="160" w:line="259" w:lineRule="auto"/>
              <w:ind w:left="0"/>
              <w:rPr>
                <w:i/>
                <w:w w:val="110"/>
              </w:rPr>
            </w:pPr>
          </w:p>
        </w:tc>
        <w:tc>
          <w:tcPr>
            <w:tcW w:w="4675" w:type="dxa"/>
          </w:tcPr>
          <w:p w14:paraId="05D719C8" w14:textId="77777777" w:rsidR="00996249" w:rsidRPr="00145608" w:rsidRDefault="00996249" w:rsidP="003B3975">
            <w:pPr>
              <w:pStyle w:val="ListParagraph"/>
              <w:spacing w:after="160" w:line="259" w:lineRule="auto"/>
              <w:ind w:left="0"/>
              <w:rPr>
                <w:i/>
                <w:w w:val="110"/>
              </w:rPr>
            </w:pPr>
          </w:p>
          <w:p w14:paraId="2804C315" w14:textId="77777777" w:rsidR="00996249" w:rsidRPr="00145608" w:rsidRDefault="00996249" w:rsidP="002704E1">
            <w:pPr>
              <w:pStyle w:val="ListParagraph"/>
              <w:numPr>
                <w:ilvl w:val="0"/>
                <w:numId w:val="46"/>
              </w:numPr>
              <w:spacing w:after="160" w:line="259" w:lineRule="auto"/>
              <w:rPr>
                <w:i/>
                <w:w w:val="110"/>
              </w:rPr>
            </w:pPr>
            <w:r w:rsidRPr="00145608">
              <w:rPr>
                <w:i/>
                <w:w w:val="110"/>
              </w:rPr>
              <w:t>risk of falling into poverty due to rising medical bills</w:t>
            </w:r>
          </w:p>
          <w:p w14:paraId="59BCC3A9" w14:textId="77777777" w:rsidR="00996249" w:rsidRPr="00145608" w:rsidRDefault="00996249" w:rsidP="002704E1">
            <w:pPr>
              <w:pStyle w:val="ListParagraph"/>
              <w:numPr>
                <w:ilvl w:val="0"/>
                <w:numId w:val="46"/>
              </w:numPr>
              <w:contextualSpacing w:val="0"/>
              <w:rPr>
                <w:i/>
                <w:w w:val="110"/>
              </w:rPr>
            </w:pPr>
            <w:r w:rsidRPr="00145608">
              <w:rPr>
                <w:i/>
                <w:w w:val="110"/>
              </w:rPr>
              <w:t xml:space="preserve">2 dependents – Zhang and her grandmother, </w:t>
            </w:r>
            <w:proofErr w:type="spellStart"/>
            <w:r w:rsidRPr="00145608">
              <w:rPr>
                <w:i/>
                <w:w w:val="110"/>
              </w:rPr>
              <w:t>Yanmin</w:t>
            </w:r>
            <w:proofErr w:type="spellEnd"/>
          </w:p>
          <w:p w14:paraId="39AB0BBA" w14:textId="77777777" w:rsidR="00996249" w:rsidRPr="00402854" w:rsidRDefault="00996249" w:rsidP="002704E1">
            <w:pPr>
              <w:pStyle w:val="ListParagraph"/>
              <w:numPr>
                <w:ilvl w:val="0"/>
                <w:numId w:val="46"/>
              </w:numPr>
              <w:rPr>
                <w:bCs/>
                <w:i/>
              </w:rPr>
            </w:pPr>
            <w:r w:rsidRPr="00402854">
              <w:rPr>
                <w:i/>
                <w:w w:val="110"/>
              </w:rPr>
              <w:t xml:space="preserve">Zhang’s sisters, </w:t>
            </w:r>
            <w:r w:rsidRPr="00402854">
              <w:rPr>
                <w:bCs/>
                <w:i/>
              </w:rPr>
              <w:t>Ling Mei and Hui Yin, have full responsibility for Zhang and their grandmother, they are limited in pursuing their own life projects (</w:t>
            </w:r>
            <w:proofErr w:type="gramStart"/>
            <w:r w:rsidRPr="00402854">
              <w:rPr>
                <w:bCs/>
                <w:i/>
              </w:rPr>
              <w:t>e.g.</w:t>
            </w:r>
            <w:proofErr w:type="gramEnd"/>
            <w:r w:rsidRPr="00402854">
              <w:rPr>
                <w:bCs/>
                <w:i/>
              </w:rPr>
              <w:t xml:space="preserve"> leaving home, having their own family)</w:t>
            </w:r>
          </w:p>
          <w:p w14:paraId="71EDB689" w14:textId="77777777" w:rsidR="00996249" w:rsidRPr="00145608" w:rsidRDefault="00996249" w:rsidP="003B3975">
            <w:pPr>
              <w:rPr>
                <w:i/>
                <w:w w:val="110"/>
              </w:rPr>
            </w:pPr>
          </w:p>
        </w:tc>
      </w:tr>
    </w:tbl>
    <w:p w14:paraId="29168520" w14:textId="77777777" w:rsidR="00996249" w:rsidRDefault="00996249" w:rsidP="00996249">
      <w:pPr>
        <w:rPr>
          <w:b/>
          <w:bCs/>
          <w:w w:val="110"/>
        </w:rPr>
      </w:pPr>
    </w:p>
    <w:p w14:paraId="5FFDE873" w14:textId="77777777" w:rsidR="00996249" w:rsidRPr="007D2ABA" w:rsidRDefault="00996249" w:rsidP="00996249">
      <w:pPr>
        <w:rPr>
          <w:b/>
          <w:bCs/>
          <w:w w:val="110"/>
        </w:rPr>
      </w:pPr>
      <w:r w:rsidRPr="007D2ABA">
        <w:rPr>
          <w:b/>
          <w:bCs/>
          <w:w w:val="110"/>
        </w:rPr>
        <w:t>Step 2</w:t>
      </w:r>
      <w:r>
        <w:rPr>
          <w:w w:val="110"/>
        </w:rPr>
        <w:t xml:space="preserve"> </w:t>
      </w:r>
    </w:p>
    <w:p w14:paraId="2ACB7D16" w14:textId="359498C8" w:rsidR="00996249" w:rsidRPr="00497FE0" w:rsidRDefault="00996249" w:rsidP="00996249">
      <w:pPr>
        <w:rPr>
          <w:w w:val="110"/>
        </w:rPr>
      </w:pPr>
      <w:r w:rsidRPr="00497FE0">
        <w:rPr>
          <w:w w:val="110"/>
        </w:rPr>
        <w:t xml:space="preserve">Based on your analysis in Step 1, and drawing on the recommendations from the </w:t>
      </w:r>
      <w:r w:rsidR="001A3089">
        <w:rPr>
          <w:w w:val="110"/>
        </w:rPr>
        <w:t>Policy Guidance</w:t>
      </w:r>
      <w:r>
        <w:rPr>
          <w:w w:val="110"/>
        </w:rPr>
        <w:t xml:space="preserve">, </w:t>
      </w:r>
      <w:r w:rsidRPr="007D2ABA">
        <w:rPr>
          <w:b/>
          <w:bCs/>
          <w:w w:val="110"/>
        </w:rPr>
        <w:t xml:space="preserve">how can social protection systems assist </w:t>
      </w:r>
      <w:r>
        <w:rPr>
          <w:b/>
          <w:bCs/>
          <w:w w:val="110"/>
        </w:rPr>
        <w:t>Zhang</w:t>
      </w:r>
      <w:r w:rsidRPr="007D2ABA">
        <w:rPr>
          <w:b/>
          <w:bCs/>
          <w:w w:val="110"/>
        </w:rPr>
        <w:t xml:space="preserve"> and h</w:t>
      </w:r>
      <w:r>
        <w:rPr>
          <w:b/>
          <w:bCs/>
          <w:w w:val="110"/>
        </w:rPr>
        <w:t>er</w:t>
      </w:r>
      <w:r w:rsidRPr="007D2ABA">
        <w:rPr>
          <w:b/>
          <w:bCs/>
          <w:w w:val="110"/>
        </w:rPr>
        <w:t xml:space="preserve"> family? Please provide specific examples</w:t>
      </w:r>
      <w:r>
        <w:rPr>
          <w:w w:val="110"/>
        </w:rPr>
        <w:t>.</w:t>
      </w:r>
    </w:p>
    <w:p w14:paraId="5B8A91C1" w14:textId="01169488" w:rsidR="00996249" w:rsidRPr="00CA6225" w:rsidRDefault="411B5EA1" w:rsidP="488E1754">
      <w:pPr>
        <w:rPr>
          <w:i/>
          <w:iCs/>
          <w:w w:val="110"/>
        </w:rPr>
      </w:pPr>
      <w:r w:rsidRPr="488E1754">
        <w:rPr>
          <w:i/>
          <w:iCs/>
          <w:w w:val="110"/>
        </w:rPr>
        <w:t>Suggested answer key</w:t>
      </w:r>
      <w:r w:rsidR="01EF5355" w:rsidRPr="488E1754">
        <w:rPr>
          <w:i/>
          <w:iCs/>
          <w:w w:val="110"/>
        </w:rPr>
        <w:t>:</w:t>
      </w:r>
    </w:p>
    <w:p w14:paraId="6E066E01" w14:textId="77777777" w:rsidR="00996249" w:rsidRPr="002933DC" w:rsidRDefault="00996249" w:rsidP="00996249">
      <w:pPr>
        <w:ind w:left="360"/>
        <w:rPr>
          <w:i/>
          <w:iCs/>
          <w:w w:val="110"/>
        </w:rPr>
      </w:pPr>
      <w:bookmarkStart w:id="20" w:name="_Hlk86238229"/>
      <w:r w:rsidRPr="00567CCC">
        <w:rPr>
          <w:i/>
          <w:iCs/>
          <w:w w:val="110"/>
        </w:rPr>
        <w:t>Social protection systems can assist Zhang and her family by ensuring coverage of and/or access to:</w:t>
      </w:r>
    </w:p>
    <w:p w14:paraId="07B714DA" w14:textId="77777777" w:rsidR="00996249" w:rsidRDefault="00996249" w:rsidP="002704E1">
      <w:pPr>
        <w:pStyle w:val="ListParagraph"/>
        <w:numPr>
          <w:ilvl w:val="0"/>
          <w:numId w:val="41"/>
        </w:numPr>
        <w:rPr>
          <w:i/>
          <w:iCs/>
          <w:w w:val="110"/>
        </w:rPr>
      </w:pPr>
      <w:r w:rsidRPr="006217A1">
        <w:rPr>
          <w:i/>
          <w:iCs/>
          <w:w w:val="110"/>
        </w:rPr>
        <w:t xml:space="preserve">Disability </w:t>
      </w:r>
      <w:r>
        <w:rPr>
          <w:i/>
          <w:iCs/>
          <w:w w:val="110"/>
        </w:rPr>
        <w:t>support allowance</w:t>
      </w:r>
      <w:r w:rsidRPr="006217A1">
        <w:rPr>
          <w:i/>
          <w:iCs/>
          <w:w w:val="110"/>
        </w:rPr>
        <w:t xml:space="preserve"> </w:t>
      </w:r>
      <w:r>
        <w:rPr>
          <w:i/>
          <w:iCs/>
          <w:w w:val="110"/>
        </w:rPr>
        <w:t>for Zhang that is compatible with other social protection and economic empowerment schemes</w:t>
      </w:r>
    </w:p>
    <w:p w14:paraId="15A7A5AC" w14:textId="77777777" w:rsidR="00996249" w:rsidRDefault="00996249" w:rsidP="002704E1">
      <w:pPr>
        <w:pStyle w:val="ListParagraph"/>
        <w:numPr>
          <w:ilvl w:val="0"/>
          <w:numId w:val="41"/>
        </w:numPr>
        <w:rPr>
          <w:i/>
          <w:iCs/>
          <w:w w:val="110"/>
        </w:rPr>
      </w:pPr>
      <w:r>
        <w:rPr>
          <w:i/>
          <w:iCs/>
          <w:w w:val="110"/>
        </w:rPr>
        <w:t>Income support for the household</w:t>
      </w:r>
    </w:p>
    <w:p w14:paraId="5B8B6CFB" w14:textId="77777777" w:rsidR="00996249" w:rsidRDefault="00996249" w:rsidP="002704E1">
      <w:pPr>
        <w:pStyle w:val="ListParagraph"/>
        <w:numPr>
          <w:ilvl w:val="0"/>
          <w:numId w:val="41"/>
        </w:numPr>
        <w:rPr>
          <w:i/>
          <w:iCs/>
          <w:w w:val="110"/>
        </w:rPr>
      </w:pPr>
      <w:r>
        <w:rPr>
          <w:i/>
          <w:iCs/>
          <w:w w:val="110"/>
        </w:rPr>
        <w:t>Universal health coverage for the grandmother’s health needs</w:t>
      </w:r>
    </w:p>
    <w:p w14:paraId="0EE0CD8D" w14:textId="77777777" w:rsidR="00996249" w:rsidRDefault="00996249" w:rsidP="002704E1">
      <w:pPr>
        <w:pStyle w:val="ListParagraph"/>
        <w:numPr>
          <w:ilvl w:val="0"/>
          <w:numId w:val="41"/>
        </w:numPr>
        <w:rPr>
          <w:i/>
          <w:iCs/>
          <w:w w:val="110"/>
        </w:rPr>
      </w:pPr>
      <w:r>
        <w:rPr>
          <w:i/>
          <w:iCs/>
          <w:w w:val="110"/>
        </w:rPr>
        <w:t>Ensuring equal access for Zhang to apply for a bank loan</w:t>
      </w:r>
    </w:p>
    <w:p w14:paraId="613A5112" w14:textId="77777777" w:rsidR="00996249" w:rsidRDefault="00996249" w:rsidP="002704E1">
      <w:pPr>
        <w:pStyle w:val="ListParagraph"/>
        <w:numPr>
          <w:ilvl w:val="0"/>
          <w:numId w:val="41"/>
        </w:numPr>
        <w:rPr>
          <w:i/>
          <w:iCs/>
          <w:w w:val="110"/>
        </w:rPr>
      </w:pPr>
      <w:r>
        <w:rPr>
          <w:i/>
          <w:iCs/>
          <w:w w:val="110"/>
        </w:rPr>
        <w:t>Supported decision-making mechanisms to assist Zhang in carrying out legal acts according to her will and preferences</w:t>
      </w:r>
    </w:p>
    <w:p w14:paraId="1544F7E2" w14:textId="77777777" w:rsidR="00996249" w:rsidRDefault="00996249" w:rsidP="002704E1">
      <w:pPr>
        <w:pStyle w:val="ListParagraph"/>
        <w:numPr>
          <w:ilvl w:val="0"/>
          <w:numId w:val="41"/>
        </w:numPr>
        <w:rPr>
          <w:i/>
          <w:iCs/>
          <w:w w:val="110"/>
        </w:rPr>
      </w:pPr>
      <w:r>
        <w:rPr>
          <w:i/>
          <w:iCs/>
          <w:w w:val="110"/>
        </w:rPr>
        <w:t>Training and guidance for Zhang to open a business</w:t>
      </w:r>
    </w:p>
    <w:p w14:paraId="11E65280" w14:textId="77777777" w:rsidR="00996249" w:rsidRDefault="00996249" w:rsidP="00996249">
      <w:pPr>
        <w:spacing w:line="240" w:lineRule="auto"/>
        <w:rPr>
          <w:w w:val="110"/>
        </w:rPr>
      </w:pPr>
    </w:p>
    <w:bookmarkEnd w:id="20"/>
    <w:p w14:paraId="4BF7B138" w14:textId="77777777" w:rsidR="00996249" w:rsidRDefault="00996249" w:rsidP="00996249">
      <w:pPr>
        <w:spacing w:line="240" w:lineRule="auto"/>
        <w:rPr>
          <w:w w:val="110"/>
        </w:rPr>
      </w:pPr>
    </w:p>
    <w:p w14:paraId="78569E70" w14:textId="77777777" w:rsidR="00996249" w:rsidRDefault="00996249" w:rsidP="00996249">
      <w:pPr>
        <w:spacing w:line="240" w:lineRule="auto"/>
        <w:rPr>
          <w:w w:val="110"/>
        </w:rPr>
      </w:pPr>
    </w:p>
    <w:p w14:paraId="2E091A83" w14:textId="77777777" w:rsidR="00996249" w:rsidRDefault="00996249" w:rsidP="00996249">
      <w:pPr>
        <w:spacing w:line="240" w:lineRule="auto"/>
        <w:rPr>
          <w:w w:val="110"/>
        </w:rPr>
      </w:pPr>
    </w:p>
    <w:p w14:paraId="2F9FF568" w14:textId="77777777" w:rsidR="00996249" w:rsidRPr="007D2ABA" w:rsidRDefault="00996249" w:rsidP="00996249">
      <w:pPr>
        <w:rPr>
          <w:b/>
          <w:bCs/>
          <w:w w:val="110"/>
        </w:rPr>
      </w:pPr>
      <w:r w:rsidRPr="007D2ABA">
        <w:rPr>
          <w:b/>
          <w:bCs/>
          <w:w w:val="110"/>
        </w:rPr>
        <w:t>Step 3</w:t>
      </w:r>
    </w:p>
    <w:p w14:paraId="2696672E" w14:textId="77777777" w:rsidR="00996249" w:rsidRPr="001D35F4" w:rsidRDefault="00996249" w:rsidP="00996249">
      <w:pPr>
        <w:rPr>
          <w:b/>
          <w:bCs/>
          <w:w w:val="110"/>
        </w:rPr>
      </w:pPr>
      <w:r w:rsidRPr="001D35F4">
        <w:rPr>
          <w:b/>
          <w:bCs/>
          <w:w w:val="110"/>
        </w:rPr>
        <w:t xml:space="preserve">What should be the aims of social protection for </w:t>
      </w:r>
      <w:r>
        <w:rPr>
          <w:b/>
          <w:bCs/>
          <w:w w:val="110"/>
        </w:rPr>
        <w:t>Zhang</w:t>
      </w:r>
      <w:r w:rsidRPr="001D35F4">
        <w:rPr>
          <w:b/>
          <w:bCs/>
          <w:w w:val="110"/>
        </w:rPr>
        <w:t>?</w:t>
      </w:r>
    </w:p>
    <w:p w14:paraId="730125BA" w14:textId="36392311" w:rsidR="00996249" w:rsidRPr="00CA6225" w:rsidRDefault="411B5EA1" w:rsidP="488E1754">
      <w:pPr>
        <w:rPr>
          <w:i/>
          <w:iCs/>
          <w:w w:val="110"/>
        </w:rPr>
      </w:pPr>
      <w:r w:rsidRPr="488E1754">
        <w:rPr>
          <w:i/>
          <w:iCs/>
          <w:w w:val="110"/>
        </w:rPr>
        <w:t>Suggested answer key</w:t>
      </w:r>
      <w:r w:rsidR="5021BF42" w:rsidRPr="488E1754">
        <w:rPr>
          <w:i/>
          <w:iCs/>
          <w:w w:val="110"/>
        </w:rPr>
        <w:t>:</w:t>
      </w:r>
    </w:p>
    <w:p w14:paraId="0E113E7E" w14:textId="77777777" w:rsidR="00996249" w:rsidRPr="008D6256" w:rsidRDefault="00996249" w:rsidP="002704E1">
      <w:pPr>
        <w:pStyle w:val="ListParagraph"/>
        <w:numPr>
          <w:ilvl w:val="0"/>
          <w:numId w:val="42"/>
        </w:numPr>
        <w:rPr>
          <w:i/>
          <w:iCs/>
          <w:w w:val="110"/>
        </w:rPr>
      </w:pPr>
      <w:r w:rsidRPr="00CA6225">
        <w:rPr>
          <w:i/>
          <w:iCs/>
          <w:w w:val="110"/>
        </w:rPr>
        <w:t xml:space="preserve">Improving </w:t>
      </w:r>
      <w:r>
        <w:rPr>
          <w:i/>
          <w:iCs/>
          <w:w w:val="110"/>
        </w:rPr>
        <w:t>Zhang’s</w:t>
      </w:r>
      <w:r w:rsidRPr="00CA6225">
        <w:rPr>
          <w:i/>
          <w:iCs/>
          <w:w w:val="110"/>
        </w:rPr>
        <w:t xml:space="preserve"> independence and autonomy</w:t>
      </w:r>
      <w:r>
        <w:rPr>
          <w:i/>
          <w:iCs/>
          <w:w w:val="110"/>
        </w:rPr>
        <w:t xml:space="preserve"> </w:t>
      </w:r>
    </w:p>
    <w:p w14:paraId="46972D3B" w14:textId="77777777" w:rsidR="00996249" w:rsidRDefault="00996249" w:rsidP="002704E1">
      <w:pPr>
        <w:pStyle w:val="ListParagraph"/>
        <w:numPr>
          <w:ilvl w:val="0"/>
          <w:numId w:val="42"/>
        </w:numPr>
        <w:rPr>
          <w:i/>
          <w:iCs/>
          <w:w w:val="110"/>
        </w:rPr>
      </w:pPr>
      <w:r>
        <w:rPr>
          <w:i/>
          <w:iCs/>
          <w:w w:val="110"/>
        </w:rPr>
        <w:t>Supporting her</w:t>
      </w:r>
      <w:r w:rsidRPr="00CA6225">
        <w:rPr>
          <w:i/>
          <w:iCs/>
          <w:w w:val="110"/>
        </w:rPr>
        <w:t xml:space="preserve"> inclusion in society</w:t>
      </w:r>
    </w:p>
    <w:p w14:paraId="30AF18E3" w14:textId="77777777" w:rsidR="00996249" w:rsidRDefault="00996249" w:rsidP="002704E1">
      <w:pPr>
        <w:pStyle w:val="ListParagraph"/>
        <w:numPr>
          <w:ilvl w:val="0"/>
          <w:numId w:val="42"/>
        </w:numPr>
        <w:rPr>
          <w:i/>
          <w:iCs/>
          <w:w w:val="110"/>
        </w:rPr>
      </w:pPr>
      <w:r>
        <w:rPr>
          <w:i/>
          <w:iCs/>
          <w:w w:val="110"/>
        </w:rPr>
        <w:t>Facilitating her wish to contribute to the household income and take care of her family</w:t>
      </w:r>
    </w:p>
    <w:p w14:paraId="485A77E2" w14:textId="77777777" w:rsidR="00996249" w:rsidRDefault="00996249" w:rsidP="002704E1">
      <w:pPr>
        <w:pStyle w:val="ListParagraph"/>
        <w:numPr>
          <w:ilvl w:val="0"/>
          <w:numId w:val="42"/>
        </w:numPr>
        <w:rPr>
          <w:i/>
          <w:iCs/>
          <w:w w:val="110"/>
        </w:rPr>
      </w:pPr>
      <w:r>
        <w:rPr>
          <w:i/>
          <w:iCs/>
          <w:w w:val="110"/>
        </w:rPr>
        <w:t>Supporting Zhang to start a business, not only for a sustainable source of income, but also to fulfil her life projects</w:t>
      </w:r>
    </w:p>
    <w:p w14:paraId="4C723682" w14:textId="77777777" w:rsidR="00996249" w:rsidRPr="00497FE0" w:rsidRDefault="00996249" w:rsidP="00996249">
      <w:pPr>
        <w:spacing w:line="240" w:lineRule="auto"/>
        <w:rPr>
          <w:w w:val="110"/>
        </w:rPr>
      </w:pPr>
    </w:p>
    <w:p w14:paraId="54A1E8CD" w14:textId="77777777" w:rsidR="00996249" w:rsidRPr="000932BE" w:rsidRDefault="00996249" w:rsidP="00996249">
      <w:pPr>
        <w:rPr>
          <w:w w:val="110"/>
        </w:rPr>
      </w:pPr>
      <w:r>
        <w:rPr>
          <w:b/>
          <w:bCs/>
          <w:w w:val="110"/>
        </w:rPr>
        <w:t>Step 4</w:t>
      </w:r>
    </w:p>
    <w:p w14:paraId="626CD690" w14:textId="77777777" w:rsidR="00996249" w:rsidRPr="00145608" w:rsidRDefault="00996249" w:rsidP="00996249">
      <w:pPr>
        <w:rPr>
          <w:w w:val="110"/>
        </w:rPr>
      </w:pPr>
      <w:r w:rsidRPr="007B353D">
        <w:rPr>
          <w:b/>
          <w:bCs/>
          <w:w w:val="110"/>
        </w:rPr>
        <w:t>Over time, Zhang’s situation and or needs will change.</w:t>
      </w:r>
      <w:r w:rsidRPr="00145608">
        <w:rPr>
          <w:w w:val="110"/>
        </w:rPr>
        <w:t xml:space="preserve"> For example:</w:t>
      </w:r>
    </w:p>
    <w:p w14:paraId="04704734" w14:textId="77777777" w:rsidR="00996249" w:rsidRDefault="00996249" w:rsidP="00996249">
      <w:pPr>
        <w:pStyle w:val="ListParagraph"/>
        <w:ind w:left="0"/>
      </w:pPr>
      <w:r w:rsidRPr="0037417C">
        <w:t>Because of the current crisis, Ling Mei’s employers tell her that they can only offer her a half-time job, for half of her current pay</w:t>
      </w:r>
      <w:r>
        <w:t>.</w:t>
      </w:r>
    </w:p>
    <w:p w14:paraId="62685727" w14:textId="77777777" w:rsidR="00996249" w:rsidRDefault="00996249" w:rsidP="00996249">
      <w:pPr>
        <w:pStyle w:val="ListParagraph"/>
        <w:ind w:left="360"/>
      </w:pPr>
    </w:p>
    <w:p w14:paraId="57E45506" w14:textId="77777777" w:rsidR="00996249" w:rsidRPr="00E55026" w:rsidRDefault="00996249" w:rsidP="00996249">
      <w:pPr>
        <w:rPr>
          <w:b/>
        </w:rPr>
      </w:pPr>
      <w:r w:rsidRPr="00E55026">
        <w:rPr>
          <w:b/>
        </w:rPr>
        <w:t>How would a social protection system support Zhang’s family over time?</w:t>
      </w:r>
    </w:p>
    <w:p w14:paraId="6D9EA98F" w14:textId="0CEDEE22" w:rsidR="00996249" w:rsidRPr="00CA6225" w:rsidRDefault="411B5EA1" w:rsidP="488E1754">
      <w:pPr>
        <w:rPr>
          <w:i/>
          <w:iCs/>
          <w:w w:val="110"/>
        </w:rPr>
      </w:pPr>
      <w:r w:rsidRPr="488E1754">
        <w:rPr>
          <w:i/>
          <w:iCs/>
          <w:w w:val="110"/>
        </w:rPr>
        <w:t>Suggested answer key</w:t>
      </w:r>
      <w:r w:rsidR="01C000EA" w:rsidRPr="488E1754">
        <w:rPr>
          <w:i/>
          <w:iCs/>
          <w:w w:val="110"/>
        </w:rPr>
        <w:t>:</w:t>
      </w:r>
    </w:p>
    <w:p w14:paraId="7ADBBFBE" w14:textId="77777777" w:rsidR="00996249" w:rsidRDefault="00996249" w:rsidP="002704E1">
      <w:pPr>
        <w:pStyle w:val="ListParagraph"/>
        <w:numPr>
          <w:ilvl w:val="0"/>
          <w:numId w:val="42"/>
        </w:numPr>
        <w:rPr>
          <w:i/>
          <w:iCs/>
          <w:w w:val="110"/>
        </w:rPr>
      </w:pPr>
      <w:r>
        <w:rPr>
          <w:i/>
          <w:iCs/>
          <w:w w:val="110"/>
        </w:rPr>
        <w:t>Income support for the household</w:t>
      </w:r>
    </w:p>
    <w:p w14:paraId="5B57D255" w14:textId="77777777" w:rsidR="00996249" w:rsidRPr="00932BFE" w:rsidRDefault="00996249" w:rsidP="002704E1">
      <w:pPr>
        <w:pStyle w:val="ListParagraph"/>
        <w:numPr>
          <w:ilvl w:val="0"/>
          <w:numId w:val="42"/>
        </w:numPr>
        <w:rPr>
          <w:b/>
        </w:rPr>
      </w:pPr>
      <w:r>
        <w:rPr>
          <w:i/>
          <w:iCs/>
          <w:w w:val="110"/>
        </w:rPr>
        <w:t>Zhang</w:t>
      </w:r>
      <w:r w:rsidRPr="009441D7">
        <w:rPr>
          <w:i/>
          <w:iCs/>
          <w:w w:val="110"/>
        </w:rPr>
        <w:t xml:space="preserve"> should </w:t>
      </w:r>
      <w:r>
        <w:rPr>
          <w:i/>
          <w:iCs/>
          <w:w w:val="110"/>
        </w:rPr>
        <w:t xml:space="preserve">have access to a disability pension as well as support to operate her business </w:t>
      </w:r>
    </w:p>
    <w:p w14:paraId="532CFFE3" w14:textId="77777777" w:rsidR="00996249" w:rsidRPr="00CA6225" w:rsidRDefault="00996249" w:rsidP="00996249">
      <w:pPr>
        <w:spacing w:after="360"/>
        <w:rPr>
          <w:i/>
          <w:iCs/>
          <w:w w:val="110"/>
        </w:rPr>
      </w:pPr>
    </w:p>
    <w:p w14:paraId="315E5509" w14:textId="77777777" w:rsidR="00996249" w:rsidRDefault="00996249" w:rsidP="00A222C3"/>
    <w:sectPr w:rsidR="00996249">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2813" w14:textId="77777777" w:rsidR="00A12FD9" w:rsidRDefault="00A12FD9" w:rsidP="005F331D">
      <w:pPr>
        <w:spacing w:after="0" w:line="240" w:lineRule="auto"/>
      </w:pPr>
      <w:r>
        <w:separator/>
      </w:r>
    </w:p>
  </w:endnote>
  <w:endnote w:type="continuationSeparator" w:id="0">
    <w:p w14:paraId="723C746F" w14:textId="77777777" w:rsidR="00A12FD9" w:rsidRDefault="00A12FD9" w:rsidP="005F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930308260"/>
      <w:docPartObj>
        <w:docPartGallery w:val="Page Numbers (Bottom of Page)"/>
        <w:docPartUnique/>
      </w:docPartObj>
    </w:sdtPr>
    <w:sdtEndPr>
      <w:rPr>
        <w:bCs w:val="0"/>
        <w:color w:val="7F7F7F" w:themeColor="background1" w:themeShade="7F"/>
        <w:spacing w:val="60"/>
      </w:rPr>
    </w:sdtEndPr>
    <w:sdtContent>
      <w:p w14:paraId="547A4E45" w14:textId="68013BE7" w:rsidR="003B3975" w:rsidRDefault="003B3975" w:rsidP="005F331D">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206EBE" w:rsidRPr="00206EBE">
          <w:rPr>
            <w:bCs/>
            <w:noProof/>
          </w:rPr>
          <w:t>13</w:t>
        </w:r>
        <w:r>
          <w:rPr>
            <w:b/>
            <w:bCs/>
            <w:noProof/>
          </w:rPr>
          <w:fldChar w:fldCharType="end"/>
        </w:r>
        <w:r>
          <w:rPr>
            <w:b/>
          </w:rPr>
          <w:t xml:space="preserve"> </w:t>
        </w:r>
        <w:r w:rsidRPr="00795B47">
          <w:rPr>
            <w:b/>
            <w:color w:val="FFC000" w:themeColor="accent4"/>
          </w:rPr>
          <w:t xml:space="preserve">| </w:t>
        </w:r>
        <w:r>
          <w:rPr>
            <w:color w:val="7F7F7F" w:themeColor="background1" w:themeShade="7F"/>
            <w:spacing w:val="60"/>
          </w:rPr>
          <w:t>Face-to-face training Module 2</w:t>
        </w:r>
      </w:p>
    </w:sdtContent>
  </w:sdt>
  <w:p w14:paraId="33602A7F" w14:textId="77777777" w:rsidR="003B3975" w:rsidRDefault="003B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635D" w14:textId="77777777" w:rsidR="00A12FD9" w:rsidRDefault="00A12FD9" w:rsidP="005F331D">
      <w:pPr>
        <w:spacing w:after="0" w:line="240" w:lineRule="auto"/>
      </w:pPr>
      <w:r>
        <w:separator/>
      </w:r>
    </w:p>
  </w:footnote>
  <w:footnote w:type="continuationSeparator" w:id="0">
    <w:p w14:paraId="053BDBA3" w14:textId="77777777" w:rsidR="00A12FD9" w:rsidRDefault="00A12FD9" w:rsidP="005F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3975" w14:paraId="3A4838F0" w14:textId="77777777" w:rsidTr="003B3975">
      <w:tc>
        <w:tcPr>
          <w:tcW w:w="4675" w:type="dxa"/>
          <w:vAlign w:val="center"/>
        </w:tcPr>
        <w:p w14:paraId="7DCFFB65" w14:textId="77777777" w:rsidR="003B3975" w:rsidRDefault="003B3975" w:rsidP="005F331D">
          <w:pPr>
            <w:pStyle w:val="Header"/>
          </w:pPr>
          <w:bookmarkStart w:id="21" w:name="_Hlk86912553"/>
          <w:r>
            <w:rPr>
              <w:noProof/>
              <w:lang w:val="en-GB"/>
            </w:rPr>
            <w:drawing>
              <wp:inline distT="0" distB="0" distL="0" distR="0" wp14:anchorId="7FBD1FF5" wp14:editId="157FF2DE">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2EEC4CBA" w14:textId="77777777" w:rsidR="003B3975" w:rsidRDefault="003B3975" w:rsidP="005F331D">
          <w:pPr>
            <w:pStyle w:val="Header"/>
            <w:jc w:val="right"/>
          </w:pPr>
          <w:r>
            <w:rPr>
              <w:noProof/>
              <w:lang w:val="en-GB"/>
            </w:rPr>
            <w:drawing>
              <wp:inline distT="0" distB="0" distL="0" distR="0" wp14:anchorId="6894E1AC" wp14:editId="32A27813">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21"/>
  </w:tbl>
  <w:p w14:paraId="31F087E9" w14:textId="77777777" w:rsidR="003B3975" w:rsidRDefault="003B3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31"/>
    <w:multiLevelType w:val="hybridMultilevel"/>
    <w:tmpl w:val="8938CC56"/>
    <w:lvl w:ilvl="0" w:tplc="F140ACA0">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072020"/>
    <w:multiLevelType w:val="hybridMultilevel"/>
    <w:tmpl w:val="6772D708"/>
    <w:lvl w:ilvl="0" w:tplc="10090001">
      <w:start w:val="1"/>
      <w:numFmt w:val="bullet"/>
      <w:lvlText w:val=""/>
      <w:lvlJc w:val="left"/>
      <w:pPr>
        <w:ind w:left="6" w:hanging="360"/>
      </w:pPr>
      <w:rPr>
        <w:rFonts w:ascii="Symbol" w:hAnsi="Symbol"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2" w15:restartNumberingAfterBreak="0">
    <w:nsid w:val="0838020D"/>
    <w:multiLevelType w:val="hybridMultilevel"/>
    <w:tmpl w:val="9D2C112C"/>
    <w:lvl w:ilvl="0" w:tplc="0F3E34E8">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3E29EB"/>
    <w:multiLevelType w:val="hybridMultilevel"/>
    <w:tmpl w:val="8BF84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32709F"/>
    <w:multiLevelType w:val="hybridMultilevel"/>
    <w:tmpl w:val="539E68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36D6D6C"/>
    <w:multiLevelType w:val="hybridMultilevel"/>
    <w:tmpl w:val="FDF4294C"/>
    <w:lvl w:ilvl="0" w:tplc="80A4B396">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EF464E"/>
    <w:multiLevelType w:val="hybridMultilevel"/>
    <w:tmpl w:val="C6FC35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AAC7803"/>
    <w:multiLevelType w:val="hybridMultilevel"/>
    <w:tmpl w:val="09EE6D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0C552EC"/>
    <w:multiLevelType w:val="hybridMultilevel"/>
    <w:tmpl w:val="BE0684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F04D84"/>
    <w:multiLevelType w:val="hybridMultilevel"/>
    <w:tmpl w:val="1D70CB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994F3B"/>
    <w:multiLevelType w:val="multilevel"/>
    <w:tmpl w:val="376C994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F004ABD"/>
    <w:multiLevelType w:val="hybridMultilevel"/>
    <w:tmpl w:val="E8CC864E"/>
    <w:lvl w:ilvl="0" w:tplc="7B142F1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C04298E"/>
    <w:multiLevelType w:val="hybridMultilevel"/>
    <w:tmpl w:val="107E2B4A"/>
    <w:lvl w:ilvl="0" w:tplc="DC30AFC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CB73D96"/>
    <w:multiLevelType w:val="hybridMultilevel"/>
    <w:tmpl w:val="C3AAE644"/>
    <w:lvl w:ilvl="0" w:tplc="4CA254F6">
      <w:start w:val="1"/>
      <w:numFmt w:val="bullet"/>
      <w:lvlText w:val=""/>
      <w:lvlJc w:val="left"/>
      <w:pPr>
        <w:ind w:left="360" w:hanging="360"/>
      </w:pPr>
      <w:rPr>
        <w:rFonts w:ascii="Symbol" w:hAnsi="Symbol" w:hint="default"/>
        <w:color w:val="auto"/>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C126EF"/>
    <w:multiLevelType w:val="hybridMultilevel"/>
    <w:tmpl w:val="D11A5E48"/>
    <w:lvl w:ilvl="0" w:tplc="10090001">
      <w:start w:val="1"/>
      <w:numFmt w:val="bullet"/>
      <w:lvlText w:val=""/>
      <w:lvlJc w:val="left"/>
      <w:pPr>
        <w:ind w:left="720" w:hanging="360"/>
      </w:pPr>
      <w:rPr>
        <w:rFonts w:ascii="Symbol" w:hAnsi="Symbol" w:hint="default"/>
      </w:rPr>
    </w:lvl>
    <w:lvl w:ilvl="1" w:tplc="8D9C06A6">
      <w:numFmt w:val="bullet"/>
      <w:lvlText w:val="-"/>
      <w:lvlJc w:val="left"/>
      <w:pPr>
        <w:ind w:left="1440" w:hanging="360"/>
      </w:pPr>
      <w:rPr>
        <w:rFonts w:ascii="Arial" w:eastAsia="Arial"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EE0BBE"/>
    <w:multiLevelType w:val="hybridMultilevel"/>
    <w:tmpl w:val="4328B23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88E0665"/>
    <w:multiLevelType w:val="hybridMultilevel"/>
    <w:tmpl w:val="BEDC8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1610A59"/>
    <w:multiLevelType w:val="hybridMultilevel"/>
    <w:tmpl w:val="43B26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2436B79"/>
    <w:multiLevelType w:val="hybridMultilevel"/>
    <w:tmpl w:val="9092C812"/>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BA2E6A"/>
    <w:multiLevelType w:val="hybridMultilevel"/>
    <w:tmpl w:val="558088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C9268B9"/>
    <w:multiLevelType w:val="hybridMultilevel"/>
    <w:tmpl w:val="6646160E"/>
    <w:lvl w:ilvl="0" w:tplc="7B142F10">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DFC278C"/>
    <w:multiLevelType w:val="hybridMultilevel"/>
    <w:tmpl w:val="ABF8F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FA71962"/>
    <w:multiLevelType w:val="hybridMultilevel"/>
    <w:tmpl w:val="1AB888D4"/>
    <w:lvl w:ilvl="0" w:tplc="10090001">
      <w:start w:val="1"/>
      <w:numFmt w:val="bullet"/>
      <w:lvlText w:val=""/>
      <w:lvlJc w:val="left"/>
      <w:pPr>
        <w:ind w:left="360" w:hanging="360"/>
      </w:pPr>
      <w:rPr>
        <w:rFonts w:ascii="Symbol" w:hAnsi="Symbol" w:hint="default"/>
        <w:i w:val="0"/>
      </w:rPr>
    </w:lvl>
    <w:lvl w:ilvl="1" w:tplc="AE3E27D2">
      <w:numFmt w:val="bullet"/>
      <w:lvlText w:val="-"/>
      <w:lvlJc w:val="left"/>
      <w:pPr>
        <w:ind w:left="1080" w:hanging="360"/>
      </w:pPr>
      <w:rPr>
        <w:rFonts w:ascii="Arial" w:eastAsia="Arial" w:hAnsi="Arial" w:cs="Arial" w:hint="default"/>
        <w:i w:val="0"/>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5B745A1"/>
    <w:multiLevelType w:val="hybridMultilevel"/>
    <w:tmpl w:val="DDC2E0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C9F3600"/>
    <w:multiLevelType w:val="hybridMultilevel"/>
    <w:tmpl w:val="B44C7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2"/>
  </w:num>
  <w:num w:numId="4">
    <w:abstractNumId w:val="31"/>
  </w:num>
  <w:num w:numId="5">
    <w:abstractNumId w:val="30"/>
  </w:num>
  <w:num w:numId="6">
    <w:abstractNumId w:val="16"/>
  </w:num>
  <w:num w:numId="7">
    <w:abstractNumId w:val="12"/>
  </w:num>
  <w:num w:numId="8">
    <w:abstractNumId w:val="28"/>
  </w:num>
  <w:num w:numId="9">
    <w:abstractNumId w:val="14"/>
  </w:num>
  <w:num w:numId="10">
    <w:abstractNumId w:val="34"/>
  </w:num>
  <w:num w:numId="11">
    <w:abstractNumId w:val="23"/>
  </w:num>
  <w:num w:numId="12">
    <w:abstractNumId w:val="20"/>
  </w:num>
  <w:num w:numId="13">
    <w:abstractNumId w:val="29"/>
  </w:num>
  <w:num w:numId="14">
    <w:abstractNumId w:val="10"/>
  </w:num>
  <w:num w:numId="15">
    <w:abstractNumId w:val="38"/>
  </w:num>
  <w:num w:numId="16">
    <w:abstractNumId w:val="43"/>
  </w:num>
  <w:num w:numId="17">
    <w:abstractNumId w:val="40"/>
  </w:num>
  <w:num w:numId="18">
    <w:abstractNumId w:val="26"/>
  </w:num>
  <w:num w:numId="19">
    <w:abstractNumId w:val="5"/>
  </w:num>
  <w:num w:numId="20">
    <w:abstractNumId w:val="18"/>
  </w:num>
  <w:num w:numId="21">
    <w:abstractNumId w:val="36"/>
  </w:num>
  <w:num w:numId="22">
    <w:abstractNumId w:val="9"/>
  </w:num>
  <w:num w:numId="23">
    <w:abstractNumId w:val="13"/>
  </w:num>
  <w:num w:numId="24">
    <w:abstractNumId w:val="35"/>
  </w:num>
  <w:num w:numId="25">
    <w:abstractNumId w:val="44"/>
  </w:num>
  <w:num w:numId="26">
    <w:abstractNumId w:val="17"/>
  </w:num>
  <w:num w:numId="27">
    <w:abstractNumId w:val="21"/>
  </w:num>
  <w:num w:numId="28">
    <w:abstractNumId w:val="6"/>
  </w:num>
  <w:num w:numId="29">
    <w:abstractNumId w:val="3"/>
  </w:num>
  <w:num w:numId="30">
    <w:abstractNumId w:val="4"/>
  </w:num>
  <w:num w:numId="31">
    <w:abstractNumId w:val="19"/>
  </w:num>
  <w:num w:numId="32">
    <w:abstractNumId w:val="2"/>
  </w:num>
  <w:num w:numId="33">
    <w:abstractNumId w:val="42"/>
  </w:num>
  <w:num w:numId="34">
    <w:abstractNumId w:val="8"/>
  </w:num>
  <w:num w:numId="35">
    <w:abstractNumId w:val="15"/>
  </w:num>
  <w:num w:numId="36">
    <w:abstractNumId w:val="45"/>
  </w:num>
  <w:num w:numId="37">
    <w:abstractNumId w:val="37"/>
  </w:num>
  <w:num w:numId="38">
    <w:abstractNumId w:val="0"/>
  </w:num>
  <w:num w:numId="39">
    <w:abstractNumId w:val="32"/>
  </w:num>
  <w:num w:numId="40">
    <w:abstractNumId w:val="11"/>
  </w:num>
  <w:num w:numId="41">
    <w:abstractNumId w:val="27"/>
  </w:num>
  <w:num w:numId="42">
    <w:abstractNumId w:val="41"/>
  </w:num>
  <w:num w:numId="43">
    <w:abstractNumId w:val="33"/>
  </w:num>
  <w:num w:numId="44">
    <w:abstractNumId w:val="39"/>
  </w:num>
  <w:num w:numId="45">
    <w:abstractNumId w:val="24"/>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37"/>
    <w:rsid w:val="00001F55"/>
    <w:rsid w:val="0000342F"/>
    <w:rsid w:val="000051EB"/>
    <w:rsid w:val="00007C85"/>
    <w:rsid w:val="00011C4E"/>
    <w:rsid w:val="000125F1"/>
    <w:rsid w:val="000151EC"/>
    <w:rsid w:val="00015D57"/>
    <w:rsid w:val="00020DD3"/>
    <w:rsid w:val="00021E44"/>
    <w:rsid w:val="000267CD"/>
    <w:rsid w:val="0003002C"/>
    <w:rsid w:val="00031B77"/>
    <w:rsid w:val="00033728"/>
    <w:rsid w:val="00040C01"/>
    <w:rsid w:val="00072703"/>
    <w:rsid w:val="00074E86"/>
    <w:rsid w:val="000763BC"/>
    <w:rsid w:val="00080DC6"/>
    <w:rsid w:val="00091E21"/>
    <w:rsid w:val="000A3463"/>
    <w:rsid w:val="000C0510"/>
    <w:rsid w:val="000D4F61"/>
    <w:rsid w:val="000E0BB9"/>
    <w:rsid w:val="000E40C2"/>
    <w:rsid w:val="000E4B14"/>
    <w:rsid w:val="000F1D2E"/>
    <w:rsid w:val="000F20C4"/>
    <w:rsid w:val="000F2B14"/>
    <w:rsid w:val="000F6842"/>
    <w:rsid w:val="0010062D"/>
    <w:rsid w:val="00100DC4"/>
    <w:rsid w:val="0010756C"/>
    <w:rsid w:val="00117A2D"/>
    <w:rsid w:val="00121D03"/>
    <w:rsid w:val="00122D58"/>
    <w:rsid w:val="00136C9C"/>
    <w:rsid w:val="001437E9"/>
    <w:rsid w:val="00153C54"/>
    <w:rsid w:val="00161109"/>
    <w:rsid w:val="00163E53"/>
    <w:rsid w:val="0016498E"/>
    <w:rsid w:val="00170BEE"/>
    <w:rsid w:val="001718F6"/>
    <w:rsid w:val="001900AC"/>
    <w:rsid w:val="00190B35"/>
    <w:rsid w:val="001A192E"/>
    <w:rsid w:val="001A3089"/>
    <w:rsid w:val="001B21FA"/>
    <w:rsid w:val="001C26C8"/>
    <w:rsid w:val="001C5B3C"/>
    <w:rsid w:val="001D0FDA"/>
    <w:rsid w:val="001D527C"/>
    <w:rsid w:val="001D7B37"/>
    <w:rsid w:val="001E0F85"/>
    <w:rsid w:val="001E1C79"/>
    <w:rsid w:val="001E570C"/>
    <w:rsid w:val="001F0CEC"/>
    <w:rsid w:val="001F34DD"/>
    <w:rsid w:val="00203929"/>
    <w:rsid w:val="00205B32"/>
    <w:rsid w:val="00206EBE"/>
    <w:rsid w:val="00214010"/>
    <w:rsid w:val="00214CBC"/>
    <w:rsid w:val="00220BBE"/>
    <w:rsid w:val="0022404B"/>
    <w:rsid w:val="0023546B"/>
    <w:rsid w:val="002358BC"/>
    <w:rsid w:val="00236BC4"/>
    <w:rsid w:val="002413CC"/>
    <w:rsid w:val="0025296D"/>
    <w:rsid w:val="002531FB"/>
    <w:rsid w:val="00254D6C"/>
    <w:rsid w:val="002553B9"/>
    <w:rsid w:val="002566EC"/>
    <w:rsid w:val="002704E1"/>
    <w:rsid w:val="002721DB"/>
    <w:rsid w:val="00272E81"/>
    <w:rsid w:val="00283DCA"/>
    <w:rsid w:val="002868BB"/>
    <w:rsid w:val="00291DA1"/>
    <w:rsid w:val="0029697F"/>
    <w:rsid w:val="002A2999"/>
    <w:rsid w:val="002B42EC"/>
    <w:rsid w:val="002D1774"/>
    <w:rsid w:val="002D600F"/>
    <w:rsid w:val="002F0085"/>
    <w:rsid w:val="003025EF"/>
    <w:rsid w:val="00305DBC"/>
    <w:rsid w:val="0031296E"/>
    <w:rsid w:val="003157DB"/>
    <w:rsid w:val="003265AD"/>
    <w:rsid w:val="00333633"/>
    <w:rsid w:val="003432E0"/>
    <w:rsid w:val="00350A47"/>
    <w:rsid w:val="003671D1"/>
    <w:rsid w:val="00367259"/>
    <w:rsid w:val="00370F21"/>
    <w:rsid w:val="003732F6"/>
    <w:rsid w:val="003807A5"/>
    <w:rsid w:val="003833B4"/>
    <w:rsid w:val="003900AB"/>
    <w:rsid w:val="0039130B"/>
    <w:rsid w:val="003B3975"/>
    <w:rsid w:val="003C2049"/>
    <w:rsid w:val="003D129F"/>
    <w:rsid w:val="003D4E4B"/>
    <w:rsid w:val="003D6F00"/>
    <w:rsid w:val="003E07A7"/>
    <w:rsid w:val="003E5F01"/>
    <w:rsid w:val="003E7253"/>
    <w:rsid w:val="003F1656"/>
    <w:rsid w:val="004021BE"/>
    <w:rsid w:val="00406CDC"/>
    <w:rsid w:val="00411C4F"/>
    <w:rsid w:val="00415FD4"/>
    <w:rsid w:val="00421188"/>
    <w:rsid w:val="00427075"/>
    <w:rsid w:val="00427C56"/>
    <w:rsid w:val="00427D49"/>
    <w:rsid w:val="0043024D"/>
    <w:rsid w:val="00432A89"/>
    <w:rsid w:val="00433321"/>
    <w:rsid w:val="00442ACA"/>
    <w:rsid w:val="00442E0F"/>
    <w:rsid w:val="00450485"/>
    <w:rsid w:val="00451DFD"/>
    <w:rsid w:val="0045273A"/>
    <w:rsid w:val="00465C98"/>
    <w:rsid w:val="00474F77"/>
    <w:rsid w:val="00475E81"/>
    <w:rsid w:val="0048092E"/>
    <w:rsid w:val="00482037"/>
    <w:rsid w:val="00484EF1"/>
    <w:rsid w:val="0048501D"/>
    <w:rsid w:val="0049120E"/>
    <w:rsid w:val="004A4F7F"/>
    <w:rsid w:val="004A6A5B"/>
    <w:rsid w:val="004B355E"/>
    <w:rsid w:val="004B70FD"/>
    <w:rsid w:val="004B77E5"/>
    <w:rsid w:val="004B79A3"/>
    <w:rsid w:val="004C51AE"/>
    <w:rsid w:val="004C5938"/>
    <w:rsid w:val="004D0835"/>
    <w:rsid w:val="004E56E0"/>
    <w:rsid w:val="004F15AB"/>
    <w:rsid w:val="004F45AC"/>
    <w:rsid w:val="004F590D"/>
    <w:rsid w:val="00500CB3"/>
    <w:rsid w:val="0050514F"/>
    <w:rsid w:val="00507F6B"/>
    <w:rsid w:val="00514E5B"/>
    <w:rsid w:val="00515144"/>
    <w:rsid w:val="005177B4"/>
    <w:rsid w:val="005319A0"/>
    <w:rsid w:val="00532927"/>
    <w:rsid w:val="0054145D"/>
    <w:rsid w:val="00545737"/>
    <w:rsid w:val="00546601"/>
    <w:rsid w:val="00561E79"/>
    <w:rsid w:val="005624DB"/>
    <w:rsid w:val="00562CE3"/>
    <w:rsid w:val="0057161F"/>
    <w:rsid w:val="0057620A"/>
    <w:rsid w:val="005766E1"/>
    <w:rsid w:val="00584492"/>
    <w:rsid w:val="00585CB5"/>
    <w:rsid w:val="00585DAB"/>
    <w:rsid w:val="00594507"/>
    <w:rsid w:val="005A6523"/>
    <w:rsid w:val="005A67EF"/>
    <w:rsid w:val="005A6F7F"/>
    <w:rsid w:val="005A7021"/>
    <w:rsid w:val="005B02DE"/>
    <w:rsid w:val="005B2CB8"/>
    <w:rsid w:val="005B5D90"/>
    <w:rsid w:val="005C01D1"/>
    <w:rsid w:val="005C240E"/>
    <w:rsid w:val="005C2F70"/>
    <w:rsid w:val="005C7EC5"/>
    <w:rsid w:val="005D1923"/>
    <w:rsid w:val="005D2EEB"/>
    <w:rsid w:val="005D3590"/>
    <w:rsid w:val="005D66CA"/>
    <w:rsid w:val="005E3BAD"/>
    <w:rsid w:val="005E5C3B"/>
    <w:rsid w:val="005F2142"/>
    <w:rsid w:val="005F331D"/>
    <w:rsid w:val="005F340C"/>
    <w:rsid w:val="005F45DF"/>
    <w:rsid w:val="005F539F"/>
    <w:rsid w:val="006007E0"/>
    <w:rsid w:val="00603B36"/>
    <w:rsid w:val="00627AFD"/>
    <w:rsid w:val="006356D2"/>
    <w:rsid w:val="00636E27"/>
    <w:rsid w:val="00642093"/>
    <w:rsid w:val="00646598"/>
    <w:rsid w:val="00655092"/>
    <w:rsid w:val="00664FE3"/>
    <w:rsid w:val="00673B44"/>
    <w:rsid w:val="006775E1"/>
    <w:rsid w:val="00683BFA"/>
    <w:rsid w:val="00684C31"/>
    <w:rsid w:val="00690370"/>
    <w:rsid w:val="00691677"/>
    <w:rsid w:val="00691C18"/>
    <w:rsid w:val="006A2BF5"/>
    <w:rsid w:val="006B0192"/>
    <w:rsid w:val="006B0FAF"/>
    <w:rsid w:val="006B5ADF"/>
    <w:rsid w:val="006B61B7"/>
    <w:rsid w:val="006C439C"/>
    <w:rsid w:val="006C4A1C"/>
    <w:rsid w:val="006C67C0"/>
    <w:rsid w:val="006D2892"/>
    <w:rsid w:val="006E569F"/>
    <w:rsid w:val="006E5B2C"/>
    <w:rsid w:val="00733F2B"/>
    <w:rsid w:val="007373BD"/>
    <w:rsid w:val="00741C8E"/>
    <w:rsid w:val="007505F8"/>
    <w:rsid w:val="00753682"/>
    <w:rsid w:val="00756454"/>
    <w:rsid w:val="00764510"/>
    <w:rsid w:val="0077449E"/>
    <w:rsid w:val="00785A2B"/>
    <w:rsid w:val="0079439B"/>
    <w:rsid w:val="007A1F21"/>
    <w:rsid w:val="007A489B"/>
    <w:rsid w:val="007B1AAC"/>
    <w:rsid w:val="007B1E9D"/>
    <w:rsid w:val="007B6F37"/>
    <w:rsid w:val="007C6664"/>
    <w:rsid w:val="007D56BF"/>
    <w:rsid w:val="007D5730"/>
    <w:rsid w:val="007E0A95"/>
    <w:rsid w:val="007E232D"/>
    <w:rsid w:val="007E2C86"/>
    <w:rsid w:val="007F04FA"/>
    <w:rsid w:val="007F22ED"/>
    <w:rsid w:val="007F2945"/>
    <w:rsid w:val="0080109A"/>
    <w:rsid w:val="00803CF8"/>
    <w:rsid w:val="008071FB"/>
    <w:rsid w:val="00814B3C"/>
    <w:rsid w:val="008168E8"/>
    <w:rsid w:val="00817694"/>
    <w:rsid w:val="00826BF3"/>
    <w:rsid w:val="00832F04"/>
    <w:rsid w:val="00837F08"/>
    <w:rsid w:val="0084254A"/>
    <w:rsid w:val="00845EA9"/>
    <w:rsid w:val="008604C6"/>
    <w:rsid w:val="00864B41"/>
    <w:rsid w:val="00866268"/>
    <w:rsid w:val="0087698F"/>
    <w:rsid w:val="008A1FF1"/>
    <w:rsid w:val="008B0E6C"/>
    <w:rsid w:val="008D64D8"/>
    <w:rsid w:val="008D68F8"/>
    <w:rsid w:val="008D77F0"/>
    <w:rsid w:val="008E1F69"/>
    <w:rsid w:val="008E26CB"/>
    <w:rsid w:val="008E6D23"/>
    <w:rsid w:val="008E7764"/>
    <w:rsid w:val="008F19EF"/>
    <w:rsid w:val="008F25D2"/>
    <w:rsid w:val="008F5F8C"/>
    <w:rsid w:val="0090180C"/>
    <w:rsid w:val="009109B7"/>
    <w:rsid w:val="00913929"/>
    <w:rsid w:val="00917122"/>
    <w:rsid w:val="009206DD"/>
    <w:rsid w:val="009330D6"/>
    <w:rsid w:val="0094580E"/>
    <w:rsid w:val="0095537E"/>
    <w:rsid w:val="00955C98"/>
    <w:rsid w:val="00960EDF"/>
    <w:rsid w:val="009637D8"/>
    <w:rsid w:val="00963BF9"/>
    <w:rsid w:val="00964A58"/>
    <w:rsid w:val="00974EB9"/>
    <w:rsid w:val="00981B7D"/>
    <w:rsid w:val="00996249"/>
    <w:rsid w:val="009A36E1"/>
    <w:rsid w:val="009A43F3"/>
    <w:rsid w:val="009B65BE"/>
    <w:rsid w:val="009C1FDD"/>
    <w:rsid w:val="009C251F"/>
    <w:rsid w:val="009C6275"/>
    <w:rsid w:val="009D3605"/>
    <w:rsid w:val="009E231E"/>
    <w:rsid w:val="009F49DE"/>
    <w:rsid w:val="00A12FD9"/>
    <w:rsid w:val="00A21217"/>
    <w:rsid w:val="00A222C3"/>
    <w:rsid w:val="00A24087"/>
    <w:rsid w:val="00A24F2C"/>
    <w:rsid w:val="00A274E8"/>
    <w:rsid w:val="00A3026C"/>
    <w:rsid w:val="00A31278"/>
    <w:rsid w:val="00A4054A"/>
    <w:rsid w:val="00A40D67"/>
    <w:rsid w:val="00A41ACB"/>
    <w:rsid w:val="00A56DD1"/>
    <w:rsid w:val="00A60376"/>
    <w:rsid w:val="00A6742A"/>
    <w:rsid w:val="00A742BE"/>
    <w:rsid w:val="00A807B9"/>
    <w:rsid w:val="00A84132"/>
    <w:rsid w:val="00A847E5"/>
    <w:rsid w:val="00A84F64"/>
    <w:rsid w:val="00A90AFA"/>
    <w:rsid w:val="00A9242E"/>
    <w:rsid w:val="00A93785"/>
    <w:rsid w:val="00A9509A"/>
    <w:rsid w:val="00AB397F"/>
    <w:rsid w:val="00AB50C5"/>
    <w:rsid w:val="00AB61D8"/>
    <w:rsid w:val="00AC4466"/>
    <w:rsid w:val="00AC6B29"/>
    <w:rsid w:val="00AD13E1"/>
    <w:rsid w:val="00AD20FB"/>
    <w:rsid w:val="00AD4A38"/>
    <w:rsid w:val="00AD703E"/>
    <w:rsid w:val="00AE70E7"/>
    <w:rsid w:val="00AF2C31"/>
    <w:rsid w:val="00AF3832"/>
    <w:rsid w:val="00B01413"/>
    <w:rsid w:val="00B05F51"/>
    <w:rsid w:val="00B10089"/>
    <w:rsid w:val="00B11815"/>
    <w:rsid w:val="00B133DB"/>
    <w:rsid w:val="00B1601A"/>
    <w:rsid w:val="00B26D44"/>
    <w:rsid w:val="00B33F7B"/>
    <w:rsid w:val="00B34374"/>
    <w:rsid w:val="00B41D0C"/>
    <w:rsid w:val="00B52628"/>
    <w:rsid w:val="00B547C4"/>
    <w:rsid w:val="00B635B8"/>
    <w:rsid w:val="00B7032F"/>
    <w:rsid w:val="00B71C86"/>
    <w:rsid w:val="00B72ACF"/>
    <w:rsid w:val="00B7318A"/>
    <w:rsid w:val="00B75410"/>
    <w:rsid w:val="00B7549D"/>
    <w:rsid w:val="00B760B3"/>
    <w:rsid w:val="00B90B14"/>
    <w:rsid w:val="00B93BBC"/>
    <w:rsid w:val="00B968D8"/>
    <w:rsid w:val="00B970F0"/>
    <w:rsid w:val="00BA2230"/>
    <w:rsid w:val="00BA6A00"/>
    <w:rsid w:val="00BC1B51"/>
    <w:rsid w:val="00BC22CC"/>
    <w:rsid w:val="00BD2CB2"/>
    <w:rsid w:val="00BD3019"/>
    <w:rsid w:val="00BE21A3"/>
    <w:rsid w:val="00BE4B82"/>
    <w:rsid w:val="00BE7FE9"/>
    <w:rsid w:val="00BF1B26"/>
    <w:rsid w:val="00BF4F8F"/>
    <w:rsid w:val="00BF78EA"/>
    <w:rsid w:val="00C13B2E"/>
    <w:rsid w:val="00C170AC"/>
    <w:rsid w:val="00C24F41"/>
    <w:rsid w:val="00C30792"/>
    <w:rsid w:val="00C45E52"/>
    <w:rsid w:val="00C61C1A"/>
    <w:rsid w:val="00C71490"/>
    <w:rsid w:val="00C91297"/>
    <w:rsid w:val="00C9541E"/>
    <w:rsid w:val="00C95A2C"/>
    <w:rsid w:val="00CA117B"/>
    <w:rsid w:val="00CA5E7D"/>
    <w:rsid w:val="00CB2496"/>
    <w:rsid w:val="00CC2B06"/>
    <w:rsid w:val="00CC5600"/>
    <w:rsid w:val="00CE3862"/>
    <w:rsid w:val="00CE66EC"/>
    <w:rsid w:val="00CE7D73"/>
    <w:rsid w:val="00CF1807"/>
    <w:rsid w:val="00CF204F"/>
    <w:rsid w:val="00CF2678"/>
    <w:rsid w:val="00CF3363"/>
    <w:rsid w:val="00D022E0"/>
    <w:rsid w:val="00D05FDC"/>
    <w:rsid w:val="00D10B89"/>
    <w:rsid w:val="00D126D6"/>
    <w:rsid w:val="00D15A69"/>
    <w:rsid w:val="00D16822"/>
    <w:rsid w:val="00D205A0"/>
    <w:rsid w:val="00D30FED"/>
    <w:rsid w:val="00D53D0A"/>
    <w:rsid w:val="00D70628"/>
    <w:rsid w:val="00D718A8"/>
    <w:rsid w:val="00D744D6"/>
    <w:rsid w:val="00D77464"/>
    <w:rsid w:val="00D86A0B"/>
    <w:rsid w:val="00D86AA9"/>
    <w:rsid w:val="00D920DC"/>
    <w:rsid w:val="00D94B3F"/>
    <w:rsid w:val="00DA3359"/>
    <w:rsid w:val="00DB2497"/>
    <w:rsid w:val="00DB287C"/>
    <w:rsid w:val="00DB379F"/>
    <w:rsid w:val="00DB52B7"/>
    <w:rsid w:val="00DC1CB2"/>
    <w:rsid w:val="00DC572E"/>
    <w:rsid w:val="00DD1172"/>
    <w:rsid w:val="00DD38AB"/>
    <w:rsid w:val="00DF7A95"/>
    <w:rsid w:val="00E10A83"/>
    <w:rsid w:val="00E11472"/>
    <w:rsid w:val="00E12223"/>
    <w:rsid w:val="00E1371E"/>
    <w:rsid w:val="00E1402A"/>
    <w:rsid w:val="00E15001"/>
    <w:rsid w:val="00E20A14"/>
    <w:rsid w:val="00E22608"/>
    <w:rsid w:val="00E30CD1"/>
    <w:rsid w:val="00E32676"/>
    <w:rsid w:val="00E33D31"/>
    <w:rsid w:val="00E35E9C"/>
    <w:rsid w:val="00E41D56"/>
    <w:rsid w:val="00E45FD2"/>
    <w:rsid w:val="00E550AD"/>
    <w:rsid w:val="00E705FB"/>
    <w:rsid w:val="00E72EA6"/>
    <w:rsid w:val="00E72F36"/>
    <w:rsid w:val="00E73413"/>
    <w:rsid w:val="00E73733"/>
    <w:rsid w:val="00E85150"/>
    <w:rsid w:val="00E9145A"/>
    <w:rsid w:val="00E93F29"/>
    <w:rsid w:val="00E95A71"/>
    <w:rsid w:val="00EA0455"/>
    <w:rsid w:val="00EA44DA"/>
    <w:rsid w:val="00EA53BD"/>
    <w:rsid w:val="00EB14F2"/>
    <w:rsid w:val="00EB4CEA"/>
    <w:rsid w:val="00EB7EA4"/>
    <w:rsid w:val="00EC2F5E"/>
    <w:rsid w:val="00EC3575"/>
    <w:rsid w:val="00EC406B"/>
    <w:rsid w:val="00EC498A"/>
    <w:rsid w:val="00ED41C4"/>
    <w:rsid w:val="00EE226F"/>
    <w:rsid w:val="00EE3C5A"/>
    <w:rsid w:val="00EE4F79"/>
    <w:rsid w:val="00EE59CA"/>
    <w:rsid w:val="00F0166B"/>
    <w:rsid w:val="00F02565"/>
    <w:rsid w:val="00F07FDF"/>
    <w:rsid w:val="00F1201C"/>
    <w:rsid w:val="00F17096"/>
    <w:rsid w:val="00F1742B"/>
    <w:rsid w:val="00F20A5B"/>
    <w:rsid w:val="00F33AC7"/>
    <w:rsid w:val="00F40CDF"/>
    <w:rsid w:val="00F446F1"/>
    <w:rsid w:val="00F46263"/>
    <w:rsid w:val="00F5627F"/>
    <w:rsid w:val="00F606AD"/>
    <w:rsid w:val="00F6421F"/>
    <w:rsid w:val="00F64334"/>
    <w:rsid w:val="00F66131"/>
    <w:rsid w:val="00F702F9"/>
    <w:rsid w:val="00F72294"/>
    <w:rsid w:val="00F7481E"/>
    <w:rsid w:val="00F95E86"/>
    <w:rsid w:val="00F963CE"/>
    <w:rsid w:val="00FA7628"/>
    <w:rsid w:val="00FB5BE1"/>
    <w:rsid w:val="00FC5153"/>
    <w:rsid w:val="00FF4C21"/>
    <w:rsid w:val="01172AEB"/>
    <w:rsid w:val="01C000EA"/>
    <w:rsid w:val="01EF5355"/>
    <w:rsid w:val="03538047"/>
    <w:rsid w:val="03968E26"/>
    <w:rsid w:val="049A1210"/>
    <w:rsid w:val="06E23A8F"/>
    <w:rsid w:val="0896E9F0"/>
    <w:rsid w:val="0951CDC8"/>
    <w:rsid w:val="0AAE5FCE"/>
    <w:rsid w:val="0C47AF74"/>
    <w:rsid w:val="0D3C1A4F"/>
    <w:rsid w:val="0DB9F062"/>
    <w:rsid w:val="1071890A"/>
    <w:rsid w:val="118B83CD"/>
    <w:rsid w:val="1353BFAD"/>
    <w:rsid w:val="13EA1DB5"/>
    <w:rsid w:val="15C6A7A5"/>
    <w:rsid w:val="1686285D"/>
    <w:rsid w:val="182A2F31"/>
    <w:rsid w:val="18A90010"/>
    <w:rsid w:val="1A186B50"/>
    <w:rsid w:val="1A1F01AD"/>
    <w:rsid w:val="1CE39671"/>
    <w:rsid w:val="1EBD1D6F"/>
    <w:rsid w:val="1ECBEA64"/>
    <w:rsid w:val="1F912416"/>
    <w:rsid w:val="210F4D88"/>
    <w:rsid w:val="211AA07D"/>
    <w:rsid w:val="211F0FA0"/>
    <w:rsid w:val="244329B8"/>
    <w:rsid w:val="24F0E6F7"/>
    <w:rsid w:val="2555078F"/>
    <w:rsid w:val="2607D190"/>
    <w:rsid w:val="2697D2ED"/>
    <w:rsid w:val="2811AEB8"/>
    <w:rsid w:val="289917AD"/>
    <w:rsid w:val="293A1930"/>
    <w:rsid w:val="29402DE2"/>
    <w:rsid w:val="2BBC7FE7"/>
    <w:rsid w:val="30CF0F9E"/>
    <w:rsid w:val="31786B34"/>
    <w:rsid w:val="3197EC85"/>
    <w:rsid w:val="3264A593"/>
    <w:rsid w:val="34DF0F8E"/>
    <w:rsid w:val="34F3D3F5"/>
    <w:rsid w:val="359266DA"/>
    <w:rsid w:val="35A3CEE9"/>
    <w:rsid w:val="35A70EAA"/>
    <w:rsid w:val="35AD0ACF"/>
    <w:rsid w:val="363F948D"/>
    <w:rsid w:val="375E3143"/>
    <w:rsid w:val="37F86A82"/>
    <w:rsid w:val="380CCBBA"/>
    <w:rsid w:val="3AB2A464"/>
    <w:rsid w:val="3AF8ADD2"/>
    <w:rsid w:val="3C104320"/>
    <w:rsid w:val="3D05DA7F"/>
    <w:rsid w:val="404A39B9"/>
    <w:rsid w:val="411B5EA1"/>
    <w:rsid w:val="41497041"/>
    <w:rsid w:val="41EAABC8"/>
    <w:rsid w:val="4410120A"/>
    <w:rsid w:val="45005C82"/>
    <w:rsid w:val="451C44D3"/>
    <w:rsid w:val="45265C7A"/>
    <w:rsid w:val="456B48D1"/>
    <w:rsid w:val="463B3117"/>
    <w:rsid w:val="46B54822"/>
    <w:rsid w:val="47F7D0AD"/>
    <w:rsid w:val="488E1754"/>
    <w:rsid w:val="49EC4758"/>
    <w:rsid w:val="49FB8C1F"/>
    <w:rsid w:val="4A54170A"/>
    <w:rsid w:val="4B24366D"/>
    <w:rsid w:val="4B8D5A09"/>
    <w:rsid w:val="4D9B47F3"/>
    <w:rsid w:val="4DD596DA"/>
    <w:rsid w:val="4DF11093"/>
    <w:rsid w:val="4F76B034"/>
    <w:rsid w:val="4FE90155"/>
    <w:rsid w:val="5021BF42"/>
    <w:rsid w:val="51B4C182"/>
    <w:rsid w:val="532E96AF"/>
    <w:rsid w:val="535E4BEA"/>
    <w:rsid w:val="5408BFA7"/>
    <w:rsid w:val="561308CC"/>
    <w:rsid w:val="591C8E2D"/>
    <w:rsid w:val="5A924CC9"/>
    <w:rsid w:val="5AF5D382"/>
    <w:rsid w:val="5E154806"/>
    <w:rsid w:val="5E3AAEED"/>
    <w:rsid w:val="5E8D13A5"/>
    <w:rsid w:val="5F6227DD"/>
    <w:rsid w:val="60B98659"/>
    <w:rsid w:val="624D1E2A"/>
    <w:rsid w:val="63F33C01"/>
    <w:rsid w:val="64D118B7"/>
    <w:rsid w:val="65606980"/>
    <w:rsid w:val="65AA2FD9"/>
    <w:rsid w:val="663D2B79"/>
    <w:rsid w:val="671B7666"/>
    <w:rsid w:val="6912F926"/>
    <w:rsid w:val="69FC628C"/>
    <w:rsid w:val="6AF36BF9"/>
    <w:rsid w:val="6D285263"/>
    <w:rsid w:val="6DFFC3F6"/>
    <w:rsid w:val="6E8363FE"/>
    <w:rsid w:val="6ED8AFAC"/>
    <w:rsid w:val="6EEC8D82"/>
    <w:rsid w:val="6FDEC6CE"/>
    <w:rsid w:val="71CEE641"/>
    <w:rsid w:val="7266AFAD"/>
    <w:rsid w:val="72C588D0"/>
    <w:rsid w:val="7387F737"/>
    <w:rsid w:val="76C5BDD0"/>
    <w:rsid w:val="787760AD"/>
    <w:rsid w:val="78E45DB8"/>
    <w:rsid w:val="7A1CDFE3"/>
    <w:rsid w:val="7C94152D"/>
    <w:rsid w:val="7D43C9FF"/>
    <w:rsid w:val="7DCB4F09"/>
    <w:rsid w:val="7DD16F07"/>
    <w:rsid w:val="7DDE16B9"/>
    <w:rsid w:val="7E911A1A"/>
    <w:rsid w:val="7EC5F7D9"/>
    <w:rsid w:val="7FC87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E17C"/>
  <w15:chartTrackingRefBased/>
  <w15:docId w15:val="{A07556FD-C304-4ADE-9A7B-DC71C37A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C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B2CB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0BBE"/>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220BBE"/>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465C98"/>
    <w:rPr>
      <w:sz w:val="16"/>
      <w:szCs w:val="16"/>
    </w:rPr>
  </w:style>
  <w:style w:type="paragraph" w:styleId="CommentText">
    <w:name w:val="annotation text"/>
    <w:basedOn w:val="Normal"/>
    <w:link w:val="CommentTextChar"/>
    <w:uiPriority w:val="99"/>
    <w:unhideWhenUsed/>
    <w:rsid w:val="00465C98"/>
    <w:pPr>
      <w:spacing w:line="240" w:lineRule="auto"/>
    </w:pPr>
    <w:rPr>
      <w:rFonts w:cs="Arial"/>
      <w:bCs/>
      <w:sz w:val="20"/>
      <w:szCs w:val="20"/>
    </w:rPr>
  </w:style>
  <w:style w:type="character" w:customStyle="1" w:styleId="CommentTextChar">
    <w:name w:val="Comment Text Char"/>
    <w:basedOn w:val="DefaultParagraphFont"/>
    <w:link w:val="CommentText"/>
    <w:uiPriority w:val="99"/>
    <w:rsid w:val="00465C98"/>
    <w:rPr>
      <w:rFonts w:ascii="Arial" w:hAnsi="Arial" w:cs="Arial"/>
      <w:bCs/>
      <w:sz w:val="20"/>
      <w:szCs w:val="20"/>
    </w:rPr>
  </w:style>
  <w:style w:type="paragraph" w:styleId="CommentSubject">
    <w:name w:val="annotation subject"/>
    <w:basedOn w:val="CommentText"/>
    <w:next w:val="CommentText"/>
    <w:link w:val="CommentSubjectChar"/>
    <w:uiPriority w:val="99"/>
    <w:semiHidden/>
    <w:unhideWhenUsed/>
    <w:rsid w:val="00465C98"/>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465C98"/>
    <w:rPr>
      <w:rFonts w:ascii="Arial" w:hAnsi="Arial" w:cs="Arial"/>
      <w:b/>
      <w:bCs/>
      <w:sz w:val="20"/>
      <w:szCs w:val="20"/>
    </w:rPr>
  </w:style>
  <w:style w:type="paragraph" w:styleId="ListParagraph">
    <w:name w:val="List Paragraph"/>
    <w:basedOn w:val="Normal"/>
    <w:uiPriority w:val="1"/>
    <w:qFormat/>
    <w:rsid w:val="00F02565"/>
    <w:pPr>
      <w:ind w:left="720"/>
      <w:contextualSpacing/>
    </w:pPr>
  </w:style>
  <w:style w:type="character" w:customStyle="1" w:styleId="Heading4Char">
    <w:name w:val="Heading 4 Char"/>
    <w:basedOn w:val="DefaultParagraphFont"/>
    <w:link w:val="Heading4"/>
    <w:uiPriority w:val="9"/>
    <w:rsid w:val="005B2CB8"/>
    <w:rPr>
      <w:rFonts w:ascii="Times New Roman" w:eastAsia="Times New Roman" w:hAnsi="Times New Roman" w:cs="Times New Roman"/>
      <w:b/>
      <w:bCs/>
      <w:sz w:val="24"/>
      <w:szCs w:val="24"/>
      <w:lang w:eastAsia="en-CA"/>
    </w:rPr>
  </w:style>
  <w:style w:type="character" w:customStyle="1" w:styleId="mw-headline">
    <w:name w:val="mw-headline"/>
    <w:basedOn w:val="DefaultParagraphFont"/>
    <w:rsid w:val="005B2CB8"/>
  </w:style>
  <w:style w:type="character" w:customStyle="1" w:styleId="mw-editsection">
    <w:name w:val="mw-editsection"/>
    <w:basedOn w:val="DefaultParagraphFont"/>
    <w:rsid w:val="005B2CB8"/>
  </w:style>
  <w:style w:type="character" w:customStyle="1" w:styleId="mw-editsection-bracket">
    <w:name w:val="mw-editsection-bracket"/>
    <w:basedOn w:val="DefaultParagraphFont"/>
    <w:rsid w:val="005B2CB8"/>
  </w:style>
  <w:style w:type="character" w:styleId="Hyperlink">
    <w:name w:val="Hyperlink"/>
    <w:basedOn w:val="DefaultParagraphFont"/>
    <w:uiPriority w:val="99"/>
    <w:unhideWhenUsed/>
    <w:rsid w:val="005B2CB8"/>
    <w:rPr>
      <w:color w:val="0000FF"/>
      <w:u w:val="single"/>
    </w:rPr>
  </w:style>
  <w:style w:type="paragraph" w:styleId="NormalWeb">
    <w:name w:val="Normal (Web)"/>
    <w:basedOn w:val="Normal"/>
    <w:uiPriority w:val="99"/>
    <w:unhideWhenUsed/>
    <w:rsid w:val="005B2CB8"/>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31296E"/>
    <w:pPr>
      <w:spacing w:after="0" w:line="240" w:lineRule="auto"/>
    </w:pPr>
    <w:rPr>
      <w:rFonts w:eastAsia="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1C4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14B3C"/>
    <w:rPr>
      <w:color w:val="954F72" w:themeColor="followedHyperlink"/>
      <w:u w:val="single"/>
    </w:rPr>
  </w:style>
  <w:style w:type="paragraph" w:styleId="BodyText">
    <w:name w:val="Body Text"/>
    <w:basedOn w:val="Normal"/>
    <w:link w:val="BodyTextChar"/>
    <w:uiPriority w:val="1"/>
    <w:qFormat/>
    <w:rsid w:val="00BF4F8F"/>
    <w:pPr>
      <w:widowControl w:val="0"/>
      <w:autoSpaceDE w:val="0"/>
      <w:autoSpaceDN w:val="0"/>
      <w:spacing w:after="0" w:line="240" w:lineRule="auto"/>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1"/>
    <w:rsid w:val="00BF4F8F"/>
    <w:rPr>
      <w:rFonts w:ascii="Times New Roman" w:eastAsia="Times New Roman" w:hAnsi="Times New Roman" w:cs="Times New Roman"/>
      <w:lang w:val="en-GB"/>
    </w:rPr>
  </w:style>
  <w:style w:type="character" w:customStyle="1" w:styleId="UnresolvedMention1">
    <w:name w:val="Unresolved Mention1"/>
    <w:basedOn w:val="DefaultParagraphFont"/>
    <w:uiPriority w:val="99"/>
    <w:semiHidden/>
    <w:unhideWhenUsed/>
    <w:rsid w:val="00170BEE"/>
    <w:rPr>
      <w:color w:val="605E5C"/>
      <w:shd w:val="clear" w:color="auto" w:fill="E1DFDD"/>
    </w:rPr>
  </w:style>
  <w:style w:type="paragraph" w:styleId="BalloonText">
    <w:name w:val="Balloon Text"/>
    <w:basedOn w:val="Normal"/>
    <w:link w:val="BalloonTextChar"/>
    <w:uiPriority w:val="99"/>
    <w:semiHidden/>
    <w:unhideWhenUsed/>
    <w:rsid w:val="000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14"/>
    <w:rPr>
      <w:rFonts w:ascii="Segoe UI" w:hAnsi="Segoe UI" w:cs="Segoe UI"/>
      <w:sz w:val="18"/>
      <w:szCs w:val="18"/>
    </w:rPr>
  </w:style>
  <w:style w:type="paragraph" w:styleId="Revision">
    <w:name w:val="Revision"/>
    <w:hidden/>
    <w:uiPriority w:val="99"/>
    <w:semiHidden/>
    <w:rsid w:val="00B33F7B"/>
    <w:pPr>
      <w:spacing w:after="0" w:line="240" w:lineRule="auto"/>
    </w:pPr>
  </w:style>
  <w:style w:type="character" w:customStyle="1" w:styleId="UnresolvedMention2">
    <w:name w:val="Unresolved Mention2"/>
    <w:basedOn w:val="DefaultParagraphFont"/>
    <w:uiPriority w:val="99"/>
    <w:semiHidden/>
    <w:unhideWhenUsed/>
    <w:rsid w:val="002D1774"/>
    <w:rPr>
      <w:color w:val="605E5C"/>
      <w:shd w:val="clear" w:color="auto" w:fill="E1DFDD"/>
    </w:rPr>
  </w:style>
  <w:style w:type="paragraph" w:styleId="Header">
    <w:name w:val="header"/>
    <w:basedOn w:val="Normal"/>
    <w:link w:val="HeaderChar"/>
    <w:uiPriority w:val="99"/>
    <w:unhideWhenUsed/>
    <w:rsid w:val="005F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31D"/>
  </w:style>
  <w:style w:type="paragraph" w:styleId="Footer">
    <w:name w:val="footer"/>
    <w:basedOn w:val="Normal"/>
    <w:link w:val="FooterChar"/>
    <w:uiPriority w:val="99"/>
    <w:unhideWhenUsed/>
    <w:rsid w:val="005F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31D"/>
  </w:style>
  <w:style w:type="paragraph" w:styleId="TOC1">
    <w:name w:val="toc 1"/>
    <w:basedOn w:val="Normal"/>
    <w:next w:val="Normal"/>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088">
      <w:bodyDiv w:val="1"/>
      <w:marLeft w:val="0"/>
      <w:marRight w:val="0"/>
      <w:marTop w:val="0"/>
      <w:marBottom w:val="0"/>
      <w:divBdr>
        <w:top w:val="none" w:sz="0" w:space="0" w:color="auto"/>
        <w:left w:val="none" w:sz="0" w:space="0" w:color="auto"/>
        <w:bottom w:val="none" w:sz="0" w:space="0" w:color="auto"/>
        <w:right w:val="none" w:sz="0" w:space="0" w:color="auto"/>
      </w:divBdr>
      <w:divsChild>
        <w:div w:id="1185249892">
          <w:marLeft w:val="720"/>
          <w:marRight w:val="0"/>
          <w:marTop w:val="72"/>
          <w:marBottom w:val="0"/>
          <w:divBdr>
            <w:top w:val="none" w:sz="0" w:space="0" w:color="auto"/>
            <w:left w:val="none" w:sz="0" w:space="0" w:color="auto"/>
            <w:bottom w:val="none" w:sz="0" w:space="0" w:color="auto"/>
            <w:right w:val="none" w:sz="0" w:space="0" w:color="auto"/>
          </w:divBdr>
        </w:div>
        <w:div w:id="1052998533">
          <w:marLeft w:val="1440"/>
          <w:marRight w:val="0"/>
          <w:marTop w:val="0"/>
          <w:marBottom w:val="0"/>
          <w:divBdr>
            <w:top w:val="none" w:sz="0" w:space="0" w:color="auto"/>
            <w:left w:val="none" w:sz="0" w:space="0" w:color="auto"/>
            <w:bottom w:val="none" w:sz="0" w:space="0" w:color="auto"/>
            <w:right w:val="none" w:sz="0" w:space="0" w:color="auto"/>
          </w:divBdr>
        </w:div>
        <w:div w:id="2054114284">
          <w:marLeft w:val="1440"/>
          <w:marRight w:val="0"/>
          <w:marTop w:val="0"/>
          <w:marBottom w:val="0"/>
          <w:divBdr>
            <w:top w:val="none" w:sz="0" w:space="0" w:color="auto"/>
            <w:left w:val="none" w:sz="0" w:space="0" w:color="auto"/>
            <w:bottom w:val="none" w:sz="0" w:space="0" w:color="auto"/>
            <w:right w:val="none" w:sz="0" w:space="0" w:color="auto"/>
          </w:divBdr>
        </w:div>
        <w:div w:id="1720014551">
          <w:marLeft w:val="1440"/>
          <w:marRight w:val="0"/>
          <w:marTop w:val="0"/>
          <w:marBottom w:val="0"/>
          <w:divBdr>
            <w:top w:val="none" w:sz="0" w:space="0" w:color="auto"/>
            <w:left w:val="none" w:sz="0" w:space="0" w:color="auto"/>
            <w:bottom w:val="none" w:sz="0" w:space="0" w:color="auto"/>
            <w:right w:val="none" w:sz="0" w:space="0" w:color="auto"/>
          </w:divBdr>
        </w:div>
        <w:div w:id="68699611">
          <w:marLeft w:val="720"/>
          <w:marRight w:val="0"/>
          <w:marTop w:val="0"/>
          <w:marBottom w:val="0"/>
          <w:divBdr>
            <w:top w:val="none" w:sz="0" w:space="0" w:color="auto"/>
            <w:left w:val="none" w:sz="0" w:space="0" w:color="auto"/>
            <w:bottom w:val="none" w:sz="0" w:space="0" w:color="auto"/>
            <w:right w:val="none" w:sz="0" w:space="0" w:color="auto"/>
          </w:divBdr>
        </w:div>
      </w:divsChild>
    </w:div>
    <w:div w:id="231619593">
      <w:bodyDiv w:val="1"/>
      <w:marLeft w:val="0"/>
      <w:marRight w:val="0"/>
      <w:marTop w:val="0"/>
      <w:marBottom w:val="0"/>
      <w:divBdr>
        <w:top w:val="none" w:sz="0" w:space="0" w:color="auto"/>
        <w:left w:val="none" w:sz="0" w:space="0" w:color="auto"/>
        <w:bottom w:val="none" w:sz="0" w:space="0" w:color="auto"/>
        <w:right w:val="none" w:sz="0" w:space="0" w:color="auto"/>
      </w:divBdr>
    </w:div>
    <w:div w:id="630282417">
      <w:bodyDiv w:val="1"/>
      <w:marLeft w:val="0"/>
      <w:marRight w:val="0"/>
      <w:marTop w:val="0"/>
      <w:marBottom w:val="0"/>
      <w:divBdr>
        <w:top w:val="none" w:sz="0" w:space="0" w:color="auto"/>
        <w:left w:val="none" w:sz="0" w:space="0" w:color="auto"/>
        <w:bottom w:val="none" w:sz="0" w:space="0" w:color="auto"/>
        <w:right w:val="none" w:sz="0" w:space="0" w:color="auto"/>
      </w:divBdr>
    </w:div>
    <w:div w:id="1139415810">
      <w:bodyDiv w:val="1"/>
      <w:marLeft w:val="0"/>
      <w:marRight w:val="0"/>
      <w:marTop w:val="0"/>
      <w:marBottom w:val="0"/>
      <w:divBdr>
        <w:top w:val="none" w:sz="0" w:space="0" w:color="auto"/>
        <w:left w:val="none" w:sz="0" w:space="0" w:color="auto"/>
        <w:bottom w:val="none" w:sz="0" w:space="0" w:color="auto"/>
        <w:right w:val="none" w:sz="0" w:space="0" w:color="auto"/>
      </w:divBdr>
      <w:divsChild>
        <w:div w:id="1234002045">
          <w:marLeft w:val="720"/>
          <w:marRight w:val="0"/>
          <w:marTop w:val="72"/>
          <w:marBottom w:val="0"/>
          <w:divBdr>
            <w:top w:val="none" w:sz="0" w:space="0" w:color="auto"/>
            <w:left w:val="none" w:sz="0" w:space="0" w:color="auto"/>
            <w:bottom w:val="none" w:sz="0" w:space="0" w:color="auto"/>
            <w:right w:val="none" w:sz="0" w:space="0" w:color="auto"/>
          </w:divBdr>
        </w:div>
        <w:div w:id="1684475549">
          <w:marLeft w:val="1440"/>
          <w:marRight w:val="0"/>
          <w:marTop w:val="0"/>
          <w:marBottom w:val="0"/>
          <w:divBdr>
            <w:top w:val="none" w:sz="0" w:space="0" w:color="auto"/>
            <w:left w:val="none" w:sz="0" w:space="0" w:color="auto"/>
            <w:bottom w:val="none" w:sz="0" w:space="0" w:color="auto"/>
            <w:right w:val="none" w:sz="0" w:space="0" w:color="auto"/>
          </w:divBdr>
        </w:div>
        <w:div w:id="1460100954">
          <w:marLeft w:val="1440"/>
          <w:marRight w:val="0"/>
          <w:marTop w:val="0"/>
          <w:marBottom w:val="0"/>
          <w:divBdr>
            <w:top w:val="none" w:sz="0" w:space="0" w:color="auto"/>
            <w:left w:val="none" w:sz="0" w:space="0" w:color="auto"/>
            <w:bottom w:val="none" w:sz="0" w:space="0" w:color="auto"/>
            <w:right w:val="none" w:sz="0" w:space="0" w:color="auto"/>
          </w:divBdr>
        </w:div>
        <w:div w:id="1716393319">
          <w:marLeft w:val="1440"/>
          <w:marRight w:val="0"/>
          <w:marTop w:val="0"/>
          <w:marBottom w:val="0"/>
          <w:divBdr>
            <w:top w:val="none" w:sz="0" w:space="0" w:color="auto"/>
            <w:left w:val="none" w:sz="0" w:space="0" w:color="auto"/>
            <w:bottom w:val="none" w:sz="0" w:space="0" w:color="auto"/>
            <w:right w:val="none" w:sz="0" w:space="0" w:color="auto"/>
          </w:divBdr>
        </w:div>
        <w:div w:id="1757360950">
          <w:marLeft w:val="720"/>
          <w:marRight w:val="0"/>
          <w:marTop w:val="0"/>
          <w:marBottom w:val="0"/>
          <w:divBdr>
            <w:top w:val="none" w:sz="0" w:space="0" w:color="auto"/>
            <w:left w:val="none" w:sz="0" w:space="0" w:color="auto"/>
            <w:bottom w:val="none" w:sz="0" w:space="0" w:color="auto"/>
            <w:right w:val="none" w:sz="0" w:space="0" w:color="auto"/>
          </w:divBdr>
        </w:div>
      </w:divsChild>
    </w:div>
    <w:div w:id="1202399451">
      <w:bodyDiv w:val="1"/>
      <w:marLeft w:val="0"/>
      <w:marRight w:val="0"/>
      <w:marTop w:val="0"/>
      <w:marBottom w:val="0"/>
      <w:divBdr>
        <w:top w:val="none" w:sz="0" w:space="0" w:color="auto"/>
        <w:left w:val="none" w:sz="0" w:space="0" w:color="auto"/>
        <w:bottom w:val="none" w:sz="0" w:space="0" w:color="auto"/>
        <w:right w:val="none" w:sz="0" w:space="0" w:color="auto"/>
      </w:divBdr>
    </w:div>
    <w:div w:id="1305811466">
      <w:bodyDiv w:val="1"/>
      <w:marLeft w:val="0"/>
      <w:marRight w:val="0"/>
      <w:marTop w:val="0"/>
      <w:marBottom w:val="0"/>
      <w:divBdr>
        <w:top w:val="none" w:sz="0" w:space="0" w:color="auto"/>
        <w:left w:val="none" w:sz="0" w:space="0" w:color="auto"/>
        <w:bottom w:val="none" w:sz="0" w:space="0" w:color="auto"/>
        <w:right w:val="none" w:sz="0" w:space="0" w:color="auto"/>
      </w:divBdr>
      <w:divsChild>
        <w:div w:id="72624371">
          <w:marLeft w:val="0"/>
          <w:marRight w:val="0"/>
          <w:marTop w:val="0"/>
          <w:marBottom w:val="0"/>
          <w:divBdr>
            <w:top w:val="none" w:sz="0" w:space="0" w:color="auto"/>
            <w:left w:val="none" w:sz="0" w:space="0" w:color="auto"/>
            <w:bottom w:val="none" w:sz="0" w:space="0" w:color="auto"/>
            <w:right w:val="none" w:sz="0" w:space="0" w:color="auto"/>
          </w:divBdr>
          <w:divsChild>
            <w:div w:id="1764302096">
              <w:marLeft w:val="0"/>
              <w:marRight w:val="0"/>
              <w:marTop w:val="0"/>
              <w:marBottom w:val="0"/>
              <w:divBdr>
                <w:top w:val="none" w:sz="0" w:space="0" w:color="auto"/>
                <w:left w:val="none" w:sz="0" w:space="0" w:color="auto"/>
                <w:bottom w:val="none" w:sz="0" w:space="0" w:color="auto"/>
                <w:right w:val="none" w:sz="0" w:space="0" w:color="auto"/>
              </w:divBdr>
              <w:divsChild>
                <w:div w:id="1650479509">
                  <w:marLeft w:val="0"/>
                  <w:marRight w:val="0"/>
                  <w:marTop w:val="0"/>
                  <w:marBottom w:val="0"/>
                  <w:divBdr>
                    <w:top w:val="none" w:sz="0" w:space="0" w:color="auto"/>
                    <w:left w:val="none" w:sz="0" w:space="0" w:color="auto"/>
                    <w:bottom w:val="none" w:sz="0" w:space="0" w:color="auto"/>
                    <w:right w:val="none" w:sz="0" w:space="0" w:color="auto"/>
                  </w:divBdr>
                  <w:divsChild>
                    <w:div w:id="239797291">
                      <w:marLeft w:val="0"/>
                      <w:marRight w:val="0"/>
                      <w:marTop w:val="120"/>
                      <w:marBottom w:val="0"/>
                      <w:divBdr>
                        <w:top w:val="none" w:sz="0" w:space="0" w:color="auto"/>
                        <w:left w:val="none" w:sz="0" w:space="0" w:color="auto"/>
                        <w:bottom w:val="none" w:sz="0" w:space="0" w:color="auto"/>
                        <w:right w:val="none" w:sz="0" w:space="0" w:color="auto"/>
                      </w:divBdr>
                      <w:divsChild>
                        <w:div w:id="1649675011">
                          <w:marLeft w:val="0"/>
                          <w:marRight w:val="0"/>
                          <w:marTop w:val="0"/>
                          <w:marBottom w:val="0"/>
                          <w:divBdr>
                            <w:top w:val="none" w:sz="0" w:space="0" w:color="auto"/>
                            <w:left w:val="none" w:sz="0" w:space="0" w:color="auto"/>
                            <w:bottom w:val="none" w:sz="0" w:space="0" w:color="auto"/>
                            <w:right w:val="none" w:sz="0" w:space="0" w:color="auto"/>
                          </w:divBdr>
                          <w:divsChild>
                            <w:div w:id="1838957141">
                              <w:marLeft w:val="0"/>
                              <w:marRight w:val="0"/>
                              <w:marTop w:val="0"/>
                              <w:marBottom w:val="0"/>
                              <w:divBdr>
                                <w:top w:val="none" w:sz="0" w:space="0" w:color="auto"/>
                                <w:left w:val="none" w:sz="0" w:space="0" w:color="auto"/>
                                <w:bottom w:val="none" w:sz="0" w:space="0" w:color="auto"/>
                                <w:right w:val="none" w:sz="0" w:space="0" w:color="auto"/>
                              </w:divBdr>
                              <w:divsChild>
                                <w:div w:id="7318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740683">
      <w:bodyDiv w:val="1"/>
      <w:marLeft w:val="0"/>
      <w:marRight w:val="0"/>
      <w:marTop w:val="0"/>
      <w:marBottom w:val="0"/>
      <w:divBdr>
        <w:top w:val="none" w:sz="0" w:space="0" w:color="auto"/>
        <w:left w:val="none" w:sz="0" w:space="0" w:color="auto"/>
        <w:bottom w:val="none" w:sz="0" w:space="0" w:color="auto"/>
        <w:right w:val="none" w:sz="0" w:space="0" w:color="auto"/>
      </w:divBdr>
      <w:divsChild>
        <w:div w:id="631441713">
          <w:blockQuote w:val="1"/>
          <w:marLeft w:val="0"/>
          <w:marRight w:val="0"/>
          <w:marTop w:val="240"/>
          <w:marBottom w:val="240"/>
          <w:divBdr>
            <w:top w:val="none" w:sz="0" w:space="0" w:color="auto"/>
            <w:left w:val="none" w:sz="0" w:space="0" w:color="auto"/>
            <w:bottom w:val="none" w:sz="0" w:space="0" w:color="auto"/>
            <w:right w:val="none" w:sz="0" w:space="0" w:color="auto"/>
          </w:divBdr>
        </w:div>
        <w:div w:id="69870267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55134652">
      <w:bodyDiv w:val="1"/>
      <w:marLeft w:val="0"/>
      <w:marRight w:val="0"/>
      <w:marTop w:val="0"/>
      <w:marBottom w:val="0"/>
      <w:divBdr>
        <w:top w:val="none" w:sz="0" w:space="0" w:color="auto"/>
        <w:left w:val="none" w:sz="0" w:space="0" w:color="auto"/>
        <w:bottom w:val="none" w:sz="0" w:space="0" w:color="auto"/>
        <w:right w:val="none" w:sz="0" w:space="0" w:color="auto"/>
      </w:divBdr>
    </w:div>
    <w:div w:id="1782143345">
      <w:bodyDiv w:val="1"/>
      <w:marLeft w:val="0"/>
      <w:marRight w:val="0"/>
      <w:marTop w:val="0"/>
      <w:marBottom w:val="0"/>
      <w:divBdr>
        <w:top w:val="none" w:sz="0" w:space="0" w:color="auto"/>
        <w:left w:val="none" w:sz="0" w:space="0" w:color="auto"/>
        <w:bottom w:val="none" w:sz="0" w:space="0" w:color="auto"/>
        <w:right w:val="none" w:sz="0" w:space="0" w:color="auto"/>
      </w:divBdr>
      <w:divsChild>
        <w:div w:id="1708093895">
          <w:marLeft w:val="1555"/>
          <w:marRight w:val="0"/>
          <w:marTop w:val="0"/>
          <w:marBottom w:val="120"/>
          <w:divBdr>
            <w:top w:val="none" w:sz="0" w:space="0" w:color="auto"/>
            <w:left w:val="none" w:sz="0" w:space="0" w:color="auto"/>
            <w:bottom w:val="none" w:sz="0" w:space="0" w:color="auto"/>
            <w:right w:val="none" w:sz="0" w:space="0" w:color="auto"/>
          </w:divBdr>
        </w:div>
        <w:div w:id="2106270805">
          <w:marLeft w:val="1555"/>
          <w:marRight w:val="0"/>
          <w:marTop w:val="0"/>
          <w:marBottom w:val="120"/>
          <w:divBdr>
            <w:top w:val="none" w:sz="0" w:space="0" w:color="auto"/>
            <w:left w:val="none" w:sz="0" w:space="0" w:color="auto"/>
            <w:bottom w:val="none" w:sz="0" w:space="0" w:color="auto"/>
            <w:right w:val="none" w:sz="0" w:space="0" w:color="auto"/>
          </w:divBdr>
        </w:div>
        <w:div w:id="1329751844">
          <w:marLeft w:val="1555"/>
          <w:marRight w:val="0"/>
          <w:marTop w:val="0"/>
          <w:marBottom w:val="120"/>
          <w:divBdr>
            <w:top w:val="none" w:sz="0" w:space="0" w:color="auto"/>
            <w:left w:val="none" w:sz="0" w:space="0" w:color="auto"/>
            <w:bottom w:val="none" w:sz="0" w:space="0" w:color="auto"/>
            <w:right w:val="none" w:sz="0" w:space="0" w:color="auto"/>
          </w:divBdr>
        </w:div>
      </w:divsChild>
    </w:div>
    <w:div w:id="1930851698">
      <w:bodyDiv w:val="1"/>
      <w:marLeft w:val="0"/>
      <w:marRight w:val="0"/>
      <w:marTop w:val="0"/>
      <w:marBottom w:val="0"/>
      <w:divBdr>
        <w:top w:val="none" w:sz="0" w:space="0" w:color="auto"/>
        <w:left w:val="none" w:sz="0" w:space="0" w:color="auto"/>
        <w:bottom w:val="none" w:sz="0" w:space="0" w:color="auto"/>
        <w:right w:val="none" w:sz="0" w:space="0" w:color="auto"/>
      </w:divBdr>
      <w:divsChild>
        <w:div w:id="1312175321">
          <w:marLeft w:val="0"/>
          <w:marRight w:val="0"/>
          <w:marTop w:val="0"/>
          <w:marBottom w:val="0"/>
          <w:divBdr>
            <w:top w:val="none" w:sz="0" w:space="0" w:color="auto"/>
            <w:left w:val="none" w:sz="0" w:space="0" w:color="auto"/>
            <w:bottom w:val="none" w:sz="0" w:space="0" w:color="auto"/>
            <w:right w:val="none" w:sz="0" w:space="0" w:color="auto"/>
          </w:divBdr>
        </w:div>
      </w:divsChild>
    </w:div>
    <w:div w:id="2118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492480733" TargetMode="External"/><Relationship Id="rId18" Type="http://schemas.openxmlformats.org/officeDocument/2006/relationships/hyperlink" Target="https://www.youtube.com/watch?reload=9&amp;app=desktop&amp;v=v12NY2vvUS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n/A/HRC/43/27" TargetMode="External"/><Relationship Id="rId17" Type="http://schemas.openxmlformats.org/officeDocument/2006/relationships/hyperlink" Target="https://www.youtube.com/watch?reload=9&amp;app=desktop&amp;v=v12NY2vvUS8"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HRC/43/41"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F70E4-EE77-48FD-879E-FA4C9ADA3D20}">
  <ds:schemaRefs>
    <ds:schemaRef ds:uri="http://schemas.microsoft.com/sharepoint/v3/contenttype/forms"/>
  </ds:schemaRefs>
</ds:datastoreItem>
</file>

<file path=customXml/itemProps2.xml><?xml version="1.0" encoding="utf-8"?>
<ds:datastoreItem xmlns:ds="http://schemas.openxmlformats.org/officeDocument/2006/customXml" ds:itemID="{1A533C04-2344-40F9-BDA5-3CF2978FF37B}">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3A6E76-1DAB-4B62-8B2B-872E0877D9DE}">
  <ds:schemaRefs>
    <ds:schemaRef ds:uri="http://schemas.openxmlformats.org/officeDocument/2006/bibliography"/>
  </ds:schemaRefs>
</ds:datastoreItem>
</file>

<file path=customXml/itemProps4.xml><?xml version="1.0" encoding="utf-8"?>
<ds:datastoreItem xmlns:ds="http://schemas.openxmlformats.org/officeDocument/2006/customXml" ds:itemID="{D3CACA84-4507-4340-A153-95E3234BA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7791</Words>
  <Characters>44410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4</cp:revision>
  <dcterms:created xsi:type="dcterms:W3CDTF">2021-12-30T12:44:00Z</dcterms:created>
  <dcterms:modified xsi:type="dcterms:W3CDTF">2023-02-14T11:46:00Z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