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CE16" w14:textId="77777777" w:rsidR="006B5EDA" w:rsidRPr="006B5EDA" w:rsidRDefault="006B5EDA" w:rsidP="006B5EDA">
      <w:pPr>
        <w:ind w:right="-179" w:firstLine="720"/>
        <w:jc w:val="both"/>
        <w:rPr>
          <w:kern w:val="2"/>
          <w:sz w:val="24"/>
          <w:szCs w:val="24"/>
          <w:lang w:val="es-ES"/>
        </w:rPr>
      </w:pPr>
    </w:p>
    <w:p w14:paraId="0621C55A" w14:textId="4665E427" w:rsidR="00C10B95" w:rsidRPr="000338C4" w:rsidRDefault="000338C4" w:rsidP="000338C4">
      <w:pPr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0338C4">
        <w:rPr>
          <w:rFonts w:asciiTheme="minorHAnsi" w:hAnsiTheme="minorHAnsi" w:cstheme="minorHAnsi"/>
          <w:b/>
          <w:bCs/>
          <w:sz w:val="28"/>
          <w:szCs w:val="28"/>
          <w:lang w:val="es-ES"/>
        </w:rPr>
        <w:t>Solicitud de contribuciones</w:t>
      </w:r>
    </w:p>
    <w:p w14:paraId="4DEE7825" w14:textId="69388665" w:rsidR="000338C4" w:rsidRDefault="000338C4" w:rsidP="000338C4">
      <w:pPr>
        <w:tabs>
          <w:tab w:val="left" w:pos="709"/>
        </w:tabs>
        <w:jc w:val="center"/>
        <w:rPr>
          <w:rFonts w:asciiTheme="minorHAnsi" w:hAnsiTheme="minorHAnsi" w:cstheme="minorHAnsi"/>
          <w:sz w:val="24"/>
          <w:szCs w:val="24"/>
          <w:lang w:val="es-ES"/>
        </w:rPr>
      </w:pPr>
    </w:p>
    <w:p w14:paraId="3888CF19" w14:textId="38BAB44D" w:rsidR="000338C4" w:rsidRPr="000338C4" w:rsidRDefault="000338C4" w:rsidP="000338C4">
      <w:pPr>
        <w:tabs>
          <w:tab w:val="left" w:pos="709"/>
        </w:tabs>
        <w:jc w:val="center"/>
        <w:rPr>
          <w:rFonts w:asciiTheme="minorHAnsi" w:hAnsiTheme="minorHAnsi" w:cstheme="minorHAnsi"/>
          <w:sz w:val="24"/>
          <w:szCs w:val="24"/>
          <w:lang w:val="es-ES"/>
        </w:rPr>
      </w:pPr>
      <w:r w:rsidRPr="000338C4">
        <w:rPr>
          <w:rFonts w:asciiTheme="minorHAnsi" w:hAnsiTheme="minorHAnsi" w:cstheme="minorHAnsi"/>
          <w:sz w:val="24"/>
          <w:szCs w:val="24"/>
          <w:lang w:val="es-ES"/>
        </w:rPr>
        <w:t>Promoción de la democracia medioambiental: Elementos procesales del derecho humano a un medio ambiente limpio, sano y sostenible</w:t>
      </w:r>
    </w:p>
    <w:p w14:paraId="589CD3C1" w14:textId="77777777" w:rsidR="00C10B95" w:rsidRPr="000338C4" w:rsidRDefault="00C10B95" w:rsidP="00C10B95">
      <w:pPr>
        <w:tabs>
          <w:tab w:val="left" w:pos="709"/>
        </w:tabs>
        <w:jc w:val="both"/>
        <w:rPr>
          <w:rFonts w:asciiTheme="minorHAnsi" w:hAnsiTheme="minorHAnsi" w:cstheme="minorHAnsi"/>
          <w:sz w:val="28"/>
          <w:szCs w:val="28"/>
          <w:lang w:val="es-ES"/>
        </w:rPr>
      </w:pPr>
    </w:p>
    <w:p w14:paraId="16F6006E" w14:textId="3FA005BB" w:rsidR="006F7FCF" w:rsidRPr="006F7FCF" w:rsidRDefault="006F7FCF" w:rsidP="006F7FC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6F7FCF">
        <w:rPr>
          <w:rFonts w:asciiTheme="minorHAnsi" w:hAnsiTheme="minorHAnsi" w:cstheme="minorHAnsi"/>
          <w:sz w:val="24"/>
          <w:szCs w:val="24"/>
          <w:lang w:val="es-ES"/>
        </w:rPr>
        <w:t xml:space="preserve">El Relator Especial ha completado una serie de seis informes temáticos sobre los elementos sustantivos del derecho humano a un medio ambiente limpio, saludable y sostenible, incluyendo aire limpio, agua segura y suficiente, alimentos saludables y producidos de manera sostenible, ambientes no tóxicos, ecosistemas saludables y biodiversidad y un clima seguro y habitable. </w:t>
      </w:r>
      <w:r w:rsidR="00C140C8" w:rsidRPr="00C140C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C140C8" w:rsidRPr="006F7FCF">
        <w:rPr>
          <w:rFonts w:asciiTheme="minorHAnsi" w:hAnsiTheme="minorHAnsi" w:cstheme="minorHAnsi"/>
          <w:sz w:val="24"/>
          <w:szCs w:val="24"/>
          <w:lang w:val="es-ES"/>
        </w:rPr>
        <w:t>El Relator Especial solicita aportaciones sobre el tema</w:t>
      </w:r>
      <w:r w:rsidR="00C140C8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="002A5FD5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6F7FCF">
        <w:rPr>
          <w:rFonts w:asciiTheme="minorHAnsi" w:hAnsiTheme="minorHAnsi" w:cstheme="minorHAnsi"/>
          <w:sz w:val="24"/>
          <w:szCs w:val="24"/>
          <w:lang w:val="es-ES"/>
        </w:rPr>
        <w:t>los elementos procesales o participativos del derecho a un medio ambiente limpio, sano y sostenible, incluidos el acceso a la información, la participación pública y el acceso a la justicia con recursos efectivos. A la luz de los Principios Marco sobre los Derechos Humanos y el Medio Ambiente, el informe también abordará temas relacionados, como los derechos a la educación medioambiental, la libertad de expresión y asociación, y los espacios seguros para los defensores de los derechos humanos medioambientales. El Relator Especial solicita aportaciones sobre el tema a los Estados, los titulares de derechos y las partes interesadas a través de las respuestas a las preguntas que figuran a continuación.</w:t>
      </w:r>
    </w:p>
    <w:p w14:paraId="767B39A0" w14:textId="77777777" w:rsidR="006F7FCF" w:rsidRPr="006F7FCF" w:rsidRDefault="006F7FCF" w:rsidP="006F7FC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05093D3" w14:textId="5F6A5E9D" w:rsidR="006F7FCF" w:rsidRPr="000338C4" w:rsidRDefault="006F7FCF" w:rsidP="006F7FC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6F7FCF">
        <w:rPr>
          <w:rFonts w:asciiTheme="minorHAnsi" w:hAnsiTheme="minorHAnsi" w:cstheme="minorHAnsi"/>
          <w:sz w:val="24"/>
          <w:szCs w:val="24"/>
          <w:lang w:val="es-ES"/>
        </w:rPr>
        <w:t xml:space="preserve">Sus respuestas servirán de base al análisis del Relator Especial y contribuirán a </w:t>
      </w:r>
      <w:r w:rsidR="00C140C8">
        <w:rPr>
          <w:rFonts w:asciiTheme="minorHAnsi" w:hAnsiTheme="minorHAnsi" w:cstheme="minorHAnsi"/>
          <w:sz w:val="24"/>
          <w:szCs w:val="24"/>
          <w:lang w:val="es-ES"/>
        </w:rPr>
        <w:t xml:space="preserve">un </w:t>
      </w:r>
      <w:r w:rsidRPr="006F7FCF">
        <w:rPr>
          <w:rFonts w:asciiTheme="minorHAnsi" w:hAnsiTheme="minorHAnsi" w:cstheme="minorHAnsi"/>
          <w:sz w:val="24"/>
          <w:szCs w:val="24"/>
          <w:lang w:val="es-ES"/>
        </w:rPr>
        <w:t xml:space="preserve">informe, que se presentará </w:t>
      </w:r>
      <w:r w:rsidR="00C140C8">
        <w:rPr>
          <w:rFonts w:asciiTheme="minorHAnsi" w:hAnsiTheme="minorHAnsi" w:cstheme="minorHAnsi"/>
          <w:sz w:val="24"/>
          <w:szCs w:val="24"/>
          <w:lang w:val="es-ES"/>
        </w:rPr>
        <w:t>al Consejo de Derechos Humanos (</w:t>
      </w:r>
      <w:r w:rsidR="008457F1" w:rsidRPr="008457F1">
        <w:rPr>
          <w:rFonts w:asciiTheme="minorHAnsi" w:hAnsiTheme="minorHAnsi" w:cstheme="minorHAnsi"/>
          <w:sz w:val="24"/>
          <w:szCs w:val="24"/>
          <w:lang w:val="es-ES"/>
        </w:rPr>
        <w:t>55º</w:t>
      </w:r>
      <w:r w:rsidR="00C140C8">
        <w:rPr>
          <w:rFonts w:asciiTheme="minorHAnsi" w:hAnsiTheme="minorHAnsi" w:cstheme="minorHAnsi"/>
          <w:sz w:val="24"/>
          <w:szCs w:val="24"/>
          <w:lang w:val="es-ES"/>
        </w:rPr>
        <w:t>sesión)</w:t>
      </w:r>
      <w:r w:rsidRPr="006F7FCF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67BD1E4D" w14:textId="77777777" w:rsidR="006F7FCF" w:rsidRDefault="006F7FCF" w:rsidP="004717E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7BC0DD9A" w14:textId="77777777" w:rsidR="00AB4004" w:rsidRPr="00AB4004" w:rsidRDefault="00AB4004" w:rsidP="00AB4004">
      <w:pPr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 w:rsidRPr="00AB4004">
        <w:rPr>
          <w:rFonts w:asciiTheme="minorHAnsi" w:hAnsiTheme="minorHAnsi" w:cstheme="minorHAnsi"/>
          <w:b/>
          <w:bCs/>
          <w:sz w:val="24"/>
          <w:szCs w:val="24"/>
          <w:lang w:val="es-ES"/>
        </w:rPr>
        <w:t>Preguntas</w:t>
      </w:r>
    </w:p>
    <w:p w14:paraId="31025A4D" w14:textId="77777777" w:rsidR="00AB4004" w:rsidRPr="00AB4004" w:rsidRDefault="00AB4004" w:rsidP="00AB4004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424F1177" w14:textId="77777777" w:rsidR="00AB4004" w:rsidRPr="00AB4004" w:rsidRDefault="00AB4004" w:rsidP="00AB4004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AB4004">
        <w:rPr>
          <w:rFonts w:asciiTheme="minorHAnsi" w:hAnsiTheme="minorHAnsi" w:cstheme="minorHAnsi"/>
          <w:sz w:val="24"/>
          <w:szCs w:val="24"/>
          <w:lang w:val="es-ES"/>
        </w:rPr>
        <w:t xml:space="preserve">El Relator Especial invita y agradece sus respuestas a las siguientes preguntas: </w:t>
      </w:r>
    </w:p>
    <w:p w14:paraId="6E5DE5BC" w14:textId="77777777" w:rsidR="00AB4004" w:rsidRPr="00AB4004" w:rsidRDefault="00AB4004" w:rsidP="00AB4004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6EE68CB" w14:textId="542E2E18" w:rsidR="00AB4004" w:rsidRPr="00AB4004" w:rsidRDefault="00AB4004" w:rsidP="00AB4004">
      <w:pPr>
        <w:pStyle w:val="ListParagraph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AB4004">
        <w:rPr>
          <w:rFonts w:asciiTheme="minorHAnsi" w:hAnsiTheme="minorHAnsi" w:cstheme="minorHAnsi"/>
          <w:sz w:val="24"/>
          <w:szCs w:val="24"/>
          <w:lang w:val="es-ES"/>
        </w:rPr>
        <w:t xml:space="preserve">¿Cuáles son las obligaciones de los Estados -y las responsabilidades de las empresas- en relación con los derechos de acceso a la información, participación pública y acceso a la justicia con recursos efectivos en materia de medio ambiente? ¿Cuáles son los principales obstáculos para el pleno disfrute de estos derechos? ¿Cómo pueden superarse estos obstáculos? </w:t>
      </w:r>
    </w:p>
    <w:p w14:paraId="0AAB251D" w14:textId="77777777" w:rsidR="00AB4004" w:rsidRPr="00AB4004" w:rsidRDefault="00AB4004" w:rsidP="00AB4004">
      <w:pPr>
        <w:pStyle w:val="ListParagraph"/>
        <w:tabs>
          <w:tab w:val="left" w:pos="709"/>
        </w:tabs>
        <w:ind w:left="107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5E8FCFA" w14:textId="172B9DBB" w:rsidR="00AB4004" w:rsidRPr="00AB4004" w:rsidRDefault="00AB4004" w:rsidP="00AB4004">
      <w:pPr>
        <w:pStyle w:val="ListParagraph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AB4004">
        <w:rPr>
          <w:rFonts w:asciiTheme="minorHAnsi" w:hAnsiTheme="minorHAnsi" w:cstheme="minorHAnsi"/>
          <w:sz w:val="24"/>
          <w:szCs w:val="24"/>
          <w:lang w:val="es-ES"/>
        </w:rPr>
        <w:t>¿Cuáles son las obligaciones de los Estados en relación con el derecho a la educación ambiental y los derechos a la libertad de expresión y a la libertad de asociación en contextos ambientales? ¿Cuáles son los principales obstáculos para el pleno disfrute de estos derechos? ¿Cómo pueden superarse estos obstáculos?</w:t>
      </w:r>
    </w:p>
    <w:p w14:paraId="363DE1FB" w14:textId="76DB57FF" w:rsidR="00AB4004" w:rsidRPr="00AB4004" w:rsidRDefault="00AB4004" w:rsidP="00AB4004">
      <w:pPr>
        <w:pStyle w:val="ListParagraph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AB4004">
        <w:rPr>
          <w:rFonts w:asciiTheme="minorHAnsi" w:hAnsiTheme="minorHAnsi" w:cstheme="minorHAnsi"/>
          <w:sz w:val="24"/>
          <w:szCs w:val="24"/>
          <w:lang w:val="es-ES"/>
        </w:rPr>
        <w:t>¿Qué pueden hacer los Estados y las empresas para garantizar la seguridad de los defensores de los derechos humanos medioambientales?</w:t>
      </w:r>
    </w:p>
    <w:p w14:paraId="7F1327E1" w14:textId="77777777" w:rsidR="00AB4004" w:rsidRPr="00AB4004" w:rsidRDefault="00AB4004" w:rsidP="00AB4004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1CEDF0CE" w14:textId="0419448A" w:rsidR="00AB4004" w:rsidRDefault="00AB4004" w:rsidP="00AB4004">
      <w:pPr>
        <w:pStyle w:val="ListParagraph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AB4004">
        <w:rPr>
          <w:rFonts w:asciiTheme="minorHAnsi" w:hAnsiTheme="minorHAnsi" w:cstheme="minorHAnsi"/>
          <w:sz w:val="24"/>
          <w:szCs w:val="24"/>
          <w:lang w:val="es-ES"/>
        </w:rPr>
        <w:t>Por favor, especifique las formas en que los derechos a la educación ambiental, el acceso a la información, la participación pública y el acceso a la justicia con recursos efectivos, la libertad de expresión y la libertad de asociación pueden cumplirse para las poblaciones que pueden ser particularmente vulnerables a los daños climáticos y ambientales (por ejemplo, las mujeres, los niños, las personas que viven en la pobreza, los pueblos indígenas y las comunidades tradicionales, las personas mayores, las personas con discapacidad, las minorías étnicas, raciales o de otro tipo y las personas desplazadas).</w:t>
      </w:r>
    </w:p>
    <w:p w14:paraId="03E8E80A" w14:textId="77777777" w:rsidR="00AB4004" w:rsidRPr="00AB4004" w:rsidRDefault="00AB4004" w:rsidP="00AB4004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6F3BD14B" w14:textId="0B847F76" w:rsidR="00AB4004" w:rsidRDefault="00AB4004" w:rsidP="00AB4004">
      <w:pPr>
        <w:pStyle w:val="ListParagraph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AB4004">
        <w:rPr>
          <w:rFonts w:asciiTheme="minorHAnsi" w:hAnsiTheme="minorHAnsi" w:cstheme="minorHAnsi"/>
          <w:sz w:val="24"/>
          <w:szCs w:val="24"/>
          <w:lang w:val="es-ES"/>
        </w:rPr>
        <w:t>¿En qué medida han sido eficaces los dos tratados regionales sobre democracia ambiental -</w:t>
      </w:r>
      <w:r w:rsidR="00D568BF" w:rsidRPr="00AB4004">
        <w:rPr>
          <w:rFonts w:asciiTheme="minorHAnsi" w:hAnsiTheme="minorHAnsi" w:cstheme="minorHAnsi"/>
          <w:sz w:val="24"/>
          <w:szCs w:val="24"/>
          <w:lang w:val="es-ES"/>
        </w:rPr>
        <w:t>la Convención de Aarhus y el Acuerdo de Escazú- para promover los derechos humanos relacionados con el acceso a la información, la participación pública, el acceso a la justicia con recursos efectivos, la educación ambiental, la libertad de expresión y asociación, ¿y los espacios seguros para los defensores de los derechos humanos ambientales?</w:t>
      </w:r>
    </w:p>
    <w:p w14:paraId="3EBA3B61" w14:textId="77777777" w:rsidR="00AB4004" w:rsidRPr="00AB4004" w:rsidRDefault="00AB4004" w:rsidP="00AB4004">
      <w:pPr>
        <w:pStyle w:val="ListParagraph"/>
        <w:rPr>
          <w:rFonts w:asciiTheme="minorHAnsi" w:hAnsiTheme="minorHAnsi" w:cstheme="minorHAnsi"/>
          <w:sz w:val="24"/>
          <w:szCs w:val="24"/>
          <w:lang w:val="es-ES"/>
        </w:rPr>
      </w:pPr>
    </w:p>
    <w:p w14:paraId="09C65AEC" w14:textId="619A8F07" w:rsidR="006F7FCF" w:rsidRDefault="00AB4004" w:rsidP="00AB4004">
      <w:pPr>
        <w:pStyle w:val="ListParagraph"/>
        <w:numPr>
          <w:ilvl w:val="0"/>
          <w:numId w:val="26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AB4004">
        <w:rPr>
          <w:rFonts w:asciiTheme="minorHAnsi" w:hAnsiTheme="minorHAnsi" w:cstheme="minorHAnsi"/>
          <w:sz w:val="24"/>
          <w:szCs w:val="24"/>
          <w:lang w:val="es-ES"/>
        </w:rPr>
        <w:t>Sírvase proporcionar ejemplos de buenas prácticas relacionadas con el acceso a la información, la participación pública, el acceso a la justicia con recursos efectivos, la educación ambiental, la libertad de expresión y asociación, y los espacios seguros para los defensores de los derechos humanos ambientales.</w:t>
      </w:r>
    </w:p>
    <w:p w14:paraId="5CE47E20" w14:textId="2FD714D6" w:rsidR="006F7FCF" w:rsidRDefault="006F7FCF" w:rsidP="004717E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9471E32" w14:textId="711474FA" w:rsidR="00D568BF" w:rsidRPr="00D568BF" w:rsidRDefault="00D568BF" w:rsidP="00D568BF">
      <w:pPr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b/>
          <w:bCs/>
          <w:sz w:val="24"/>
          <w:szCs w:val="24"/>
          <w:lang w:val="es-ES"/>
        </w:rPr>
        <w:t>Presentación de respuestas</w:t>
      </w:r>
    </w:p>
    <w:p w14:paraId="38D8855E" w14:textId="77777777" w:rsidR="00D568BF" w:rsidRDefault="00D568BF" w:rsidP="004717E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4EA251E1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 xml:space="preserve">Agradeceríamos que enviara sus respuestas al cuestionario en formato Word </w:t>
      </w:r>
      <w:r w:rsidRPr="00D568BF">
        <w:rPr>
          <w:rFonts w:asciiTheme="minorHAnsi" w:hAnsiTheme="minorHAnsi" w:cstheme="minorHAnsi"/>
          <w:b/>
          <w:bCs/>
          <w:sz w:val="24"/>
          <w:szCs w:val="24"/>
          <w:lang w:val="es-ES"/>
        </w:rPr>
        <w:t>por correo electrónico</w:t>
      </w:r>
      <w:r w:rsidRPr="00D568BF">
        <w:rPr>
          <w:rFonts w:asciiTheme="minorHAnsi" w:hAnsiTheme="minorHAnsi" w:cstheme="minorHAnsi"/>
          <w:sz w:val="24"/>
          <w:szCs w:val="24"/>
          <w:lang w:val="es-ES"/>
        </w:rPr>
        <w:t xml:space="preserve"> a </w:t>
      </w:r>
      <w:hyperlink r:id="rId11" w:tgtFrame="_blank" w:history="1">
        <w:r w:rsidRPr="00D568BF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ohchr-srenvironment@un.org</w:t>
        </w:r>
      </w:hyperlink>
      <w:r w:rsidRPr="00D568BF">
        <w:rPr>
          <w:rFonts w:asciiTheme="minorHAnsi" w:hAnsiTheme="minorHAnsi" w:cstheme="minorHAnsi"/>
          <w:sz w:val="24"/>
          <w:szCs w:val="24"/>
          <w:lang w:val="es-ES"/>
        </w:rPr>
        <w:t>. También se aceptarán envíos por correo ordinario a la siguiente dirección: </w:t>
      </w:r>
    </w:p>
    <w:p w14:paraId="442BFE5A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14:paraId="66C9A5D3" w14:textId="77777777" w:rsidR="00D568BF" w:rsidRPr="00D568BF" w:rsidRDefault="00D568BF" w:rsidP="00D568BF">
      <w:pPr>
        <w:tabs>
          <w:tab w:val="left" w:pos="709"/>
        </w:tabs>
        <w:ind w:left="709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Relator Especial sobre los derechos humanos y el ambiente  </w:t>
      </w:r>
    </w:p>
    <w:p w14:paraId="60EB7567" w14:textId="77777777" w:rsidR="00D568BF" w:rsidRPr="00D568BF" w:rsidRDefault="00D568BF" w:rsidP="00D568BF">
      <w:pPr>
        <w:tabs>
          <w:tab w:val="left" w:pos="709"/>
        </w:tabs>
        <w:ind w:left="709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Procedimientos Especiales  </w:t>
      </w:r>
    </w:p>
    <w:p w14:paraId="4403E3E2" w14:textId="77777777" w:rsidR="00D568BF" w:rsidRPr="00D568BF" w:rsidRDefault="00D568BF" w:rsidP="00D568BF">
      <w:pPr>
        <w:tabs>
          <w:tab w:val="left" w:pos="709"/>
        </w:tabs>
        <w:ind w:left="709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Oficina del Alto Comisionado para los Derechos Humanos (ACNUDH) </w:t>
      </w:r>
      <w:r w:rsidRPr="00D568BF">
        <w:rPr>
          <w:rFonts w:asciiTheme="minorHAnsi" w:hAnsiTheme="minorHAnsi" w:cstheme="minorHAnsi"/>
          <w:sz w:val="24"/>
          <w:szCs w:val="24"/>
          <w:lang w:val="es-ES"/>
        </w:rPr>
        <w:br/>
        <w:t>Palacio de las Naciones  </w:t>
      </w:r>
      <w:r w:rsidRPr="00D568BF">
        <w:rPr>
          <w:rFonts w:asciiTheme="minorHAnsi" w:hAnsiTheme="minorHAnsi" w:cstheme="minorHAnsi"/>
          <w:sz w:val="24"/>
          <w:szCs w:val="24"/>
          <w:lang w:val="es-ES"/>
        </w:rPr>
        <w:br/>
        <w:t>CH-1211 Ginebra 10, Suiza </w:t>
      </w:r>
    </w:p>
    <w:p w14:paraId="644A2B6B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14:paraId="0C708B4E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Le rogamos que su presentación sea concisa y se limite a un máximo de 5 páginas (o 2.000 palabras), sin contar apéndices o anexos.  </w:t>
      </w:r>
    </w:p>
    <w:p w14:paraId="549CE43C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14:paraId="21ECB4C8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Debido a la limitada capacidad de traducción, también solicitamos que sus aportaciones se presenten en inglés, francés o español.  </w:t>
      </w:r>
    </w:p>
    <w:p w14:paraId="10E00E1D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14:paraId="7E8A1D83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Para evitar duplicaciones innecesarias: si ha respondido recientemente a otros cuestionarios de los mecanismos de derechos humanos de las Naciones Unidas (u otros órganos internacionales) con información pertinente para esta solicitud, le agradeceríamos que nos indicara esas respuestas.  </w:t>
      </w:r>
    </w:p>
    <w:p w14:paraId="139B2686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14:paraId="4221A6F1" w14:textId="386C16DD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El plazo de presentación es el </w:t>
      </w:r>
      <w:r w:rsidR="00C140C8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2 de </w:t>
      </w:r>
      <w:r w:rsidR="008457F1">
        <w:rPr>
          <w:rFonts w:asciiTheme="minorHAnsi" w:hAnsiTheme="minorHAnsi" w:cstheme="minorHAnsi"/>
          <w:b/>
          <w:bCs/>
          <w:sz w:val="24"/>
          <w:szCs w:val="24"/>
          <w:lang w:val="es-ES"/>
        </w:rPr>
        <w:t>o</w:t>
      </w:r>
      <w:r w:rsidR="00C140C8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ctubre </w:t>
      </w:r>
      <w:r w:rsidRPr="00D568BF">
        <w:rPr>
          <w:rFonts w:asciiTheme="minorHAnsi" w:hAnsiTheme="minorHAnsi" w:cstheme="minorHAnsi"/>
          <w:b/>
          <w:bCs/>
          <w:sz w:val="24"/>
          <w:szCs w:val="24"/>
          <w:lang w:val="es-ES"/>
        </w:rPr>
        <w:t>2023. </w:t>
      </w:r>
      <w:r w:rsidRPr="00D568BF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14:paraId="200E313D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 </w:t>
      </w:r>
    </w:p>
    <w:p w14:paraId="5B83A1CA" w14:textId="77777777" w:rsidR="00D568BF" w:rsidRPr="00D568BF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  <w:lang w:val="es-ES"/>
        </w:rPr>
        <w:t>Todas las contribuciones se pondrán a disposición del público y se publicarán en la página principal del Relator Especial en el sitio web de la OACDH. </w:t>
      </w:r>
    </w:p>
    <w:p w14:paraId="63E297CD" w14:textId="74A20B8E" w:rsidR="00D568BF" w:rsidRPr="00D568BF" w:rsidRDefault="00D568BF" w:rsidP="00D568BF">
      <w:pPr>
        <w:tabs>
          <w:tab w:val="left" w:pos="709"/>
        </w:tabs>
        <w:jc w:val="center"/>
        <w:rPr>
          <w:rFonts w:asciiTheme="minorHAnsi" w:hAnsiTheme="minorHAnsi" w:cstheme="minorHAnsi"/>
          <w:sz w:val="24"/>
          <w:szCs w:val="24"/>
          <w:lang w:val="es-ES"/>
        </w:rPr>
      </w:pPr>
    </w:p>
    <w:p w14:paraId="5163E314" w14:textId="07A23CE7" w:rsidR="00D568BF" w:rsidRPr="00D568BF" w:rsidRDefault="00D568BF" w:rsidP="00D568BF">
      <w:pPr>
        <w:tabs>
          <w:tab w:val="left" w:pos="709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D568BF">
        <w:rPr>
          <w:rFonts w:asciiTheme="minorHAnsi" w:hAnsiTheme="minorHAnsi" w:cstheme="minorHAnsi"/>
          <w:sz w:val="24"/>
          <w:szCs w:val="24"/>
        </w:rPr>
        <w:t>***</w:t>
      </w:r>
    </w:p>
    <w:p w14:paraId="4D4EC05B" w14:textId="76071633" w:rsidR="00135DE6" w:rsidRPr="000338C4" w:rsidRDefault="00D568BF" w:rsidP="00D568BF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568BF">
        <w:rPr>
          <w:rFonts w:asciiTheme="minorHAnsi" w:hAnsiTheme="minorHAnsi" w:cstheme="minorHAnsi"/>
          <w:sz w:val="24"/>
          <w:szCs w:val="24"/>
        </w:rPr>
        <w:t> </w:t>
      </w:r>
    </w:p>
    <w:sectPr w:rsidR="00135DE6" w:rsidRPr="000338C4" w:rsidSect="00C772E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809F" w14:textId="77777777" w:rsidR="001537B6" w:rsidRDefault="001537B6">
      <w:r>
        <w:separator/>
      </w:r>
    </w:p>
  </w:endnote>
  <w:endnote w:type="continuationSeparator" w:id="0">
    <w:p w14:paraId="41B7E799" w14:textId="77777777" w:rsidR="001537B6" w:rsidRDefault="0015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5A18" w14:textId="77777777" w:rsidR="000D44ED" w:rsidRDefault="00000000" w:rsidP="00F80A14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7246" w14:textId="77777777" w:rsidR="006B5EDA" w:rsidRDefault="006B5EDA" w:rsidP="006B5EDA">
    <w:pPr>
      <w:pStyle w:val="Footer"/>
    </w:pPr>
  </w:p>
  <w:p w14:paraId="34F01C98" w14:textId="77777777" w:rsidR="0013581B" w:rsidRPr="000D698B" w:rsidRDefault="00000000" w:rsidP="006B5EDA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1E43C" w14:textId="77777777" w:rsidR="001537B6" w:rsidRDefault="001537B6">
      <w:r>
        <w:separator/>
      </w:r>
    </w:p>
  </w:footnote>
  <w:footnote w:type="continuationSeparator" w:id="0">
    <w:p w14:paraId="7350CDAE" w14:textId="77777777" w:rsidR="001537B6" w:rsidRDefault="0015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748A3060" w14:textId="77777777" w:rsidR="00F573E5" w:rsidRDefault="00F573E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C7AA" w14:textId="77777777" w:rsidR="0035125B" w:rsidRDefault="00EE2439" w:rsidP="0003674D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noProof/>
        <w:sz w:val="14"/>
        <w:szCs w:val="14"/>
        <w:lang w:val="en-GB" w:eastAsia="en-GB"/>
      </w:rPr>
      <w:drawing>
        <wp:inline distT="0" distB="0" distL="0" distR="0" wp14:anchorId="39938D75" wp14:editId="1AA8D911">
          <wp:extent cx="2838450" cy="1219200"/>
          <wp:effectExtent l="0" t="0" r="0" b="0"/>
          <wp:docPr id="2" name="Picture 2" descr="SP Logo black - span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 Logo black - 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3B719" w14:textId="77777777" w:rsidR="0003674D" w:rsidRPr="002745FF" w:rsidRDefault="0003674D" w:rsidP="0003674D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14:paraId="5EC41AF6" w14:textId="77777777" w:rsidR="0003674D" w:rsidRPr="002745FF" w:rsidRDefault="0003674D" w:rsidP="0003674D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www.ohchr.org • TEL:  +41 22 917 9000 • FAX:  +41 22 917 9008 • E-MAIL:  registry@ohchr.org</w:t>
    </w:r>
  </w:p>
  <w:p w14:paraId="5AE5F6BE" w14:textId="77777777" w:rsidR="000338C4" w:rsidRPr="004F0520" w:rsidRDefault="000338C4" w:rsidP="000338C4">
    <w:pPr>
      <w:jc w:val="center"/>
      <w:rPr>
        <w:b/>
        <w:bCs/>
        <w:highlight w:val="yellow"/>
        <w:lang w:val="es-ES"/>
      </w:rPr>
    </w:pPr>
    <w:r>
      <w:rPr>
        <w:b/>
        <w:lang w:val="es-ES"/>
      </w:rPr>
      <w:t xml:space="preserve">Mandato </w:t>
    </w:r>
    <w:r>
      <w:rPr>
        <w:b/>
        <w:bCs/>
        <w:noProof/>
        <w:lang w:val="es-ES"/>
      </w:rPr>
      <w:t>del Relator Especial sobre la cuestión de las obligaciones de derechos humanos relacionadas con el disfrute de un medio ambiente sin riesgos, limpio, saludable y sostenible</w:t>
    </w:r>
  </w:p>
  <w:p w14:paraId="244B4A40" w14:textId="77777777" w:rsidR="000D44ED" w:rsidRPr="000338C4" w:rsidRDefault="00000000" w:rsidP="0003674D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BF251E0"/>
    <w:multiLevelType w:val="hybridMultilevel"/>
    <w:tmpl w:val="A2C873C4"/>
    <w:lvl w:ilvl="0" w:tplc="04090001">
      <w:start w:val="1"/>
      <w:numFmt w:val="bullet"/>
      <w:lvlText w:val="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7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C0B35"/>
    <w:multiLevelType w:val="hybridMultilevel"/>
    <w:tmpl w:val="D9E6D732"/>
    <w:lvl w:ilvl="0" w:tplc="361A09C2">
      <w:start w:val="1"/>
      <w:numFmt w:val="decimal"/>
      <w:lvlText w:val="%1."/>
      <w:lvlJc w:val="left"/>
      <w:pPr>
        <w:ind w:left="-3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5051E"/>
    <w:multiLevelType w:val="hybridMultilevel"/>
    <w:tmpl w:val="77EAB9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3E946B97"/>
    <w:multiLevelType w:val="hybridMultilevel"/>
    <w:tmpl w:val="81A2B1A0"/>
    <w:lvl w:ilvl="0" w:tplc="097655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7B46"/>
    <w:multiLevelType w:val="hybridMultilevel"/>
    <w:tmpl w:val="FADA2474"/>
    <w:lvl w:ilvl="0" w:tplc="04090001">
      <w:start w:val="1"/>
      <w:numFmt w:val="bullet"/>
      <w:lvlText w:val="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56490853"/>
    <w:multiLevelType w:val="hybridMultilevel"/>
    <w:tmpl w:val="096A8A86"/>
    <w:lvl w:ilvl="0" w:tplc="B76C4C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 w15:restartNumberingAfterBreak="0">
    <w:nsid w:val="5C3A6A45"/>
    <w:multiLevelType w:val="hybridMultilevel"/>
    <w:tmpl w:val="2EE42F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1620CA"/>
    <w:multiLevelType w:val="hybridMultilevel"/>
    <w:tmpl w:val="3F6EADF6"/>
    <w:lvl w:ilvl="0" w:tplc="69D217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557321">
    <w:abstractNumId w:val="16"/>
  </w:num>
  <w:num w:numId="2" w16cid:durableId="455567087">
    <w:abstractNumId w:val="25"/>
  </w:num>
  <w:num w:numId="3" w16cid:durableId="270169830">
    <w:abstractNumId w:val="18"/>
  </w:num>
  <w:num w:numId="4" w16cid:durableId="1811364641">
    <w:abstractNumId w:val="7"/>
  </w:num>
  <w:num w:numId="5" w16cid:durableId="2010060209">
    <w:abstractNumId w:val="19"/>
  </w:num>
  <w:num w:numId="6" w16cid:durableId="1443260820">
    <w:abstractNumId w:val="11"/>
  </w:num>
  <w:num w:numId="7" w16cid:durableId="1281455626">
    <w:abstractNumId w:val="2"/>
  </w:num>
  <w:num w:numId="8" w16cid:durableId="1759251246">
    <w:abstractNumId w:val="12"/>
  </w:num>
  <w:num w:numId="9" w16cid:durableId="1344554578">
    <w:abstractNumId w:val="3"/>
  </w:num>
  <w:num w:numId="10" w16cid:durableId="267084726">
    <w:abstractNumId w:val="1"/>
  </w:num>
  <w:num w:numId="11" w16cid:durableId="36787132">
    <w:abstractNumId w:val="9"/>
  </w:num>
  <w:num w:numId="12" w16cid:durableId="1913197326">
    <w:abstractNumId w:val="23"/>
  </w:num>
  <w:num w:numId="13" w16cid:durableId="772020700">
    <w:abstractNumId w:val="24"/>
  </w:num>
  <w:num w:numId="14" w16cid:durableId="800927912">
    <w:abstractNumId w:val="15"/>
  </w:num>
  <w:num w:numId="15" w16cid:durableId="1224679597">
    <w:abstractNumId w:val="5"/>
  </w:num>
  <w:num w:numId="16" w16cid:durableId="1251237517">
    <w:abstractNumId w:val="0"/>
  </w:num>
  <w:num w:numId="17" w16cid:durableId="339741163">
    <w:abstractNumId w:val="21"/>
  </w:num>
  <w:num w:numId="18" w16cid:durableId="1092236741">
    <w:abstractNumId w:val="6"/>
  </w:num>
  <w:num w:numId="19" w16cid:durableId="85924526">
    <w:abstractNumId w:val="14"/>
  </w:num>
  <w:num w:numId="20" w16cid:durableId="1889367623">
    <w:abstractNumId w:val="4"/>
  </w:num>
  <w:num w:numId="21" w16cid:durableId="2070834853">
    <w:abstractNumId w:val="20"/>
  </w:num>
  <w:num w:numId="22" w16cid:durableId="662704384">
    <w:abstractNumId w:val="17"/>
  </w:num>
  <w:num w:numId="23" w16cid:durableId="496772035">
    <w:abstractNumId w:val="13"/>
  </w:num>
  <w:num w:numId="24" w16cid:durableId="1564832656">
    <w:abstractNumId w:val="10"/>
  </w:num>
  <w:num w:numId="25" w16cid:durableId="810442231">
    <w:abstractNumId w:val="8"/>
  </w:num>
  <w:num w:numId="26" w16cid:durableId="14996165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H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C6"/>
    <w:rsid w:val="0000105C"/>
    <w:rsid w:val="000138F6"/>
    <w:rsid w:val="00026D1F"/>
    <w:rsid w:val="00026D52"/>
    <w:rsid w:val="000338C4"/>
    <w:rsid w:val="0003674D"/>
    <w:rsid w:val="000441FA"/>
    <w:rsid w:val="0005390B"/>
    <w:rsid w:val="00062C5F"/>
    <w:rsid w:val="00063BFD"/>
    <w:rsid w:val="00077294"/>
    <w:rsid w:val="000875C6"/>
    <w:rsid w:val="00091BF0"/>
    <w:rsid w:val="000A2B89"/>
    <w:rsid w:val="000A3446"/>
    <w:rsid w:val="000A6F03"/>
    <w:rsid w:val="000B38AF"/>
    <w:rsid w:val="000B7176"/>
    <w:rsid w:val="000C3C43"/>
    <w:rsid w:val="000D210E"/>
    <w:rsid w:val="000D34F2"/>
    <w:rsid w:val="000D5C3C"/>
    <w:rsid w:val="000D698B"/>
    <w:rsid w:val="000E42EE"/>
    <w:rsid w:val="000F183C"/>
    <w:rsid w:val="00106F64"/>
    <w:rsid w:val="00115798"/>
    <w:rsid w:val="001205D6"/>
    <w:rsid w:val="001247ED"/>
    <w:rsid w:val="00135DE6"/>
    <w:rsid w:val="001456CB"/>
    <w:rsid w:val="001537B6"/>
    <w:rsid w:val="001537CC"/>
    <w:rsid w:val="0015615C"/>
    <w:rsid w:val="00160251"/>
    <w:rsid w:val="0016693B"/>
    <w:rsid w:val="001676BA"/>
    <w:rsid w:val="00187399"/>
    <w:rsid w:val="00192B7D"/>
    <w:rsid w:val="00194332"/>
    <w:rsid w:val="00196DBF"/>
    <w:rsid w:val="001B7B09"/>
    <w:rsid w:val="001C4360"/>
    <w:rsid w:val="001D3313"/>
    <w:rsid w:val="001E3384"/>
    <w:rsid w:val="001E5478"/>
    <w:rsid w:val="002028A9"/>
    <w:rsid w:val="0021296A"/>
    <w:rsid w:val="002129D5"/>
    <w:rsid w:val="00221893"/>
    <w:rsid w:val="00224386"/>
    <w:rsid w:val="00227E2F"/>
    <w:rsid w:val="00230775"/>
    <w:rsid w:val="00235A1A"/>
    <w:rsid w:val="002431DB"/>
    <w:rsid w:val="00243C21"/>
    <w:rsid w:val="002443DD"/>
    <w:rsid w:val="00244860"/>
    <w:rsid w:val="0024583B"/>
    <w:rsid w:val="0025174E"/>
    <w:rsid w:val="002571C7"/>
    <w:rsid w:val="00266D70"/>
    <w:rsid w:val="00282E14"/>
    <w:rsid w:val="002833B0"/>
    <w:rsid w:val="0028624E"/>
    <w:rsid w:val="002863A2"/>
    <w:rsid w:val="00293243"/>
    <w:rsid w:val="002969BF"/>
    <w:rsid w:val="002A4FEE"/>
    <w:rsid w:val="002A5FD5"/>
    <w:rsid w:val="002D540D"/>
    <w:rsid w:val="002E65F4"/>
    <w:rsid w:val="00305B08"/>
    <w:rsid w:val="003126BF"/>
    <w:rsid w:val="00335FB9"/>
    <w:rsid w:val="0035125B"/>
    <w:rsid w:val="00356299"/>
    <w:rsid w:val="003577DB"/>
    <w:rsid w:val="00380489"/>
    <w:rsid w:val="00396E4C"/>
    <w:rsid w:val="003A3957"/>
    <w:rsid w:val="003B4C0A"/>
    <w:rsid w:val="003C37C3"/>
    <w:rsid w:val="003D0C10"/>
    <w:rsid w:val="003D27A6"/>
    <w:rsid w:val="003D3D66"/>
    <w:rsid w:val="003E552B"/>
    <w:rsid w:val="00401CEA"/>
    <w:rsid w:val="00401FD2"/>
    <w:rsid w:val="00410560"/>
    <w:rsid w:val="004153DE"/>
    <w:rsid w:val="00415EFC"/>
    <w:rsid w:val="00433548"/>
    <w:rsid w:val="00440385"/>
    <w:rsid w:val="00440E30"/>
    <w:rsid w:val="00440ED0"/>
    <w:rsid w:val="00443DF5"/>
    <w:rsid w:val="00447412"/>
    <w:rsid w:val="00455C6D"/>
    <w:rsid w:val="00456419"/>
    <w:rsid w:val="00460258"/>
    <w:rsid w:val="004679C3"/>
    <w:rsid w:val="004717EF"/>
    <w:rsid w:val="0049303F"/>
    <w:rsid w:val="0049387E"/>
    <w:rsid w:val="004B4CAC"/>
    <w:rsid w:val="004C044F"/>
    <w:rsid w:val="004D21C9"/>
    <w:rsid w:val="004D5D19"/>
    <w:rsid w:val="004E0AB6"/>
    <w:rsid w:val="004E49EC"/>
    <w:rsid w:val="004E4D86"/>
    <w:rsid w:val="004F0520"/>
    <w:rsid w:val="004F4DB0"/>
    <w:rsid w:val="00520DCB"/>
    <w:rsid w:val="00530EF5"/>
    <w:rsid w:val="005417E4"/>
    <w:rsid w:val="005455F8"/>
    <w:rsid w:val="0055573E"/>
    <w:rsid w:val="00556C5C"/>
    <w:rsid w:val="00562D63"/>
    <w:rsid w:val="00570A1B"/>
    <w:rsid w:val="00570E41"/>
    <w:rsid w:val="00576638"/>
    <w:rsid w:val="00583C65"/>
    <w:rsid w:val="005849E6"/>
    <w:rsid w:val="00585F8E"/>
    <w:rsid w:val="005871D9"/>
    <w:rsid w:val="00591EF1"/>
    <w:rsid w:val="005957ED"/>
    <w:rsid w:val="005B4A6D"/>
    <w:rsid w:val="005E7C37"/>
    <w:rsid w:val="005F283E"/>
    <w:rsid w:val="0060068B"/>
    <w:rsid w:val="0060785C"/>
    <w:rsid w:val="00614FFD"/>
    <w:rsid w:val="00627A52"/>
    <w:rsid w:val="0063240F"/>
    <w:rsid w:val="00635102"/>
    <w:rsid w:val="00636BD7"/>
    <w:rsid w:val="006375A5"/>
    <w:rsid w:val="006402B4"/>
    <w:rsid w:val="006412EA"/>
    <w:rsid w:val="00645695"/>
    <w:rsid w:val="00650CD4"/>
    <w:rsid w:val="00650D4D"/>
    <w:rsid w:val="006605E5"/>
    <w:rsid w:val="00660EDA"/>
    <w:rsid w:val="006617A4"/>
    <w:rsid w:val="00664080"/>
    <w:rsid w:val="00667227"/>
    <w:rsid w:val="00671485"/>
    <w:rsid w:val="006749F6"/>
    <w:rsid w:val="00682D26"/>
    <w:rsid w:val="00682DDB"/>
    <w:rsid w:val="006834E4"/>
    <w:rsid w:val="00687E4F"/>
    <w:rsid w:val="006915CC"/>
    <w:rsid w:val="00695D3E"/>
    <w:rsid w:val="006A7352"/>
    <w:rsid w:val="006B5A71"/>
    <w:rsid w:val="006B5EDA"/>
    <w:rsid w:val="006C69AD"/>
    <w:rsid w:val="006E6CC3"/>
    <w:rsid w:val="006F790C"/>
    <w:rsid w:val="006F7FCF"/>
    <w:rsid w:val="00712363"/>
    <w:rsid w:val="00712EFD"/>
    <w:rsid w:val="00716D30"/>
    <w:rsid w:val="007210F6"/>
    <w:rsid w:val="00723438"/>
    <w:rsid w:val="00725DF4"/>
    <w:rsid w:val="00733660"/>
    <w:rsid w:val="00741EBC"/>
    <w:rsid w:val="007432E5"/>
    <w:rsid w:val="007450E8"/>
    <w:rsid w:val="007625BA"/>
    <w:rsid w:val="00776BDB"/>
    <w:rsid w:val="00783C2B"/>
    <w:rsid w:val="00790C76"/>
    <w:rsid w:val="00790CBE"/>
    <w:rsid w:val="007922D3"/>
    <w:rsid w:val="0079503A"/>
    <w:rsid w:val="00795469"/>
    <w:rsid w:val="00796729"/>
    <w:rsid w:val="00797214"/>
    <w:rsid w:val="007A375D"/>
    <w:rsid w:val="007B01A6"/>
    <w:rsid w:val="007B5929"/>
    <w:rsid w:val="007C4483"/>
    <w:rsid w:val="007C4A8E"/>
    <w:rsid w:val="007C5369"/>
    <w:rsid w:val="007D1657"/>
    <w:rsid w:val="007D47FE"/>
    <w:rsid w:val="007E3074"/>
    <w:rsid w:val="007E39E1"/>
    <w:rsid w:val="007F4648"/>
    <w:rsid w:val="007F7DA3"/>
    <w:rsid w:val="008003F1"/>
    <w:rsid w:val="0081788D"/>
    <w:rsid w:val="00827A9A"/>
    <w:rsid w:val="00842120"/>
    <w:rsid w:val="00842220"/>
    <w:rsid w:val="008427AA"/>
    <w:rsid w:val="008457F1"/>
    <w:rsid w:val="00846B4A"/>
    <w:rsid w:val="008553DE"/>
    <w:rsid w:val="008568EA"/>
    <w:rsid w:val="008656FA"/>
    <w:rsid w:val="00874280"/>
    <w:rsid w:val="008774E3"/>
    <w:rsid w:val="008A2957"/>
    <w:rsid w:val="008A5301"/>
    <w:rsid w:val="008B33E8"/>
    <w:rsid w:val="008B4B78"/>
    <w:rsid w:val="008B4DD7"/>
    <w:rsid w:val="008B4F3E"/>
    <w:rsid w:val="008C2924"/>
    <w:rsid w:val="008C5CC5"/>
    <w:rsid w:val="008C60C0"/>
    <w:rsid w:val="008D1A3C"/>
    <w:rsid w:val="008D3B8A"/>
    <w:rsid w:val="008E46C1"/>
    <w:rsid w:val="00917759"/>
    <w:rsid w:val="009240B2"/>
    <w:rsid w:val="00925A9D"/>
    <w:rsid w:val="009337F5"/>
    <w:rsid w:val="009358CD"/>
    <w:rsid w:val="00944040"/>
    <w:rsid w:val="00944171"/>
    <w:rsid w:val="00944E25"/>
    <w:rsid w:val="00945265"/>
    <w:rsid w:val="009469B5"/>
    <w:rsid w:val="00951601"/>
    <w:rsid w:val="00977C96"/>
    <w:rsid w:val="00982FCF"/>
    <w:rsid w:val="0098565E"/>
    <w:rsid w:val="00986237"/>
    <w:rsid w:val="00996598"/>
    <w:rsid w:val="00997618"/>
    <w:rsid w:val="009A2849"/>
    <w:rsid w:val="009B459A"/>
    <w:rsid w:val="009D76A9"/>
    <w:rsid w:val="009F18EC"/>
    <w:rsid w:val="009F2043"/>
    <w:rsid w:val="00A01741"/>
    <w:rsid w:val="00A07E33"/>
    <w:rsid w:val="00A153DB"/>
    <w:rsid w:val="00A21EF1"/>
    <w:rsid w:val="00A2277B"/>
    <w:rsid w:val="00A23512"/>
    <w:rsid w:val="00A3130F"/>
    <w:rsid w:val="00A34DA7"/>
    <w:rsid w:val="00A34DFA"/>
    <w:rsid w:val="00A364CF"/>
    <w:rsid w:val="00A3761B"/>
    <w:rsid w:val="00A40490"/>
    <w:rsid w:val="00A439B9"/>
    <w:rsid w:val="00A51809"/>
    <w:rsid w:val="00A54482"/>
    <w:rsid w:val="00A564C7"/>
    <w:rsid w:val="00A619C0"/>
    <w:rsid w:val="00A61E26"/>
    <w:rsid w:val="00A63977"/>
    <w:rsid w:val="00A86B19"/>
    <w:rsid w:val="00A86E08"/>
    <w:rsid w:val="00A9048E"/>
    <w:rsid w:val="00AA3895"/>
    <w:rsid w:val="00AB4004"/>
    <w:rsid w:val="00AB7EBF"/>
    <w:rsid w:val="00AC50E4"/>
    <w:rsid w:val="00AC5B68"/>
    <w:rsid w:val="00AD1796"/>
    <w:rsid w:val="00AD4CA9"/>
    <w:rsid w:val="00AE2231"/>
    <w:rsid w:val="00AE69A2"/>
    <w:rsid w:val="00AE796C"/>
    <w:rsid w:val="00AF291B"/>
    <w:rsid w:val="00B04529"/>
    <w:rsid w:val="00B13589"/>
    <w:rsid w:val="00B14752"/>
    <w:rsid w:val="00B246B4"/>
    <w:rsid w:val="00B31236"/>
    <w:rsid w:val="00B326D5"/>
    <w:rsid w:val="00B42B30"/>
    <w:rsid w:val="00B43D96"/>
    <w:rsid w:val="00B458F6"/>
    <w:rsid w:val="00B54DD5"/>
    <w:rsid w:val="00B55604"/>
    <w:rsid w:val="00B61545"/>
    <w:rsid w:val="00B7425B"/>
    <w:rsid w:val="00B84F46"/>
    <w:rsid w:val="00B91649"/>
    <w:rsid w:val="00BB180B"/>
    <w:rsid w:val="00BD2C78"/>
    <w:rsid w:val="00BD6119"/>
    <w:rsid w:val="00BF35E8"/>
    <w:rsid w:val="00BF574E"/>
    <w:rsid w:val="00BF69D2"/>
    <w:rsid w:val="00C07B5F"/>
    <w:rsid w:val="00C10B95"/>
    <w:rsid w:val="00C12BED"/>
    <w:rsid w:val="00C140C8"/>
    <w:rsid w:val="00C234D8"/>
    <w:rsid w:val="00C23DDD"/>
    <w:rsid w:val="00C35851"/>
    <w:rsid w:val="00C6141D"/>
    <w:rsid w:val="00C64254"/>
    <w:rsid w:val="00C73CD7"/>
    <w:rsid w:val="00C74811"/>
    <w:rsid w:val="00C772EF"/>
    <w:rsid w:val="00C82CCE"/>
    <w:rsid w:val="00C840A9"/>
    <w:rsid w:val="00CA65D2"/>
    <w:rsid w:val="00CB1C6E"/>
    <w:rsid w:val="00CC5BEF"/>
    <w:rsid w:val="00CE6A0E"/>
    <w:rsid w:val="00D00DDC"/>
    <w:rsid w:val="00D02F61"/>
    <w:rsid w:val="00D1125E"/>
    <w:rsid w:val="00D115F7"/>
    <w:rsid w:val="00D230B7"/>
    <w:rsid w:val="00D32E5B"/>
    <w:rsid w:val="00D35B0E"/>
    <w:rsid w:val="00D3608E"/>
    <w:rsid w:val="00D36635"/>
    <w:rsid w:val="00D462FB"/>
    <w:rsid w:val="00D5082F"/>
    <w:rsid w:val="00D568BF"/>
    <w:rsid w:val="00D64A69"/>
    <w:rsid w:val="00D67524"/>
    <w:rsid w:val="00D70178"/>
    <w:rsid w:val="00D774EE"/>
    <w:rsid w:val="00D84C7E"/>
    <w:rsid w:val="00D85D82"/>
    <w:rsid w:val="00D94E49"/>
    <w:rsid w:val="00D957EB"/>
    <w:rsid w:val="00D968C8"/>
    <w:rsid w:val="00DA5FC2"/>
    <w:rsid w:val="00DB5055"/>
    <w:rsid w:val="00DB5616"/>
    <w:rsid w:val="00DC0CA6"/>
    <w:rsid w:val="00DC6253"/>
    <w:rsid w:val="00DD4909"/>
    <w:rsid w:val="00DE5A13"/>
    <w:rsid w:val="00DF0B8D"/>
    <w:rsid w:val="00DF3AC1"/>
    <w:rsid w:val="00E15347"/>
    <w:rsid w:val="00E16FAC"/>
    <w:rsid w:val="00E22392"/>
    <w:rsid w:val="00E30296"/>
    <w:rsid w:val="00E4367D"/>
    <w:rsid w:val="00E46673"/>
    <w:rsid w:val="00E51F04"/>
    <w:rsid w:val="00E60057"/>
    <w:rsid w:val="00E679E8"/>
    <w:rsid w:val="00E84288"/>
    <w:rsid w:val="00EA6B3E"/>
    <w:rsid w:val="00EC123F"/>
    <w:rsid w:val="00EC3E83"/>
    <w:rsid w:val="00EC4C31"/>
    <w:rsid w:val="00EE0A7C"/>
    <w:rsid w:val="00EE2439"/>
    <w:rsid w:val="00EE5BA8"/>
    <w:rsid w:val="00EE6765"/>
    <w:rsid w:val="00EE6B9C"/>
    <w:rsid w:val="00EE7FB7"/>
    <w:rsid w:val="00EF0B0D"/>
    <w:rsid w:val="00F006B5"/>
    <w:rsid w:val="00F02A3B"/>
    <w:rsid w:val="00F235F5"/>
    <w:rsid w:val="00F44CBB"/>
    <w:rsid w:val="00F47B64"/>
    <w:rsid w:val="00F573E5"/>
    <w:rsid w:val="00F611C6"/>
    <w:rsid w:val="00F62027"/>
    <w:rsid w:val="00F80A14"/>
    <w:rsid w:val="00F80D28"/>
    <w:rsid w:val="00FA61F7"/>
    <w:rsid w:val="00FA6AD5"/>
    <w:rsid w:val="00FB1650"/>
    <w:rsid w:val="00FB365F"/>
    <w:rsid w:val="00FB41B6"/>
    <w:rsid w:val="00FC0B84"/>
    <w:rsid w:val="00FC1DDB"/>
    <w:rsid w:val="00FD41D3"/>
    <w:rsid w:val="00FD659F"/>
    <w:rsid w:val="00FE6E4C"/>
    <w:rsid w:val="00FF3CEE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77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8A29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957"/>
  </w:style>
  <w:style w:type="character" w:customStyle="1" w:styleId="CommentTextChar">
    <w:name w:val="Comment Text Char"/>
    <w:link w:val="CommentText"/>
    <w:rsid w:val="008A29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2957"/>
    <w:rPr>
      <w:b/>
      <w:bCs/>
    </w:rPr>
  </w:style>
  <w:style w:type="character" w:customStyle="1" w:styleId="CommentSubjectChar">
    <w:name w:val="Comment Subject Char"/>
    <w:link w:val="CommentSubject"/>
    <w:rsid w:val="008A29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82FCF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3674D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7EF"/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7EF"/>
    <w:rPr>
      <w:rFonts w:asciiTheme="minorHAnsi" w:eastAsiaTheme="minorHAnsi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hchr-srenvironment@u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9040124-3724-453e-9e0f-d53a96d17322">UN others</Document_x0020_Type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10" ma:contentTypeDescription="Create a new document." ma:contentTypeScope="" ma:versionID="e768454c1c95fe8a9e98764537a50d9c">
  <xsd:schema xmlns:xsd="http://www.w3.org/2001/XMLSchema" xmlns:xs="http://www.w3.org/2001/XMLSchema" xmlns:p="http://schemas.microsoft.com/office/2006/metadata/properties" xmlns:ns1="89040124-3724-453e-9e0f-d53a96d17322" xmlns:ns3="a35e5363-379b-4480-9448-73efe99cab00" targetNamespace="http://schemas.microsoft.com/office/2006/metadata/properties" ma:root="true" ma:fieldsID="aeb17c3e3a8a31bbae2be52e8535f8cc" ns1:_="" ns3:_="">
    <xsd:import namespace="89040124-3724-453e-9e0f-d53a96d17322"/>
    <xsd:import namespace="a35e5363-379b-4480-9448-73efe99cab00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e5363-379b-4480-9448-73efe99ca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1F592-FC67-429A-9EC0-8FE8E844DFFB}"/>
</file>

<file path=customXml/itemProps2.xml><?xml version="1.0" encoding="utf-8"?>
<ds:datastoreItem xmlns:ds="http://schemas.openxmlformats.org/officeDocument/2006/customXml" ds:itemID="{5DBC6326-2CBB-44B4-A293-FCB884177F3A}"/>
</file>

<file path=customXml/itemProps3.xml><?xml version="1.0" encoding="utf-8"?>
<ds:datastoreItem xmlns:ds="http://schemas.openxmlformats.org/officeDocument/2006/customXml" ds:itemID="{6200170F-21B9-43CB-B01B-AAD52CD2E72B}"/>
</file>

<file path=customXml/itemProps4.xml><?xml version="1.0" encoding="utf-8"?>
<ds:datastoreItem xmlns:ds="http://schemas.openxmlformats.org/officeDocument/2006/customXml" ds:itemID="{35EF80FE-5B54-4DED-BBC7-E5E5E6C69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Misión Permanente del Reino Unido de Gran Bretaña e Irlanda del Norte ante la Oficina de las Naciones Unidas y otras organizaciones internacionales en Ginebra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2023-04-21T08:15:00Z</dcterms:created>
  <dcterms:modified xsi:type="dcterms:W3CDTF">2023-04-21T08:15:00Z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