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220"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520"/>
        <w:gridCol w:w="1100"/>
        <w:gridCol w:w="4400"/>
        <w:gridCol w:w="5200"/>
      </w:tblGrid>
      <w:tr w:rsidR="00E6153F" w:rsidRPr="00E6153F" w14:paraId="09414AE1" w14:textId="77777777" w:rsidTr="00E6153F">
        <w:trPr>
          <w:cantSplit/>
          <w:trHeight w:val="400"/>
          <w:tblHeader/>
        </w:trPr>
        <w:tc>
          <w:tcPr>
            <w:tcW w:w="4520" w:type="dxa"/>
            <w:tcBorders>
              <w:bottom w:val="dotted" w:sz="4" w:space="0" w:color="auto"/>
            </w:tcBorders>
            <w:shd w:val="clear" w:color="auto" w:fill="auto"/>
          </w:tcPr>
          <w:p w14:paraId="56BEDD9F" w14:textId="28E254DC" w:rsidR="00E6153F" w:rsidRPr="00E6153F" w:rsidRDefault="00E6153F" w:rsidP="00E6153F">
            <w:pPr>
              <w:suppressAutoHyphens w:val="0"/>
              <w:spacing w:before="40" w:after="40" w:line="240" w:lineRule="auto"/>
              <w:rPr>
                <w:b/>
                <w:color w:val="000000"/>
                <w:szCs w:val="22"/>
                <w:lang w:eastAsia="en-GB"/>
              </w:rPr>
            </w:pPr>
            <w:r w:rsidRPr="00E6153F">
              <w:rPr>
                <w:b/>
                <w:color w:val="000000"/>
                <w:szCs w:val="22"/>
                <w:lang w:eastAsia="en-GB"/>
              </w:rPr>
              <w:t>Recommendation</w:t>
            </w:r>
          </w:p>
        </w:tc>
        <w:tc>
          <w:tcPr>
            <w:tcW w:w="1100" w:type="dxa"/>
            <w:tcBorders>
              <w:bottom w:val="dotted" w:sz="4" w:space="0" w:color="auto"/>
            </w:tcBorders>
            <w:shd w:val="clear" w:color="auto" w:fill="auto"/>
          </w:tcPr>
          <w:p w14:paraId="73491385" w14:textId="0DDE3B77" w:rsidR="00E6153F" w:rsidRPr="00E6153F" w:rsidRDefault="00E6153F" w:rsidP="00E6153F">
            <w:pPr>
              <w:suppressAutoHyphens w:val="0"/>
              <w:spacing w:before="40" w:after="40" w:line="240" w:lineRule="auto"/>
              <w:rPr>
                <w:b/>
                <w:color w:val="000000"/>
                <w:szCs w:val="22"/>
                <w:lang w:eastAsia="en-GB"/>
              </w:rPr>
            </w:pPr>
            <w:r w:rsidRPr="00E6153F">
              <w:rPr>
                <w:b/>
                <w:color w:val="000000"/>
                <w:szCs w:val="22"/>
                <w:lang w:eastAsia="en-GB"/>
              </w:rPr>
              <w:t>Position</w:t>
            </w:r>
          </w:p>
        </w:tc>
        <w:tc>
          <w:tcPr>
            <w:tcW w:w="4400" w:type="dxa"/>
            <w:tcBorders>
              <w:bottom w:val="dotted" w:sz="4" w:space="0" w:color="auto"/>
            </w:tcBorders>
            <w:shd w:val="clear" w:color="auto" w:fill="auto"/>
          </w:tcPr>
          <w:p w14:paraId="557ED1B2" w14:textId="219BF8E8" w:rsidR="00E6153F" w:rsidRPr="00E6153F" w:rsidRDefault="00E6153F" w:rsidP="00E6153F">
            <w:pPr>
              <w:suppressAutoHyphens w:val="0"/>
              <w:spacing w:before="40" w:after="40" w:line="240" w:lineRule="auto"/>
              <w:rPr>
                <w:b/>
                <w:color w:val="000000"/>
                <w:szCs w:val="22"/>
                <w:lang w:eastAsia="en-GB"/>
              </w:rPr>
            </w:pPr>
            <w:r w:rsidRPr="00E6153F">
              <w:rPr>
                <w:b/>
                <w:color w:val="000000"/>
                <w:szCs w:val="22"/>
                <w:lang w:eastAsia="en-GB"/>
              </w:rPr>
              <w:t>Full list of themes</w:t>
            </w:r>
          </w:p>
        </w:tc>
        <w:tc>
          <w:tcPr>
            <w:tcW w:w="5200" w:type="dxa"/>
            <w:tcBorders>
              <w:bottom w:val="dotted" w:sz="4" w:space="0" w:color="auto"/>
            </w:tcBorders>
            <w:shd w:val="clear" w:color="auto" w:fill="auto"/>
          </w:tcPr>
          <w:p w14:paraId="7D3F8795" w14:textId="77A8AA5A" w:rsidR="00E6153F" w:rsidRPr="00E6153F" w:rsidRDefault="00E6153F" w:rsidP="00E6153F">
            <w:pPr>
              <w:suppressAutoHyphens w:val="0"/>
              <w:spacing w:before="60" w:after="60" w:line="240" w:lineRule="auto"/>
              <w:ind w:left="57" w:right="57"/>
              <w:rPr>
                <w:b/>
                <w:color w:val="000000"/>
                <w:szCs w:val="22"/>
                <w:lang w:eastAsia="en-GB"/>
              </w:rPr>
            </w:pPr>
            <w:r w:rsidRPr="00E6153F">
              <w:rPr>
                <w:b/>
                <w:color w:val="000000"/>
                <w:szCs w:val="22"/>
                <w:lang w:eastAsia="en-GB"/>
              </w:rPr>
              <w:t>Assessment/comments on level of implementation</w:t>
            </w:r>
          </w:p>
        </w:tc>
      </w:tr>
      <w:tr w:rsidR="00E6153F" w:rsidRPr="00E6153F" w14:paraId="453ADE36" w14:textId="77777777" w:rsidTr="00654F81">
        <w:trPr>
          <w:cantSplit/>
        </w:trPr>
        <w:tc>
          <w:tcPr>
            <w:tcW w:w="15220" w:type="dxa"/>
            <w:gridSpan w:val="4"/>
            <w:shd w:val="clear" w:color="auto" w:fill="DBE5F1"/>
            <w:hideMark/>
          </w:tcPr>
          <w:p w14:paraId="71BB9B1F" w14:textId="581F0FD1" w:rsidR="00E6153F" w:rsidRPr="00E6153F" w:rsidRDefault="00E6153F" w:rsidP="00E6153F">
            <w:pPr>
              <w:suppressAutoHyphens w:val="0"/>
              <w:spacing w:before="40" w:after="40" w:line="240" w:lineRule="auto"/>
              <w:rPr>
                <w:b/>
                <w:i/>
                <w:color w:val="000000"/>
                <w:sz w:val="28"/>
                <w:szCs w:val="22"/>
                <w:lang w:eastAsia="en-GB"/>
              </w:rPr>
            </w:pPr>
            <w:r w:rsidRPr="00E6153F">
              <w:rPr>
                <w:b/>
                <w:i/>
                <w:color w:val="000000"/>
                <w:sz w:val="28"/>
                <w:szCs w:val="22"/>
                <w:lang w:eastAsia="en-GB"/>
              </w:rPr>
              <w:t>Theme: A12 Acceptance of international norms</w:t>
            </w:r>
          </w:p>
        </w:tc>
      </w:tr>
      <w:tr w:rsidR="00E6153F" w:rsidRPr="00E6153F" w14:paraId="4E3EF3C1" w14:textId="77777777" w:rsidTr="00E6153F">
        <w:trPr>
          <w:cantSplit/>
        </w:trPr>
        <w:tc>
          <w:tcPr>
            <w:tcW w:w="4520" w:type="dxa"/>
            <w:shd w:val="clear" w:color="auto" w:fill="auto"/>
            <w:hideMark/>
          </w:tcPr>
          <w:p w14:paraId="4B59CBF7" w14:textId="796FAF25" w:rsidR="00E6153F" w:rsidRDefault="00E6153F" w:rsidP="00E6153F">
            <w:pPr>
              <w:suppressAutoHyphens w:val="0"/>
              <w:spacing w:before="40" w:after="40" w:line="240" w:lineRule="auto"/>
              <w:rPr>
                <w:color w:val="000000"/>
                <w:szCs w:val="22"/>
                <w:lang w:eastAsia="en-GB"/>
              </w:rPr>
            </w:pPr>
            <w:r w:rsidRPr="00E6153F">
              <w:rPr>
                <w:color w:val="000000"/>
                <w:szCs w:val="22"/>
                <w:lang w:eastAsia="en-GB"/>
              </w:rPr>
              <w:t xml:space="preserve">124.30. Accelerate the ratification of the United Nations Convention against Corruption, by speeding up the necessary reforms of the Criminal Code to make it compatible with this Convention </w:t>
            </w:r>
            <w:r>
              <w:rPr>
                <w:color w:val="000000"/>
                <w:szCs w:val="22"/>
                <w:lang w:eastAsia="en-GB"/>
              </w:rPr>
              <w:t>(</w:t>
            </w:r>
            <w:r w:rsidRPr="00E6153F">
              <w:rPr>
                <w:color w:val="000000"/>
                <w:szCs w:val="22"/>
                <w:lang w:eastAsia="en-GB"/>
              </w:rPr>
              <w:t>Spain</w:t>
            </w:r>
            <w:r>
              <w:rPr>
                <w:color w:val="000000"/>
                <w:szCs w:val="22"/>
                <w:lang w:eastAsia="en-GB"/>
              </w:rPr>
              <w:t>)</w:t>
            </w:r>
            <w:r w:rsidRPr="00E6153F">
              <w:rPr>
                <w:color w:val="000000"/>
                <w:szCs w:val="22"/>
                <w:lang w:eastAsia="en-GB"/>
              </w:rPr>
              <w:t>;</w:t>
            </w:r>
          </w:p>
          <w:p w14:paraId="7E6B914F" w14:textId="169357E7" w:rsidR="00E6153F" w:rsidRPr="00E6153F" w:rsidRDefault="00E6153F" w:rsidP="00E6153F">
            <w:pPr>
              <w:suppressAutoHyphens w:val="0"/>
              <w:spacing w:before="40" w:after="40" w:line="240" w:lineRule="auto"/>
              <w:rPr>
                <w:color w:val="000000"/>
                <w:szCs w:val="22"/>
                <w:lang w:eastAsia="en-GB"/>
              </w:rPr>
            </w:pPr>
            <w:r w:rsidRPr="00E6153F">
              <w:rPr>
                <w:b/>
                <w:color w:val="000000"/>
                <w:sz w:val="16"/>
                <w:szCs w:val="22"/>
                <w:lang w:eastAsia="en-GB"/>
              </w:rPr>
              <w:t>Source of position:</w:t>
            </w:r>
            <w:r w:rsidRPr="00E6153F">
              <w:rPr>
                <w:color w:val="000000"/>
                <w:sz w:val="16"/>
                <w:szCs w:val="22"/>
                <w:lang w:eastAsia="en-GB"/>
              </w:rPr>
              <w:t xml:space="preserve"> A/HRC/24/9/Add.1</w:t>
            </w:r>
          </w:p>
        </w:tc>
        <w:tc>
          <w:tcPr>
            <w:tcW w:w="1100" w:type="dxa"/>
            <w:shd w:val="clear" w:color="auto" w:fill="auto"/>
            <w:hideMark/>
          </w:tcPr>
          <w:p w14:paraId="7DDCEDB3" w14:textId="2774FEA2" w:rsidR="00E6153F" w:rsidRPr="00E6153F" w:rsidRDefault="00E6153F" w:rsidP="00E6153F">
            <w:pPr>
              <w:suppressAutoHyphens w:val="0"/>
              <w:spacing w:before="40" w:after="40" w:line="240" w:lineRule="auto"/>
              <w:rPr>
                <w:color w:val="000000"/>
                <w:szCs w:val="22"/>
                <w:lang w:eastAsia="en-GB"/>
              </w:rPr>
            </w:pPr>
            <w:r w:rsidRPr="00E6153F">
              <w:rPr>
                <w:color w:val="000000"/>
                <w:szCs w:val="22"/>
                <w:lang w:eastAsia="en-GB"/>
              </w:rPr>
              <w:t>Supported</w:t>
            </w:r>
          </w:p>
        </w:tc>
        <w:tc>
          <w:tcPr>
            <w:tcW w:w="4400" w:type="dxa"/>
            <w:shd w:val="clear" w:color="auto" w:fill="auto"/>
            <w:hideMark/>
          </w:tcPr>
          <w:p w14:paraId="52056078"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A12 Acceptance of international norms</w:t>
            </w:r>
          </w:p>
          <w:p w14:paraId="062CBED4"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A47 Good governance</w:t>
            </w:r>
          </w:p>
          <w:p w14:paraId="385EAF5C"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A41 Constitutional and legislative framework</w:t>
            </w:r>
          </w:p>
          <w:p w14:paraId="4C480064" w14:textId="7DA18455"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S16 SDG 16 - peace, justice and strong institutions</w:t>
            </w:r>
          </w:p>
          <w:p w14:paraId="24B247D1" w14:textId="77777777" w:rsidR="00E6153F" w:rsidRPr="00E6153F" w:rsidRDefault="00E6153F" w:rsidP="00E6153F">
            <w:pPr>
              <w:suppressAutoHyphens w:val="0"/>
              <w:spacing w:line="240" w:lineRule="auto"/>
              <w:rPr>
                <w:color w:val="000000"/>
                <w:sz w:val="16"/>
                <w:szCs w:val="22"/>
                <w:lang w:eastAsia="en-GB"/>
              </w:rPr>
            </w:pPr>
            <w:r w:rsidRPr="00E6153F">
              <w:rPr>
                <w:b/>
                <w:color w:val="000000"/>
                <w:sz w:val="16"/>
                <w:szCs w:val="22"/>
                <w:lang w:eastAsia="en-GB"/>
              </w:rPr>
              <w:t>Affected persons:</w:t>
            </w:r>
          </w:p>
          <w:p w14:paraId="1F97E856" w14:textId="0D8F08F1"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general</w:t>
            </w:r>
          </w:p>
        </w:tc>
        <w:tc>
          <w:tcPr>
            <w:tcW w:w="5200" w:type="dxa"/>
            <w:shd w:val="clear" w:color="auto" w:fill="auto"/>
            <w:hideMark/>
          </w:tcPr>
          <w:p w14:paraId="7F3CDE3F" w14:textId="77777777" w:rsidR="00E6153F" w:rsidRDefault="00E6153F" w:rsidP="00E6153F">
            <w:pPr>
              <w:suppressAutoHyphens w:val="0"/>
              <w:spacing w:before="60" w:after="60" w:line="240" w:lineRule="auto"/>
              <w:ind w:left="57" w:right="57"/>
              <w:rPr>
                <w:color w:val="000000"/>
                <w:szCs w:val="22"/>
                <w:lang w:eastAsia="en-GB"/>
              </w:rPr>
            </w:pPr>
          </w:p>
          <w:p w14:paraId="21B8EBE8" w14:textId="71D92393" w:rsidR="00E6153F" w:rsidRPr="00E6153F" w:rsidRDefault="00E6153F" w:rsidP="00E6153F">
            <w:pPr>
              <w:suppressAutoHyphens w:val="0"/>
              <w:spacing w:before="60" w:after="60" w:line="240" w:lineRule="auto"/>
              <w:ind w:left="57" w:right="57"/>
              <w:rPr>
                <w:color w:val="000000"/>
                <w:szCs w:val="22"/>
                <w:lang w:eastAsia="en-GB"/>
              </w:rPr>
            </w:pPr>
          </w:p>
        </w:tc>
      </w:tr>
      <w:tr w:rsidR="00E6153F" w:rsidRPr="00E6153F" w14:paraId="199C1CF8" w14:textId="77777777" w:rsidTr="00E6153F">
        <w:trPr>
          <w:cantSplit/>
        </w:trPr>
        <w:tc>
          <w:tcPr>
            <w:tcW w:w="4520" w:type="dxa"/>
            <w:shd w:val="clear" w:color="auto" w:fill="auto"/>
            <w:hideMark/>
          </w:tcPr>
          <w:p w14:paraId="6EFCC5E2" w14:textId="0E25802D" w:rsidR="00E6153F" w:rsidRDefault="00E6153F" w:rsidP="00E6153F">
            <w:pPr>
              <w:suppressAutoHyphens w:val="0"/>
              <w:spacing w:before="40" w:after="40" w:line="240" w:lineRule="auto"/>
              <w:rPr>
                <w:color w:val="000000"/>
                <w:szCs w:val="22"/>
                <w:lang w:eastAsia="en-GB"/>
              </w:rPr>
            </w:pPr>
            <w:r w:rsidRPr="00E6153F">
              <w:rPr>
                <w:color w:val="000000"/>
                <w:szCs w:val="22"/>
                <w:lang w:eastAsia="en-GB"/>
              </w:rPr>
              <w:t xml:space="preserve">124.22. Ratify the United Nations Convention against Corruption </w:t>
            </w:r>
            <w:r>
              <w:rPr>
                <w:color w:val="000000"/>
                <w:szCs w:val="22"/>
                <w:lang w:eastAsia="en-GB"/>
              </w:rPr>
              <w:t>(</w:t>
            </w:r>
            <w:r w:rsidRPr="00E6153F">
              <w:rPr>
                <w:color w:val="000000"/>
                <w:szCs w:val="22"/>
                <w:lang w:eastAsia="en-GB"/>
              </w:rPr>
              <w:t>Austria</w:t>
            </w:r>
            <w:r>
              <w:rPr>
                <w:color w:val="000000"/>
                <w:szCs w:val="22"/>
                <w:lang w:eastAsia="en-GB"/>
              </w:rPr>
              <w:t>)</w:t>
            </w:r>
            <w:r w:rsidRPr="00E6153F">
              <w:rPr>
                <w:color w:val="000000"/>
                <w:szCs w:val="22"/>
                <w:lang w:eastAsia="en-GB"/>
              </w:rPr>
              <w:t>;</w:t>
            </w:r>
          </w:p>
          <w:p w14:paraId="601A1019" w14:textId="2D9FE700" w:rsidR="00E6153F" w:rsidRPr="00E6153F" w:rsidRDefault="00E6153F" w:rsidP="00E6153F">
            <w:pPr>
              <w:suppressAutoHyphens w:val="0"/>
              <w:spacing w:before="40" w:after="40" w:line="240" w:lineRule="auto"/>
              <w:rPr>
                <w:color w:val="000000"/>
                <w:szCs w:val="22"/>
                <w:lang w:eastAsia="en-GB"/>
              </w:rPr>
            </w:pPr>
            <w:r w:rsidRPr="00E6153F">
              <w:rPr>
                <w:b/>
                <w:color w:val="000000"/>
                <w:sz w:val="16"/>
                <w:szCs w:val="22"/>
                <w:lang w:eastAsia="en-GB"/>
              </w:rPr>
              <w:t>Source of position:</w:t>
            </w:r>
            <w:r w:rsidRPr="00E6153F">
              <w:rPr>
                <w:color w:val="000000"/>
                <w:sz w:val="16"/>
                <w:szCs w:val="22"/>
                <w:lang w:eastAsia="en-GB"/>
              </w:rPr>
              <w:t xml:space="preserve"> A/HRC/24/9/Add.1</w:t>
            </w:r>
          </w:p>
        </w:tc>
        <w:tc>
          <w:tcPr>
            <w:tcW w:w="1100" w:type="dxa"/>
            <w:shd w:val="clear" w:color="auto" w:fill="auto"/>
            <w:hideMark/>
          </w:tcPr>
          <w:p w14:paraId="0B723BDD" w14:textId="54E83B71" w:rsidR="00E6153F" w:rsidRPr="00E6153F" w:rsidRDefault="00E6153F" w:rsidP="00E6153F">
            <w:pPr>
              <w:suppressAutoHyphens w:val="0"/>
              <w:spacing w:before="40" w:after="40" w:line="240" w:lineRule="auto"/>
              <w:rPr>
                <w:color w:val="000000"/>
                <w:szCs w:val="22"/>
                <w:lang w:eastAsia="en-GB"/>
              </w:rPr>
            </w:pPr>
            <w:r w:rsidRPr="00E6153F">
              <w:rPr>
                <w:color w:val="000000"/>
                <w:szCs w:val="22"/>
                <w:lang w:eastAsia="en-GB"/>
              </w:rPr>
              <w:t>Supported</w:t>
            </w:r>
          </w:p>
        </w:tc>
        <w:tc>
          <w:tcPr>
            <w:tcW w:w="4400" w:type="dxa"/>
            <w:shd w:val="clear" w:color="auto" w:fill="auto"/>
            <w:hideMark/>
          </w:tcPr>
          <w:p w14:paraId="204193E1"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A12 Acceptance of international norms</w:t>
            </w:r>
          </w:p>
          <w:p w14:paraId="4B8EFA5B"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A47 Good governance</w:t>
            </w:r>
          </w:p>
          <w:p w14:paraId="2C963989" w14:textId="0ED2E45A"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S16 SDG 16 - peace, justice and strong institutions</w:t>
            </w:r>
          </w:p>
          <w:p w14:paraId="5A4240E5" w14:textId="77777777" w:rsidR="00E6153F" w:rsidRPr="00E6153F" w:rsidRDefault="00E6153F" w:rsidP="00E6153F">
            <w:pPr>
              <w:suppressAutoHyphens w:val="0"/>
              <w:spacing w:line="240" w:lineRule="auto"/>
              <w:rPr>
                <w:color w:val="000000"/>
                <w:sz w:val="16"/>
                <w:szCs w:val="22"/>
                <w:lang w:eastAsia="en-GB"/>
              </w:rPr>
            </w:pPr>
            <w:r w:rsidRPr="00E6153F">
              <w:rPr>
                <w:b/>
                <w:color w:val="000000"/>
                <w:sz w:val="16"/>
                <w:szCs w:val="22"/>
                <w:lang w:eastAsia="en-GB"/>
              </w:rPr>
              <w:t>Affected persons:</w:t>
            </w:r>
          </w:p>
          <w:p w14:paraId="386F44E2" w14:textId="71C2E1AE"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general</w:t>
            </w:r>
          </w:p>
        </w:tc>
        <w:tc>
          <w:tcPr>
            <w:tcW w:w="5200" w:type="dxa"/>
            <w:shd w:val="clear" w:color="auto" w:fill="auto"/>
            <w:hideMark/>
          </w:tcPr>
          <w:p w14:paraId="68E4B0FF" w14:textId="77777777" w:rsidR="00E6153F" w:rsidRDefault="00E6153F" w:rsidP="00E6153F">
            <w:pPr>
              <w:suppressAutoHyphens w:val="0"/>
              <w:spacing w:before="60" w:after="60" w:line="240" w:lineRule="auto"/>
              <w:ind w:left="57" w:right="57"/>
              <w:rPr>
                <w:color w:val="000000"/>
                <w:szCs w:val="22"/>
                <w:lang w:eastAsia="en-GB"/>
              </w:rPr>
            </w:pPr>
          </w:p>
          <w:p w14:paraId="1FB26367" w14:textId="27AA9481" w:rsidR="00E6153F" w:rsidRPr="00E6153F" w:rsidRDefault="00E6153F" w:rsidP="00E6153F">
            <w:pPr>
              <w:suppressAutoHyphens w:val="0"/>
              <w:spacing w:before="60" w:after="60" w:line="240" w:lineRule="auto"/>
              <w:ind w:left="57" w:right="57"/>
              <w:rPr>
                <w:color w:val="000000"/>
                <w:szCs w:val="22"/>
                <w:lang w:eastAsia="en-GB"/>
              </w:rPr>
            </w:pPr>
          </w:p>
        </w:tc>
      </w:tr>
      <w:tr w:rsidR="00E6153F" w:rsidRPr="00E6153F" w14:paraId="276765F2" w14:textId="77777777" w:rsidTr="00E6153F">
        <w:trPr>
          <w:cantSplit/>
        </w:trPr>
        <w:tc>
          <w:tcPr>
            <w:tcW w:w="4520" w:type="dxa"/>
            <w:shd w:val="clear" w:color="auto" w:fill="auto"/>
            <w:hideMark/>
          </w:tcPr>
          <w:p w14:paraId="071572B2" w14:textId="201C1002" w:rsidR="00E6153F" w:rsidRDefault="00E6153F" w:rsidP="00E6153F">
            <w:pPr>
              <w:suppressAutoHyphens w:val="0"/>
              <w:spacing w:before="40" w:after="40" w:line="240" w:lineRule="auto"/>
              <w:rPr>
                <w:color w:val="000000"/>
                <w:szCs w:val="22"/>
                <w:lang w:eastAsia="en-GB"/>
              </w:rPr>
            </w:pPr>
            <w:r w:rsidRPr="00E6153F">
              <w:rPr>
                <w:color w:val="000000"/>
                <w:szCs w:val="22"/>
                <w:lang w:eastAsia="en-GB"/>
              </w:rPr>
              <w:t xml:space="preserve">124.23. Ratify the United Nations Convention against Corruption </w:t>
            </w:r>
            <w:r>
              <w:rPr>
                <w:color w:val="000000"/>
                <w:szCs w:val="22"/>
                <w:lang w:eastAsia="en-GB"/>
              </w:rPr>
              <w:t>(</w:t>
            </w:r>
            <w:r w:rsidRPr="00E6153F">
              <w:rPr>
                <w:color w:val="000000"/>
                <w:szCs w:val="22"/>
                <w:lang w:eastAsia="en-GB"/>
              </w:rPr>
              <w:t>Kazakhstan</w:t>
            </w:r>
            <w:r>
              <w:rPr>
                <w:color w:val="000000"/>
                <w:szCs w:val="22"/>
                <w:lang w:eastAsia="en-GB"/>
              </w:rPr>
              <w:t>)</w:t>
            </w:r>
            <w:r w:rsidRPr="00E6153F">
              <w:rPr>
                <w:color w:val="000000"/>
                <w:szCs w:val="22"/>
                <w:lang w:eastAsia="en-GB"/>
              </w:rPr>
              <w:t>;</w:t>
            </w:r>
          </w:p>
          <w:p w14:paraId="15101290" w14:textId="6A6DB9AC" w:rsidR="00E6153F" w:rsidRPr="00E6153F" w:rsidRDefault="00E6153F" w:rsidP="00E6153F">
            <w:pPr>
              <w:suppressAutoHyphens w:val="0"/>
              <w:spacing w:before="40" w:after="40" w:line="240" w:lineRule="auto"/>
              <w:rPr>
                <w:color w:val="000000"/>
                <w:szCs w:val="22"/>
                <w:lang w:eastAsia="en-GB"/>
              </w:rPr>
            </w:pPr>
            <w:r w:rsidRPr="00E6153F">
              <w:rPr>
                <w:b/>
                <w:color w:val="000000"/>
                <w:sz w:val="16"/>
                <w:szCs w:val="22"/>
                <w:lang w:eastAsia="en-GB"/>
              </w:rPr>
              <w:t>Source of position:</w:t>
            </w:r>
            <w:r w:rsidRPr="00E6153F">
              <w:rPr>
                <w:color w:val="000000"/>
                <w:sz w:val="16"/>
                <w:szCs w:val="22"/>
                <w:lang w:eastAsia="en-GB"/>
              </w:rPr>
              <w:t xml:space="preserve"> A/HRC/24/9/Add.1</w:t>
            </w:r>
          </w:p>
        </w:tc>
        <w:tc>
          <w:tcPr>
            <w:tcW w:w="1100" w:type="dxa"/>
            <w:shd w:val="clear" w:color="auto" w:fill="auto"/>
            <w:hideMark/>
          </w:tcPr>
          <w:p w14:paraId="656C7D62" w14:textId="028D8367" w:rsidR="00E6153F" w:rsidRPr="00E6153F" w:rsidRDefault="00E6153F" w:rsidP="00E6153F">
            <w:pPr>
              <w:suppressAutoHyphens w:val="0"/>
              <w:spacing w:before="40" w:after="40" w:line="240" w:lineRule="auto"/>
              <w:rPr>
                <w:color w:val="000000"/>
                <w:szCs w:val="22"/>
                <w:lang w:eastAsia="en-GB"/>
              </w:rPr>
            </w:pPr>
            <w:r w:rsidRPr="00E6153F">
              <w:rPr>
                <w:color w:val="000000"/>
                <w:szCs w:val="22"/>
                <w:lang w:eastAsia="en-GB"/>
              </w:rPr>
              <w:t>Supported</w:t>
            </w:r>
          </w:p>
        </w:tc>
        <w:tc>
          <w:tcPr>
            <w:tcW w:w="4400" w:type="dxa"/>
            <w:shd w:val="clear" w:color="auto" w:fill="auto"/>
            <w:hideMark/>
          </w:tcPr>
          <w:p w14:paraId="49FF1FBE"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A12 Acceptance of international norms</w:t>
            </w:r>
          </w:p>
          <w:p w14:paraId="31F63548"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A47 Good governance</w:t>
            </w:r>
          </w:p>
          <w:p w14:paraId="45D3FF67" w14:textId="5B71A5E5"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S16 SDG 16 - peace, justice and strong institutions</w:t>
            </w:r>
          </w:p>
          <w:p w14:paraId="3E87B60C" w14:textId="77777777" w:rsidR="00E6153F" w:rsidRPr="00E6153F" w:rsidRDefault="00E6153F" w:rsidP="00E6153F">
            <w:pPr>
              <w:suppressAutoHyphens w:val="0"/>
              <w:spacing w:line="240" w:lineRule="auto"/>
              <w:rPr>
                <w:color w:val="000000"/>
                <w:sz w:val="16"/>
                <w:szCs w:val="22"/>
                <w:lang w:eastAsia="en-GB"/>
              </w:rPr>
            </w:pPr>
            <w:r w:rsidRPr="00E6153F">
              <w:rPr>
                <w:b/>
                <w:color w:val="000000"/>
                <w:sz w:val="16"/>
                <w:szCs w:val="22"/>
                <w:lang w:eastAsia="en-GB"/>
              </w:rPr>
              <w:t>Affected persons:</w:t>
            </w:r>
          </w:p>
          <w:p w14:paraId="0E1313C9" w14:textId="544EFA8D"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general</w:t>
            </w:r>
          </w:p>
        </w:tc>
        <w:tc>
          <w:tcPr>
            <w:tcW w:w="5200" w:type="dxa"/>
            <w:shd w:val="clear" w:color="auto" w:fill="auto"/>
            <w:hideMark/>
          </w:tcPr>
          <w:p w14:paraId="3C07BC80" w14:textId="77777777" w:rsidR="00E6153F" w:rsidRDefault="00E6153F" w:rsidP="00E6153F">
            <w:pPr>
              <w:suppressAutoHyphens w:val="0"/>
              <w:spacing w:before="60" w:after="60" w:line="240" w:lineRule="auto"/>
              <w:ind w:left="57" w:right="57"/>
              <w:rPr>
                <w:color w:val="000000"/>
                <w:szCs w:val="22"/>
                <w:lang w:eastAsia="en-GB"/>
              </w:rPr>
            </w:pPr>
          </w:p>
          <w:p w14:paraId="0CEAD12D" w14:textId="23975B67" w:rsidR="00E6153F" w:rsidRPr="00E6153F" w:rsidRDefault="00E6153F" w:rsidP="00E6153F">
            <w:pPr>
              <w:suppressAutoHyphens w:val="0"/>
              <w:spacing w:before="60" w:after="60" w:line="240" w:lineRule="auto"/>
              <w:ind w:left="57" w:right="57"/>
              <w:rPr>
                <w:color w:val="000000"/>
                <w:szCs w:val="22"/>
                <w:lang w:eastAsia="en-GB"/>
              </w:rPr>
            </w:pPr>
          </w:p>
        </w:tc>
      </w:tr>
      <w:tr w:rsidR="00E6153F" w:rsidRPr="00E6153F" w14:paraId="16490987" w14:textId="77777777" w:rsidTr="00E6153F">
        <w:trPr>
          <w:cantSplit/>
        </w:trPr>
        <w:tc>
          <w:tcPr>
            <w:tcW w:w="4520" w:type="dxa"/>
            <w:shd w:val="clear" w:color="auto" w:fill="auto"/>
            <w:hideMark/>
          </w:tcPr>
          <w:p w14:paraId="2DE5C1FF" w14:textId="3A36119B" w:rsidR="00E6153F" w:rsidRDefault="00E6153F" w:rsidP="00E6153F">
            <w:pPr>
              <w:suppressAutoHyphens w:val="0"/>
              <w:spacing w:before="40" w:after="40" w:line="240" w:lineRule="auto"/>
              <w:rPr>
                <w:color w:val="000000"/>
                <w:szCs w:val="22"/>
                <w:lang w:eastAsia="en-GB"/>
              </w:rPr>
            </w:pPr>
            <w:r w:rsidRPr="00E6153F">
              <w:rPr>
                <w:color w:val="000000"/>
                <w:szCs w:val="22"/>
                <w:lang w:eastAsia="en-GB"/>
              </w:rPr>
              <w:t xml:space="preserve">124.13. Sign and ratify the Optional Protocol to the International Covenant on Economic, Social and Cultural Rights and ratify the Council of Europe Convention on preventing and combating violence against women and domestic violence </w:t>
            </w:r>
            <w:r>
              <w:rPr>
                <w:color w:val="000000"/>
                <w:szCs w:val="22"/>
                <w:lang w:eastAsia="en-GB"/>
              </w:rPr>
              <w:t>(</w:t>
            </w:r>
            <w:r w:rsidRPr="00E6153F">
              <w:rPr>
                <w:color w:val="000000"/>
                <w:szCs w:val="22"/>
                <w:lang w:eastAsia="en-GB"/>
              </w:rPr>
              <w:t>Portugal</w:t>
            </w:r>
            <w:r>
              <w:rPr>
                <w:color w:val="000000"/>
                <w:szCs w:val="22"/>
                <w:lang w:eastAsia="en-GB"/>
              </w:rPr>
              <w:t>)</w:t>
            </w:r>
            <w:r w:rsidRPr="00E6153F">
              <w:rPr>
                <w:color w:val="000000"/>
                <w:szCs w:val="22"/>
                <w:lang w:eastAsia="en-GB"/>
              </w:rPr>
              <w:t>;</w:t>
            </w:r>
          </w:p>
          <w:p w14:paraId="26465FE7" w14:textId="77777777" w:rsidR="00E6153F" w:rsidRPr="00E6153F" w:rsidRDefault="00E6153F" w:rsidP="00E6153F">
            <w:pPr>
              <w:suppressAutoHyphens w:val="0"/>
              <w:spacing w:before="40" w:after="40" w:line="240" w:lineRule="auto"/>
              <w:rPr>
                <w:color w:val="000000"/>
                <w:sz w:val="16"/>
                <w:szCs w:val="22"/>
                <w:lang w:eastAsia="en-GB"/>
              </w:rPr>
            </w:pPr>
            <w:r w:rsidRPr="00E6153F">
              <w:rPr>
                <w:b/>
                <w:color w:val="000000"/>
                <w:sz w:val="16"/>
                <w:szCs w:val="22"/>
                <w:lang w:eastAsia="en-GB"/>
              </w:rPr>
              <w:t>Source of position:</w:t>
            </w:r>
            <w:r w:rsidRPr="00E6153F">
              <w:rPr>
                <w:color w:val="000000"/>
                <w:sz w:val="16"/>
                <w:szCs w:val="22"/>
                <w:lang w:eastAsia="en-GB"/>
              </w:rPr>
              <w:t xml:space="preserve"> A/HRC/24/9/Add.1; A/HRC/24/2; para. 564</w:t>
            </w:r>
          </w:p>
          <w:p w14:paraId="44BEAA0A" w14:textId="0E78F10D" w:rsidR="00E6153F" w:rsidRPr="00E6153F" w:rsidRDefault="00E6153F" w:rsidP="00E6153F">
            <w:pPr>
              <w:suppressAutoHyphens w:val="0"/>
              <w:spacing w:before="40" w:after="40" w:line="240" w:lineRule="auto"/>
              <w:rPr>
                <w:color w:val="000000"/>
                <w:szCs w:val="22"/>
                <w:lang w:eastAsia="en-GB"/>
              </w:rPr>
            </w:pPr>
            <w:r w:rsidRPr="00E6153F">
              <w:rPr>
                <w:b/>
                <w:color w:val="000000"/>
                <w:sz w:val="16"/>
                <w:szCs w:val="22"/>
                <w:lang w:eastAsia="en-GB"/>
              </w:rPr>
              <w:t>Comments:</w:t>
            </w:r>
            <w:r w:rsidRPr="00E6153F">
              <w:rPr>
                <w:color w:val="000000"/>
                <w:sz w:val="16"/>
                <w:szCs w:val="22"/>
                <w:lang w:eastAsia="en-GB"/>
              </w:rPr>
              <w:t xml:space="preserve"> A/HRC/24/2, para.564 states: "Also, responses to other recommendations were recorded as “accepted in principle” are “accepted” with the understanding that Germany was ready to implement those recommendations once certain preconditions, not depending entirely on Germany, were fulfilled." </w:t>
            </w:r>
          </w:p>
        </w:tc>
        <w:tc>
          <w:tcPr>
            <w:tcW w:w="1100" w:type="dxa"/>
            <w:shd w:val="clear" w:color="auto" w:fill="auto"/>
            <w:hideMark/>
          </w:tcPr>
          <w:p w14:paraId="2281B0FC" w14:textId="5888A066" w:rsidR="00E6153F" w:rsidRPr="00E6153F" w:rsidRDefault="00E6153F" w:rsidP="00E6153F">
            <w:pPr>
              <w:suppressAutoHyphens w:val="0"/>
              <w:spacing w:before="40" w:after="40" w:line="240" w:lineRule="auto"/>
              <w:rPr>
                <w:color w:val="000000"/>
                <w:szCs w:val="22"/>
                <w:lang w:eastAsia="en-GB"/>
              </w:rPr>
            </w:pPr>
            <w:r w:rsidRPr="00E6153F">
              <w:rPr>
                <w:color w:val="000000"/>
                <w:szCs w:val="22"/>
                <w:lang w:eastAsia="en-GB"/>
              </w:rPr>
              <w:t>Supported</w:t>
            </w:r>
          </w:p>
        </w:tc>
        <w:tc>
          <w:tcPr>
            <w:tcW w:w="4400" w:type="dxa"/>
            <w:shd w:val="clear" w:color="auto" w:fill="auto"/>
            <w:hideMark/>
          </w:tcPr>
          <w:p w14:paraId="7F6BDC4E"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A12 Acceptance of international norms</w:t>
            </w:r>
          </w:p>
          <w:p w14:paraId="6E43ECA7"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D31 Liberty and security - general</w:t>
            </w:r>
          </w:p>
          <w:p w14:paraId="6861A2F8"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F13 Violence against women</w:t>
            </w:r>
          </w:p>
          <w:p w14:paraId="512C7EB1"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E1 Economic, social &amp; cultural rights - general measures of implementation</w:t>
            </w:r>
          </w:p>
          <w:p w14:paraId="699D4D57"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D29 Domestic violence</w:t>
            </w:r>
          </w:p>
          <w:p w14:paraId="4FB3CF01"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B51 Right to an effective remedy</w:t>
            </w:r>
          </w:p>
          <w:p w14:paraId="21E80267"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S05 SDG 5 - gender equality and women's empowerment</w:t>
            </w:r>
          </w:p>
          <w:p w14:paraId="7943F56E" w14:textId="401933E1"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S16 SDG 16 - peace, justice and strong institutions</w:t>
            </w:r>
          </w:p>
          <w:p w14:paraId="0392B8D1" w14:textId="77777777" w:rsidR="00E6153F" w:rsidRPr="00E6153F" w:rsidRDefault="00E6153F" w:rsidP="00E6153F">
            <w:pPr>
              <w:suppressAutoHyphens w:val="0"/>
              <w:spacing w:line="240" w:lineRule="auto"/>
              <w:rPr>
                <w:color w:val="000000"/>
                <w:sz w:val="16"/>
                <w:szCs w:val="22"/>
                <w:lang w:eastAsia="en-GB"/>
              </w:rPr>
            </w:pPr>
            <w:r w:rsidRPr="00E6153F">
              <w:rPr>
                <w:b/>
                <w:color w:val="000000"/>
                <w:sz w:val="16"/>
                <w:szCs w:val="22"/>
                <w:lang w:eastAsia="en-GB"/>
              </w:rPr>
              <w:t>Affected persons:</w:t>
            </w:r>
          </w:p>
          <w:p w14:paraId="0836AD72"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general</w:t>
            </w:r>
          </w:p>
          <w:p w14:paraId="646F8A03" w14:textId="0B87EA98"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women</w:t>
            </w:r>
          </w:p>
        </w:tc>
        <w:tc>
          <w:tcPr>
            <w:tcW w:w="5200" w:type="dxa"/>
            <w:shd w:val="clear" w:color="auto" w:fill="auto"/>
            <w:hideMark/>
          </w:tcPr>
          <w:p w14:paraId="0CD4DACB" w14:textId="77777777" w:rsidR="00E6153F" w:rsidRDefault="00E6153F" w:rsidP="00E6153F">
            <w:pPr>
              <w:suppressAutoHyphens w:val="0"/>
              <w:spacing w:before="60" w:after="60" w:line="240" w:lineRule="auto"/>
              <w:ind w:left="57" w:right="57"/>
              <w:rPr>
                <w:color w:val="000000"/>
                <w:szCs w:val="22"/>
                <w:lang w:eastAsia="en-GB"/>
              </w:rPr>
            </w:pPr>
          </w:p>
          <w:p w14:paraId="260E8675" w14:textId="3844171C" w:rsidR="00E6153F" w:rsidRPr="00E6153F" w:rsidRDefault="00E6153F" w:rsidP="00E6153F">
            <w:pPr>
              <w:suppressAutoHyphens w:val="0"/>
              <w:spacing w:before="60" w:after="60" w:line="240" w:lineRule="auto"/>
              <w:ind w:left="57" w:right="57"/>
              <w:rPr>
                <w:color w:val="000000"/>
                <w:szCs w:val="22"/>
                <w:lang w:eastAsia="en-GB"/>
              </w:rPr>
            </w:pPr>
          </w:p>
        </w:tc>
      </w:tr>
      <w:tr w:rsidR="00E6153F" w:rsidRPr="00E6153F" w14:paraId="01DB3CAE" w14:textId="77777777" w:rsidTr="00E6153F">
        <w:trPr>
          <w:cantSplit/>
        </w:trPr>
        <w:tc>
          <w:tcPr>
            <w:tcW w:w="4520" w:type="dxa"/>
            <w:shd w:val="clear" w:color="auto" w:fill="auto"/>
            <w:hideMark/>
          </w:tcPr>
          <w:p w14:paraId="6C1BDBFE" w14:textId="212E9495" w:rsidR="00E6153F" w:rsidRDefault="00E6153F" w:rsidP="00E6153F">
            <w:pPr>
              <w:suppressAutoHyphens w:val="0"/>
              <w:spacing w:before="40" w:after="40" w:line="240" w:lineRule="auto"/>
              <w:rPr>
                <w:color w:val="000000"/>
                <w:szCs w:val="22"/>
                <w:lang w:eastAsia="en-GB"/>
              </w:rPr>
            </w:pPr>
            <w:r w:rsidRPr="00E6153F">
              <w:rPr>
                <w:color w:val="000000"/>
                <w:szCs w:val="22"/>
                <w:lang w:eastAsia="en-GB"/>
              </w:rPr>
              <w:t xml:space="preserve">124.18. Proceed to the ratification of the Optional Protocol to the International Covenant on Economic, Social and Cultural Rights </w:t>
            </w:r>
            <w:r>
              <w:rPr>
                <w:color w:val="000000"/>
                <w:szCs w:val="22"/>
                <w:lang w:eastAsia="en-GB"/>
              </w:rPr>
              <w:t>(</w:t>
            </w:r>
            <w:r w:rsidRPr="00E6153F">
              <w:rPr>
                <w:color w:val="000000"/>
                <w:szCs w:val="22"/>
                <w:lang w:eastAsia="en-GB"/>
              </w:rPr>
              <w:t>Spain</w:t>
            </w:r>
            <w:r>
              <w:rPr>
                <w:color w:val="000000"/>
                <w:szCs w:val="22"/>
                <w:lang w:eastAsia="en-GB"/>
              </w:rPr>
              <w:t>)</w:t>
            </w:r>
            <w:r w:rsidRPr="00E6153F">
              <w:rPr>
                <w:color w:val="000000"/>
                <w:szCs w:val="22"/>
                <w:lang w:eastAsia="en-GB"/>
              </w:rPr>
              <w:t>;</w:t>
            </w:r>
          </w:p>
          <w:p w14:paraId="31DB3246" w14:textId="77777777" w:rsidR="00E6153F" w:rsidRPr="00E6153F" w:rsidRDefault="00E6153F" w:rsidP="00E6153F">
            <w:pPr>
              <w:suppressAutoHyphens w:val="0"/>
              <w:spacing w:before="40" w:after="40" w:line="240" w:lineRule="auto"/>
              <w:rPr>
                <w:color w:val="000000"/>
                <w:sz w:val="16"/>
                <w:szCs w:val="22"/>
                <w:lang w:eastAsia="en-GB"/>
              </w:rPr>
            </w:pPr>
            <w:r w:rsidRPr="00E6153F">
              <w:rPr>
                <w:b/>
                <w:color w:val="000000"/>
                <w:sz w:val="16"/>
                <w:szCs w:val="22"/>
                <w:lang w:eastAsia="en-GB"/>
              </w:rPr>
              <w:t>Source of position:</w:t>
            </w:r>
            <w:r w:rsidRPr="00E6153F">
              <w:rPr>
                <w:color w:val="000000"/>
                <w:sz w:val="16"/>
                <w:szCs w:val="22"/>
                <w:lang w:eastAsia="en-GB"/>
              </w:rPr>
              <w:t xml:space="preserve"> A/HRC/24/9/Add.1, A/HRC/24/2, para. 564</w:t>
            </w:r>
          </w:p>
          <w:p w14:paraId="0AFF3D6A" w14:textId="50C432F9" w:rsidR="00E6153F" w:rsidRPr="00E6153F" w:rsidRDefault="00E6153F" w:rsidP="00E6153F">
            <w:pPr>
              <w:suppressAutoHyphens w:val="0"/>
              <w:spacing w:before="40" w:after="40" w:line="240" w:lineRule="auto"/>
              <w:rPr>
                <w:color w:val="000000"/>
                <w:szCs w:val="22"/>
                <w:lang w:eastAsia="en-GB"/>
              </w:rPr>
            </w:pPr>
            <w:r w:rsidRPr="00E6153F">
              <w:rPr>
                <w:b/>
                <w:color w:val="000000"/>
                <w:sz w:val="16"/>
                <w:szCs w:val="22"/>
                <w:lang w:eastAsia="en-GB"/>
              </w:rPr>
              <w:t>Comments:</w:t>
            </w:r>
            <w:r w:rsidRPr="00E6153F">
              <w:rPr>
                <w:color w:val="000000"/>
                <w:sz w:val="16"/>
                <w:szCs w:val="22"/>
                <w:lang w:eastAsia="en-GB"/>
              </w:rPr>
              <w:t xml:space="preserve"> A/HRC/24/2, para.564 states: "Also, responses to other recommendations were recorded as “accepted in principle” are “accepted” with the understanding that Germany was ready to implement those recommendations once certain preconditions, not depending entirely on Germany, were fulfilled." </w:t>
            </w:r>
          </w:p>
        </w:tc>
        <w:tc>
          <w:tcPr>
            <w:tcW w:w="1100" w:type="dxa"/>
            <w:shd w:val="clear" w:color="auto" w:fill="auto"/>
            <w:hideMark/>
          </w:tcPr>
          <w:p w14:paraId="46C6CADE" w14:textId="66BE33F9" w:rsidR="00E6153F" w:rsidRPr="00E6153F" w:rsidRDefault="00E6153F" w:rsidP="00E6153F">
            <w:pPr>
              <w:suppressAutoHyphens w:val="0"/>
              <w:spacing w:before="40" w:after="40" w:line="240" w:lineRule="auto"/>
              <w:rPr>
                <w:color w:val="000000"/>
                <w:szCs w:val="22"/>
                <w:lang w:eastAsia="en-GB"/>
              </w:rPr>
            </w:pPr>
            <w:r w:rsidRPr="00E6153F">
              <w:rPr>
                <w:color w:val="000000"/>
                <w:szCs w:val="22"/>
                <w:lang w:eastAsia="en-GB"/>
              </w:rPr>
              <w:t>Supported</w:t>
            </w:r>
          </w:p>
        </w:tc>
        <w:tc>
          <w:tcPr>
            <w:tcW w:w="4400" w:type="dxa"/>
            <w:shd w:val="clear" w:color="auto" w:fill="auto"/>
            <w:hideMark/>
          </w:tcPr>
          <w:p w14:paraId="433AE64E"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A12 Acceptance of international norms</w:t>
            </w:r>
          </w:p>
          <w:p w14:paraId="745B80FA"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E1 Economic, social &amp; cultural rights - general measures of implementation</w:t>
            </w:r>
          </w:p>
          <w:p w14:paraId="26750E2A" w14:textId="45A209B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B51 Right to an effective remedy</w:t>
            </w:r>
          </w:p>
          <w:p w14:paraId="54ECA058" w14:textId="77777777" w:rsidR="00E6153F" w:rsidRPr="00E6153F" w:rsidRDefault="00E6153F" w:rsidP="00E6153F">
            <w:pPr>
              <w:suppressAutoHyphens w:val="0"/>
              <w:spacing w:line="240" w:lineRule="auto"/>
              <w:rPr>
                <w:color w:val="000000"/>
                <w:sz w:val="16"/>
                <w:szCs w:val="22"/>
                <w:lang w:eastAsia="en-GB"/>
              </w:rPr>
            </w:pPr>
            <w:r w:rsidRPr="00E6153F">
              <w:rPr>
                <w:b/>
                <w:color w:val="000000"/>
                <w:sz w:val="16"/>
                <w:szCs w:val="22"/>
                <w:lang w:eastAsia="en-GB"/>
              </w:rPr>
              <w:t>Affected persons:</w:t>
            </w:r>
          </w:p>
          <w:p w14:paraId="53618009" w14:textId="39966832"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general</w:t>
            </w:r>
          </w:p>
        </w:tc>
        <w:tc>
          <w:tcPr>
            <w:tcW w:w="5200" w:type="dxa"/>
            <w:shd w:val="clear" w:color="auto" w:fill="auto"/>
            <w:hideMark/>
          </w:tcPr>
          <w:p w14:paraId="5C22C5E2" w14:textId="77777777" w:rsidR="00E6153F" w:rsidRDefault="00E6153F" w:rsidP="00E6153F">
            <w:pPr>
              <w:suppressAutoHyphens w:val="0"/>
              <w:spacing w:before="60" w:after="60" w:line="240" w:lineRule="auto"/>
              <w:ind w:left="57" w:right="57"/>
              <w:rPr>
                <w:color w:val="000000"/>
                <w:szCs w:val="22"/>
                <w:lang w:eastAsia="en-GB"/>
              </w:rPr>
            </w:pPr>
          </w:p>
          <w:p w14:paraId="5E79CDDB" w14:textId="2523CDA8" w:rsidR="00E6153F" w:rsidRPr="00E6153F" w:rsidRDefault="00E6153F" w:rsidP="00E6153F">
            <w:pPr>
              <w:suppressAutoHyphens w:val="0"/>
              <w:spacing w:before="60" w:after="60" w:line="240" w:lineRule="auto"/>
              <w:ind w:left="57" w:right="57"/>
              <w:rPr>
                <w:color w:val="000000"/>
                <w:szCs w:val="22"/>
                <w:lang w:eastAsia="en-GB"/>
              </w:rPr>
            </w:pPr>
          </w:p>
        </w:tc>
      </w:tr>
      <w:tr w:rsidR="00E6153F" w:rsidRPr="00E6153F" w14:paraId="5391D680" w14:textId="77777777" w:rsidTr="00E6153F">
        <w:trPr>
          <w:cantSplit/>
        </w:trPr>
        <w:tc>
          <w:tcPr>
            <w:tcW w:w="4520" w:type="dxa"/>
            <w:shd w:val="clear" w:color="auto" w:fill="auto"/>
            <w:hideMark/>
          </w:tcPr>
          <w:p w14:paraId="1136F7FF" w14:textId="07590400" w:rsidR="00E6153F" w:rsidRDefault="00E6153F" w:rsidP="00E6153F">
            <w:pPr>
              <w:suppressAutoHyphens w:val="0"/>
              <w:spacing w:before="40" w:after="40" w:line="240" w:lineRule="auto"/>
              <w:rPr>
                <w:color w:val="000000"/>
                <w:szCs w:val="22"/>
                <w:lang w:eastAsia="en-GB"/>
              </w:rPr>
            </w:pPr>
            <w:r w:rsidRPr="00E6153F">
              <w:rPr>
                <w:color w:val="000000"/>
                <w:szCs w:val="22"/>
                <w:lang w:eastAsia="en-GB"/>
              </w:rPr>
              <w:lastRenderedPageBreak/>
              <w:t xml:space="preserve">124.19. Expedite the process of signing and ratifying the Optional Protocol to the International Covenant on Economic, Social and Cultural Rights </w:t>
            </w:r>
            <w:r>
              <w:rPr>
                <w:color w:val="000000"/>
                <w:szCs w:val="22"/>
                <w:lang w:eastAsia="en-GB"/>
              </w:rPr>
              <w:t>(</w:t>
            </w:r>
            <w:r w:rsidRPr="00E6153F">
              <w:rPr>
                <w:color w:val="000000"/>
                <w:szCs w:val="22"/>
                <w:lang w:eastAsia="en-GB"/>
              </w:rPr>
              <w:t>Uruguay</w:t>
            </w:r>
            <w:r>
              <w:rPr>
                <w:color w:val="000000"/>
                <w:szCs w:val="22"/>
                <w:lang w:eastAsia="en-GB"/>
              </w:rPr>
              <w:t>)</w:t>
            </w:r>
            <w:r w:rsidRPr="00E6153F">
              <w:rPr>
                <w:color w:val="000000"/>
                <w:szCs w:val="22"/>
                <w:lang w:eastAsia="en-GB"/>
              </w:rPr>
              <w:t>;</w:t>
            </w:r>
          </w:p>
          <w:p w14:paraId="5B582AC6" w14:textId="77777777" w:rsidR="00E6153F" w:rsidRPr="00E6153F" w:rsidRDefault="00E6153F" w:rsidP="00E6153F">
            <w:pPr>
              <w:suppressAutoHyphens w:val="0"/>
              <w:spacing w:before="40" w:after="40" w:line="240" w:lineRule="auto"/>
              <w:rPr>
                <w:color w:val="000000"/>
                <w:sz w:val="16"/>
                <w:szCs w:val="22"/>
                <w:lang w:eastAsia="en-GB"/>
              </w:rPr>
            </w:pPr>
            <w:r w:rsidRPr="00E6153F">
              <w:rPr>
                <w:b/>
                <w:color w:val="000000"/>
                <w:sz w:val="16"/>
                <w:szCs w:val="22"/>
                <w:lang w:eastAsia="en-GB"/>
              </w:rPr>
              <w:t>Source of position:</w:t>
            </w:r>
            <w:r w:rsidRPr="00E6153F">
              <w:rPr>
                <w:color w:val="000000"/>
                <w:sz w:val="16"/>
                <w:szCs w:val="22"/>
                <w:lang w:eastAsia="en-GB"/>
              </w:rPr>
              <w:t xml:space="preserve"> A/HRC/24/9/Add.1, A/HRC/24/2, para. 564</w:t>
            </w:r>
          </w:p>
          <w:p w14:paraId="52B384D3" w14:textId="11E45D97" w:rsidR="00E6153F" w:rsidRPr="00E6153F" w:rsidRDefault="00E6153F" w:rsidP="00E6153F">
            <w:pPr>
              <w:suppressAutoHyphens w:val="0"/>
              <w:spacing w:before="40" w:after="40" w:line="240" w:lineRule="auto"/>
              <w:rPr>
                <w:color w:val="000000"/>
                <w:szCs w:val="22"/>
                <w:lang w:eastAsia="en-GB"/>
              </w:rPr>
            </w:pPr>
            <w:r w:rsidRPr="00E6153F">
              <w:rPr>
                <w:b/>
                <w:color w:val="000000"/>
                <w:sz w:val="16"/>
                <w:szCs w:val="22"/>
                <w:lang w:eastAsia="en-GB"/>
              </w:rPr>
              <w:t>Comments:</w:t>
            </w:r>
            <w:r w:rsidRPr="00E6153F">
              <w:rPr>
                <w:color w:val="000000"/>
                <w:sz w:val="16"/>
                <w:szCs w:val="22"/>
                <w:lang w:eastAsia="en-GB"/>
              </w:rPr>
              <w:t xml:space="preserve"> A/HRC/24/2, para.564 states: "Also, responses to other recommendations were recorded as “accepted in principle” are “accepted” with the understanding that Germany was ready to implement those recommendations once certain preconditions, not depending entirely on Germany, were fulfilled." </w:t>
            </w:r>
          </w:p>
        </w:tc>
        <w:tc>
          <w:tcPr>
            <w:tcW w:w="1100" w:type="dxa"/>
            <w:shd w:val="clear" w:color="auto" w:fill="auto"/>
            <w:hideMark/>
          </w:tcPr>
          <w:p w14:paraId="088C3A4C" w14:textId="165336B4" w:rsidR="00E6153F" w:rsidRPr="00E6153F" w:rsidRDefault="00E6153F" w:rsidP="00E6153F">
            <w:pPr>
              <w:suppressAutoHyphens w:val="0"/>
              <w:spacing w:before="40" w:after="40" w:line="240" w:lineRule="auto"/>
              <w:rPr>
                <w:color w:val="000000"/>
                <w:szCs w:val="22"/>
                <w:lang w:eastAsia="en-GB"/>
              </w:rPr>
            </w:pPr>
            <w:r w:rsidRPr="00E6153F">
              <w:rPr>
                <w:color w:val="000000"/>
                <w:szCs w:val="22"/>
                <w:lang w:eastAsia="en-GB"/>
              </w:rPr>
              <w:t>Supported</w:t>
            </w:r>
          </w:p>
        </w:tc>
        <w:tc>
          <w:tcPr>
            <w:tcW w:w="4400" w:type="dxa"/>
            <w:shd w:val="clear" w:color="auto" w:fill="auto"/>
            <w:hideMark/>
          </w:tcPr>
          <w:p w14:paraId="61C96558"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A12 Acceptance of international norms</w:t>
            </w:r>
          </w:p>
          <w:p w14:paraId="24ADD198"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E1 Economic, social &amp; cultural rights - general measures of implementation</w:t>
            </w:r>
          </w:p>
          <w:p w14:paraId="767484E8" w14:textId="0641C84C"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B51 Right to an effective remedy</w:t>
            </w:r>
          </w:p>
          <w:p w14:paraId="148729F9" w14:textId="77777777" w:rsidR="00E6153F" w:rsidRPr="00E6153F" w:rsidRDefault="00E6153F" w:rsidP="00E6153F">
            <w:pPr>
              <w:suppressAutoHyphens w:val="0"/>
              <w:spacing w:line="240" w:lineRule="auto"/>
              <w:rPr>
                <w:color w:val="000000"/>
                <w:sz w:val="16"/>
                <w:szCs w:val="22"/>
                <w:lang w:eastAsia="en-GB"/>
              </w:rPr>
            </w:pPr>
            <w:r w:rsidRPr="00E6153F">
              <w:rPr>
                <w:b/>
                <w:color w:val="000000"/>
                <w:sz w:val="16"/>
                <w:szCs w:val="22"/>
                <w:lang w:eastAsia="en-GB"/>
              </w:rPr>
              <w:t>Affected persons:</w:t>
            </w:r>
          </w:p>
          <w:p w14:paraId="06A51BD4" w14:textId="4E3E709B"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general</w:t>
            </w:r>
          </w:p>
        </w:tc>
        <w:tc>
          <w:tcPr>
            <w:tcW w:w="5200" w:type="dxa"/>
            <w:shd w:val="clear" w:color="auto" w:fill="auto"/>
            <w:hideMark/>
          </w:tcPr>
          <w:p w14:paraId="4C4FFADF" w14:textId="77777777" w:rsidR="00E6153F" w:rsidRDefault="00E6153F" w:rsidP="00E6153F">
            <w:pPr>
              <w:suppressAutoHyphens w:val="0"/>
              <w:spacing w:before="60" w:after="60" w:line="240" w:lineRule="auto"/>
              <w:ind w:left="57" w:right="57"/>
              <w:rPr>
                <w:color w:val="000000"/>
                <w:szCs w:val="22"/>
                <w:lang w:eastAsia="en-GB"/>
              </w:rPr>
            </w:pPr>
          </w:p>
          <w:p w14:paraId="0729398F" w14:textId="4F6CFBB1" w:rsidR="00E6153F" w:rsidRPr="00E6153F" w:rsidRDefault="00E6153F" w:rsidP="00E6153F">
            <w:pPr>
              <w:suppressAutoHyphens w:val="0"/>
              <w:spacing w:before="60" w:after="60" w:line="240" w:lineRule="auto"/>
              <w:ind w:left="57" w:right="57"/>
              <w:rPr>
                <w:color w:val="000000"/>
                <w:szCs w:val="22"/>
                <w:lang w:eastAsia="en-GB"/>
              </w:rPr>
            </w:pPr>
          </w:p>
        </w:tc>
      </w:tr>
      <w:tr w:rsidR="00E6153F" w:rsidRPr="00E6153F" w14:paraId="10FF490C" w14:textId="77777777" w:rsidTr="00E6153F">
        <w:trPr>
          <w:cantSplit/>
        </w:trPr>
        <w:tc>
          <w:tcPr>
            <w:tcW w:w="4520" w:type="dxa"/>
            <w:shd w:val="clear" w:color="auto" w:fill="auto"/>
            <w:hideMark/>
          </w:tcPr>
          <w:p w14:paraId="69205440" w14:textId="4B3A3894" w:rsidR="00E6153F" w:rsidRDefault="00E6153F" w:rsidP="00E6153F">
            <w:pPr>
              <w:suppressAutoHyphens w:val="0"/>
              <w:spacing w:before="40" w:after="40" w:line="240" w:lineRule="auto"/>
              <w:rPr>
                <w:color w:val="000000"/>
                <w:szCs w:val="22"/>
                <w:lang w:eastAsia="en-GB"/>
              </w:rPr>
            </w:pPr>
            <w:r w:rsidRPr="00E6153F">
              <w:rPr>
                <w:color w:val="000000"/>
                <w:szCs w:val="22"/>
                <w:lang w:eastAsia="en-GB"/>
              </w:rPr>
              <w:t xml:space="preserve">124.20. Sign and ratify the Optional Protocol to the International Covenant on Economic, Social and Cultural Rights </w:t>
            </w:r>
            <w:r>
              <w:rPr>
                <w:color w:val="000000"/>
                <w:szCs w:val="22"/>
                <w:lang w:eastAsia="en-GB"/>
              </w:rPr>
              <w:t>(</w:t>
            </w:r>
            <w:r w:rsidRPr="00E6153F">
              <w:rPr>
                <w:color w:val="000000"/>
                <w:szCs w:val="22"/>
                <w:lang w:eastAsia="en-GB"/>
              </w:rPr>
              <w:t>Bosnia and Herzegovina</w:t>
            </w:r>
            <w:r>
              <w:rPr>
                <w:color w:val="000000"/>
                <w:szCs w:val="22"/>
                <w:lang w:eastAsia="en-GB"/>
              </w:rPr>
              <w:t>)</w:t>
            </w:r>
            <w:r w:rsidRPr="00E6153F">
              <w:rPr>
                <w:color w:val="000000"/>
                <w:szCs w:val="22"/>
                <w:lang w:eastAsia="en-GB"/>
              </w:rPr>
              <w:t>;</w:t>
            </w:r>
          </w:p>
          <w:p w14:paraId="374CDF54" w14:textId="77777777" w:rsidR="00E6153F" w:rsidRPr="00E6153F" w:rsidRDefault="00E6153F" w:rsidP="00E6153F">
            <w:pPr>
              <w:suppressAutoHyphens w:val="0"/>
              <w:spacing w:before="40" w:after="40" w:line="240" w:lineRule="auto"/>
              <w:rPr>
                <w:color w:val="000000"/>
                <w:sz w:val="16"/>
                <w:szCs w:val="22"/>
                <w:lang w:eastAsia="en-GB"/>
              </w:rPr>
            </w:pPr>
            <w:r w:rsidRPr="00E6153F">
              <w:rPr>
                <w:b/>
                <w:color w:val="000000"/>
                <w:sz w:val="16"/>
                <w:szCs w:val="22"/>
                <w:lang w:eastAsia="en-GB"/>
              </w:rPr>
              <w:t>Source of position:</w:t>
            </w:r>
            <w:r w:rsidRPr="00E6153F">
              <w:rPr>
                <w:color w:val="000000"/>
                <w:sz w:val="16"/>
                <w:szCs w:val="22"/>
                <w:lang w:eastAsia="en-GB"/>
              </w:rPr>
              <w:t xml:space="preserve"> A/HRC/24/9/Add.1, A/HRC/24/2, para. 564</w:t>
            </w:r>
          </w:p>
          <w:p w14:paraId="1CDEC525" w14:textId="00E72940" w:rsidR="00E6153F" w:rsidRPr="00E6153F" w:rsidRDefault="00E6153F" w:rsidP="00E6153F">
            <w:pPr>
              <w:suppressAutoHyphens w:val="0"/>
              <w:spacing w:before="40" w:after="40" w:line="240" w:lineRule="auto"/>
              <w:rPr>
                <w:color w:val="000000"/>
                <w:szCs w:val="22"/>
                <w:lang w:eastAsia="en-GB"/>
              </w:rPr>
            </w:pPr>
            <w:r w:rsidRPr="00E6153F">
              <w:rPr>
                <w:b/>
                <w:color w:val="000000"/>
                <w:sz w:val="16"/>
                <w:szCs w:val="22"/>
                <w:lang w:eastAsia="en-GB"/>
              </w:rPr>
              <w:t>Comments:</w:t>
            </w:r>
            <w:r w:rsidRPr="00E6153F">
              <w:rPr>
                <w:color w:val="000000"/>
                <w:sz w:val="16"/>
                <w:szCs w:val="22"/>
                <w:lang w:eastAsia="en-GB"/>
              </w:rPr>
              <w:t xml:space="preserve"> A/HRC/24/2, para.564 states: "Also, responses to other recommendations were recorded as “accepted in principle” are “accepted” with the understanding that Germany was ready to implement those recommendations once certain preconditions, not depending entirely on Germany, were fulfilled." </w:t>
            </w:r>
          </w:p>
        </w:tc>
        <w:tc>
          <w:tcPr>
            <w:tcW w:w="1100" w:type="dxa"/>
            <w:shd w:val="clear" w:color="auto" w:fill="auto"/>
            <w:hideMark/>
          </w:tcPr>
          <w:p w14:paraId="42AEE3EF" w14:textId="1B19A66B" w:rsidR="00E6153F" w:rsidRPr="00E6153F" w:rsidRDefault="00E6153F" w:rsidP="00E6153F">
            <w:pPr>
              <w:suppressAutoHyphens w:val="0"/>
              <w:spacing w:before="40" w:after="40" w:line="240" w:lineRule="auto"/>
              <w:rPr>
                <w:color w:val="000000"/>
                <w:szCs w:val="22"/>
                <w:lang w:eastAsia="en-GB"/>
              </w:rPr>
            </w:pPr>
            <w:r w:rsidRPr="00E6153F">
              <w:rPr>
                <w:color w:val="000000"/>
                <w:szCs w:val="22"/>
                <w:lang w:eastAsia="en-GB"/>
              </w:rPr>
              <w:t>Supported</w:t>
            </w:r>
          </w:p>
        </w:tc>
        <w:tc>
          <w:tcPr>
            <w:tcW w:w="4400" w:type="dxa"/>
            <w:shd w:val="clear" w:color="auto" w:fill="auto"/>
            <w:hideMark/>
          </w:tcPr>
          <w:p w14:paraId="4DACFE24"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A12 Acceptance of international norms</w:t>
            </w:r>
          </w:p>
          <w:p w14:paraId="5CFEF5CD"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E1 Economic, social &amp; cultural rights - general measures of implementation</w:t>
            </w:r>
          </w:p>
          <w:p w14:paraId="6537122C" w14:textId="009E891E"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B51 Right to an effective remedy</w:t>
            </w:r>
          </w:p>
          <w:p w14:paraId="65E238C8" w14:textId="77777777" w:rsidR="00E6153F" w:rsidRPr="00E6153F" w:rsidRDefault="00E6153F" w:rsidP="00E6153F">
            <w:pPr>
              <w:suppressAutoHyphens w:val="0"/>
              <w:spacing w:line="240" w:lineRule="auto"/>
              <w:rPr>
                <w:color w:val="000000"/>
                <w:sz w:val="16"/>
                <w:szCs w:val="22"/>
                <w:lang w:eastAsia="en-GB"/>
              </w:rPr>
            </w:pPr>
            <w:r w:rsidRPr="00E6153F">
              <w:rPr>
                <w:b/>
                <w:color w:val="000000"/>
                <w:sz w:val="16"/>
                <w:szCs w:val="22"/>
                <w:lang w:eastAsia="en-GB"/>
              </w:rPr>
              <w:t>Affected persons:</w:t>
            </w:r>
          </w:p>
          <w:p w14:paraId="4A6B100E" w14:textId="6C261D1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general</w:t>
            </w:r>
          </w:p>
        </w:tc>
        <w:tc>
          <w:tcPr>
            <w:tcW w:w="5200" w:type="dxa"/>
            <w:shd w:val="clear" w:color="auto" w:fill="auto"/>
            <w:hideMark/>
          </w:tcPr>
          <w:p w14:paraId="7B0A0A6E" w14:textId="77777777" w:rsidR="00E6153F" w:rsidRDefault="00E6153F" w:rsidP="00E6153F">
            <w:pPr>
              <w:suppressAutoHyphens w:val="0"/>
              <w:spacing w:before="60" w:after="60" w:line="240" w:lineRule="auto"/>
              <w:ind w:left="57" w:right="57"/>
              <w:rPr>
                <w:color w:val="000000"/>
                <w:szCs w:val="22"/>
                <w:lang w:eastAsia="en-GB"/>
              </w:rPr>
            </w:pPr>
          </w:p>
          <w:p w14:paraId="0853C6D3" w14:textId="72578C49" w:rsidR="00E6153F" w:rsidRPr="00E6153F" w:rsidRDefault="00E6153F" w:rsidP="00E6153F">
            <w:pPr>
              <w:suppressAutoHyphens w:val="0"/>
              <w:spacing w:before="60" w:after="60" w:line="240" w:lineRule="auto"/>
              <w:ind w:left="57" w:right="57"/>
              <w:rPr>
                <w:color w:val="000000"/>
                <w:szCs w:val="22"/>
                <w:lang w:eastAsia="en-GB"/>
              </w:rPr>
            </w:pPr>
          </w:p>
        </w:tc>
      </w:tr>
      <w:tr w:rsidR="00E6153F" w:rsidRPr="00E6153F" w14:paraId="0CA56DED" w14:textId="77777777" w:rsidTr="00E6153F">
        <w:trPr>
          <w:cantSplit/>
        </w:trPr>
        <w:tc>
          <w:tcPr>
            <w:tcW w:w="4520" w:type="dxa"/>
            <w:shd w:val="clear" w:color="auto" w:fill="auto"/>
            <w:hideMark/>
          </w:tcPr>
          <w:p w14:paraId="246D5B26" w14:textId="77777777" w:rsidR="00E6153F" w:rsidRDefault="00E6153F" w:rsidP="00E6153F">
            <w:pPr>
              <w:suppressAutoHyphens w:val="0"/>
              <w:spacing w:before="40" w:after="40" w:line="240" w:lineRule="auto"/>
              <w:rPr>
                <w:color w:val="000000"/>
                <w:szCs w:val="22"/>
                <w:lang w:eastAsia="en-GB"/>
              </w:rPr>
            </w:pPr>
            <w:r w:rsidRPr="00E6153F">
              <w:rPr>
                <w:color w:val="000000"/>
                <w:szCs w:val="22"/>
                <w:lang w:eastAsia="en-GB"/>
              </w:rPr>
              <w:t>124.21. Sign and ratify the Optional Protocol to the International Covenant on Economic, Social and Cultural Rights (Fran ce);</w:t>
            </w:r>
          </w:p>
          <w:p w14:paraId="67B08365" w14:textId="77777777" w:rsidR="00E6153F" w:rsidRPr="00E6153F" w:rsidRDefault="00E6153F" w:rsidP="00E6153F">
            <w:pPr>
              <w:suppressAutoHyphens w:val="0"/>
              <w:spacing w:before="40" w:after="40" w:line="240" w:lineRule="auto"/>
              <w:rPr>
                <w:color w:val="000000"/>
                <w:sz w:val="16"/>
                <w:szCs w:val="22"/>
                <w:lang w:eastAsia="en-GB"/>
              </w:rPr>
            </w:pPr>
            <w:r w:rsidRPr="00E6153F">
              <w:rPr>
                <w:b/>
                <w:color w:val="000000"/>
                <w:sz w:val="16"/>
                <w:szCs w:val="22"/>
                <w:lang w:eastAsia="en-GB"/>
              </w:rPr>
              <w:t>Source of position:</w:t>
            </w:r>
            <w:r w:rsidRPr="00E6153F">
              <w:rPr>
                <w:color w:val="000000"/>
                <w:sz w:val="16"/>
                <w:szCs w:val="22"/>
                <w:lang w:eastAsia="en-GB"/>
              </w:rPr>
              <w:t xml:space="preserve"> A/HRC/24/9/Add.1, A/HRC/24/2, para. 564</w:t>
            </w:r>
          </w:p>
          <w:p w14:paraId="2CA21446" w14:textId="3F2622FD" w:rsidR="00E6153F" w:rsidRPr="00E6153F" w:rsidRDefault="00E6153F" w:rsidP="00E6153F">
            <w:pPr>
              <w:suppressAutoHyphens w:val="0"/>
              <w:spacing w:before="40" w:after="40" w:line="240" w:lineRule="auto"/>
              <w:rPr>
                <w:color w:val="000000"/>
                <w:szCs w:val="22"/>
                <w:lang w:eastAsia="en-GB"/>
              </w:rPr>
            </w:pPr>
            <w:r w:rsidRPr="00E6153F">
              <w:rPr>
                <w:b/>
                <w:color w:val="000000"/>
                <w:sz w:val="16"/>
                <w:szCs w:val="22"/>
                <w:lang w:eastAsia="en-GB"/>
              </w:rPr>
              <w:t>Comments:</w:t>
            </w:r>
            <w:r w:rsidRPr="00E6153F">
              <w:rPr>
                <w:color w:val="000000"/>
                <w:sz w:val="16"/>
                <w:szCs w:val="22"/>
                <w:lang w:eastAsia="en-GB"/>
              </w:rPr>
              <w:t xml:space="preserve"> A/HRC/24/2, para.564 states: "Also, responses to other recommendations were recorded as “accepted in principle” are “accepted” with the understanding that Germany was ready to implement those recommendations once certain preconditions, not depending entirely on Germany, were fulfilled." </w:t>
            </w:r>
          </w:p>
        </w:tc>
        <w:tc>
          <w:tcPr>
            <w:tcW w:w="1100" w:type="dxa"/>
            <w:shd w:val="clear" w:color="auto" w:fill="auto"/>
            <w:hideMark/>
          </w:tcPr>
          <w:p w14:paraId="04EF8C61" w14:textId="4D25FBD6" w:rsidR="00E6153F" w:rsidRPr="00E6153F" w:rsidRDefault="00E6153F" w:rsidP="00E6153F">
            <w:pPr>
              <w:suppressAutoHyphens w:val="0"/>
              <w:spacing w:before="40" w:after="40" w:line="240" w:lineRule="auto"/>
              <w:rPr>
                <w:color w:val="000000"/>
                <w:szCs w:val="22"/>
                <w:lang w:eastAsia="en-GB"/>
              </w:rPr>
            </w:pPr>
            <w:r w:rsidRPr="00E6153F">
              <w:rPr>
                <w:color w:val="000000"/>
                <w:szCs w:val="22"/>
                <w:lang w:eastAsia="en-GB"/>
              </w:rPr>
              <w:t>Supported</w:t>
            </w:r>
          </w:p>
        </w:tc>
        <w:tc>
          <w:tcPr>
            <w:tcW w:w="4400" w:type="dxa"/>
            <w:shd w:val="clear" w:color="auto" w:fill="auto"/>
            <w:hideMark/>
          </w:tcPr>
          <w:p w14:paraId="7B800301"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A12 Acceptance of international norms</w:t>
            </w:r>
          </w:p>
          <w:p w14:paraId="1AE78299"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E1 Economic, social &amp; cultural rights - general measures of implementation</w:t>
            </w:r>
          </w:p>
          <w:p w14:paraId="083A3DCE" w14:textId="7900486D"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B51 Right to an effective remedy</w:t>
            </w:r>
          </w:p>
          <w:p w14:paraId="670B9860" w14:textId="77777777" w:rsidR="00E6153F" w:rsidRPr="00E6153F" w:rsidRDefault="00E6153F" w:rsidP="00E6153F">
            <w:pPr>
              <w:suppressAutoHyphens w:val="0"/>
              <w:spacing w:line="240" w:lineRule="auto"/>
              <w:rPr>
                <w:color w:val="000000"/>
                <w:sz w:val="16"/>
                <w:szCs w:val="22"/>
                <w:lang w:eastAsia="en-GB"/>
              </w:rPr>
            </w:pPr>
            <w:r w:rsidRPr="00E6153F">
              <w:rPr>
                <w:b/>
                <w:color w:val="000000"/>
                <w:sz w:val="16"/>
                <w:szCs w:val="22"/>
                <w:lang w:eastAsia="en-GB"/>
              </w:rPr>
              <w:t>Affected persons:</w:t>
            </w:r>
          </w:p>
          <w:p w14:paraId="74E90D8C" w14:textId="11CAA9C9"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general</w:t>
            </w:r>
          </w:p>
        </w:tc>
        <w:tc>
          <w:tcPr>
            <w:tcW w:w="5200" w:type="dxa"/>
            <w:shd w:val="clear" w:color="auto" w:fill="auto"/>
            <w:hideMark/>
          </w:tcPr>
          <w:p w14:paraId="58666613" w14:textId="77777777" w:rsidR="00E6153F" w:rsidRDefault="00E6153F" w:rsidP="00E6153F">
            <w:pPr>
              <w:suppressAutoHyphens w:val="0"/>
              <w:spacing w:before="60" w:after="60" w:line="240" w:lineRule="auto"/>
              <w:ind w:left="57" w:right="57"/>
              <w:rPr>
                <w:color w:val="000000"/>
                <w:szCs w:val="22"/>
                <w:lang w:eastAsia="en-GB"/>
              </w:rPr>
            </w:pPr>
          </w:p>
          <w:p w14:paraId="2BB9A96C" w14:textId="2154E4DD" w:rsidR="00E6153F" w:rsidRPr="00E6153F" w:rsidRDefault="00E6153F" w:rsidP="00E6153F">
            <w:pPr>
              <w:suppressAutoHyphens w:val="0"/>
              <w:spacing w:before="60" w:after="60" w:line="240" w:lineRule="auto"/>
              <w:ind w:left="57" w:right="57"/>
              <w:rPr>
                <w:color w:val="000000"/>
                <w:szCs w:val="22"/>
                <w:lang w:eastAsia="en-GB"/>
              </w:rPr>
            </w:pPr>
          </w:p>
        </w:tc>
      </w:tr>
      <w:tr w:rsidR="00E6153F" w:rsidRPr="00E6153F" w14:paraId="2F1FB7CB" w14:textId="77777777" w:rsidTr="00E6153F">
        <w:trPr>
          <w:cantSplit/>
        </w:trPr>
        <w:tc>
          <w:tcPr>
            <w:tcW w:w="4520" w:type="dxa"/>
            <w:shd w:val="clear" w:color="auto" w:fill="auto"/>
            <w:hideMark/>
          </w:tcPr>
          <w:p w14:paraId="5EF3DA64" w14:textId="7C186472" w:rsidR="00E6153F" w:rsidRDefault="00E6153F" w:rsidP="00E6153F">
            <w:pPr>
              <w:suppressAutoHyphens w:val="0"/>
              <w:spacing w:before="40" w:after="40" w:line="240" w:lineRule="auto"/>
              <w:rPr>
                <w:color w:val="000000"/>
                <w:szCs w:val="22"/>
                <w:lang w:eastAsia="en-GB"/>
              </w:rPr>
            </w:pPr>
            <w:r w:rsidRPr="00E6153F">
              <w:rPr>
                <w:color w:val="000000"/>
                <w:szCs w:val="22"/>
                <w:lang w:eastAsia="en-GB"/>
              </w:rPr>
              <w:t xml:space="preserve">124.26. Consider ratifying UNESCO’s Convention for the Safeguarding of Intangible Cultural Heritage adopted in 2003 </w:t>
            </w:r>
            <w:r>
              <w:rPr>
                <w:color w:val="000000"/>
                <w:szCs w:val="22"/>
                <w:lang w:eastAsia="en-GB"/>
              </w:rPr>
              <w:t>(</w:t>
            </w:r>
            <w:r w:rsidRPr="00E6153F">
              <w:rPr>
                <w:color w:val="000000"/>
                <w:szCs w:val="22"/>
                <w:lang w:eastAsia="en-GB"/>
              </w:rPr>
              <w:t>Bulgaria</w:t>
            </w:r>
            <w:r>
              <w:rPr>
                <w:color w:val="000000"/>
                <w:szCs w:val="22"/>
                <w:lang w:eastAsia="en-GB"/>
              </w:rPr>
              <w:t>)</w:t>
            </w:r>
            <w:r w:rsidRPr="00E6153F">
              <w:rPr>
                <w:color w:val="000000"/>
                <w:szCs w:val="22"/>
                <w:lang w:eastAsia="en-GB"/>
              </w:rPr>
              <w:t>;</w:t>
            </w:r>
          </w:p>
          <w:p w14:paraId="4176E0D5" w14:textId="35191A3B" w:rsidR="00E6153F" w:rsidRPr="00E6153F" w:rsidRDefault="00E6153F" w:rsidP="00E6153F">
            <w:pPr>
              <w:suppressAutoHyphens w:val="0"/>
              <w:spacing w:before="40" w:after="40" w:line="240" w:lineRule="auto"/>
              <w:rPr>
                <w:color w:val="000000"/>
                <w:szCs w:val="22"/>
                <w:lang w:eastAsia="en-GB"/>
              </w:rPr>
            </w:pPr>
            <w:r w:rsidRPr="00E6153F">
              <w:rPr>
                <w:b/>
                <w:color w:val="000000"/>
                <w:sz w:val="16"/>
                <w:szCs w:val="22"/>
                <w:lang w:eastAsia="en-GB"/>
              </w:rPr>
              <w:t>Source of position:</w:t>
            </w:r>
            <w:r w:rsidRPr="00E6153F">
              <w:rPr>
                <w:color w:val="000000"/>
                <w:sz w:val="16"/>
                <w:szCs w:val="22"/>
                <w:lang w:eastAsia="en-GB"/>
              </w:rPr>
              <w:t xml:space="preserve"> A/HRC/24/9/Add.1</w:t>
            </w:r>
          </w:p>
        </w:tc>
        <w:tc>
          <w:tcPr>
            <w:tcW w:w="1100" w:type="dxa"/>
            <w:shd w:val="clear" w:color="auto" w:fill="auto"/>
            <w:hideMark/>
          </w:tcPr>
          <w:p w14:paraId="6A779990" w14:textId="0563CFBB" w:rsidR="00E6153F" w:rsidRPr="00E6153F" w:rsidRDefault="00E6153F" w:rsidP="00E6153F">
            <w:pPr>
              <w:suppressAutoHyphens w:val="0"/>
              <w:spacing w:before="40" w:after="40" w:line="240" w:lineRule="auto"/>
              <w:rPr>
                <w:color w:val="000000"/>
                <w:szCs w:val="22"/>
                <w:lang w:eastAsia="en-GB"/>
              </w:rPr>
            </w:pPr>
            <w:r w:rsidRPr="00E6153F">
              <w:rPr>
                <w:color w:val="000000"/>
                <w:szCs w:val="22"/>
                <w:lang w:eastAsia="en-GB"/>
              </w:rPr>
              <w:t>Supported</w:t>
            </w:r>
          </w:p>
        </w:tc>
        <w:tc>
          <w:tcPr>
            <w:tcW w:w="4400" w:type="dxa"/>
            <w:shd w:val="clear" w:color="auto" w:fill="auto"/>
            <w:hideMark/>
          </w:tcPr>
          <w:p w14:paraId="4C0704B4"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A12 Acceptance of international norms</w:t>
            </w:r>
          </w:p>
          <w:p w14:paraId="547B4757" w14:textId="3E89EAF1"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E7 Cultural rights</w:t>
            </w:r>
          </w:p>
          <w:p w14:paraId="1D2514D0" w14:textId="77777777" w:rsidR="00E6153F" w:rsidRPr="00E6153F" w:rsidRDefault="00E6153F" w:rsidP="00E6153F">
            <w:pPr>
              <w:suppressAutoHyphens w:val="0"/>
              <w:spacing w:line="240" w:lineRule="auto"/>
              <w:rPr>
                <w:color w:val="000000"/>
                <w:sz w:val="16"/>
                <w:szCs w:val="22"/>
                <w:lang w:eastAsia="en-GB"/>
              </w:rPr>
            </w:pPr>
            <w:r w:rsidRPr="00E6153F">
              <w:rPr>
                <w:b/>
                <w:color w:val="000000"/>
                <w:sz w:val="16"/>
                <w:szCs w:val="22"/>
                <w:lang w:eastAsia="en-GB"/>
              </w:rPr>
              <w:t>Affected persons:</w:t>
            </w:r>
          </w:p>
          <w:p w14:paraId="094B227A" w14:textId="033F2EFE"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general</w:t>
            </w:r>
          </w:p>
        </w:tc>
        <w:tc>
          <w:tcPr>
            <w:tcW w:w="5200" w:type="dxa"/>
            <w:shd w:val="clear" w:color="auto" w:fill="auto"/>
            <w:hideMark/>
          </w:tcPr>
          <w:p w14:paraId="6D3B5C84" w14:textId="77777777" w:rsidR="00E6153F" w:rsidRDefault="00E6153F" w:rsidP="00E6153F">
            <w:pPr>
              <w:suppressAutoHyphens w:val="0"/>
              <w:spacing w:before="60" w:after="60" w:line="240" w:lineRule="auto"/>
              <w:ind w:left="57" w:right="57"/>
              <w:rPr>
                <w:color w:val="000000"/>
                <w:szCs w:val="22"/>
                <w:lang w:eastAsia="en-GB"/>
              </w:rPr>
            </w:pPr>
          </w:p>
          <w:p w14:paraId="22764AC9" w14:textId="5EB3AAD5" w:rsidR="00E6153F" w:rsidRPr="00E6153F" w:rsidRDefault="00E6153F" w:rsidP="00E6153F">
            <w:pPr>
              <w:suppressAutoHyphens w:val="0"/>
              <w:spacing w:before="60" w:after="60" w:line="240" w:lineRule="auto"/>
              <w:ind w:left="57" w:right="57"/>
              <w:rPr>
                <w:color w:val="000000"/>
                <w:szCs w:val="22"/>
                <w:lang w:eastAsia="en-GB"/>
              </w:rPr>
            </w:pPr>
          </w:p>
        </w:tc>
      </w:tr>
      <w:tr w:rsidR="00E6153F" w:rsidRPr="00E6153F" w14:paraId="2D6B2FA6" w14:textId="77777777" w:rsidTr="00E6153F">
        <w:trPr>
          <w:cantSplit/>
        </w:trPr>
        <w:tc>
          <w:tcPr>
            <w:tcW w:w="4520" w:type="dxa"/>
            <w:shd w:val="clear" w:color="auto" w:fill="auto"/>
            <w:hideMark/>
          </w:tcPr>
          <w:p w14:paraId="2B9FC0CE" w14:textId="7822300A" w:rsidR="00E6153F" w:rsidRDefault="00E6153F" w:rsidP="00E6153F">
            <w:pPr>
              <w:suppressAutoHyphens w:val="0"/>
              <w:spacing w:before="40" w:after="40" w:line="240" w:lineRule="auto"/>
              <w:rPr>
                <w:color w:val="000000"/>
                <w:szCs w:val="22"/>
                <w:lang w:eastAsia="en-GB"/>
              </w:rPr>
            </w:pPr>
            <w:r w:rsidRPr="00E6153F">
              <w:rPr>
                <w:color w:val="000000"/>
                <w:szCs w:val="22"/>
                <w:lang w:eastAsia="en-GB"/>
              </w:rPr>
              <w:t xml:space="preserve">124.24. Ratify the Council of Europe Convention on the Protection of Children against Sexual Exploitation and Sexual Abuse </w:t>
            </w:r>
            <w:r>
              <w:rPr>
                <w:color w:val="000000"/>
                <w:szCs w:val="22"/>
                <w:lang w:eastAsia="en-GB"/>
              </w:rPr>
              <w:t>(</w:t>
            </w:r>
            <w:r w:rsidRPr="00E6153F">
              <w:rPr>
                <w:color w:val="000000"/>
                <w:szCs w:val="22"/>
                <w:lang w:eastAsia="en-GB"/>
              </w:rPr>
              <w:t>Liechtenstein</w:t>
            </w:r>
            <w:r>
              <w:rPr>
                <w:color w:val="000000"/>
                <w:szCs w:val="22"/>
                <w:lang w:eastAsia="en-GB"/>
              </w:rPr>
              <w:t>)</w:t>
            </w:r>
            <w:r w:rsidRPr="00E6153F">
              <w:rPr>
                <w:color w:val="000000"/>
                <w:szCs w:val="22"/>
                <w:lang w:eastAsia="en-GB"/>
              </w:rPr>
              <w:t>;</w:t>
            </w:r>
          </w:p>
          <w:p w14:paraId="6EDAB81E" w14:textId="1F1011F7" w:rsidR="00E6153F" w:rsidRPr="00E6153F" w:rsidRDefault="00E6153F" w:rsidP="00E6153F">
            <w:pPr>
              <w:suppressAutoHyphens w:val="0"/>
              <w:spacing w:before="40" w:after="40" w:line="240" w:lineRule="auto"/>
              <w:rPr>
                <w:color w:val="000000"/>
                <w:szCs w:val="22"/>
                <w:lang w:eastAsia="en-GB"/>
              </w:rPr>
            </w:pPr>
            <w:r w:rsidRPr="00E6153F">
              <w:rPr>
                <w:b/>
                <w:color w:val="000000"/>
                <w:sz w:val="16"/>
                <w:szCs w:val="22"/>
                <w:lang w:eastAsia="en-GB"/>
              </w:rPr>
              <w:t>Source of position:</w:t>
            </w:r>
            <w:r w:rsidRPr="00E6153F">
              <w:rPr>
                <w:color w:val="000000"/>
                <w:sz w:val="16"/>
                <w:szCs w:val="22"/>
                <w:lang w:eastAsia="en-GB"/>
              </w:rPr>
              <w:t xml:space="preserve"> A/HRC/24/9/Add.1</w:t>
            </w:r>
          </w:p>
        </w:tc>
        <w:tc>
          <w:tcPr>
            <w:tcW w:w="1100" w:type="dxa"/>
            <w:shd w:val="clear" w:color="auto" w:fill="auto"/>
            <w:hideMark/>
          </w:tcPr>
          <w:p w14:paraId="5099C314" w14:textId="5FC232FF" w:rsidR="00E6153F" w:rsidRPr="00E6153F" w:rsidRDefault="00E6153F" w:rsidP="00E6153F">
            <w:pPr>
              <w:suppressAutoHyphens w:val="0"/>
              <w:spacing w:before="40" w:after="40" w:line="240" w:lineRule="auto"/>
              <w:rPr>
                <w:color w:val="000000"/>
                <w:szCs w:val="22"/>
                <w:lang w:eastAsia="en-GB"/>
              </w:rPr>
            </w:pPr>
            <w:r w:rsidRPr="00E6153F">
              <w:rPr>
                <w:color w:val="000000"/>
                <w:szCs w:val="22"/>
                <w:lang w:eastAsia="en-GB"/>
              </w:rPr>
              <w:t>Supported</w:t>
            </w:r>
          </w:p>
        </w:tc>
        <w:tc>
          <w:tcPr>
            <w:tcW w:w="4400" w:type="dxa"/>
            <w:shd w:val="clear" w:color="auto" w:fill="auto"/>
            <w:hideMark/>
          </w:tcPr>
          <w:p w14:paraId="3E91A5E1"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A12 Acceptance of international norms</w:t>
            </w:r>
          </w:p>
          <w:p w14:paraId="27BC2E0F"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F19 Girls</w:t>
            </w:r>
          </w:p>
          <w:p w14:paraId="1D53FA56"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F33 Children: protection against exploitation</w:t>
            </w:r>
          </w:p>
          <w:p w14:paraId="4F6987C9"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S08 SDG 8 - economic growth, employment, decent work</w:t>
            </w:r>
          </w:p>
          <w:p w14:paraId="6721E68E" w14:textId="39B77E00"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S16 SDG 16 - peace, justice and strong institutions</w:t>
            </w:r>
          </w:p>
          <w:p w14:paraId="239AE5D7" w14:textId="77777777" w:rsidR="00E6153F" w:rsidRPr="00E6153F" w:rsidRDefault="00E6153F" w:rsidP="00E6153F">
            <w:pPr>
              <w:suppressAutoHyphens w:val="0"/>
              <w:spacing w:line="240" w:lineRule="auto"/>
              <w:rPr>
                <w:color w:val="000000"/>
                <w:sz w:val="16"/>
                <w:szCs w:val="22"/>
                <w:lang w:eastAsia="en-GB"/>
              </w:rPr>
            </w:pPr>
            <w:r w:rsidRPr="00E6153F">
              <w:rPr>
                <w:b/>
                <w:color w:val="000000"/>
                <w:sz w:val="16"/>
                <w:szCs w:val="22"/>
                <w:lang w:eastAsia="en-GB"/>
              </w:rPr>
              <w:t>Affected persons:</w:t>
            </w:r>
          </w:p>
          <w:p w14:paraId="58E300C7"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children</w:t>
            </w:r>
          </w:p>
          <w:p w14:paraId="35DDA77D" w14:textId="0A00A236"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girls</w:t>
            </w:r>
          </w:p>
        </w:tc>
        <w:tc>
          <w:tcPr>
            <w:tcW w:w="5200" w:type="dxa"/>
            <w:shd w:val="clear" w:color="auto" w:fill="auto"/>
            <w:hideMark/>
          </w:tcPr>
          <w:p w14:paraId="116C5865" w14:textId="77777777" w:rsidR="00E6153F" w:rsidRDefault="00E6153F" w:rsidP="00E6153F">
            <w:pPr>
              <w:suppressAutoHyphens w:val="0"/>
              <w:spacing w:before="60" w:after="60" w:line="240" w:lineRule="auto"/>
              <w:ind w:left="57" w:right="57"/>
              <w:rPr>
                <w:color w:val="000000"/>
                <w:szCs w:val="22"/>
                <w:lang w:eastAsia="en-GB"/>
              </w:rPr>
            </w:pPr>
          </w:p>
          <w:p w14:paraId="136F3C5B" w14:textId="5247F892" w:rsidR="00E6153F" w:rsidRPr="00E6153F" w:rsidRDefault="00E6153F" w:rsidP="00E6153F">
            <w:pPr>
              <w:suppressAutoHyphens w:val="0"/>
              <w:spacing w:before="60" w:after="60" w:line="240" w:lineRule="auto"/>
              <w:ind w:left="57" w:right="57"/>
              <w:rPr>
                <w:color w:val="000000"/>
                <w:szCs w:val="22"/>
                <w:lang w:eastAsia="en-GB"/>
              </w:rPr>
            </w:pPr>
          </w:p>
        </w:tc>
      </w:tr>
      <w:tr w:rsidR="00E6153F" w:rsidRPr="00E6153F" w14:paraId="55FB7C8B" w14:textId="77777777" w:rsidTr="00E6153F">
        <w:trPr>
          <w:cantSplit/>
        </w:trPr>
        <w:tc>
          <w:tcPr>
            <w:tcW w:w="4520" w:type="dxa"/>
            <w:shd w:val="clear" w:color="auto" w:fill="auto"/>
            <w:hideMark/>
          </w:tcPr>
          <w:p w14:paraId="501C50C4" w14:textId="76E052EB" w:rsidR="00E6153F" w:rsidRDefault="00E6153F" w:rsidP="00E6153F">
            <w:pPr>
              <w:suppressAutoHyphens w:val="0"/>
              <w:spacing w:before="40" w:after="40" w:line="240" w:lineRule="auto"/>
              <w:rPr>
                <w:color w:val="000000"/>
                <w:szCs w:val="22"/>
                <w:lang w:eastAsia="en-GB"/>
              </w:rPr>
            </w:pPr>
            <w:r w:rsidRPr="00E6153F">
              <w:rPr>
                <w:color w:val="000000"/>
                <w:szCs w:val="22"/>
                <w:lang w:eastAsia="en-GB"/>
              </w:rPr>
              <w:lastRenderedPageBreak/>
              <w:t xml:space="preserve">124.15. Ratify the UN Convention against Corruption and the International Convention on the Protection of the Rights of All Migrant Workers and Members of Their Families </w:t>
            </w:r>
            <w:r>
              <w:rPr>
                <w:color w:val="000000"/>
                <w:szCs w:val="22"/>
                <w:lang w:eastAsia="en-GB"/>
              </w:rPr>
              <w:t>(</w:t>
            </w:r>
            <w:r w:rsidRPr="00E6153F">
              <w:rPr>
                <w:color w:val="000000"/>
                <w:szCs w:val="22"/>
                <w:lang w:eastAsia="en-GB"/>
              </w:rPr>
              <w:t>Rwanda</w:t>
            </w:r>
            <w:r>
              <w:rPr>
                <w:color w:val="000000"/>
                <w:szCs w:val="22"/>
                <w:lang w:eastAsia="en-GB"/>
              </w:rPr>
              <w:t>)</w:t>
            </w:r>
            <w:r w:rsidRPr="00E6153F">
              <w:rPr>
                <w:color w:val="000000"/>
                <w:szCs w:val="22"/>
                <w:lang w:eastAsia="en-GB"/>
              </w:rPr>
              <w:t>;</w:t>
            </w:r>
          </w:p>
          <w:p w14:paraId="79686A31" w14:textId="77777777" w:rsidR="00E6153F" w:rsidRPr="00E6153F" w:rsidRDefault="00E6153F" w:rsidP="00E6153F">
            <w:pPr>
              <w:suppressAutoHyphens w:val="0"/>
              <w:spacing w:before="40" w:after="40" w:line="240" w:lineRule="auto"/>
              <w:rPr>
                <w:color w:val="000000"/>
                <w:sz w:val="16"/>
                <w:szCs w:val="22"/>
                <w:lang w:eastAsia="en-GB"/>
              </w:rPr>
            </w:pPr>
            <w:r w:rsidRPr="00E6153F">
              <w:rPr>
                <w:b/>
                <w:color w:val="000000"/>
                <w:sz w:val="16"/>
                <w:szCs w:val="22"/>
                <w:lang w:eastAsia="en-GB"/>
              </w:rPr>
              <w:t>Source of position:</w:t>
            </w:r>
            <w:r w:rsidRPr="00E6153F">
              <w:rPr>
                <w:color w:val="000000"/>
                <w:sz w:val="16"/>
                <w:szCs w:val="22"/>
                <w:lang w:eastAsia="en-GB"/>
              </w:rPr>
              <w:t xml:space="preserve"> A/HRC/24/9/Add.1</w:t>
            </w:r>
          </w:p>
          <w:p w14:paraId="040FBCD0" w14:textId="468E03FA" w:rsidR="00E6153F" w:rsidRPr="00E6153F" w:rsidRDefault="00E6153F" w:rsidP="00E6153F">
            <w:pPr>
              <w:suppressAutoHyphens w:val="0"/>
              <w:spacing w:before="40" w:after="40" w:line="240" w:lineRule="auto"/>
              <w:rPr>
                <w:color w:val="000000"/>
                <w:szCs w:val="22"/>
                <w:lang w:eastAsia="en-GB"/>
              </w:rPr>
            </w:pPr>
            <w:r w:rsidRPr="00E6153F">
              <w:rPr>
                <w:b/>
                <w:color w:val="000000"/>
                <w:sz w:val="16"/>
                <w:szCs w:val="22"/>
                <w:lang w:eastAsia="en-GB"/>
              </w:rPr>
              <w:t>Comments:</w:t>
            </w:r>
            <w:r w:rsidRPr="00E6153F">
              <w:rPr>
                <w:color w:val="000000"/>
                <w:sz w:val="16"/>
                <w:szCs w:val="22"/>
                <w:lang w:eastAsia="en-GB"/>
              </w:rPr>
              <w:t xml:space="preserve"> A/HRC/24/9/Add.1 states: 124.1–124.13, 124.15 124.17, 124.185 Not accepted regarding the ratification of the International Convention on the Protection of the Rights of All Migrant Workers and Members of their Families. Fundamental human rights are enshrined in the United Nations Civil and Social Rights Covenants. These rights apply directly to all migrants in Germany. Moreover the Convention uses the term “migrant worker” in a way that includes irregular migrants. This is not compatible with German law. </w:t>
            </w:r>
          </w:p>
        </w:tc>
        <w:tc>
          <w:tcPr>
            <w:tcW w:w="1100" w:type="dxa"/>
            <w:shd w:val="clear" w:color="auto" w:fill="auto"/>
            <w:hideMark/>
          </w:tcPr>
          <w:p w14:paraId="1055C3C3" w14:textId="70F8A340" w:rsidR="00E6153F" w:rsidRPr="00E6153F" w:rsidRDefault="00E6153F" w:rsidP="00E6153F">
            <w:pPr>
              <w:suppressAutoHyphens w:val="0"/>
              <w:spacing w:before="40" w:after="40" w:line="240" w:lineRule="auto"/>
              <w:rPr>
                <w:color w:val="000000"/>
                <w:szCs w:val="22"/>
                <w:lang w:eastAsia="en-GB"/>
              </w:rPr>
            </w:pPr>
            <w:r w:rsidRPr="00E6153F">
              <w:rPr>
                <w:color w:val="000000"/>
                <w:szCs w:val="22"/>
                <w:lang w:eastAsia="en-GB"/>
              </w:rPr>
              <w:t>Supported/Noted</w:t>
            </w:r>
          </w:p>
        </w:tc>
        <w:tc>
          <w:tcPr>
            <w:tcW w:w="4400" w:type="dxa"/>
            <w:shd w:val="clear" w:color="auto" w:fill="auto"/>
            <w:hideMark/>
          </w:tcPr>
          <w:p w14:paraId="339140C7"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A12 Acceptance of international norms</w:t>
            </w:r>
          </w:p>
          <w:p w14:paraId="48B062A9"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G4 Migrants</w:t>
            </w:r>
          </w:p>
          <w:p w14:paraId="0C988D8A"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A47 Good governance</w:t>
            </w:r>
          </w:p>
          <w:p w14:paraId="22F4540D"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S10 SDG 10 - inequality</w:t>
            </w:r>
          </w:p>
          <w:p w14:paraId="079BEE34" w14:textId="537AA40C"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S16 SDG 16 - peace, justice and strong institutions</w:t>
            </w:r>
          </w:p>
          <w:p w14:paraId="23F1E804" w14:textId="77777777" w:rsidR="00E6153F" w:rsidRPr="00E6153F" w:rsidRDefault="00E6153F" w:rsidP="00E6153F">
            <w:pPr>
              <w:suppressAutoHyphens w:val="0"/>
              <w:spacing w:line="240" w:lineRule="auto"/>
              <w:rPr>
                <w:color w:val="000000"/>
                <w:sz w:val="16"/>
                <w:szCs w:val="22"/>
                <w:lang w:eastAsia="en-GB"/>
              </w:rPr>
            </w:pPr>
            <w:r w:rsidRPr="00E6153F">
              <w:rPr>
                <w:b/>
                <w:color w:val="000000"/>
                <w:sz w:val="16"/>
                <w:szCs w:val="22"/>
                <w:lang w:eastAsia="en-GB"/>
              </w:rPr>
              <w:t>Affected persons:</w:t>
            </w:r>
          </w:p>
          <w:p w14:paraId="1E7F9A33"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general</w:t>
            </w:r>
          </w:p>
          <w:p w14:paraId="4543D932" w14:textId="386ED4AB"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migrants</w:t>
            </w:r>
          </w:p>
        </w:tc>
        <w:tc>
          <w:tcPr>
            <w:tcW w:w="5200" w:type="dxa"/>
            <w:shd w:val="clear" w:color="auto" w:fill="auto"/>
            <w:hideMark/>
          </w:tcPr>
          <w:p w14:paraId="76D54548" w14:textId="77777777" w:rsidR="00E6153F" w:rsidRDefault="00E6153F" w:rsidP="00E6153F">
            <w:pPr>
              <w:suppressAutoHyphens w:val="0"/>
              <w:spacing w:before="60" w:after="60" w:line="240" w:lineRule="auto"/>
              <w:ind w:left="57" w:right="57"/>
              <w:rPr>
                <w:color w:val="000000"/>
                <w:szCs w:val="22"/>
                <w:lang w:eastAsia="en-GB"/>
              </w:rPr>
            </w:pPr>
          </w:p>
          <w:p w14:paraId="56F02655" w14:textId="1067F03F" w:rsidR="00E6153F" w:rsidRPr="00E6153F" w:rsidRDefault="00E6153F" w:rsidP="00E6153F">
            <w:pPr>
              <w:suppressAutoHyphens w:val="0"/>
              <w:spacing w:before="60" w:after="60" w:line="240" w:lineRule="auto"/>
              <w:ind w:left="57" w:right="57"/>
              <w:rPr>
                <w:color w:val="000000"/>
                <w:szCs w:val="22"/>
                <w:lang w:eastAsia="en-GB"/>
              </w:rPr>
            </w:pPr>
          </w:p>
        </w:tc>
      </w:tr>
      <w:tr w:rsidR="00E6153F" w:rsidRPr="00E6153F" w14:paraId="2A940F55" w14:textId="77777777" w:rsidTr="00E6153F">
        <w:trPr>
          <w:cantSplit/>
        </w:trPr>
        <w:tc>
          <w:tcPr>
            <w:tcW w:w="4520" w:type="dxa"/>
            <w:shd w:val="clear" w:color="auto" w:fill="auto"/>
            <w:hideMark/>
          </w:tcPr>
          <w:p w14:paraId="53DA253B" w14:textId="237D295B" w:rsidR="00E6153F" w:rsidRDefault="00E6153F" w:rsidP="00E6153F">
            <w:pPr>
              <w:suppressAutoHyphens w:val="0"/>
              <w:spacing w:before="40" w:after="40" w:line="240" w:lineRule="auto"/>
              <w:rPr>
                <w:color w:val="000000"/>
                <w:szCs w:val="22"/>
                <w:lang w:eastAsia="en-GB"/>
              </w:rPr>
            </w:pPr>
            <w:r w:rsidRPr="00E6153F">
              <w:rPr>
                <w:color w:val="000000"/>
                <w:szCs w:val="22"/>
                <w:lang w:eastAsia="en-GB"/>
              </w:rPr>
              <w:t>124.12.</w:t>
            </w:r>
            <w:r>
              <w:rPr>
                <w:color w:val="000000"/>
                <w:szCs w:val="22"/>
                <w:lang w:eastAsia="en-GB"/>
              </w:rPr>
              <w:t xml:space="preserve"> </w:t>
            </w:r>
            <w:r w:rsidRPr="00E6153F">
              <w:rPr>
                <w:color w:val="000000"/>
                <w:szCs w:val="22"/>
                <w:lang w:eastAsia="en-GB"/>
              </w:rPr>
              <w:t>Ratify the International Convention on the Protection of the Rights o</w:t>
            </w:r>
            <w:bookmarkStart w:id="0" w:name="_GoBack"/>
            <w:bookmarkEnd w:id="0"/>
            <w:r w:rsidRPr="00E6153F">
              <w:rPr>
                <w:color w:val="000000"/>
                <w:szCs w:val="22"/>
                <w:lang w:eastAsia="en-GB"/>
              </w:rPr>
              <w:t>f All Migrant Workers and Members of Their Families, the Optional Protocol to the International Covenant on Economic, Social and Cultural Rights and Protocol 12 of the European Convention on Human Rights (Sierra Leone);</w:t>
            </w:r>
          </w:p>
          <w:p w14:paraId="7F98CC88" w14:textId="77777777" w:rsidR="00E6153F" w:rsidRPr="00E6153F" w:rsidRDefault="00E6153F" w:rsidP="00E6153F">
            <w:pPr>
              <w:suppressAutoHyphens w:val="0"/>
              <w:spacing w:before="40" w:after="40" w:line="240" w:lineRule="auto"/>
              <w:rPr>
                <w:color w:val="000000"/>
                <w:sz w:val="16"/>
                <w:szCs w:val="22"/>
                <w:lang w:eastAsia="en-GB"/>
              </w:rPr>
            </w:pPr>
            <w:r w:rsidRPr="00E6153F">
              <w:rPr>
                <w:b/>
                <w:color w:val="000000"/>
                <w:sz w:val="16"/>
                <w:szCs w:val="22"/>
                <w:lang w:eastAsia="en-GB"/>
              </w:rPr>
              <w:t>Source of position:</w:t>
            </w:r>
            <w:r w:rsidRPr="00E6153F">
              <w:rPr>
                <w:color w:val="000000"/>
                <w:sz w:val="16"/>
                <w:szCs w:val="22"/>
                <w:lang w:eastAsia="en-GB"/>
              </w:rPr>
              <w:t xml:space="preserve"> A/HRC/24/9/Add.1; A/HRC/24/2; para. 564</w:t>
            </w:r>
          </w:p>
          <w:p w14:paraId="2BE5CF64" w14:textId="3B875FD5" w:rsidR="00E6153F" w:rsidRPr="00E6153F" w:rsidRDefault="00E6153F" w:rsidP="00E6153F">
            <w:pPr>
              <w:suppressAutoHyphens w:val="0"/>
              <w:spacing w:before="40" w:after="40" w:line="240" w:lineRule="auto"/>
              <w:rPr>
                <w:color w:val="000000"/>
                <w:szCs w:val="22"/>
                <w:lang w:eastAsia="en-GB"/>
              </w:rPr>
            </w:pPr>
            <w:r w:rsidRPr="00E6153F">
              <w:rPr>
                <w:b/>
                <w:color w:val="000000"/>
                <w:sz w:val="16"/>
                <w:szCs w:val="22"/>
                <w:lang w:eastAsia="en-GB"/>
              </w:rPr>
              <w:t>Comments:</w:t>
            </w:r>
            <w:r w:rsidRPr="00E6153F">
              <w:rPr>
                <w:color w:val="000000"/>
                <w:sz w:val="16"/>
                <w:szCs w:val="22"/>
                <w:lang w:eastAsia="en-GB"/>
              </w:rPr>
              <w:t xml:space="preserve"> A/HRC/24/9/Add 1, states</w:t>
            </w:r>
            <w:r>
              <w:rPr>
                <w:color w:val="000000"/>
                <w:sz w:val="16"/>
                <w:szCs w:val="22"/>
                <w:lang w:eastAsia="en-GB"/>
              </w:rPr>
              <w:t xml:space="preserve"> </w:t>
            </w:r>
            <w:r w:rsidRPr="00E6153F">
              <w:rPr>
                <w:color w:val="000000"/>
                <w:sz w:val="16"/>
                <w:szCs w:val="22"/>
                <w:lang w:eastAsia="en-GB"/>
              </w:rPr>
              <w:t xml:space="preserve">" 124.1 -124.13, 124.15-124.17, 124.185 Not accepted regarding the ratification of the International Covenant on the Protection of the Rights of All Migrant Workers and Members of Their Families. " A/HRC/24/9/Add.1, states: "124.11, 124.12, 124.13, 124.18–124.21 Accepted in principle. The Government is assessing the accession to the Optional Protocol to the International Covenant on Economic, Social and Cultural Rights. A concrete date for signing and ratifying the Optional Protocol cannot be given." A/HRC/24/2, para.564 states: "Also, responses to other recommendations were recorded as “accepted in principle” are “accepted” with the understanding that Germany was ready to implement those recommendations once certain preconditions, not depending entirely on Germany, were fulfilled." </w:t>
            </w:r>
          </w:p>
        </w:tc>
        <w:tc>
          <w:tcPr>
            <w:tcW w:w="1100" w:type="dxa"/>
            <w:shd w:val="clear" w:color="auto" w:fill="auto"/>
            <w:hideMark/>
          </w:tcPr>
          <w:p w14:paraId="273993AD" w14:textId="2E295FDB" w:rsidR="00E6153F" w:rsidRPr="00E6153F" w:rsidRDefault="00E6153F" w:rsidP="00E6153F">
            <w:pPr>
              <w:suppressAutoHyphens w:val="0"/>
              <w:spacing w:before="40" w:after="40" w:line="240" w:lineRule="auto"/>
              <w:rPr>
                <w:color w:val="000000"/>
                <w:szCs w:val="22"/>
                <w:lang w:eastAsia="en-GB"/>
              </w:rPr>
            </w:pPr>
            <w:r w:rsidRPr="00E6153F">
              <w:rPr>
                <w:color w:val="000000"/>
                <w:szCs w:val="22"/>
                <w:lang w:eastAsia="en-GB"/>
              </w:rPr>
              <w:t>Supported/Noted</w:t>
            </w:r>
          </w:p>
        </w:tc>
        <w:tc>
          <w:tcPr>
            <w:tcW w:w="4400" w:type="dxa"/>
            <w:shd w:val="clear" w:color="auto" w:fill="auto"/>
            <w:hideMark/>
          </w:tcPr>
          <w:p w14:paraId="446C1C84"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A12 Acceptance of international norms</w:t>
            </w:r>
          </w:p>
          <w:p w14:paraId="38AB16C0"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G4 Migrants</w:t>
            </w:r>
          </w:p>
          <w:p w14:paraId="5D889CE0"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E1 Economic, social &amp; cultural rights - general measures of implementation</w:t>
            </w:r>
          </w:p>
          <w:p w14:paraId="103F33C4"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B51 Right to an effective remedy</w:t>
            </w:r>
          </w:p>
          <w:p w14:paraId="2F3C1B91"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B31 Equality &amp; non-discrimination</w:t>
            </w:r>
          </w:p>
          <w:p w14:paraId="4F24F9E1" w14:textId="63B198B4"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S10 SDG 10 - inequality</w:t>
            </w:r>
          </w:p>
          <w:p w14:paraId="1D6456F0" w14:textId="77777777" w:rsidR="00E6153F" w:rsidRPr="00E6153F" w:rsidRDefault="00E6153F" w:rsidP="00E6153F">
            <w:pPr>
              <w:suppressAutoHyphens w:val="0"/>
              <w:spacing w:line="240" w:lineRule="auto"/>
              <w:rPr>
                <w:color w:val="000000"/>
                <w:sz w:val="16"/>
                <w:szCs w:val="22"/>
                <w:lang w:eastAsia="en-GB"/>
              </w:rPr>
            </w:pPr>
            <w:r w:rsidRPr="00E6153F">
              <w:rPr>
                <w:b/>
                <w:color w:val="000000"/>
                <w:sz w:val="16"/>
                <w:szCs w:val="22"/>
                <w:lang w:eastAsia="en-GB"/>
              </w:rPr>
              <w:t>Affected persons:</w:t>
            </w:r>
          </w:p>
          <w:p w14:paraId="303F195D"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general</w:t>
            </w:r>
          </w:p>
          <w:p w14:paraId="66E31841" w14:textId="783A7F9C"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migrants</w:t>
            </w:r>
          </w:p>
        </w:tc>
        <w:tc>
          <w:tcPr>
            <w:tcW w:w="5200" w:type="dxa"/>
            <w:shd w:val="clear" w:color="auto" w:fill="auto"/>
            <w:hideMark/>
          </w:tcPr>
          <w:p w14:paraId="7F7A3A1D" w14:textId="77777777" w:rsidR="00E6153F" w:rsidRDefault="00E6153F" w:rsidP="00E6153F">
            <w:pPr>
              <w:suppressAutoHyphens w:val="0"/>
              <w:spacing w:before="60" w:after="60" w:line="240" w:lineRule="auto"/>
              <w:ind w:left="57" w:right="57"/>
              <w:rPr>
                <w:color w:val="000000"/>
                <w:szCs w:val="22"/>
                <w:lang w:eastAsia="en-GB"/>
              </w:rPr>
            </w:pPr>
          </w:p>
          <w:p w14:paraId="31266F99" w14:textId="3CFE3990" w:rsidR="00E6153F" w:rsidRPr="00E6153F" w:rsidRDefault="00E6153F" w:rsidP="00E6153F">
            <w:pPr>
              <w:suppressAutoHyphens w:val="0"/>
              <w:spacing w:before="60" w:after="60" w:line="240" w:lineRule="auto"/>
              <w:ind w:left="57" w:right="57"/>
              <w:rPr>
                <w:color w:val="000000"/>
                <w:szCs w:val="22"/>
                <w:lang w:eastAsia="en-GB"/>
              </w:rPr>
            </w:pPr>
          </w:p>
        </w:tc>
      </w:tr>
      <w:tr w:rsidR="00E6153F" w:rsidRPr="00E6153F" w14:paraId="4BDE45EF" w14:textId="77777777" w:rsidTr="00E6153F">
        <w:trPr>
          <w:cantSplit/>
        </w:trPr>
        <w:tc>
          <w:tcPr>
            <w:tcW w:w="4520" w:type="dxa"/>
            <w:shd w:val="clear" w:color="auto" w:fill="auto"/>
            <w:hideMark/>
          </w:tcPr>
          <w:p w14:paraId="080A7FC7" w14:textId="295FBF76" w:rsidR="00E6153F" w:rsidRDefault="00E6153F" w:rsidP="00E6153F">
            <w:pPr>
              <w:suppressAutoHyphens w:val="0"/>
              <w:spacing w:before="40" w:after="40" w:line="240" w:lineRule="auto"/>
              <w:rPr>
                <w:color w:val="000000"/>
                <w:szCs w:val="22"/>
                <w:lang w:eastAsia="en-GB"/>
              </w:rPr>
            </w:pPr>
            <w:r w:rsidRPr="00E6153F">
              <w:rPr>
                <w:color w:val="000000"/>
                <w:szCs w:val="22"/>
                <w:lang w:eastAsia="en-GB"/>
              </w:rPr>
              <w:lastRenderedPageBreak/>
              <w:t>124.11.</w:t>
            </w:r>
            <w:r>
              <w:rPr>
                <w:color w:val="000000"/>
                <w:szCs w:val="22"/>
                <w:lang w:eastAsia="en-GB"/>
              </w:rPr>
              <w:t xml:space="preserve"> </w:t>
            </w:r>
            <w:r w:rsidRPr="00E6153F">
              <w:rPr>
                <w:color w:val="000000"/>
                <w:szCs w:val="22"/>
                <w:lang w:eastAsia="en-GB"/>
              </w:rPr>
              <w:t>Ratify the International Convention on the Protection of the Rights of All Migrant Workers and Members of their Families and the Optional Protocol to the International Covenant on Economic, Social</w:t>
            </w:r>
            <w:r>
              <w:rPr>
                <w:color w:val="000000"/>
                <w:szCs w:val="22"/>
                <w:lang w:eastAsia="en-GB"/>
              </w:rPr>
              <w:t xml:space="preserve"> </w:t>
            </w:r>
            <w:r w:rsidRPr="00E6153F">
              <w:rPr>
                <w:color w:val="000000"/>
                <w:szCs w:val="22"/>
                <w:lang w:eastAsia="en-GB"/>
              </w:rPr>
              <w:t xml:space="preserve">and Cultural Rights </w:t>
            </w:r>
            <w:r>
              <w:rPr>
                <w:color w:val="000000"/>
                <w:szCs w:val="22"/>
                <w:lang w:eastAsia="en-GB"/>
              </w:rPr>
              <w:t>(</w:t>
            </w:r>
            <w:r w:rsidRPr="00E6153F">
              <w:rPr>
                <w:color w:val="000000"/>
                <w:szCs w:val="22"/>
                <w:lang w:eastAsia="en-GB"/>
              </w:rPr>
              <w:t>Ecuador</w:t>
            </w:r>
            <w:r>
              <w:rPr>
                <w:color w:val="000000"/>
                <w:szCs w:val="22"/>
                <w:lang w:eastAsia="en-GB"/>
              </w:rPr>
              <w:t>)</w:t>
            </w:r>
            <w:r w:rsidRPr="00E6153F">
              <w:rPr>
                <w:color w:val="000000"/>
                <w:szCs w:val="22"/>
                <w:lang w:eastAsia="en-GB"/>
              </w:rPr>
              <w:t>;</w:t>
            </w:r>
          </w:p>
          <w:p w14:paraId="07FE0669" w14:textId="77777777" w:rsidR="00E6153F" w:rsidRPr="00E6153F" w:rsidRDefault="00E6153F" w:rsidP="00E6153F">
            <w:pPr>
              <w:suppressAutoHyphens w:val="0"/>
              <w:spacing w:before="40" w:after="40" w:line="240" w:lineRule="auto"/>
              <w:rPr>
                <w:color w:val="000000"/>
                <w:sz w:val="16"/>
                <w:szCs w:val="22"/>
                <w:lang w:eastAsia="en-GB"/>
              </w:rPr>
            </w:pPr>
            <w:r w:rsidRPr="00E6153F">
              <w:rPr>
                <w:b/>
                <w:color w:val="000000"/>
                <w:sz w:val="16"/>
                <w:szCs w:val="22"/>
                <w:lang w:eastAsia="en-GB"/>
              </w:rPr>
              <w:t>Source of position:</w:t>
            </w:r>
            <w:r w:rsidRPr="00E6153F">
              <w:rPr>
                <w:color w:val="000000"/>
                <w:sz w:val="16"/>
                <w:szCs w:val="22"/>
                <w:lang w:eastAsia="en-GB"/>
              </w:rPr>
              <w:t xml:space="preserve"> A/HRC/24/9/Add.1; A/HRC/24/2; para. 564</w:t>
            </w:r>
          </w:p>
          <w:p w14:paraId="0D1D060D" w14:textId="27D67080" w:rsidR="00E6153F" w:rsidRPr="00E6153F" w:rsidRDefault="00E6153F" w:rsidP="00E6153F">
            <w:pPr>
              <w:suppressAutoHyphens w:val="0"/>
              <w:spacing w:before="40" w:after="40" w:line="240" w:lineRule="auto"/>
              <w:rPr>
                <w:color w:val="000000"/>
                <w:szCs w:val="22"/>
                <w:lang w:eastAsia="en-GB"/>
              </w:rPr>
            </w:pPr>
            <w:r w:rsidRPr="00E6153F">
              <w:rPr>
                <w:b/>
                <w:color w:val="000000"/>
                <w:sz w:val="16"/>
                <w:szCs w:val="22"/>
                <w:lang w:eastAsia="en-GB"/>
              </w:rPr>
              <w:t>Comments:</w:t>
            </w:r>
            <w:r w:rsidRPr="00E6153F">
              <w:rPr>
                <w:color w:val="000000"/>
                <w:sz w:val="16"/>
                <w:szCs w:val="22"/>
                <w:lang w:eastAsia="en-GB"/>
              </w:rPr>
              <w:t xml:space="preserve"> A/HRC/24/9/Add 1, states</w:t>
            </w:r>
            <w:r>
              <w:rPr>
                <w:color w:val="000000"/>
                <w:sz w:val="16"/>
                <w:szCs w:val="22"/>
                <w:lang w:eastAsia="en-GB"/>
              </w:rPr>
              <w:t xml:space="preserve"> </w:t>
            </w:r>
            <w:r w:rsidRPr="00E6153F">
              <w:rPr>
                <w:color w:val="000000"/>
                <w:sz w:val="16"/>
                <w:szCs w:val="22"/>
                <w:lang w:eastAsia="en-GB"/>
              </w:rPr>
              <w:t xml:space="preserve">" 124.1 -124.13, 124.15-124.17, 124.185 Not accepted regarding the ratification of the International Covenant on the Protection of the Rights of All Migrant Workers and Members of Their Families. " A/HRC/24/9/Add.1, states: "124.11, 124.12, 124.13, 124.18–124.21 Accepted in principle. The Government is assessing the accession to the Optional Protocol to the International Covenant on Economic, Social and Cultural Rights. A concrete date for signing and ratifying the Optional Protocol cannot be given." A/HRC/24/2, para.564 states: "Also, responses to other recommendations were recorded as “accepted in principle” are “accepted” with the understanding that Germany was ready to implement those recommendations once certain preconditions, not depending entirely on Germany, were fulfilled." </w:t>
            </w:r>
          </w:p>
        </w:tc>
        <w:tc>
          <w:tcPr>
            <w:tcW w:w="1100" w:type="dxa"/>
            <w:shd w:val="clear" w:color="auto" w:fill="auto"/>
            <w:hideMark/>
          </w:tcPr>
          <w:p w14:paraId="4E9BC1B3" w14:textId="6B13037A" w:rsidR="00E6153F" w:rsidRPr="00E6153F" w:rsidRDefault="00E6153F" w:rsidP="00E6153F">
            <w:pPr>
              <w:suppressAutoHyphens w:val="0"/>
              <w:spacing w:before="40" w:after="40" w:line="240" w:lineRule="auto"/>
              <w:rPr>
                <w:color w:val="000000"/>
                <w:szCs w:val="22"/>
                <w:lang w:eastAsia="en-GB"/>
              </w:rPr>
            </w:pPr>
            <w:r w:rsidRPr="00E6153F">
              <w:rPr>
                <w:color w:val="000000"/>
                <w:szCs w:val="22"/>
                <w:lang w:eastAsia="en-GB"/>
              </w:rPr>
              <w:t>Supported/Noted</w:t>
            </w:r>
          </w:p>
        </w:tc>
        <w:tc>
          <w:tcPr>
            <w:tcW w:w="4400" w:type="dxa"/>
            <w:shd w:val="clear" w:color="auto" w:fill="auto"/>
            <w:hideMark/>
          </w:tcPr>
          <w:p w14:paraId="3B25928D"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A12 Acceptance of international norms</w:t>
            </w:r>
          </w:p>
          <w:p w14:paraId="1B329CA9"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G4 Migrants</w:t>
            </w:r>
          </w:p>
          <w:p w14:paraId="3D14F548"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E1 Economic, social &amp; cultural rights - general measures of implementation</w:t>
            </w:r>
          </w:p>
          <w:p w14:paraId="2E0B9F6A"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B51 Right to an effective remedy</w:t>
            </w:r>
          </w:p>
          <w:p w14:paraId="7FAEEC2A" w14:textId="6812A332"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S10 SDG 10 - inequality</w:t>
            </w:r>
          </w:p>
          <w:p w14:paraId="449165BD" w14:textId="77777777" w:rsidR="00E6153F" w:rsidRPr="00E6153F" w:rsidRDefault="00E6153F" w:rsidP="00E6153F">
            <w:pPr>
              <w:suppressAutoHyphens w:val="0"/>
              <w:spacing w:line="240" w:lineRule="auto"/>
              <w:rPr>
                <w:color w:val="000000"/>
                <w:sz w:val="16"/>
                <w:szCs w:val="22"/>
                <w:lang w:eastAsia="en-GB"/>
              </w:rPr>
            </w:pPr>
            <w:r w:rsidRPr="00E6153F">
              <w:rPr>
                <w:b/>
                <w:color w:val="000000"/>
                <w:sz w:val="16"/>
                <w:szCs w:val="22"/>
                <w:lang w:eastAsia="en-GB"/>
              </w:rPr>
              <w:t>Affected persons:</w:t>
            </w:r>
          </w:p>
          <w:p w14:paraId="127727B8"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general</w:t>
            </w:r>
          </w:p>
          <w:p w14:paraId="4862D242" w14:textId="3387036F"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migrants</w:t>
            </w:r>
          </w:p>
        </w:tc>
        <w:tc>
          <w:tcPr>
            <w:tcW w:w="5200" w:type="dxa"/>
            <w:shd w:val="clear" w:color="auto" w:fill="auto"/>
            <w:hideMark/>
          </w:tcPr>
          <w:p w14:paraId="33084176" w14:textId="77777777" w:rsidR="00E6153F" w:rsidRDefault="00E6153F" w:rsidP="00E6153F">
            <w:pPr>
              <w:suppressAutoHyphens w:val="0"/>
              <w:spacing w:before="60" w:after="60" w:line="240" w:lineRule="auto"/>
              <w:ind w:left="57" w:right="57"/>
              <w:rPr>
                <w:color w:val="000000"/>
                <w:szCs w:val="22"/>
                <w:lang w:eastAsia="en-GB"/>
              </w:rPr>
            </w:pPr>
          </w:p>
          <w:p w14:paraId="12290CD7" w14:textId="3D38D248" w:rsidR="00E6153F" w:rsidRPr="00E6153F" w:rsidRDefault="00E6153F" w:rsidP="00E6153F">
            <w:pPr>
              <w:suppressAutoHyphens w:val="0"/>
              <w:spacing w:before="60" w:after="60" w:line="240" w:lineRule="auto"/>
              <w:ind w:left="57" w:right="57"/>
              <w:rPr>
                <w:color w:val="000000"/>
                <w:szCs w:val="22"/>
                <w:lang w:eastAsia="en-GB"/>
              </w:rPr>
            </w:pPr>
          </w:p>
        </w:tc>
      </w:tr>
      <w:tr w:rsidR="00E6153F" w:rsidRPr="00E6153F" w14:paraId="07519267" w14:textId="77777777" w:rsidTr="00E6153F">
        <w:trPr>
          <w:cantSplit/>
        </w:trPr>
        <w:tc>
          <w:tcPr>
            <w:tcW w:w="4520" w:type="dxa"/>
            <w:shd w:val="clear" w:color="auto" w:fill="auto"/>
            <w:hideMark/>
          </w:tcPr>
          <w:p w14:paraId="1D9891B6" w14:textId="5CD88BD9" w:rsidR="00E6153F" w:rsidRDefault="00E6153F" w:rsidP="00E6153F">
            <w:pPr>
              <w:suppressAutoHyphens w:val="0"/>
              <w:spacing w:before="40" w:after="40" w:line="240" w:lineRule="auto"/>
              <w:rPr>
                <w:color w:val="000000"/>
                <w:szCs w:val="22"/>
                <w:lang w:eastAsia="en-GB"/>
              </w:rPr>
            </w:pPr>
            <w:r w:rsidRPr="00E6153F">
              <w:rPr>
                <w:color w:val="000000"/>
                <w:szCs w:val="22"/>
                <w:lang w:eastAsia="en-GB"/>
              </w:rPr>
              <w:t>124.1. Consider ratifying the International Convention on the Protection of the Rights of All</w:t>
            </w:r>
            <w:r>
              <w:rPr>
                <w:color w:val="000000"/>
                <w:szCs w:val="22"/>
                <w:lang w:eastAsia="en-GB"/>
              </w:rPr>
              <w:t xml:space="preserve"> </w:t>
            </w:r>
            <w:r w:rsidRPr="00E6153F">
              <w:rPr>
                <w:color w:val="000000"/>
                <w:szCs w:val="22"/>
                <w:lang w:eastAsia="en-GB"/>
              </w:rPr>
              <w:t xml:space="preserve">Migrant Workers and members of t heir families </w:t>
            </w:r>
            <w:r>
              <w:rPr>
                <w:color w:val="000000"/>
                <w:szCs w:val="22"/>
                <w:lang w:eastAsia="en-GB"/>
              </w:rPr>
              <w:t>(</w:t>
            </w:r>
            <w:r w:rsidRPr="00E6153F">
              <w:rPr>
                <w:color w:val="000000"/>
                <w:szCs w:val="22"/>
                <w:lang w:eastAsia="en-GB"/>
              </w:rPr>
              <w:t>Morocco</w:t>
            </w:r>
            <w:r>
              <w:rPr>
                <w:color w:val="000000"/>
                <w:szCs w:val="22"/>
                <w:lang w:eastAsia="en-GB"/>
              </w:rPr>
              <w:t>)</w:t>
            </w:r>
            <w:r w:rsidRPr="00E6153F">
              <w:rPr>
                <w:color w:val="000000"/>
                <w:szCs w:val="22"/>
                <w:lang w:eastAsia="en-GB"/>
              </w:rPr>
              <w:t>;</w:t>
            </w:r>
          </w:p>
          <w:p w14:paraId="292DB3A6" w14:textId="1B4FEE9C" w:rsidR="00E6153F" w:rsidRPr="00E6153F" w:rsidRDefault="00E6153F" w:rsidP="00E6153F">
            <w:pPr>
              <w:suppressAutoHyphens w:val="0"/>
              <w:spacing w:before="40" w:after="40" w:line="240" w:lineRule="auto"/>
              <w:rPr>
                <w:color w:val="000000"/>
                <w:szCs w:val="22"/>
                <w:lang w:eastAsia="en-GB"/>
              </w:rPr>
            </w:pPr>
            <w:r w:rsidRPr="00E6153F">
              <w:rPr>
                <w:b/>
                <w:color w:val="000000"/>
                <w:sz w:val="16"/>
                <w:szCs w:val="22"/>
                <w:lang w:eastAsia="en-GB"/>
              </w:rPr>
              <w:t>Source of position:</w:t>
            </w:r>
            <w:r w:rsidRPr="00E6153F">
              <w:rPr>
                <w:color w:val="000000"/>
                <w:sz w:val="16"/>
                <w:szCs w:val="22"/>
                <w:lang w:eastAsia="en-GB"/>
              </w:rPr>
              <w:t xml:space="preserve"> A/HRC/24/9/Add.1</w:t>
            </w:r>
          </w:p>
        </w:tc>
        <w:tc>
          <w:tcPr>
            <w:tcW w:w="1100" w:type="dxa"/>
            <w:shd w:val="clear" w:color="auto" w:fill="auto"/>
            <w:hideMark/>
          </w:tcPr>
          <w:p w14:paraId="2CB1250D" w14:textId="6FD16630" w:rsidR="00E6153F" w:rsidRPr="00E6153F" w:rsidRDefault="00E6153F" w:rsidP="00E6153F">
            <w:pPr>
              <w:suppressAutoHyphens w:val="0"/>
              <w:spacing w:before="40" w:after="40" w:line="240" w:lineRule="auto"/>
              <w:rPr>
                <w:color w:val="000000"/>
                <w:szCs w:val="22"/>
                <w:lang w:eastAsia="en-GB"/>
              </w:rPr>
            </w:pPr>
            <w:r w:rsidRPr="00E6153F">
              <w:rPr>
                <w:color w:val="000000"/>
                <w:szCs w:val="22"/>
                <w:lang w:eastAsia="en-GB"/>
              </w:rPr>
              <w:t>Noted</w:t>
            </w:r>
          </w:p>
        </w:tc>
        <w:tc>
          <w:tcPr>
            <w:tcW w:w="4400" w:type="dxa"/>
            <w:shd w:val="clear" w:color="auto" w:fill="auto"/>
            <w:hideMark/>
          </w:tcPr>
          <w:p w14:paraId="0285B354"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A12 Acceptance of international norms</w:t>
            </w:r>
          </w:p>
          <w:p w14:paraId="716A3F8B"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G4 Migrants</w:t>
            </w:r>
          </w:p>
          <w:p w14:paraId="76E8E1B7" w14:textId="5E3D5171"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S10 SDG 10 - inequality</w:t>
            </w:r>
          </w:p>
          <w:p w14:paraId="210DD025" w14:textId="77777777" w:rsidR="00E6153F" w:rsidRPr="00E6153F" w:rsidRDefault="00E6153F" w:rsidP="00E6153F">
            <w:pPr>
              <w:suppressAutoHyphens w:val="0"/>
              <w:spacing w:line="240" w:lineRule="auto"/>
              <w:rPr>
                <w:color w:val="000000"/>
                <w:sz w:val="16"/>
                <w:szCs w:val="22"/>
                <w:lang w:eastAsia="en-GB"/>
              </w:rPr>
            </w:pPr>
            <w:r w:rsidRPr="00E6153F">
              <w:rPr>
                <w:b/>
                <w:color w:val="000000"/>
                <w:sz w:val="16"/>
                <w:szCs w:val="22"/>
                <w:lang w:eastAsia="en-GB"/>
              </w:rPr>
              <w:t>Affected persons:</w:t>
            </w:r>
          </w:p>
          <w:p w14:paraId="22E7303A" w14:textId="33DF8A23"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migrants</w:t>
            </w:r>
          </w:p>
        </w:tc>
        <w:tc>
          <w:tcPr>
            <w:tcW w:w="5200" w:type="dxa"/>
            <w:shd w:val="clear" w:color="auto" w:fill="auto"/>
            <w:hideMark/>
          </w:tcPr>
          <w:p w14:paraId="09E69F62" w14:textId="77777777" w:rsidR="00E6153F" w:rsidRDefault="00E6153F" w:rsidP="00E6153F">
            <w:pPr>
              <w:suppressAutoHyphens w:val="0"/>
              <w:spacing w:before="60" w:after="60" w:line="240" w:lineRule="auto"/>
              <w:ind w:left="57" w:right="57"/>
              <w:rPr>
                <w:color w:val="000000"/>
                <w:szCs w:val="22"/>
                <w:lang w:eastAsia="en-GB"/>
              </w:rPr>
            </w:pPr>
          </w:p>
          <w:p w14:paraId="1A31E602" w14:textId="2DB911DC" w:rsidR="00E6153F" w:rsidRPr="00E6153F" w:rsidRDefault="00E6153F" w:rsidP="00E6153F">
            <w:pPr>
              <w:suppressAutoHyphens w:val="0"/>
              <w:spacing w:before="60" w:after="60" w:line="240" w:lineRule="auto"/>
              <w:ind w:left="57" w:right="57"/>
              <w:rPr>
                <w:color w:val="000000"/>
                <w:szCs w:val="22"/>
                <w:lang w:eastAsia="en-GB"/>
              </w:rPr>
            </w:pPr>
          </w:p>
        </w:tc>
      </w:tr>
      <w:tr w:rsidR="00E6153F" w:rsidRPr="00E6153F" w14:paraId="63E233F9" w14:textId="77777777" w:rsidTr="00E6153F">
        <w:trPr>
          <w:cantSplit/>
        </w:trPr>
        <w:tc>
          <w:tcPr>
            <w:tcW w:w="4520" w:type="dxa"/>
            <w:shd w:val="clear" w:color="auto" w:fill="auto"/>
            <w:hideMark/>
          </w:tcPr>
          <w:p w14:paraId="00BF8D42" w14:textId="77777777" w:rsidR="00E6153F" w:rsidRDefault="00E6153F" w:rsidP="00E6153F">
            <w:pPr>
              <w:suppressAutoHyphens w:val="0"/>
              <w:spacing w:before="40" w:after="40" w:line="240" w:lineRule="auto"/>
              <w:rPr>
                <w:color w:val="000000"/>
                <w:szCs w:val="22"/>
                <w:lang w:eastAsia="en-GB"/>
              </w:rPr>
            </w:pPr>
            <w:r w:rsidRPr="00E6153F">
              <w:rPr>
                <w:color w:val="000000"/>
                <w:szCs w:val="22"/>
                <w:lang w:eastAsia="en-GB"/>
              </w:rPr>
              <w:t>124.2. Study the possibility of ratification of the International Convention on the Protection of the Rights of All Migrant Workers and Members of Their Families (Paraguay);</w:t>
            </w:r>
          </w:p>
          <w:p w14:paraId="5F6A2B52" w14:textId="6481A56B" w:rsidR="00E6153F" w:rsidRPr="00E6153F" w:rsidRDefault="00E6153F" w:rsidP="00E6153F">
            <w:pPr>
              <w:suppressAutoHyphens w:val="0"/>
              <w:spacing w:before="40" w:after="40" w:line="240" w:lineRule="auto"/>
              <w:rPr>
                <w:color w:val="000000"/>
                <w:szCs w:val="22"/>
                <w:lang w:eastAsia="en-GB"/>
              </w:rPr>
            </w:pPr>
            <w:r w:rsidRPr="00E6153F">
              <w:rPr>
                <w:b/>
                <w:color w:val="000000"/>
                <w:sz w:val="16"/>
                <w:szCs w:val="22"/>
                <w:lang w:eastAsia="en-GB"/>
              </w:rPr>
              <w:t>Source of position:</w:t>
            </w:r>
            <w:r w:rsidRPr="00E6153F">
              <w:rPr>
                <w:color w:val="000000"/>
                <w:sz w:val="16"/>
                <w:szCs w:val="22"/>
                <w:lang w:eastAsia="en-GB"/>
              </w:rPr>
              <w:t xml:space="preserve"> A/HRC/24/9/Add.1</w:t>
            </w:r>
          </w:p>
        </w:tc>
        <w:tc>
          <w:tcPr>
            <w:tcW w:w="1100" w:type="dxa"/>
            <w:shd w:val="clear" w:color="auto" w:fill="auto"/>
            <w:hideMark/>
          </w:tcPr>
          <w:p w14:paraId="0F6B2DF9" w14:textId="6E24EBFF" w:rsidR="00E6153F" w:rsidRPr="00E6153F" w:rsidRDefault="00E6153F" w:rsidP="00E6153F">
            <w:pPr>
              <w:suppressAutoHyphens w:val="0"/>
              <w:spacing w:before="40" w:after="40" w:line="240" w:lineRule="auto"/>
              <w:rPr>
                <w:color w:val="000000"/>
                <w:szCs w:val="22"/>
                <w:lang w:eastAsia="en-GB"/>
              </w:rPr>
            </w:pPr>
            <w:r w:rsidRPr="00E6153F">
              <w:rPr>
                <w:color w:val="000000"/>
                <w:szCs w:val="22"/>
                <w:lang w:eastAsia="en-GB"/>
              </w:rPr>
              <w:t>Noted</w:t>
            </w:r>
          </w:p>
        </w:tc>
        <w:tc>
          <w:tcPr>
            <w:tcW w:w="4400" w:type="dxa"/>
            <w:shd w:val="clear" w:color="auto" w:fill="auto"/>
            <w:hideMark/>
          </w:tcPr>
          <w:p w14:paraId="755D334C"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A12 Acceptance of international norms</w:t>
            </w:r>
          </w:p>
          <w:p w14:paraId="12B0A932"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G4 Migrants</w:t>
            </w:r>
          </w:p>
          <w:p w14:paraId="7F1C7C41" w14:textId="1385E50C"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S10 SDG 10 - inequality</w:t>
            </w:r>
          </w:p>
          <w:p w14:paraId="290A83D5" w14:textId="77777777" w:rsidR="00E6153F" w:rsidRPr="00E6153F" w:rsidRDefault="00E6153F" w:rsidP="00E6153F">
            <w:pPr>
              <w:suppressAutoHyphens w:val="0"/>
              <w:spacing w:line="240" w:lineRule="auto"/>
              <w:rPr>
                <w:color w:val="000000"/>
                <w:sz w:val="16"/>
                <w:szCs w:val="22"/>
                <w:lang w:eastAsia="en-GB"/>
              </w:rPr>
            </w:pPr>
            <w:r w:rsidRPr="00E6153F">
              <w:rPr>
                <w:b/>
                <w:color w:val="000000"/>
                <w:sz w:val="16"/>
                <w:szCs w:val="22"/>
                <w:lang w:eastAsia="en-GB"/>
              </w:rPr>
              <w:t>Affected persons:</w:t>
            </w:r>
          </w:p>
          <w:p w14:paraId="1DCF6FD1" w14:textId="5A7EE1B0"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migrants</w:t>
            </w:r>
          </w:p>
        </w:tc>
        <w:tc>
          <w:tcPr>
            <w:tcW w:w="5200" w:type="dxa"/>
            <w:shd w:val="clear" w:color="auto" w:fill="auto"/>
            <w:hideMark/>
          </w:tcPr>
          <w:p w14:paraId="6F029403" w14:textId="77777777" w:rsidR="00E6153F" w:rsidRDefault="00E6153F" w:rsidP="00E6153F">
            <w:pPr>
              <w:suppressAutoHyphens w:val="0"/>
              <w:spacing w:before="60" w:after="60" w:line="240" w:lineRule="auto"/>
              <w:ind w:left="57" w:right="57"/>
              <w:rPr>
                <w:color w:val="000000"/>
                <w:szCs w:val="22"/>
                <w:lang w:eastAsia="en-GB"/>
              </w:rPr>
            </w:pPr>
          </w:p>
          <w:p w14:paraId="3A016DE8" w14:textId="09982CB2" w:rsidR="00E6153F" w:rsidRPr="00E6153F" w:rsidRDefault="00E6153F" w:rsidP="00E6153F">
            <w:pPr>
              <w:suppressAutoHyphens w:val="0"/>
              <w:spacing w:before="60" w:after="60" w:line="240" w:lineRule="auto"/>
              <w:ind w:left="57" w:right="57"/>
              <w:rPr>
                <w:color w:val="000000"/>
                <w:szCs w:val="22"/>
                <w:lang w:eastAsia="en-GB"/>
              </w:rPr>
            </w:pPr>
          </w:p>
        </w:tc>
      </w:tr>
      <w:tr w:rsidR="00E6153F" w:rsidRPr="00E6153F" w14:paraId="62B36410" w14:textId="77777777" w:rsidTr="00E6153F">
        <w:trPr>
          <w:cantSplit/>
        </w:trPr>
        <w:tc>
          <w:tcPr>
            <w:tcW w:w="4520" w:type="dxa"/>
            <w:shd w:val="clear" w:color="auto" w:fill="auto"/>
            <w:hideMark/>
          </w:tcPr>
          <w:p w14:paraId="56FF2AFE" w14:textId="3D3B20E3" w:rsidR="00E6153F" w:rsidRDefault="00E6153F" w:rsidP="00E6153F">
            <w:pPr>
              <w:suppressAutoHyphens w:val="0"/>
              <w:spacing w:before="40" w:after="40" w:line="240" w:lineRule="auto"/>
              <w:rPr>
                <w:color w:val="000000"/>
                <w:szCs w:val="22"/>
                <w:lang w:eastAsia="en-GB"/>
              </w:rPr>
            </w:pPr>
            <w:r w:rsidRPr="00E6153F">
              <w:rPr>
                <w:color w:val="000000"/>
                <w:szCs w:val="22"/>
                <w:lang w:eastAsia="en-GB"/>
              </w:rPr>
              <w:t xml:space="preserve">124.3. Ratify the International Convention on the Protection of the Rights of All Migrant Workers and Members of their Families </w:t>
            </w:r>
            <w:r>
              <w:rPr>
                <w:color w:val="000000"/>
                <w:szCs w:val="22"/>
                <w:lang w:eastAsia="en-GB"/>
              </w:rPr>
              <w:t>(</w:t>
            </w:r>
            <w:r w:rsidRPr="00E6153F">
              <w:rPr>
                <w:color w:val="000000"/>
                <w:szCs w:val="22"/>
                <w:lang w:eastAsia="en-GB"/>
              </w:rPr>
              <w:t>Guatemala</w:t>
            </w:r>
            <w:r>
              <w:rPr>
                <w:color w:val="000000"/>
                <w:szCs w:val="22"/>
                <w:lang w:eastAsia="en-GB"/>
              </w:rPr>
              <w:t>)</w:t>
            </w:r>
            <w:r w:rsidRPr="00E6153F">
              <w:rPr>
                <w:color w:val="000000"/>
                <w:szCs w:val="22"/>
                <w:lang w:eastAsia="en-GB"/>
              </w:rPr>
              <w:t>;</w:t>
            </w:r>
          </w:p>
          <w:p w14:paraId="77F0B75D" w14:textId="5CB3F667" w:rsidR="00E6153F" w:rsidRPr="00E6153F" w:rsidRDefault="00E6153F" w:rsidP="00E6153F">
            <w:pPr>
              <w:suppressAutoHyphens w:val="0"/>
              <w:spacing w:before="40" w:after="40" w:line="240" w:lineRule="auto"/>
              <w:rPr>
                <w:color w:val="000000"/>
                <w:szCs w:val="22"/>
                <w:lang w:eastAsia="en-GB"/>
              </w:rPr>
            </w:pPr>
            <w:r w:rsidRPr="00E6153F">
              <w:rPr>
                <w:b/>
                <w:color w:val="000000"/>
                <w:sz w:val="16"/>
                <w:szCs w:val="22"/>
                <w:lang w:eastAsia="en-GB"/>
              </w:rPr>
              <w:t>Source of position:</w:t>
            </w:r>
            <w:r w:rsidRPr="00E6153F">
              <w:rPr>
                <w:color w:val="000000"/>
                <w:sz w:val="16"/>
                <w:szCs w:val="22"/>
                <w:lang w:eastAsia="en-GB"/>
              </w:rPr>
              <w:t xml:space="preserve"> A/HRC/24/9/Add.1</w:t>
            </w:r>
          </w:p>
        </w:tc>
        <w:tc>
          <w:tcPr>
            <w:tcW w:w="1100" w:type="dxa"/>
            <w:shd w:val="clear" w:color="auto" w:fill="auto"/>
            <w:hideMark/>
          </w:tcPr>
          <w:p w14:paraId="5CB05EC3" w14:textId="28DF83ED" w:rsidR="00E6153F" w:rsidRPr="00E6153F" w:rsidRDefault="00E6153F" w:rsidP="00E6153F">
            <w:pPr>
              <w:suppressAutoHyphens w:val="0"/>
              <w:spacing w:before="40" w:after="40" w:line="240" w:lineRule="auto"/>
              <w:rPr>
                <w:color w:val="000000"/>
                <w:szCs w:val="22"/>
                <w:lang w:eastAsia="en-GB"/>
              </w:rPr>
            </w:pPr>
            <w:r w:rsidRPr="00E6153F">
              <w:rPr>
                <w:color w:val="000000"/>
                <w:szCs w:val="22"/>
                <w:lang w:eastAsia="en-GB"/>
              </w:rPr>
              <w:t>Noted</w:t>
            </w:r>
          </w:p>
        </w:tc>
        <w:tc>
          <w:tcPr>
            <w:tcW w:w="4400" w:type="dxa"/>
            <w:shd w:val="clear" w:color="auto" w:fill="auto"/>
            <w:hideMark/>
          </w:tcPr>
          <w:p w14:paraId="22B9320D"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A12 Acceptance of international norms</w:t>
            </w:r>
          </w:p>
          <w:p w14:paraId="6B64F7C5"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G4 Migrants</w:t>
            </w:r>
          </w:p>
          <w:p w14:paraId="159438F2" w14:textId="35C1EB19"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S10 SDG 10 - inequality</w:t>
            </w:r>
          </w:p>
          <w:p w14:paraId="69866722" w14:textId="77777777" w:rsidR="00E6153F" w:rsidRPr="00E6153F" w:rsidRDefault="00E6153F" w:rsidP="00E6153F">
            <w:pPr>
              <w:suppressAutoHyphens w:val="0"/>
              <w:spacing w:line="240" w:lineRule="auto"/>
              <w:rPr>
                <w:color w:val="000000"/>
                <w:sz w:val="16"/>
                <w:szCs w:val="22"/>
                <w:lang w:eastAsia="en-GB"/>
              </w:rPr>
            </w:pPr>
            <w:r w:rsidRPr="00E6153F">
              <w:rPr>
                <w:b/>
                <w:color w:val="000000"/>
                <w:sz w:val="16"/>
                <w:szCs w:val="22"/>
                <w:lang w:eastAsia="en-GB"/>
              </w:rPr>
              <w:t>Affected persons:</w:t>
            </w:r>
          </w:p>
          <w:p w14:paraId="75305260" w14:textId="63D57F60"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migrants</w:t>
            </w:r>
          </w:p>
        </w:tc>
        <w:tc>
          <w:tcPr>
            <w:tcW w:w="5200" w:type="dxa"/>
            <w:shd w:val="clear" w:color="auto" w:fill="auto"/>
            <w:hideMark/>
          </w:tcPr>
          <w:p w14:paraId="6E346A7D" w14:textId="77777777" w:rsidR="00E6153F" w:rsidRDefault="00E6153F" w:rsidP="00E6153F">
            <w:pPr>
              <w:suppressAutoHyphens w:val="0"/>
              <w:spacing w:before="60" w:after="60" w:line="240" w:lineRule="auto"/>
              <w:ind w:left="57" w:right="57"/>
              <w:rPr>
                <w:color w:val="000000"/>
                <w:szCs w:val="22"/>
                <w:lang w:eastAsia="en-GB"/>
              </w:rPr>
            </w:pPr>
          </w:p>
          <w:p w14:paraId="59D53086" w14:textId="6E4B7F1F" w:rsidR="00E6153F" w:rsidRPr="00E6153F" w:rsidRDefault="00E6153F" w:rsidP="00E6153F">
            <w:pPr>
              <w:suppressAutoHyphens w:val="0"/>
              <w:spacing w:before="60" w:after="60" w:line="240" w:lineRule="auto"/>
              <w:ind w:left="57" w:right="57"/>
              <w:rPr>
                <w:color w:val="000000"/>
                <w:szCs w:val="22"/>
                <w:lang w:eastAsia="en-GB"/>
              </w:rPr>
            </w:pPr>
          </w:p>
        </w:tc>
      </w:tr>
      <w:tr w:rsidR="00E6153F" w:rsidRPr="00E6153F" w14:paraId="373EBE89" w14:textId="77777777" w:rsidTr="00E6153F">
        <w:trPr>
          <w:cantSplit/>
        </w:trPr>
        <w:tc>
          <w:tcPr>
            <w:tcW w:w="4520" w:type="dxa"/>
            <w:shd w:val="clear" w:color="auto" w:fill="auto"/>
            <w:hideMark/>
          </w:tcPr>
          <w:p w14:paraId="0AFC911C" w14:textId="0692F0E1" w:rsidR="00E6153F" w:rsidRDefault="00E6153F" w:rsidP="00E6153F">
            <w:pPr>
              <w:suppressAutoHyphens w:val="0"/>
              <w:spacing w:before="40" w:after="40" w:line="240" w:lineRule="auto"/>
              <w:rPr>
                <w:color w:val="000000"/>
                <w:szCs w:val="22"/>
                <w:lang w:eastAsia="en-GB"/>
              </w:rPr>
            </w:pPr>
            <w:r w:rsidRPr="00E6153F">
              <w:rPr>
                <w:color w:val="000000"/>
                <w:szCs w:val="22"/>
                <w:lang w:eastAsia="en-GB"/>
              </w:rPr>
              <w:t xml:space="preserve">124.4. Ratify the International Convention on the Protection of the Rights of All Migrant Workers and Members of Their Families </w:t>
            </w:r>
            <w:r>
              <w:rPr>
                <w:color w:val="000000"/>
                <w:szCs w:val="22"/>
                <w:lang w:eastAsia="en-GB"/>
              </w:rPr>
              <w:t>(</w:t>
            </w:r>
            <w:r w:rsidRPr="00E6153F">
              <w:rPr>
                <w:color w:val="000000"/>
                <w:szCs w:val="22"/>
                <w:lang w:eastAsia="en-GB"/>
              </w:rPr>
              <w:t>Cuba</w:t>
            </w:r>
            <w:r>
              <w:rPr>
                <w:color w:val="000000"/>
                <w:szCs w:val="22"/>
                <w:lang w:eastAsia="en-GB"/>
              </w:rPr>
              <w:t>)</w:t>
            </w:r>
            <w:r w:rsidRPr="00E6153F">
              <w:rPr>
                <w:color w:val="000000"/>
                <w:szCs w:val="22"/>
                <w:lang w:eastAsia="en-GB"/>
              </w:rPr>
              <w:t>;</w:t>
            </w:r>
          </w:p>
          <w:p w14:paraId="17129C6C" w14:textId="7F00A2E8" w:rsidR="00E6153F" w:rsidRPr="00E6153F" w:rsidRDefault="00E6153F" w:rsidP="00E6153F">
            <w:pPr>
              <w:suppressAutoHyphens w:val="0"/>
              <w:spacing w:before="40" w:after="40" w:line="240" w:lineRule="auto"/>
              <w:rPr>
                <w:color w:val="000000"/>
                <w:szCs w:val="22"/>
                <w:lang w:eastAsia="en-GB"/>
              </w:rPr>
            </w:pPr>
            <w:r w:rsidRPr="00E6153F">
              <w:rPr>
                <w:b/>
                <w:color w:val="000000"/>
                <w:sz w:val="16"/>
                <w:szCs w:val="22"/>
                <w:lang w:eastAsia="en-GB"/>
              </w:rPr>
              <w:t>Source of position:</w:t>
            </w:r>
            <w:r w:rsidRPr="00E6153F">
              <w:rPr>
                <w:color w:val="000000"/>
                <w:sz w:val="16"/>
                <w:szCs w:val="22"/>
                <w:lang w:eastAsia="en-GB"/>
              </w:rPr>
              <w:t xml:space="preserve"> A/HRC/24/9/Add.1</w:t>
            </w:r>
          </w:p>
        </w:tc>
        <w:tc>
          <w:tcPr>
            <w:tcW w:w="1100" w:type="dxa"/>
            <w:shd w:val="clear" w:color="auto" w:fill="auto"/>
            <w:hideMark/>
          </w:tcPr>
          <w:p w14:paraId="7D342B33" w14:textId="7DB7BB8B" w:rsidR="00E6153F" w:rsidRPr="00E6153F" w:rsidRDefault="00E6153F" w:rsidP="00E6153F">
            <w:pPr>
              <w:suppressAutoHyphens w:val="0"/>
              <w:spacing w:before="40" w:after="40" w:line="240" w:lineRule="auto"/>
              <w:rPr>
                <w:color w:val="000000"/>
                <w:szCs w:val="22"/>
                <w:lang w:eastAsia="en-GB"/>
              </w:rPr>
            </w:pPr>
            <w:r w:rsidRPr="00E6153F">
              <w:rPr>
                <w:color w:val="000000"/>
                <w:szCs w:val="22"/>
                <w:lang w:eastAsia="en-GB"/>
              </w:rPr>
              <w:t>Noted</w:t>
            </w:r>
          </w:p>
        </w:tc>
        <w:tc>
          <w:tcPr>
            <w:tcW w:w="4400" w:type="dxa"/>
            <w:shd w:val="clear" w:color="auto" w:fill="auto"/>
            <w:hideMark/>
          </w:tcPr>
          <w:p w14:paraId="6BAB9D63"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A12 Acceptance of international norms</w:t>
            </w:r>
          </w:p>
          <w:p w14:paraId="73C0FBA1"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G4 Migrants</w:t>
            </w:r>
          </w:p>
          <w:p w14:paraId="3A3429DF" w14:textId="31C1D2CE"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S10 SDG 10 - inequality</w:t>
            </w:r>
          </w:p>
          <w:p w14:paraId="2502A53B" w14:textId="77777777" w:rsidR="00E6153F" w:rsidRPr="00E6153F" w:rsidRDefault="00E6153F" w:rsidP="00E6153F">
            <w:pPr>
              <w:suppressAutoHyphens w:val="0"/>
              <w:spacing w:line="240" w:lineRule="auto"/>
              <w:rPr>
                <w:color w:val="000000"/>
                <w:sz w:val="16"/>
                <w:szCs w:val="22"/>
                <w:lang w:eastAsia="en-GB"/>
              </w:rPr>
            </w:pPr>
            <w:r w:rsidRPr="00E6153F">
              <w:rPr>
                <w:b/>
                <w:color w:val="000000"/>
                <w:sz w:val="16"/>
                <w:szCs w:val="22"/>
                <w:lang w:eastAsia="en-GB"/>
              </w:rPr>
              <w:t>Affected persons:</w:t>
            </w:r>
          </w:p>
          <w:p w14:paraId="556A3D96" w14:textId="462CC98B"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migrants</w:t>
            </w:r>
          </w:p>
        </w:tc>
        <w:tc>
          <w:tcPr>
            <w:tcW w:w="5200" w:type="dxa"/>
            <w:shd w:val="clear" w:color="auto" w:fill="auto"/>
            <w:hideMark/>
          </w:tcPr>
          <w:p w14:paraId="05915062" w14:textId="77777777" w:rsidR="00E6153F" w:rsidRDefault="00E6153F" w:rsidP="00E6153F">
            <w:pPr>
              <w:suppressAutoHyphens w:val="0"/>
              <w:spacing w:before="60" w:after="60" w:line="240" w:lineRule="auto"/>
              <w:ind w:left="57" w:right="57"/>
              <w:rPr>
                <w:color w:val="000000"/>
                <w:szCs w:val="22"/>
                <w:lang w:eastAsia="en-GB"/>
              </w:rPr>
            </w:pPr>
          </w:p>
          <w:p w14:paraId="67C97948" w14:textId="64AA03DB" w:rsidR="00E6153F" w:rsidRPr="00E6153F" w:rsidRDefault="00E6153F" w:rsidP="00E6153F">
            <w:pPr>
              <w:suppressAutoHyphens w:val="0"/>
              <w:spacing w:before="60" w:after="60" w:line="240" w:lineRule="auto"/>
              <w:ind w:left="57" w:right="57"/>
              <w:rPr>
                <w:color w:val="000000"/>
                <w:szCs w:val="22"/>
                <w:lang w:eastAsia="en-GB"/>
              </w:rPr>
            </w:pPr>
          </w:p>
        </w:tc>
      </w:tr>
      <w:tr w:rsidR="00E6153F" w:rsidRPr="00E6153F" w14:paraId="7D563687" w14:textId="77777777" w:rsidTr="00E6153F">
        <w:trPr>
          <w:cantSplit/>
        </w:trPr>
        <w:tc>
          <w:tcPr>
            <w:tcW w:w="4520" w:type="dxa"/>
            <w:shd w:val="clear" w:color="auto" w:fill="auto"/>
            <w:hideMark/>
          </w:tcPr>
          <w:p w14:paraId="46E13796" w14:textId="1300A30D" w:rsidR="00E6153F" w:rsidRDefault="00E6153F" w:rsidP="00E6153F">
            <w:pPr>
              <w:suppressAutoHyphens w:val="0"/>
              <w:spacing w:before="40" w:after="40" w:line="240" w:lineRule="auto"/>
              <w:rPr>
                <w:color w:val="000000"/>
                <w:szCs w:val="22"/>
                <w:lang w:eastAsia="en-GB"/>
              </w:rPr>
            </w:pPr>
            <w:r w:rsidRPr="00E6153F">
              <w:rPr>
                <w:color w:val="000000"/>
                <w:szCs w:val="22"/>
                <w:lang w:eastAsia="en-GB"/>
              </w:rPr>
              <w:lastRenderedPageBreak/>
              <w:t xml:space="preserve">124.5. Ratify the International Convention on the Protection of the Rights of All Migrant Workers and Members of Their Families </w:t>
            </w:r>
            <w:r>
              <w:rPr>
                <w:color w:val="000000"/>
                <w:szCs w:val="22"/>
                <w:lang w:eastAsia="en-GB"/>
              </w:rPr>
              <w:t>(</w:t>
            </w:r>
            <w:r w:rsidRPr="00E6153F">
              <w:rPr>
                <w:color w:val="000000"/>
                <w:szCs w:val="22"/>
                <w:lang w:eastAsia="en-GB"/>
              </w:rPr>
              <w:t>Egypt</w:t>
            </w:r>
            <w:r>
              <w:rPr>
                <w:color w:val="000000"/>
                <w:szCs w:val="22"/>
                <w:lang w:eastAsia="en-GB"/>
              </w:rPr>
              <w:t>)</w:t>
            </w:r>
            <w:r w:rsidRPr="00E6153F">
              <w:rPr>
                <w:color w:val="000000"/>
                <w:szCs w:val="22"/>
                <w:lang w:eastAsia="en-GB"/>
              </w:rPr>
              <w:t>;</w:t>
            </w:r>
          </w:p>
          <w:p w14:paraId="7D205F83" w14:textId="5676A826" w:rsidR="00E6153F" w:rsidRPr="00E6153F" w:rsidRDefault="00E6153F" w:rsidP="00E6153F">
            <w:pPr>
              <w:suppressAutoHyphens w:val="0"/>
              <w:spacing w:before="40" w:after="40" w:line="240" w:lineRule="auto"/>
              <w:rPr>
                <w:color w:val="000000"/>
                <w:szCs w:val="22"/>
                <w:lang w:eastAsia="en-GB"/>
              </w:rPr>
            </w:pPr>
            <w:r w:rsidRPr="00E6153F">
              <w:rPr>
                <w:b/>
                <w:color w:val="000000"/>
                <w:sz w:val="16"/>
                <w:szCs w:val="22"/>
                <w:lang w:eastAsia="en-GB"/>
              </w:rPr>
              <w:t>Source of position:</w:t>
            </w:r>
            <w:r w:rsidRPr="00E6153F">
              <w:rPr>
                <w:color w:val="000000"/>
                <w:sz w:val="16"/>
                <w:szCs w:val="22"/>
                <w:lang w:eastAsia="en-GB"/>
              </w:rPr>
              <w:t xml:space="preserve"> A/HRC/24/9/Add.1</w:t>
            </w:r>
          </w:p>
        </w:tc>
        <w:tc>
          <w:tcPr>
            <w:tcW w:w="1100" w:type="dxa"/>
            <w:shd w:val="clear" w:color="auto" w:fill="auto"/>
            <w:hideMark/>
          </w:tcPr>
          <w:p w14:paraId="5473662A" w14:textId="59E46B16" w:rsidR="00E6153F" w:rsidRPr="00E6153F" w:rsidRDefault="00E6153F" w:rsidP="00E6153F">
            <w:pPr>
              <w:suppressAutoHyphens w:val="0"/>
              <w:spacing w:before="40" w:after="40" w:line="240" w:lineRule="auto"/>
              <w:rPr>
                <w:color w:val="000000"/>
                <w:szCs w:val="22"/>
                <w:lang w:eastAsia="en-GB"/>
              </w:rPr>
            </w:pPr>
            <w:r w:rsidRPr="00E6153F">
              <w:rPr>
                <w:color w:val="000000"/>
                <w:szCs w:val="22"/>
                <w:lang w:eastAsia="en-GB"/>
              </w:rPr>
              <w:t>Noted</w:t>
            </w:r>
          </w:p>
        </w:tc>
        <w:tc>
          <w:tcPr>
            <w:tcW w:w="4400" w:type="dxa"/>
            <w:shd w:val="clear" w:color="auto" w:fill="auto"/>
            <w:hideMark/>
          </w:tcPr>
          <w:p w14:paraId="19917DFC"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A12 Acceptance of international norms</w:t>
            </w:r>
          </w:p>
          <w:p w14:paraId="3E0C0440"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G4 Migrants</w:t>
            </w:r>
          </w:p>
          <w:p w14:paraId="2AF30042" w14:textId="7D9AFDEA"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S10 SDG 10 - inequality</w:t>
            </w:r>
          </w:p>
          <w:p w14:paraId="71C95249" w14:textId="77777777" w:rsidR="00E6153F" w:rsidRPr="00E6153F" w:rsidRDefault="00E6153F" w:rsidP="00E6153F">
            <w:pPr>
              <w:suppressAutoHyphens w:val="0"/>
              <w:spacing w:line="240" w:lineRule="auto"/>
              <w:rPr>
                <w:color w:val="000000"/>
                <w:sz w:val="16"/>
                <w:szCs w:val="22"/>
                <w:lang w:eastAsia="en-GB"/>
              </w:rPr>
            </w:pPr>
            <w:r w:rsidRPr="00E6153F">
              <w:rPr>
                <w:b/>
                <w:color w:val="000000"/>
                <w:sz w:val="16"/>
                <w:szCs w:val="22"/>
                <w:lang w:eastAsia="en-GB"/>
              </w:rPr>
              <w:t>Affected persons:</w:t>
            </w:r>
          </w:p>
          <w:p w14:paraId="6A234BBF" w14:textId="158DC95E"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migrants</w:t>
            </w:r>
          </w:p>
        </w:tc>
        <w:tc>
          <w:tcPr>
            <w:tcW w:w="5200" w:type="dxa"/>
            <w:shd w:val="clear" w:color="auto" w:fill="auto"/>
            <w:hideMark/>
          </w:tcPr>
          <w:p w14:paraId="201BF25B" w14:textId="77777777" w:rsidR="00E6153F" w:rsidRDefault="00E6153F" w:rsidP="00E6153F">
            <w:pPr>
              <w:suppressAutoHyphens w:val="0"/>
              <w:spacing w:before="60" w:after="60" w:line="240" w:lineRule="auto"/>
              <w:ind w:left="57" w:right="57"/>
              <w:rPr>
                <w:color w:val="000000"/>
                <w:szCs w:val="22"/>
                <w:lang w:eastAsia="en-GB"/>
              </w:rPr>
            </w:pPr>
          </w:p>
          <w:p w14:paraId="671DCD34" w14:textId="63924D83" w:rsidR="00E6153F" w:rsidRPr="00E6153F" w:rsidRDefault="00E6153F" w:rsidP="00E6153F">
            <w:pPr>
              <w:suppressAutoHyphens w:val="0"/>
              <w:spacing w:before="60" w:after="60" w:line="240" w:lineRule="auto"/>
              <w:ind w:left="57" w:right="57"/>
              <w:rPr>
                <w:color w:val="000000"/>
                <w:szCs w:val="22"/>
                <w:lang w:eastAsia="en-GB"/>
              </w:rPr>
            </w:pPr>
          </w:p>
        </w:tc>
      </w:tr>
      <w:tr w:rsidR="00E6153F" w:rsidRPr="00E6153F" w14:paraId="054C7A35" w14:textId="77777777" w:rsidTr="00E6153F">
        <w:trPr>
          <w:cantSplit/>
        </w:trPr>
        <w:tc>
          <w:tcPr>
            <w:tcW w:w="4520" w:type="dxa"/>
            <w:shd w:val="clear" w:color="auto" w:fill="auto"/>
            <w:hideMark/>
          </w:tcPr>
          <w:p w14:paraId="25726FD6" w14:textId="209094C8" w:rsidR="00E6153F" w:rsidRDefault="00E6153F" w:rsidP="00E6153F">
            <w:pPr>
              <w:suppressAutoHyphens w:val="0"/>
              <w:spacing w:before="40" w:after="40" w:line="240" w:lineRule="auto"/>
              <w:rPr>
                <w:color w:val="000000"/>
                <w:szCs w:val="22"/>
                <w:lang w:eastAsia="en-GB"/>
              </w:rPr>
            </w:pPr>
            <w:r w:rsidRPr="00E6153F">
              <w:rPr>
                <w:color w:val="000000"/>
                <w:szCs w:val="22"/>
                <w:lang w:eastAsia="en-GB"/>
              </w:rPr>
              <w:t xml:space="preserve">124.6. Continue to take steps towards ratifying the International Convention on the Protection of the Rights of All Migrant Workers and Member of Their Families </w:t>
            </w:r>
            <w:r>
              <w:rPr>
                <w:color w:val="000000"/>
                <w:szCs w:val="22"/>
                <w:lang w:eastAsia="en-GB"/>
              </w:rPr>
              <w:t>(</w:t>
            </w:r>
            <w:r w:rsidRPr="00E6153F">
              <w:rPr>
                <w:color w:val="000000"/>
                <w:szCs w:val="22"/>
                <w:lang w:eastAsia="en-GB"/>
              </w:rPr>
              <w:t>Philippines</w:t>
            </w:r>
            <w:r>
              <w:rPr>
                <w:color w:val="000000"/>
                <w:szCs w:val="22"/>
                <w:lang w:eastAsia="en-GB"/>
              </w:rPr>
              <w:t>)</w:t>
            </w:r>
            <w:r w:rsidRPr="00E6153F">
              <w:rPr>
                <w:color w:val="000000"/>
                <w:szCs w:val="22"/>
                <w:lang w:eastAsia="en-GB"/>
              </w:rPr>
              <w:t>;</w:t>
            </w:r>
          </w:p>
          <w:p w14:paraId="6F76D5CC" w14:textId="211D9C0A" w:rsidR="00E6153F" w:rsidRPr="00E6153F" w:rsidRDefault="00E6153F" w:rsidP="00E6153F">
            <w:pPr>
              <w:suppressAutoHyphens w:val="0"/>
              <w:spacing w:before="40" w:after="40" w:line="240" w:lineRule="auto"/>
              <w:rPr>
                <w:color w:val="000000"/>
                <w:szCs w:val="22"/>
                <w:lang w:eastAsia="en-GB"/>
              </w:rPr>
            </w:pPr>
            <w:r w:rsidRPr="00E6153F">
              <w:rPr>
                <w:b/>
                <w:color w:val="000000"/>
                <w:sz w:val="16"/>
                <w:szCs w:val="22"/>
                <w:lang w:eastAsia="en-GB"/>
              </w:rPr>
              <w:t>Source of position:</w:t>
            </w:r>
            <w:r w:rsidRPr="00E6153F">
              <w:rPr>
                <w:color w:val="000000"/>
                <w:sz w:val="16"/>
                <w:szCs w:val="22"/>
                <w:lang w:eastAsia="en-GB"/>
              </w:rPr>
              <w:t xml:space="preserve"> A/HRC/24/9/Add.1</w:t>
            </w:r>
          </w:p>
        </w:tc>
        <w:tc>
          <w:tcPr>
            <w:tcW w:w="1100" w:type="dxa"/>
            <w:shd w:val="clear" w:color="auto" w:fill="auto"/>
            <w:hideMark/>
          </w:tcPr>
          <w:p w14:paraId="18E57B51" w14:textId="664E9DF7" w:rsidR="00E6153F" w:rsidRPr="00E6153F" w:rsidRDefault="00E6153F" w:rsidP="00E6153F">
            <w:pPr>
              <w:suppressAutoHyphens w:val="0"/>
              <w:spacing w:before="40" w:after="40" w:line="240" w:lineRule="auto"/>
              <w:rPr>
                <w:color w:val="000000"/>
                <w:szCs w:val="22"/>
                <w:lang w:eastAsia="en-GB"/>
              </w:rPr>
            </w:pPr>
            <w:r w:rsidRPr="00E6153F">
              <w:rPr>
                <w:color w:val="000000"/>
                <w:szCs w:val="22"/>
                <w:lang w:eastAsia="en-GB"/>
              </w:rPr>
              <w:t>Noted</w:t>
            </w:r>
          </w:p>
        </w:tc>
        <w:tc>
          <w:tcPr>
            <w:tcW w:w="4400" w:type="dxa"/>
            <w:shd w:val="clear" w:color="auto" w:fill="auto"/>
            <w:hideMark/>
          </w:tcPr>
          <w:p w14:paraId="5A1E2C7E"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A12 Acceptance of international norms</w:t>
            </w:r>
          </w:p>
          <w:p w14:paraId="07045A70"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G4 Migrants</w:t>
            </w:r>
          </w:p>
          <w:p w14:paraId="584B1580" w14:textId="529DB3B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S10 SDG 10 - inequality</w:t>
            </w:r>
          </w:p>
          <w:p w14:paraId="23A35D4E" w14:textId="77777777" w:rsidR="00E6153F" w:rsidRPr="00E6153F" w:rsidRDefault="00E6153F" w:rsidP="00E6153F">
            <w:pPr>
              <w:suppressAutoHyphens w:val="0"/>
              <w:spacing w:line="240" w:lineRule="auto"/>
              <w:rPr>
                <w:color w:val="000000"/>
                <w:sz w:val="16"/>
                <w:szCs w:val="22"/>
                <w:lang w:eastAsia="en-GB"/>
              </w:rPr>
            </w:pPr>
            <w:r w:rsidRPr="00E6153F">
              <w:rPr>
                <w:b/>
                <w:color w:val="000000"/>
                <w:sz w:val="16"/>
                <w:szCs w:val="22"/>
                <w:lang w:eastAsia="en-GB"/>
              </w:rPr>
              <w:t>Affected persons:</w:t>
            </w:r>
          </w:p>
          <w:p w14:paraId="36B89244" w14:textId="7F595730"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migrants</w:t>
            </w:r>
          </w:p>
        </w:tc>
        <w:tc>
          <w:tcPr>
            <w:tcW w:w="5200" w:type="dxa"/>
            <w:shd w:val="clear" w:color="auto" w:fill="auto"/>
            <w:hideMark/>
          </w:tcPr>
          <w:p w14:paraId="321100CD" w14:textId="77777777" w:rsidR="00E6153F" w:rsidRDefault="00E6153F" w:rsidP="00E6153F">
            <w:pPr>
              <w:suppressAutoHyphens w:val="0"/>
              <w:spacing w:before="60" w:after="60" w:line="240" w:lineRule="auto"/>
              <w:ind w:left="57" w:right="57"/>
              <w:rPr>
                <w:color w:val="000000"/>
                <w:szCs w:val="22"/>
                <w:lang w:eastAsia="en-GB"/>
              </w:rPr>
            </w:pPr>
          </w:p>
          <w:p w14:paraId="61D00B40" w14:textId="242DF3D0" w:rsidR="00E6153F" w:rsidRPr="00E6153F" w:rsidRDefault="00E6153F" w:rsidP="00E6153F">
            <w:pPr>
              <w:suppressAutoHyphens w:val="0"/>
              <w:spacing w:before="60" w:after="60" w:line="240" w:lineRule="auto"/>
              <w:ind w:left="57" w:right="57"/>
              <w:rPr>
                <w:color w:val="000000"/>
                <w:szCs w:val="22"/>
                <w:lang w:eastAsia="en-GB"/>
              </w:rPr>
            </w:pPr>
          </w:p>
        </w:tc>
      </w:tr>
      <w:tr w:rsidR="00E6153F" w:rsidRPr="00E6153F" w14:paraId="4340FF58" w14:textId="77777777" w:rsidTr="00E6153F">
        <w:trPr>
          <w:cantSplit/>
        </w:trPr>
        <w:tc>
          <w:tcPr>
            <w:tcW w:w="4520" w:type="dxa"/>
            <w:shd w:val="clear" w:color="auto" w:fill="auto"/>
            <w:hideMark/>
          </w:tcPr>
          <w:p w14:paraId="0EA0B6F7" w14:textId="5550D953" w:rsidR="00E6153F" w:rsidRDefault="00E6153F" w:rsidP="00E6153F">
            <w:pPr>
              <w:suppressAutoHyphens w:val="0"/>
              <w:spacing w:before="40" w:after="40" w:line="240" w:lineRule="auto"/>
              <w:rPr>
                <w:color w:val="000000"/>
                <w:szCs w:val="22"/>
                <w:lang w:eastAsia="en-GB"/>
              </w:rPr>
            </w:pPr>
            <w:r w:rsidRPr="00E6153F">
              <w:rPr>
                <w:color w:val="000000"/>
                <w:szCs w:val="22"/>
                <w:lang w:eastAsia="en-GB"/>
              </w:rPr>
              <w:t>124.7.</w:t>
            </w:r>
            <w:r>
              <w:rPr>
                <w:color w:val="000000"/>
                <w:szCs w:val="22"/>
                <w:lang w:eastAsia="en-GB"/>
              </w:rPr>
              <w:t xml:space="preserve"> </w:t>
            </w:r>
            <w:r w:rsidRPr="00E6153F">
              <w:rPr>
                <w:color w:val="000000"/>
                <w:szCs w:val="22"/>
                <w:lang w:eastAsia="en-GB"/>
              </w:rPr>
              <w:t>Ratify the International Convention on the Rights of Migrant Workers and Members of their Families, to supplement the rights of this</w:t>
            </w:r>
            <w:r>
              <w:rPr>
                <w:color w:val="000000"/>
                <w:szCs w:val="22"/>
                <w:lang w:eastAsia="en-GB"/>
              </w:rPr>
              <w:t xml:space="preserve"> </w:t>
            </w:r>
            <w:r w:rsidRPr="00E6153F">
              <w:rPr>
                <w:color w:val="000000"/>
                <w:szCs w:val="22"/>
                <w:lang w:eastAsia="en-GB"/>
              </w:rPr>
              <w:t xml:space="preserve">vulnerable category </w:t>
            </w:r>
            <w:r>
              <w:rPr>
                <w:color w:val="000000"/>
                <w:szCs w:val="22"/>
                <w:lang w:eastAsia="en-GB"/>
              </w:rPr>
              <w:t>(</w:t>
            </w:r>
            <w:r w:rsidRPr="00E6153F">
              <w:rPr>
                <w:color w:val="000000"/>
                <w:szCs w:val="22"/>
                <w:lang w:eastAsia="en-GB"/>
              </w:rPr>
              <w:t>Algeria</w:t>
            </w:r>
            <w:r>
              <w:rPr>
                <w:color w:val="000000"/>
                <w:szCs w:val="22"/>
                <w:lang w:eastAsia="en-GB"/>
              </w:rPr>
              <w:t>)</w:t>
            </w:r>
            <w:r w:rsidRPr="00E6153F">
              <w:rPr>
                <w:color w:val="000000"/>
                <w:szCs w:val="22"/>
                <w:lang w:eastAsia="en-GB"/>
              </w:rPr>
              <w:t>;</w:t>
            </w:r>
          </w:p>
          <w:p w14:paraId="61F90291" w14:textId="07F7E422" w:rsidR="00E6153F" w:rsidRPr="00E6153F" w:rsidRDefault="00E6153F" w:rsidP="00E6153F">
            <w:pPr>
              <w:suppressAutoHyphens w:val="0"/>
              <w:spacing w:before="40" w:after="40" w:line="240" w:lineRule="auto"/>
              <w:rPr>
                <w:color w:val="000000"/>
                <w:szCs w:val="22"/>
                <w:lang w:eastAsia="en-GB"/>
              </w:rPr>
            </w:pPr>
            <w:r w:rsidRPr="00E6153F">
              <w:rPr>
                <w:b/>
                <w:color w:val="000000"/>
                <w:sz w:val="16"/>
                <w:szCs w:val="22"/>
                <w:lang w:eastAsia="en-GB"/>
              </w:rPr>
              <w:t>Source of position:</w:t>
            </w:r>
            <w:r w:rsidRPr="00E6153F">
              <w:rPr>
                <w:color w:val="000000"/>
                <w:sz w:val="16"/>
                <w:szCs w:val="22"/>
                <w:lang w:eastAsia="en-GB"/>
              </w:rPr>
              <w:t xml:space="preserve"> A/HRC/24/9/Add.1</w:t>
            </w:r>
          </w:p>
        </w:tc>
        <w:tc>
          <w:tcPr>
            <w:tcW w:w="1100" w:type="dxa"/>
            <w:shd w:val="clear" w:color="auto" w:fill="auto"/>
            <w:hideMark/>
          </w:tcPr>
          <w:p w14:paraId="5C70AF6C" w14:textId="66E37BDA" w:rsidR="00E6153F" w:rsidRPr="00E6153F" w:rsidRDefault="00E6153F" w:rsidP="00E6153F">
            <w:pPr>
              <w:suppressAutoHyphens w:val="0"/>
              <w:spacing w:before="40" w:after="40" w:line="240" w:lineRule="auto"/>
              <w:rPr>
                <w:color w:val="000000"/>
                <w:szCs w:val="22"/>
                <w:lang w:eastAsia="en-GB"/>
              </w:rPr>
            </w:pPr>
            <w:r w:rsidRPr="00E6153F">
              <w:rPr>
                <w:color w:val="000000"/>
                <w:szCs w:val="22"/>
                <w:lang w:eastAsia="en-GB"/>
              </w:rPr>
              <w:t>Noted</w:t>
            </w:r>
          </w:p>
        </w:tc>
        <w:tc>
          <w:tcPr>
            <w:tcW w:w="4400" w:type="dxa"/>
            <w:shd w:val="clear" w:color="auto" w:fill="auto"/>
            <w:hideMark/>
          </w:tcPr>
          <w:p w14:paraId="319B2F20"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A12 Acceptance of international norms</w:t>
            </w:r>
          </w:p>
          <w:p w14:paraId="2126A638"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G4 Migrants</w:t>
            </w:r>
          </w:p>
          <w:p w14:paraId="4CDAA165" w14:textId="296BA1B0"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S10 SDG 10 - inequality</w:t>
            </w:r>
          </w:p>
          <w:p w14:paraId="7CFC73C5" w14:textId="77777777" w:rsidR="00E6153F" w:rsidRPr="00E6153F" w:rsidRDefault="00E6153F" w:rsidP="00E6153F">
            <w:pPr>
              <w:suppressAutoHyphens w:val="0"/>
              <w:spacing w:line="240" w:lineRule="auto"/>
              <w:rPr>
                <w:color w:val="000000"/>
                <w:sz w:val="16"/>
                <w:szCs w:val="22"/>
                <w:lang w:eastAsia="en-GB"/>
              </w:rPr>
            </w:pPr>
            <w:r w:rsidRPr="00E6153F">
              <w:rPr>
                <w:b/>
                <w:color w:val="000000"/>
                <w:sz w:val="16"/>
                <w:szCs w:val="22"/>
                <w:lang w:eastAsia="en-GB"/>
              </w:rPr>
              <w:t>Affected persons:</w:t>
            </w:r>
          </w:p>
          <w:p w14:paraId="6A06A54A" w14:textId="4D29F56D"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migrants</w:t>
            </w:r>
          </w:p>
        </w:tc>
        <w:tc>
          <w:tcPr>
            <w:tcW w:w="5200" w:type="dxa"/>
            <w:shd w:val="clear" w:color="auto" w:fill="auto"/>
            <w:hideMark/>
          </w:tcPr>
          <w:p w14:paraId="03DD04A0" w14:textId="77777777" w:rsidR="00E6153F" w:rsidRDefault="00E6153F" w:rsidP="00E6153F">
            <w:pPr>
              <w:suppressAutoHyphens w:val="0"/>
              <w:spacing w:before="60" w:after="60" w:line="240" w:lineRule="auto"/>
              <w:ind w:left="57" w:right="57"/>
              <w:rPr>
                <w:color w:val="000000"/>
                <w:szCs w:val="22"/>
                <w:lang w:eastAsia="en-GB"/>
              </w:rPr>
            </w:pPr>
          </w:p>
          <w:p w14:paraId="1BFFE6AB" w14:textId="46FD019C" w:rsidR="00E6153F" w:rsidRPr="00E6153F" w:rsidRDefault="00E6153F" w:rsidP="00E6153F">
            <w:pPr>
              <w:suppressAutoHyphens w:val="0"/>
              <w:spacing w:before="60" w:after="60" w:line="240" w:lineRule="auto"/>
              <w:ind w:left="57" w:right="57"/>
              <w:rPr>
                <w:color w:val="000000"/>
                <w:szCs w:val="22"/>
                <w:lang w:eastAsia="en-GB"/>
              </w:rPr>
            </w:pPr>
          </w:p>
        </w:tc>
      </w:tr>
      <w:tr w:rsidR="00E6153F" w:rsidRPr="00E6153F" w14:paraId="74205D81" w14:textId="77777777" w:rsidTr="00E6153F">
        <w:trPr>
          <w:cantSplit/>
        </w:trPr>
        <w:tc>
          <w:tcPr>
            <w:tcW w:w="4520" w:type="dxa"/>
            <w:shd w:val="clear" w:color="auto" w:fill="auto"/>
            <w:hideMark/>
          </w:tcPr>
          <w:p w14:paraId="1A2FEB0A" w14:textId="33D53CD4" w:rsidR="00E6153F" w:rsidRDefault="00E6153F" w:rsidP="00E6153F">
            <w:pPr>
              <w:suppressAutoHyphens w:val="0"/>
              <w:spacing w:before="40" w:after="40" w:line="240" w:lineRule="auto"/>
              <w:rPr>
                <w:color w:val="000000"/>
                <w:szCs w:val="22"/>
                <w:lang w:eastAsia="en-GB"/>
              </w:rPr>
            </w:pPr>
            <w:r w:rsidRPr="00E6153F">
              <w:rPr>
                <w:color w:val="000000"/>
                <w:szCs w:val="22"/>
                <w:lang w:eastAsia="en-GB"/>
              </w:rPr>
              <w:t>124.8.</w:t>
            </w:r>
            <w:r>
              <w:rPr>
                <w:color w:val="000000"/>
                <w:szCs w:val="22"/>
                <w:lang w:eastAsia="en-GB"/>
              </w:rPr>
              <w:t xml:space="preserve"> </w:t>
            </w:r>
            <w:r w:rsidRPr="00E6153F">
              <w:rPr>
                <w:color w:val="000000"/>
                <w:szCs w:val="22"/>
                <w:lang w:eastAsia="en-GB"/>
              </w:rPr>
              <w:t>Ratify the International Convention on the Protection of the Rights of All Migrant Workers and Members</w:t>
            </w:r>
            <w:r>
              <w:rPr>
                <w:color w:val="000000"/>
                <w:szCs w:val="22"/>
                <w:lang w:eastAsia="en-GB"/>
              </w:rPr>
              <w:t xml:space="preserve"> </w:t>
            </w:r>
            <w:r w:rsidRPr="00E6153F">
              <w:rPr>
                <w:color w:val="000000"/>
                <w:szCs w:val="22"/>
                <w:lang w:eastAsia="en-GB"/>
              </w:rPr>
              <w:t xml:space="preserve">of Their Families </w:t>
            </w:r>
            <w:r>
              <w:rPr>
                <w:color w:val="000000"/>
                <w:szCs w:val="22"/>
                <w:lang w:eastAsia="en-GB"/>
              </w:rPr>
              <w:t>(</w:t>
            </w:r>
            <w:r w:rsidRPr="00E6153F">
              <w:rPr>
                <w:color w:val="000000"/>
                <w:szCs w:val="22"/>
                <w:lang w:eastAsia="en-GB"/>
              </w:rPr>
              <w:t>Sri Lanka</w:t>
            </w:r>
            <w:r>
              <w:rPr>
                <w:color w:val="000000"/>
                <w:szCs w:val="22"/>
                <w:lang w:eastAsia="en-GB"/>
              </w:rPr>
              <w:t>)</w:t>
            </w:r>
            <w:r w:rsidRPr="00E6153F">
              <w:rPr>
                <w:color w:val="000000"/>
                <w:szCs w:val="22"/>
                <w:lang w:eastAsia="en-GB"/>
              </w:rPr>
              <w:t>;</w:t>
            </w:r>
          </w:p>
          <w:p w14:paraId="2F90A8EA" w14:textId="4BF79E2E" w:rsidR="00E6153F" w:rsidRPr="00E6153F" w:rsidRDefault="00E6153F" w:rsidP="00E6153F">
            <w:pPr>
              <w:suppressAutoHyphens w:val="0"/>
              <w:spacing w:before="40" w:after="40" w:line="240" w:lineRule="auto"/>
              <w:rPr>
                <w:color w:val="000000"/>
                <w:szCs w:val="22"/>
                <w:lang w:eastAsia="en-GB"/>
              </w:rPr>
            </w:pPr>
            <w:r w:rsidRPr="00E6153F">
              <w:rPr>
                <w:b/>
                <w:color w:val="000000"/>
                <w:sz w:val="16"/>
                <w:szCs w:val="22"/>
                <w:lang w:eastAsia="en-GB"/>
              </w:rPr>
              <w:t>Source of position:</w:t>
            </w:r>
            <w:r w:rsidRPr="00E6153F">
              <w:rPr>
                <w:color w:val="000000"/>
                <w:sz w:val="16"/>
                <w:szCs w:val="22"/>
                <w:lang w:eastAsia="en-GB"/>
              </w:rPr>
              <w:t xml:space="preserve"> A/HRC/24/9/Add.1</w:t>
            </w:r>
          </w:p>
        </w:tc>
        <w:tc>
          <w:tcPr>
            <w:tcW w:w="1100" w:type="dxa"/>
            <w:shd w:val="clear" w:color="auto" w:fill="auto"/>
            <w:hideMark/>
          </w:tcPr>
          <w:p w14:paraId="11248C17" w14:textId="3DE7F61C" w:rsidR="00E6153F" w:rsidRPr="00E6153F" w:rsidRDefault="00E6153F" w:rsidP="00E6153F">
            <w:pPr>
              <w:suppressAutoHyphens w:val="0"/>
              <w:spacing w:before="40" w:after="40" w:line="240" w:lineRule="auto"/>
              <w:rPr>
                <w:color w:val="000000"/>
                <w:szCs w:val="22"/>
                <w:lang w:eastAsia="en-GB"/>
              </w:rPr>
            </w:pPr>
            <w:r w:rsidRPr="00E6153F">
              <w:rPr>
                <w:color w:val="000000"/>
                <w:szCs w:val="22"/>
                <w:lang w:eastAsia="en-GB"/>
              </w:rPr>
              <w:t>Noted</w:t>
            </w:r>
          </w:p>
        </w:tc>
        <w:tc>
          <w:tcPr>
            <w:tcW w:w="4400" w:type="dxa"/>
            <w:shd w:val="clear" w:color="auto" w:fill="auto"/>
            <w:hideMark/>
          </w:tcPr>
          <w:p w14:paraId="00DA904A"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A12 Acceptance of international norms</w:t>
            </w:r>
          </w:p>
          <w:p w14:paraId="6FFFAB9D"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G4 Migrants</w:t>
            </w:r>
          </w:p>
          <w:p w14:paraId="519EFA2F" w14:textId="5BDE08AD"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S10 SDG 10 - inequality</w:t>
            </w:r>
          </w:p>
          <w:p w14:paraId="637194F7" w14:textId="77777777" w:rsidR="00E6153F" w:rsidRPr="00E6153F" w:rsidRDefault="00E6153F" w:rsidP="00E6153F">
            <w:pPr>
              <w:suppressAutoHyphens w:val="0"/>
              <w:spacing w:line="240" w:lineRule="auto"/>
              <w:rPr>
                <w:color w:val="000000"/>
                <w:sz w:val="16"/>
                <w:szCs w:val="22"/>
                <w:lang w:eastAsia="en-GB"/>
              </w:rPr>
            </w:pPr>
            <w:r w:rsidRPr="00E6153F">
              <w:rPr>
                <w:b/>
                <w:color w:val="000000"/>
                <w:sz w:val="16"/>
                <w:szCs w:val="22"/>
                <w:lang w:eastAsia="en-GB"/>
              </w:rPr>
              <w:t>Affected persons:</w:t>
            </w:r>
          </w:p>
          <w:p w14:paraId="421F0919" w14:textId="262A975A"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migrants</w:t>
            </w:r>
          </w:p>
        </w:tc>
        <w:tc>
          <w:tcPr>
            <w:tcW w:w="5200" w:type="dxa"/>
            <w:shd w:val="clear" w:color="auto" w:fill="auto"/>
            <w:hideMark/>
          </w:tcPr>
          <w:p w14:paraId="173CDFEA" w14:textId="77777777" w:rsidR="00E6153F" w:rsidRDefault="00E6153F" w:rsidP="00E6153F">
            <w:pPr>
              <w:suppressAutoHyphens w:val="0"/>
              <w:spacing w:before="60" w:after="60" w:line="240" w:lineRule="auto"/>
              <w:ind w:left="57" w:right="57"/>
              <w:rPr>
                <w:color w:val="000000"/>
                <w:szCs w:val="22"/>
                <w:lang w:eastAsia="en-GB"/>
              </w:rPr>
            </w:pPr>
          </w:p>
          <w:p w14:paraId="3BACED82" w14:textId="0C40DDD3" w:rsidR="00E6153F" w:rsidRPr="00E6153F" w:rsidRDefault="00E6153F" w:rsidP="00E6153F">
            <w:pPr>
              <w:suppressAutoHyphens w:val="0"/>
              <w:spacing w:before="60" w:after="60" w:line="240" w:lineRule="auto"/>
              <w:ind w:left="57" w:right="57"/>
              <w:rPr>
                <w:color w:val="000000"/>
                <w:szCs w:val="22"/>
                <w:lang w:eastAsia="en-GB"/>
              </w:rPr>
            </w:pPr>
          </w:p>
        </w:tc>
      </w:tr>
      <w:tr w:rsidR="00E6153F" w:rsidRPr="00E6153F" w14:paraId="5CF78D23" w14:textId="77777777" w:rsidTr="00E6153F">
        <w:trPr>
          <w:cantSplit/>
        </w:trPr>
        <w:tc>
          <w:tcPr>
            <w:tcW w:w="4520" w:type="dxa"/>
            <w:shd w:val="clear" w:color="auto" w:fill="auto"/>
            <w:hideMark/>
          </w:tcPr>
          <w:p w14:paraId="416782B5" w14:textId="4AD8AE02" w:rsidR="00E6153F" w:rsidRDefault="00E6153F" w:rsidP="00E6153F">
            <w:pPr>
              <w:suppressAutoHyphens w:val="0"/>
              <w:spacing w:before="40" w:after="40" w:line="240" w:lineRule="auto"/>
              <w:rPr>
                <w:color w:val="000000"/>
                <w:szCs w:val="22"/>
                <w:lang w:eastAsia="en-GB"/>
              </w:rPr>
            </w:pPr>
            <w:r w:rsidRPr="00E6153F">
              <w:rPr>
                <w:color w:val="000000"/>
                <w:szCs w:val="22"/>
                <w:lang w:eastAsia="en-GB"/>
              </w:rPr>
              <w:t>124.9.</w:t>
            </w:r>
            <w:r>
              <w:rPr>
                <w:color w:val="000000"/>
                <w:szCs w:val="22"/>
                <w:lang w:eastAsia="en-GB"/>
              </w:rPr>
              <w:t xml:space="preserve"> </w:t>
            </w:r>
            <w:r w:rsidRPr="00E6153F">
              <w:rPr>
                <w:color w:val="000000"/>
                <w:szCs w:val="22"/>
                <w:lang w:eastAsia="en-GB"/>
              </w:rPr>
              <w:t>Ratify the International Convention on the Protection of the Rights of All Migrant Workers and Members of Their</w:t>
            </w:r>
            <w:r>
              <w:rPr>
                <w:color w:val="000000"/>
                <w:szCs w:val="22"/>
                <w:lang w:eastAsia="en-GB"/>
              </w:rPr>
              <w:t xml:space="preserve"> </w:t>
            </w:r>
            <w:r w:rsidRPr="00E6153F">
              <w:rPr>
                <w:color w:val="000000"/>
                <w:szCs w:val="22"/>
                <w:lang w:eastAsia="en-GB"/>
              </w:rPr>
              <w:t xml:space="preserve">Families </w:t>
            </w:r>
            <w:r>
              <w:rPr>
                <w:color w:val="000000"/>
                <w:szCs w:val="22"/>
                <w:lang w:eastAsia="en-GB"/>
              </w:rPr>
              <w:t>(</w:t>
            </w:r>
            <w:r w:rsidRPr="00E6153F">
              <w:rPr>
                <w:color w:val="000000"/>
                <w:szCs w:val="22"/>
                <w:lang w:eastAsia="en-GB"/>
              </w:rPr>
              <w:t>Trinidad and Tobago</w:t>
            </w:r>
            <w:r>
              <w:rPr>
                <w:color w:val="000000"/>
                <w:szCs w:val="22"/>
                <w:lang w:eastAsia="en-GB"/>
              </w:rPr>
              <w:t>)</w:t>
            </w:r>
            <w:r w:rsidRPr="00E6153F">
              <w:rPr>
                <w:color w:val="000000"/>
                <w:szCs w:val="22"/>
                <w:lang w:eastAsia="en-GB"/>
              </w:rPr>
              <w:t>;</w:t>
            </w:r>
          </w:p>
          <w:p w14:paraId="18B0106E" w14:textId="757C1C88" w:rsidR="00E6153F" w:rsidRPr="00E6153F" w:rsidRDefault="00E6153F" w:rsidP="00E6153F">
            <w:pPr>
              <w:suppressAutoHyphens w:val="0"/>
              <w:spacing w:before="40" w:after="40" w:line="240" w:lineRule="auto"/>
              <w:rPr>
                <w:color w:val="000000"/>
                <w:szCs w:val="22"/>
                <w:lang w:eastAsia="en-GB"/>
              </w:rPr>
            </w:pPr>
            <w:r w:rsidRPr="00E6153F">
              <w:rPr>
                <w:b/>
                <w:color w:val="000000"/>
                <w:sz w:val="16"/>
                <w:szCs w:val="22"/>
                <w:lang w:eastAsia="en-GB"/>
              </w:rPr>
              <w:t>Source of position:</w:t>
            </w:r>
            <w:r w:rsidRPr="00E6153F">
              <w:rPr>
                <w:color w:val="000000"/>
                <w:sz w:val="16"/>
                <w:szCs w:val="22"/>
                <w:lang w:eastAsia="en-GB"/>
              </w:rPr>
              <w:t xml:space="preserve"> A/HRC/24/9/Add.1</w:t>
            </w:r>
          </w:p>
        </w:tc>
        <w:tc>
          <w:tcPr>
            <w:tcW w:w="1100" w:type="dxa"/>
            <w:shd w:val="clear" w:color="auto" w:fill="auto"/>
            <w:hideMark/>
          </w:tcPr>
          <w:p w14:paraId="1BF14CFE" w14:textId="5FDB6EB5" w:rsidR="00E6153F" w:rsidRPr="00E6153F" w:rsidRDefault="00E6153F" w:rsidP="00E6153F">
            <w:pPr>
              <w:suppressAutoHyphens w:val="0"/>
              <w:spacing w:before="40" w:after="40" w:line="240" w:lineRule="auto"/>
              <w:rPr>
                <w:color w:val="000000"/>
                <w:szCs w:val="22"/>
                <w:lang w:eastAsia="en-GB"/>
              </w:rPr>
            </w:pPr>
            <w:r w:rsidRPr="00E6153F">
              <w:rPr>
                <w:color w:val="000000"/>
                <w:szCs w:val="22"/>
                <w:lang w:eastAsia="en-GB"/>
              </w:rPr>
              <w:t>Noted</w:t>
            </w:r>
          </w:p>
        </w:tc>
        <w:tc>
          <w:tcPr>
            <w:tcW w:w="4400" w:type="dxa"/>
            <w:shd w:val="clear" w:color="auto" w:fill="auto"/>
            <w:hideMark/>
          </w:tcPr>
          <w:p w14:paraId="274D7BC2"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A12 Acceptance of international norms</w:t>
            </w:r>
          </w:p>
          <w:p w14:paraId="06342D49"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G4 Migrants</w:t>
            </w:r>
          </w:p>
          <w:p w14:paraId="28997A04" w14:textId="629195FE"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S10 SDG 10 - inequality</w:t>
            </w:r>
          </w:p>
          <w:p w14:paraId="21D3B49D" w14:textId="77777777" w:rsidR="00E6153F" w:rsidRPr="00E6153F" w:rsidRDefault="00E6153F" w:rsidP="00E6153F">
            <w:pPr>
              <w:suppressAutoHyphens w:val="0"/>
              <w:spacing w:line="240" w:lineRule="auto"/>
              <w:rPr>
                <w:color w:val="000000"/>
                <w:sz w:val="16"/>
                <w:szCs w:val="22"/>
                <w:lang w:eastAsia="en-GB"/>
              </w:rPr>
            </w:pPr>
            <w:r w:rsidRPr="00E6153F">
              <w:rPr>
                <w:b/>
                <w:color w:val="000000"/>
                <w:sz w:val="16"/>
                <w:szCs w:val="22"/>
                <w:lang w:eastAsia="en-GB"/>
              </w:rPr>
              <w:t>Affected persons:</w:t>
            </w:r>
          </w:p>
          <w:p w14:paraId="13237EEC" w14:textId="69C4BB98"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migrants</w:t>
            </w:r>
          </w:p>
        </w:tc>
        <w:tc>
          <w:tcPr>
            <w:tcW w:w="5200" w:type="dxa"/>
            <w:shd w:val="clear" w:color="auto" w:fill="auto"/>
            <w:hideMark/>
          </w:tcPr>
          <w:p w14:paraId="2AAEABFB" w14:textId="77777777" w:rsidR="00E6153F" w:rsidRDefault="00E6153F" w:rsidP="00E6153F">
            <w:pPr>
              <w:suppressAutoHyphens w:val="0"/>
              <w:spacing w:before="60" w:after="60" w:line="240" w:lineRule="auto"/>
              <w:ind w:left="57" w:right="57"/>
              <w:rPr>
                <w:color w:val="000000"/>
                <w:szCs w:val="22"/>
                <w:lang w:eastAsia="en-GB"/>
              </w:rPr>
            </w:pPr>
          </w:p>
          <w:p w14:paraId="53C8E49F" w14:textId="6B7A1093" w:rsidR="00E6153F" w:rsidRPr="00E6153F" w:rsidRDefault="00E6153F" w:rsidP="00E6153F">
            <w:pPr>
              <w:suppressAutoHyphens w:val="0"/>
              <w:spacing w:before="60" w:after="60" w:line="240" w:lineRule="auto"/>
              <w:ind w:left="57" w:right="57"/>
              <w:rPr>
                <w:color w:val="000000"/>
                <w:szCs w:val="22"/>
                <w:lang w:eastAsia="en-GB"/>
              </w:rPr>
            </w:pPr>
          </w:p>
        </w:tc>
      </w:tr>
      <w:tr w:rsidR="00E6153F" w:rsidRPr="00E6153F" w14:paraId="70C96812" w14:textId="77777777" w:rsidTr="00E6153F">
        <w:trPr>
          <w:cantSplit/>
        </w:trPr>
        <w:tc>
          <w:tcPr>
            <w:tcW w:w="4520" w:type="dxa"/>
            <w:shd w:val="clear" w:color="auto" w:fill="auto"/>
            <w:hideMark/>
          </w:tcPr>
          <w:p w14:paraId="00048DA0" w14:textId="710459C4" w:rsidR="00E6153F" w:rsidRDefault="00E6153F" w:rsidP="00E6153F">
            <w:pPr>
              <w:suppressAutoHyphens w:val="0"/>
              <w:spacing w:before="40" w:after="40" w:line="240" w:lineRule="auto"/>
              <w:rPr>
                <w:color w:val="000000"/>
                <w:szCs w:val="22"/>
                <w:lang w:eastAsia="en-GB"/>
              </w:rPr>
            </w:pPr>
            <w:r w:rsidRPr="00E6153F">
              <w:rPr>
                <w:color w:val="000000"/>
                <w:szCs w:val="22"/>
                <w:lang w:eastAsia="en-GB"/>
              </w:rPr>
              <w:t>124.10.</w:t>
            </w:r>
            <w:r>
              <w:rPr>
                <w:color w:val="000000"/>
                <w:szCs w:val="22"/>
                <w:lang w:eastAsia="en-GB"/>
              </w:rPr>
              <w:t xml:space="preserve"> </w:t>
            </w:r>
            <w:r w:rsidRPr="00E6153F">
              <w:rPr>
                <w:color w:val="000000"/>
                <w:szCs w:val="22"/>
                <w:lang w:eastAsia="en-GB"/>
              </w:rPr>
              <w:t xml:space="preserve">Ratify the International Convention on the Protection of the Rights of All Migrant Workers and Members of Their Families </w:t>
            </w:r>
            <w:r>
              <w:rPr>
                <w:color w:val="000000"/>
                <w:szCs w:val="22"/>
                <w:lang w:eastAsia="en-GB"/>
              </w:rPr>
              <w:t>(</w:t>
            </w:r>
            <w:r w:rsidRPr="00E6153F">
              <w:rPr>
                <w:color w:val="000000"/>
                <w:szCs w:val="22"/>
                <w:lang w:eastAsia="en-GB"/>
              </w:rPr>
              <w:t>Indo nesia</w:t>
            </w:r>
            <w:r>
              <w:rPr>
                <w:color w:val="000000"/>
                <w:szCs w:val="22"/>
                <w:lang w:eastAsia="en-GB"/>
              </w:rPr>
              <w:t>)</w:t>
            </w:r>
            <w:r w:rsidRPr="00E6153F">
              <w:rPr>
                <w:color w:val="000000"/>
                <w:szCs w:val="22"/>
                <w:lang w:eastAsia="en-GB"/>
              </w:rPr>
              <w:t>;</w:t>
            </w:r>
          </w:p>
          <w:p w14:paraId="1FEE6EB4" w14:textId="355F74BC" w:rsidR="00E6153F" w:rsidRPr="00E6153F" w:rsidRDefault="00E6153F" w:rsidP="00E6153F">
            <w:pPr>
              <w:suppressAutoHyphens w:val="0"/>
              <w:spacing w:before="40" w:after="40" w:line="240" w:lineRule="auto"/>
              <w:rPr>
                <w:color w:val="000000"/>
                <w:szCs w:val="22"/>
                <w:lang w:eastAsia="en-GB"/>
              </w:rPr>
            </w:pPr>
            <w:r w:rsidRPr="00E6153F">
              <w:rPr>
                <w:b/>
                <w:color w:val="000000"/>
                <w:sz w:val="16"/>
                <w:szCs w:val="22"/>
                <w:lang w:eastAsia="en-GB"/>
              </w:rPr>
              <w:t>Source of position:</w:t>
            </w:r>
            <w:r w:rsidRPr="00E6153F">
              <w:rPr>
                <w:color w:val="000000"/>
                <w:sz w:val="16"/>
                <w:szCs w:val="22"/>
                <w:lang w:eastAsia="en-GB"/>
              </w:rPr>
              <w:t xml:space="preserve"> A/HRC/24/9/Add.1</w:t>
            </w:r>
          </w:p>
        </w:tc>
        <w:tc>
          <w:tcPr>
            <w:tcW w:w="1100" w:type="dxa"/>
            <w:shd w:val="clear" w:color="auto" w:fill="auto"/>
            <w:hideMark/>
          </w:tcPr>
          <w:p w14:paraId="0A1952D6" w14:textId="3D29EB60" w:rsidR="00E6153F" w:rsidRPr="00E6153F" w:rsidRDefault="00E6153F" w:rsidP="00E6153F">
            <w:pPr>
              <w:suppressAutoHyphens w:val="0"/>
              <w:spacing w:before="40" w:after="40" w:line="240" w:lineRule="auto"/>
              <w:rPr>
                <w:color w:val="000000"/>
                <w:szCs w:val="22"/>
                <w:lang w:eastAsia="en-GB"/>
              </w:rPr>
            </w:pPr>
            <w:r w:rsidRPr="00E6153F">
              <w:rPr>
                <w:color w:val="000000"/>
                <w:szCs w:val="22"/>
                <w:lang w:eastAsia="en-GB"/>
              </w:rPr>
              <w:t>Noted</w:t>
            </w:r>
          </w:p>
        </w:tc>
        <w:tc>
          <w:tcPr>
            <w:tcW w:w="4400" w:type="dxa"/>
            <w:shd w:val="clear" w:color="auto" w:fill="auto"/>
            <w:hideMark/>
          </w:tcPr>
          <w:p w14:paraId="69F54DC9"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A12 Acceptance of international norms</w:t>
            </w:r>
          </w:p>
          <w:p w14:paraId="19E9ACA3"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G4 Migrants</w:t>
            </w:r>
          </w:p>
          <w:p w14:paraId="7DA7DE68" w14:textId="02B5F7A2"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S10 SDG 10 - inequality</w:t>
            </w:r>
          </w:p>
          <w:p w14:paraId="6ADC35EF" w14:textId="77777777" w:rsidR="00E6153F" w:rsidRPr="00E6153F" w:rsidRDefault="00E6153F" w:rsidP="00E6153F">
            <w:pPr>
              <w:suppressAutoHyphens w:val="0"/>
              <w:spacing w:line="240" w:lineRule="auto"/>
              <w:rPr>
                <w:color w:val="000000"/>
                <w:sz w:val="16"/>
                <w:szCs w:val="22"/>
                <w:lang w:eastAsia="en-GB"/>
              </w:rPr>
            </w:pPr>
            <w:r w:rsidRPr="00E6153F">
              <w:rPr>
                <w:b/>
                <w:color w:val="000000"/>
                <w:sz w:val="16"/>
                <w:szCs w:val="22"/>
                <w:lang w:eastAsia="en-GB"/>
              </w:rPr>
              <w:t>Affected persons:</w:t>
            </w:r>
          </w:p>
          <w:p w14:paraId="088BA241" w14:textId="103877F1"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migrants</w:t>
            </w:r>
          </w:p>
        </w:tc>
        <w:tc>
          <w:tcPr>
            <w:tcW w:w="5200" w:type="dxa"/>
            <w:shd w:val="clear" w:color="auto" w:fill="auto"/>
            <w:hideMark/>
          </w:tcPr>
          <w:p w14:paraId="226A94C3" w14:textId="77777777" w:rsidR="00E6153F" w:rsidRDefault="00E6153F" w:rsidP="00E6153F">
            <w:pPr>
              <w:suppressAutoHyphens w:val="0"/>
              <w:spacing w:before="60" w:after="60" w:line="240" w:lineRule="auto"/>
              <w:ind w:left="57" w:right="57"/>
              <w:rPr>
                <w:color w:val="000000"/>
                <w:szCs w:val="22"/>
                <w:lang w:eastAsia="en-GB"/>
              </w:rPr>
            </w:pPr>
          </w:p>
          <w:p w14:paraId="6FDC482A" w14:textId="5F81A510" w:rsidR="00E6153F" w:rsidRPr="00E6153F" w:rsidRDefault="00E6153F" w:rsidP="00E6153F">
            <w:pPr>
              <w:suppressAutoHyphens w:val="0"/>
              <w:spacing w:before="60" w:after="60" w:line="240" w:lineRule="auto"/>
              <w:ind w:left="57" w:right="57"/>
              <w:rPr>
                <w:color w:val="000000"/>
                <w:szCs w:val="22"/>
                <w:lang w:eastAsia="en-GB"/>
              </w:rPr>
            </w:pPr>
          </w:p>
        </w:tc>
      </w:tr>
      <w:tr w:rsidR="00E6153F" w:rsidRPr="00E6153F" w14:paraId="1F9E81D9" w14:textId="77777777" w:rsidTr="00E6153F">
        <w:trPr>
          <w:cantSplit/>
        </w:trPr>
        <w:tc>
          <w:tcPr>
            <w:tcW w:w="4520" w:type="dxa"/>
            <w:shd w:val="clear" w:color="auto" w:fill="auto"/>
            <w:hideMark/>
          </w:tcPr>
          <w:p w14:paraId="3E245BBE" w14:textId="625194C9" w:rsidR="00E6153F" w:rsidRDefault="00E6153F" w:rsidP="00E6153F">
            <w:pPr>
              <w:suppressAutoHyphens w:val="0"/>
              <w:spacing w:before="40" w:after="40" w:line="240" w:lineRule="auto"/>
              <w:rPr>
                <w:color w:val="000000"/>
                <w:szCs w:val="22"/>
                <w:lang w:eastAsia="en-GB"/>
              </w:rPr>
            </w:pPr>
            <w:r w:rsidRPr="00E6153F">
              <w:rPr>
                <w:color w:val="000000"/>
                <w:szCs w:val="22"/>
                <w:lang w:eastAsia="en-GB"/>
              </w:rPr>
              <w:t xml:space="preserve">124.16. Ratify the International Convention on the Protection of the Rights of All Migrant Workers and Members of Their Families </w:t>
            </w:r>
            <w:r>
              <w:rPr>
                <w:color w:val="000000"/>
                <w:szCs w:val="22"/>
                <w:lang w:eastAsia="en-GB"/>
              </w:rPr>
              <w:t>(</w:t>
            </w:r>
            <w:r w:rsidRPr="00E6153F">
              <w:rPr>
                <w:color w:val="000000"/>
                <w:szCs w:val="22"/>
                <w:lang w:eastAsia="en-GB"/>
              </w:rPr>
              <w:t>Belarus</w:t>
            </w:r>
            <w:r>
              <w:rPr>
                <w:color w:val="000000"/>
                <w:szCs w:val="22"/>
                <w:lang w:eastAsia="en-GB"/>
              </w:rPr>
              <w:t>)</w:t>
            </w:r>
            <w:r w:rsidRPr="00E6153F">
              <w:rPr>
                <w:color w:val="000000"/>
                <w:szCs w:val="22"/>
                <w:lang w:eastAsia="en-GB"/>
              </w:rPr>
              <w:t>;</w:t>
            </w:r>
          </w:p>
          <w:p w14:paraId="79AA5B45" w14:textId="2A0E165B" w:rsidR="00E6153F" w:rsidRPr="00E6153F" w:rsidRDefault="00E6153F" w:rsidP="00E6153F">
            <w:pPr>
              <w:suppressAutoHyphens w:val="0"/>
              <w:spacing w:before="40" w:after="40" w:line="240" w:lineRule="auto"/>
              <w:rPr>
                <w:color w:val="000000"/>
                <w:szCs w:val="22"/>
                <w:lang w:eastAsia="en-GB"/>
              </w:rPr>
            </w:pPr>
            <w:r w:rsidRPr="00E6153F">
              <w:rPr>
                <w:b/>
                <w:color w:val="000000"/>
                <w:sz w:val="16"/>
                <w:szCs w:val="22"/>
                <w:lang w:eastAsia="en-GB"/>
              </w:rPr>
              <w:t>Source of position:</w:t>
            </w:r>
            <w:r w:rsidRPr="00E6153F">
              <w:rPr>
                <w:color w:val="000000"/>
                <w:sz w:val="16"/>
                <w:szCs w:val="22"/>
                <w:lang w:eastAsia="en-GB"/>
              </w:rPr>
              <w:t xml:space="preserve"> A/HRC/24/9/Add.1</w:t>
            </w:r>
          </w:p>
        </w:tc>
        <w:tc>
          <w:tcPr>
            <w:tcW w:w="1100" w:type="dxa"/>
            <w:shd w:val="clear" w:color="auto" w:fill="auto"/>
            <w:hideMark/>
          </w:tcPr>
          <w:p w14:paraId="178C57EC" w14:textId="49D3F8C4" w:rsidR="00E6153F" w:rsidRPr="00E6153F" w:rsidRDefault="00E6153F" w:rsidP="00E6153F">
            <w:pPr>
              <w:suppressAutoHyphens w:val="0"/>
              <w:spacing w:before="40" w:after="40" w:line="240" w:lineRule="auto"/>
              <w:rPr>
                <w:color w:val="000000"/>
                <w:szCs w:val="22"/>
                <w:lang w:eastAsia="en-GB"/>
              </w:rPr>
            </w:pPr>
            <w:r w:rsidRPr="00E6153F">
              <w:rPr>
                <w:color w:val="000000"/>
                <w:szCs w:val="22"/>
                <w:lang w:eastAsia="en-GB"/>
              </w:rPr>
              <w:t>Noted</w:t>
            </w:r>
          </w:p>
        </w:tc>
        <w:tc>
          <w:tcPr>
            <w:tcW w:w="4400" w:type="dxa"/>
            <w:shd w:val="clear" w:color="auto" w:fill="auto"/>
            <w:hideMark/>
          </w:tcPr>
          <w:p w14:paraId="2EF70B84"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A12 Acceptance of international norms</w:t>
            </w:r>
          </w:p>
          <w:p w14:paraId="422589E8"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G4 Migrants</w:t>
            </w:r>
          </w:p>
          <w:p w14:paraId="234ABF1F" w14:textId="56818704"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S10 SDG 10 - inequality</w:t>
            </w:r>
          </w:p>
          <w:p w14:paraId="6C10529C" w14:textId="77777777" w:rsidR="00E6153F" w:rsidRPr="00E6153F" w:rsidRDefault="00E6153F" w:rsidP="00E6153F">
            <w:pPr>
              <w:suppressAutoHyphens w:val="0"/>
              <w:spacing w:line="240" w:lineRule="auto"/>
              <w:rPr>
                <w:color w:val="000000"/>
                <w:sz w:val="16"/>
                <w:szCs w:val="22"/>
                <w:lang w:eastAsia="en-GB"/>
              </w:rPr>
            </w:pPr>
            <w:r w:rsidRPr="00E6153F">
              <w:rPr>
                <w:b/>
                <w:color w:val="000000"/>
                <w:sz w:val="16"/>
                <w:szCs w:val="22"/>
                <w:lang w:eastAsia="en-GB"/>
              </w:rPr>
              <w:t>Affected persons:</w:t>
            </w:r>
          </w:p>
          <w:p w14:paraId="7E15C5E8" w14:textId="72140249"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migrants</w:t>
            </w:r>
          </w:p>
        </w:tc>
        <w:tc>
          <w:tcPr>
            <w:tcW w:w="5200" w:type="dxa"/>
            <w:shd w:val="clear" w:color="auto" w:fill="auto"/>
            <w:hideMark/>
          </w:tcPr>
          <w:p w14:paraId="4509B589" w14:textId="77777777" w:rsidR="00E6153F" w:rsidRDefault="00E6153F" w:rsidP="00E6153F">
            <w:pPr>
              <w:suppressAutoHyphens w:val="0"/>
              <w:spacing w:before="60" w:after="60" w:line="240" w:lineRule="auto"/>
              <w:ind w:left="57" w:right="57"/>
              <w:rPr>
                <w:color w:val="000000"/>
                <w:szCs w:val="22"/>
                <w:lang w:eastAsia="en-GB"/>
              </w:rPr>
            </w:pPr>
          </w:p>
          <w:p w14:paraId="245658EF" w14:textId="1A167DF7" w:rsidR="00E6153F" w:rsidRPr="00E6153F" w:rsidRDefault="00E6153F" w:rsidP="00E6153F">
            <w:pPr>
              <w:suppressAutoHyphens w:val="0"/>
              <w:spacing w:before="60" w:after="60" w:line="240" w:lineRule="auto"/>
              <w:ind w:left="57" w:right="57"/>
              <w:rPr>
                <w:color w:val="000000"/>
                <w:szCs w:val="22"/>
                <w:lang w:eastAsia="en-GB"/>
              </w:rPr>
            </w:pPr>
          </w:p>
        </w:tc>
      </w:tr>
      <w:tr w:rsidR="00E6153F" w:rsidRPr="00E6153F" w14:paraId="0B4C4733" w14:textId="77777777" w:rsidTr="00E6153F">
        <w:trPr>
          <w:cantSplit/>
        </w:trPr>
        <w:tc>
          <w:tcPr>
            <w:tcW w:w="4520" w:type="dxa"/>
            <w:tcBorders>
              <w:bottom w:val="dotted" w:sz="4" w:space="0" w:color="auto"/>
            </w:tcBorders>
            <w:shd w:val="clear" w:color="auto" w:fill="auto"/>
            <w:hideMark/>
          </w:tcPr>
          <w:p w14:paraId="6FE8D197" w14:textId="33DC8ABB" w:rsidR="00E6153F" w:rsidRDefault="00E6153F" w:rsidP="00E6153F">
            <w:pPr>
              <w:suppressAutoHyphens w:val="0"/>
              <w:spacing w:before="40" w:after="40" w:line="240" w:lineRule="auto"/>
              <w:rPr>
                <w:color w:val="000000"/>
                <w:szCs w:val="22"/>
                <w:lang w:eastAsia="en-GB"/>
              </w:rPr>
            </w:pPr>
            <w:r w:rsidRPr="00E6153F">
              <w:rPr>
                <w:color w:val="000000"/>
                <w:szCs w:val="22"/>
                <w:lang w:eastAsia="en-GB"/>
              </w:rPr>
              <w:t xml:space="preserve">124.17. Ratify the International Convention on the Protection of the Rights of All Migrant Workers and Members of Their Families </w:t>
            </w:r>
            <w:r>
              <w:rPr>
                <w:color w:val="000000"/>
                <w:szCs w:val="22"/>
                <w:lang w:eastAsia="en-GB"/>
              </w:rPr>
              <w:t>(</w:t>
            </w:r>
            <w:r w:rsidRPr="00E6153F">
              <w:rPr>
                <w:color w:val="000000"/>
                <w:szCs w:val="22"/>
                <w:lang w:eastAsia="en-GB"/>
              </w:rPr>
              <w:t>Congo</w:t>
            </w:r>
            <w:r>
              <w:rPr>
                <w:color w:val="000000"/>
                <w:szCs w:val="22"/>
                <w:lang w:eastAsia="en-GB"/>
              </w:rPr>
              <w:t>)</w:t>
            </w:r>
            <w:r w:rsidRPr="00E6153F">
              <w:rPr>
                <w:color w:val="000000"/>
                <w:szCs w:val="22"/>
                <w:lang w:eastAsia="en-GB"/>
              </w:rPr>
              <w:t>;</w:t>
            </w:r>
          </w:p>
          <w:p w14:paraId="1EE81E14" w14:textId="797C7487" w:rsidR="00E6153F" w:rsidRPr="00E6153F" w:rsidRDefault="00E6153F" w:rsidP="00E6153F">
            <w:pPr>
              <w:suppressAutoHyphens w:val="0"/>
              <w:spacing w:before="40" w:after="40" w:line="240" w:lineRule="auto"/>
              <w:rPr>
                <w:color w:val="000000"/>
                <w:szCs w:val="22"/>
                <w:lang w:eastAsia="en-GB"/>
              </w:rPr>
            </w:pPr>
            <w:r w:rsidRPr="00E6153F">
              <w:rPr>
                <w:b/>
                <w:color w:val="000000"/>
                <w:sz w:val="16"/>
                <w:szCs w:val="22"/>
                <w:lang w:eastAsia="en-GB"/>
              </w:rPr>
              <w:t>Source of position:</w:t>
            </w:r>
            <w:r w:rsidRPr="00E6153F">
              <w:rPr>
                <w:color w:val="000000"/>
                <w:sz w:val="16"/>
                <w:szCs w:val="22"/>
                <w:lang w:eastAsia="en-GB"/>
              </w:rPr>
              <w:t xml:space="preserve"> A/HRC/24/9/Add.1</w:t>
            </w:r>
          </w:p>
        </w:tc>
        <w:tc>
          <w:tcPr>
            <w:tcW w:w="1100" w:type="dxa"/>
            <w:tcBorders>
              <w:bottom w:val="dotted" w:sz="4" w:space="0" w:color="auto"/>
            </w:tcBorders>
            <w:shd w:val="clear" w:color="auto" w:fill="auto"/>
            <w:hideMark/>
          </w:tcPr>
          <w:p w14:paraId="48E8001C" w14:textId="3C2FDB5B" w:rsidR="00E6153F" w:rsidRPr="00E6153F" w:rsidRDefault="00E6153F" w:rsidP="00E6153F">
            <w:pPr>
              <w:suppressAutoHyphens w:val="0"/>
              <w:spacing w:before="40" w:after="40" w:line="240" w:lineRule="auto"/>
              <w:rPr>
                <w:color w:val="000000"/>
                <w:szCs w:val="22"/>
                <w:lang w:eastAsia="en-GB"/>
              </w:rPr>
            </w:pPr>
            <w:r w:rsidRPr="00E6153F">
              <w:rPr>
                <w:color w:val="000000"/>
                <w:szCs w:val="22"/>
                <w:lang w:eastAsia="en-GB"/>
              </w:rPr>
              <w:t>Noted</w:t>
            </w:r>
          </w:p>
        </w:tc>
        <w:tc>
          <w:tcPr>
            <w:tcW w:w="4400" w:type="dxa"/>
            <w:tcBorders>
              <w:bottom w:val="dotted" w:sz="4" w:space="0" w:color="auto"/>
            </w:tcBorders>
            <w:shd w:val="clear" w:color="auto" w:fill="auto"/>
            <w:hideMark/>
          </w:tcPr>
          <w:p w14:paraId="691931D0"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A12 Acceptance of international norms</w:t>
            </w:r>
          </w:p>
          <w:p w14:paraId="3102FD20"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G4 Migrants</w:t>
            </w:r>
          </w:p>
          <w:p w14:paraId="6C98AE4E" w14:textId="0698DA7F"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S10 SDG 10 - inequality</w:t>
            </w:r>
          </w:p>
          <w:p w14:paraId="68E6CC74" w14:textId="77777777" w:rsidR="00E6153F" w:rsidRPr="00E6153F" w:rsidRDefault="00E6153F" w:rsidP="00E6153F">
            <w:pPr>
              <w:suppressAutoHyphens w:val="0"/>
              <w:spacing w:line="240" w:lineRule="auto"/>
              <w:rPr>
                <w:color w:val="000000"/>
                <w:sz w:val="16"/>
                <w:szCs w:val="22"/>
                <w:lang w:eastAsia="en-GB"/>
              </w:rPr>
            </w:pPr>
            <w:r w:rsidRPr="00E6153F">
              <w:rPr>
                <w:b/>
                <w:color w:val="000000"/>
                <w:sz w:val="16"/>
                <w:szCs w:val="22"/>
                <w:lang w:eastAsia="en-GB"/>
              </w:rPr>
              <w:t>Affected persons:</w:t>
            </w:r>
          </w:p>
          <w:p w14:paraId="075905DF" w14:textId="5653E53F"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migrants</w:t>
            </w:r>
          </w:p>
        </w:tc>
        <w:tc>
          <w:tcPr>
            <w:tcW w:w="5200" w:type="dxa"/>
            <w:tcBorders>
              <w:bottom w:val="dotted" w:sz="4" w:space="0" w:color="auto"/>
            </w:tcBorders>
            <w:shd w:val="clear" w:color="auto" w:fill="auto"/>
            <w:hideMark/>
          </w:tcPr>
          <w:p w14:paraId="384158A5" w14:textId="77777777" w:rsidR="00E6153F" w:rsidRDefault="00E6153F" w:rsidP="00E6153F">
            <w:pPr>
              <w:suppressAutoHyphens w:val="0"/>
              <w:spacing w:before="60" w:after="60" w:line="240" w:lineRule="auto"/>
              <w:ind w:left="57" w:right="57"/>
              <w:rPr>
                <w:color w:val="000000"/>
                <w:szCs w:val="22"/>
                <w:lang w:eastAsia="en-GB"/>
              </w:rPr>
            </w:pPr>
          </w:p>
          <w:p w14:paraId="7D42EB5D" w14:textId="4F904211" w:rsidR="00E6153F" w:rsidRPr="00E6153F" w:rsidRDefault="00E6153F" w:rsidP="00E6153F">
            <w:pPr>
              <w:suppressAutoHyphens w:val="0"/>
              <w:spacing w:before="60" w:after="60" w:line="240" w:lineRule="auto"/>
              <w:ind w:left="57" w:right="57"/>
              <w:rPr>
                <w:color w:val="000000"/>
                <w:szCs w:val="22"/>
                <w:lang w:eastAsia="en-GB"/>
              </w:rPr>
            </w:pPr>
          </w:p>
        </w:tc>
      </w:tr>
      <w:tr w:rsidR="00E6153F" w:rsidRPr="00E6153F" w14:paraId="33DD81DF" w14:textId="77777777" w:rsidTr="00E940A5">
        <w:trPr>
          <w:cantSplit/>
        </w:trPr>
        <w:tc>
          <w:tcPr>
            <w:tcW w:w="15220" w:type="dxa"/>
            <w:gridSpan w:val="4"/>
            <w:shd w:val="clear" w:color="auto" w:fill="DBE5F1"/>
            <w:hideMark/>
          </w:tcPr>
          <w:p w14:paraId="670E8A53" w14:textId="5A12FF98" w:rsidR="00E6153F" w:rsidRPr="00E6153F" w:rsidRDefault="00E6153F" w:rsidP="00E6153F">
            <w:pPr>
              <w:suppressAutoHyphens w:val="0"/>
              <w:spacing w:before="40" w:after="40" w:line="240" w:lineRule="auto"/>
              <w:rPr>
                <w:b/>
                <w:i/>
                <w:color w:val="000000"/>
                <w:sz w:val="28"/>
                <w:szCs w:val="22"/>
                <w:lang w:eastAsia="en-GB"/>
              </w:rPr>
            </w:pPr>
            <w:r w:rsidRPr="00E6153F">
              <w:rPr>
                <w:b/>
                <w:i/>
                <w:color w:val="000000"/>
                <w:sz w:val="28"/>
                <w:szCs w:val="22"/>
                <w:lang w:eastAsia="en-GB"/>
              </w:rPr>
              <w:t>Theme: A13 Reservations</w:t>
            </w:r>
          </w:p>
        </w:tc>
      </w:tr>
      <w:tr w:rsidR="00E6153F" w:rsidRPr="00E6153F" w14:paraId="0AD23815" w14:textId="77777777" w:rsidTr="00E6153F">
        <w:trPr>
          <w:cantSplit/>
        </w:trPr>
        <w:tc>
          <w:tcPr>
            <w:tcW w:w="4520" w:type="dxa"/>
            <w:tcBorders>
              <w:bottom w:val="dotted" w:sz="4" w:space="0" w:color="auto"/>
            </w:tcBorders>
            <w:shd w:val="clear" w:color="auto" w:fill="auto"/>
            <w:hideMark/>
          </w:tcPr>
          <w:p w14:paraId="2448A9CF" w14:textId="7C274352" w:rsidR="00E6153F" w:rsidRDefault="00E6153F" w:rsidP="00E6153F">
            <w:pPr>
              <w:suppressAutoHyphens w:val="0"/>
              <w:spacing w:before="40" w:after="40" w:line="240" w:lineRule="auto"/>
              <w:rPr>
                <w:color w:val="000000"/>
                <w:szCs w:val="22"/>
                <w:lang w:eastAsia="en-GB"/>
              </w:rPr>
            </w:pPr>
            <w:r w:rsidRPr="00E6153F">
              <w:rPr>
                <w:color w:val="000000"/>
                <w:szCs w:val="22"/>
                <w:lang w:eastAsia="en-GB"/>
              </w:rPr>
              <w:lastRenderedPageBreak/>
              <w:t>124.14. Withdraw all reservations</w:t>
            </w:r>
            <w:r>
              <w:rPr>
                <w:color w:val="000000"/>
                <w:szCs w:val="22"/>
                <w:lang w:eastAsia="en-GB"/>
              </w:rPr>
              <w:t xml:space="preserve"> </w:t>
            </w:r>
            <w:r w:rsidRPr="00E6153F">
              <w:rPr>
                <w:color w:val="000000"/>
                <w:szCs w:val="22"/>
                <w:lang w:eastAsia="en-GB"/>
              </w:rPr>
              <w:t>to human rights instruments to</w:t>
            </w:r>
            <w:r>
              <w:rPr>
                <w:color w:val="000000"/>
                <w:szCs w:val="22"/>
                <w:lang w:eastAsia="en-GB"/>
              </w:rPr>
              <w:t xml:space="preserve"> </w:t>
            </w:r>
            <w:r w:rsidRPr="00E6153F">
              <w:rPr>
                <w:color w:val="000000"/>
                <w:szCs w:val="22"/>
                <w:lang w:eastAsia="en-GB"/>
              </w:rPr>
              <w:t>which</w:t>
            </w:r>
            <w:r>
              <w:rPr>
                <w:color w:val="000000"/>
                <w:szCs w:val="22"/>
                <w:lang w:eastAsia="en-GB"/>
              </w:rPr>
              <w:t xml:space="preserve"> </w:t>
            </w:r>
            <w:r w:rsidRPr="00E6153F">
              <w:rPr>
                <w:color w:val="000000"/>
                <w:szCs w:val="22"/>
                <w:lang w:eastAsia="en-GB"/>
              </w:rPr>
              <w:t>Germany</w:t>
            </w:r>
            <w:r>
              <w:rPr>
                <w:color w:val="000000"/>
                <w:szCs w:val="22"/>
                <w:lang w:eastAsia="en-GB"/>
              </w:rPr>
              <w:t xml:space="preserve"> </w:t>
            </w:r>
            <w:r w:rsidRPr="00E6153F">
              <w:rPr>
                <w:color w:val="000000"/>
                <w:szCs w:val="22"/>
                <w:lang w:eastAsia="en-GB"/>
              </w:rPr>
              <w:t xml:space="preserve">is a party, first of all, to the International Covenant on Civil and Political Rights </w:t>
            </w:r>
            <w:r>
              <w:rPr>
                <w:color w:val="000000"/>
                <w:szCs w:val="22"/>
                <w:lang w:eastAsia="en-GB"/>
              </w:rPr>
              <w:t>(</w:t>
            </w:r>
            <w:r w:rsidRPr="00E6153F">
              <w:rPr>
                <w:color w:val="000000"/>
                <w:szCs w:val="22"/>
                <w:lang w:eastAsia="en-GB"/>
              </w:rPr>
              <w:t>Russian Federation</w:t>
            </w:r>
            <w:r>
              <w:rPr>
                <w:color w:val="000000"/>
                <w:szCs w:val="22"/>
                <w:lang w:eastAsia="en-GB"/>
              </w:rPr>
              <w:t>)</w:t>
            </w:r>
            <w:r w:rsidRPr="00E6153F">
              <w:rPr>
                <w:color w:val="000000"/>
                <w:szCs w:val="22"/>
                <w:lang w:eastAsia="en-GB"/>
              </w:rPr>
              <w:t>;</w:t>
            </w:r>
          </w:p>
          <w:p w14:paraId="27AF94B9" w14:textId="291B5B18" w:rsidR="00E6153F" w:rsidRPr="00E6153F" w:rsidRDefault="00E6153F" w:rsidP="00E6153F">
            <w:pPr>
              <w:suppressAutoHyphens w:val="0"/>
              <w:spacing w:before="40" w:after="40" w:line="240" w:lineRule="auto"/>
              <w:rPr>
                <w:color w:val="000000"/>
                <w:sz w:val="16"/>
                <w:szCs w:val="22"/>
                <w:lang w:eastAsia="en-GB"/>
              </w:rPr>
            </w:pPr>
            <w:r w:rsidRPr="00E6153F">
              <w:rPr>
                <w:b/>
                <w:color w:val="000000"/>
                <w:sz w:val="16"/>
                <w:szCs w:val="22"/>
                <w:lang w:eastAsia="en-GB"/>
              </w:rPr>
              <w:t>Source of position:</w:t>
            </w:r>
            <w:r w:rsidRPr="00E6153F">
              <w:rPr>
                <w:color w:val="000000"/>
                <w:sz w:val="16"/>
                <w:szCs w:val="22"/>
                <w:lang w:eastAsia="en-GB"/>
              </w:rPr>
              <w:t xml:space="preserve"> A/HRC/24/9/Add.1;</w:t>
            </w:r>
            <w:r>
              <w:rPr>
                <w:color w:val="000000"/>
                <w:sz w:val="16"/>
                <w:szCs w:val="22"/>
                <w:lang w:eastAsia="en-GB"/>
              </w:rPr>
              <w:t xml:space="preserve"> </w:t>
            </w:r>
            <w:r w:rsidRPr="00E6153F">
              <w:rPr>
                <w:color w:val="000000"/>
                <w:sz w:val="16"/>
                <w:szCs w:val="22"/>
                <w:lang w:eastAsia="en-GB"/>
              </w:rPr>
              <w:t>A/HRC/24/2; para. 564</w:t>
            </w:r>
          </w:p>
          <w:p w14:paraId="53CC1B2E" w14:textId="368F4638" w:rsidR="00E6153F" w:rsidRPr="00E6153F" w:rsidRDefault="00E6153F" w:rsidP="00E6153F">
            <w:pPr>
              <w:suppressAutoHyphens w:val="0"/>
              <w:spacing w:before="40" w:after="40" w:line="240" w:lineRule="auto"/>
              <w:rPr>
                <w:color w:val="000000"/>
                <w:szCs w:val="22"/>
                <w:lang w:eastAsia="en-GB"/>
              </w:rPr>
            </w:pPr>
            <w:r w:rsidRPr="00E6153F">
              <w:rPr>
                <w:b/>
                <w:color w:val="000000"/>
                <w:sz w:val="16"/>
                <w:szCs w:val="22"/>
                <w:lang w:eastAsia="en-GB"/>
              </w:rPr>
              <w:t>Comments:</w:t>
            </w:r>
            <w:r w:rsidRPr="00E6153F">
              <w:rPr>
                <w:color w:val="000000"/>
                <w:sz w:val="16"/>
                <w:szCs w:val="22"/>
                <w:lang w:eastAsia="en-GB"/>
              </w:rPr>
              <w:t xml:space="preserve"> A/HRC/24/2, para.564 states: "Also, responses to other recommendations were recorded as “accepted in principle” are “accepted” with the understanding that Germany was ready to implement those recommendations once certain preconditions, not depending entirely on Germany, were fulfilled." </w:t>
            </w:r>
          </w:p>
        </w:tc>
        <w:tc>
          <w:tcPr>
            <w:tcW w:w="1100" w:type="dxa"/>
            <w:tcBorders>
              <w:bottom w:val="dotted" w:sz="4" w:space="0" w:color="auto"/>
            </w:tcBorders>
            <w:shd w:val="clear" w:color="auto" w:fill="auto"/>
            <w:hideMark/>
          </w:tcPr>
          <w:p w14:paraId="034442C6" w14:textId="5EEDF76A" w:rsidR="00E6153F" w:rsidRPr="00E6153F" w:rsidRDefault="00E6153F" w:rsidP="00E6153F">
            <w:pPr>
              <w:suppressAutoHyphens w:val="0"/>
              <w:spacing w:before="40" w:after="40" w:line="240" w:lineRule="auto"/>
              <w:rPr>
                <w:color w:val="000000"/>
                <w:szCs w:val="22"/>
                <w:lang w:eastAsia="en-GB"/>
              </w:rPr>
            </w:pPr>
            <w:r w:rsidRPr="00E6153F">
              <w:rPr>
                <w:color w:val="000000"/>
                <w:szCs w:val="22"/>
                <w:lang w:eastAsia="en-GB"/>
              </w:rPr>
              <w:t>Supported</w:t>
            </w:r>
          </w:p>
        </w:tc>
        <w:tc>
          <w:tcPr>
            <w:tcW w:w="4400" w:type="dxa"/>
            <w:tcBorders>
              <w:bottom w:val="dotted" w:sz="4" w:space="0" w:color="auto"/>
            </w:tcBorders>
            <w:shd w:val="clear" w:color="auto" w:fill="auto"/>
            <w:hideMark/>
          </w:tcPr>
          <w:p w14:paraId="7EA0A582"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A13 Reservations</w:t>
            </w:r>
          </w:p>
          <w:p w14:paraId="271FCC4B" w14:textId="5AB576EF"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D1 Civil &amp; political rights - general measures of implementation</w:t>
            </w:r>
          </w:p>
          <w:p w14:paraId="6B82E806" w14:textId="77777777" w:rsidR="00E6153F" w:rsidRPr="00E6153F" w:rsidRDefault="00E6153F" w:rsidP="00E6153F">
            <w:pPr>
              <w:suppressAutoHyphens w:val="0"/>
              <w:spacing w:line="240" w:lineRule="auto"/>
              <w:rPr>
                <w:color w:val="000000"/>
                <w:sz w:val="16"/>
                <w:szCs w:val="22"/>
                <w:lang w:eastAsia="en-GB"/>
              </w:rPr>
            </w:pPr>
            <w:r w:rsidRPr="00E6153F">
              <w:rPr>
                <w:b/>
                <w:color w:val="000000"/>
                <w:sz w:val="16"/>
                <w:szCs w:val="22"/>
                <w:lang w:eastAsia="en-GB"/>
              </w:rPr>
              <w:t>Affected persons:</w:t>
            </w:r>
          </w:p>
          <w:p w14:paraId="6CC252CF" w14:textId="57EA952D"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general</w:t>
            </w:r>
          </w:p>
        </w:tc>
        <w:tc>
          <w:tcPr>
            <w:tcW w:w="5200" w:type="dxa"/>
            <w:tcBorders>
              <w:bottom w:val="dotted" w:sz="4" w:space="0" w:color="auto"/>
            </w:tcBorders>
            <w:shd w:val="clear" w:color="auto" w:fill="auto"/>
            <w:hideMark/>
          </w:tcPr>
          <w:p w14:paraId="5BC49590" w14:textId="77777777" w:rsidR="00E6153F" w:rsidRDefault="00E6153F" w:rsidP="00E6153F">
            <w:pPr>
              <w:suppressAutoHyphens w:val="0"/>
              <w:spacing w:before="60" w:after="60" w:line="240" w:lineRule="auto"/>
              <w:ind w:left="57" w:right="57"/>
              <w:rPr>
                <w:color w:val="000000"/>
                <w:szCs w:val="22"/>
                <w:lang w:eastAsia="en-GB"/>
              </w:rPr>
            </w:pPr>
          </w:p>
          <w:p w14:paraId="75EFC7D5" w14:textId="71D3EA03" w:rsidR="00E6153F" w:rsidRPr="00E6153F" w:rsidRDefault="00E6153F" w:rsidP="00E6153F">
            <w:pPr>
              <w:suppressAutoHyphens w:val="0"/>
              <w:spacing w:before="60" w:after="60" w:line="240" w:lineRule="auto"/>
              <w:ind w:left="57" w:right="57"/>
              <w:rPr>
                <w:color w:val="000000"/>
                <w:szCs w:val="22"/>
                <w:lang w:eastAsia="en-GB"/>
              </w:rPr>
            </w:pPr>
          </w:p>
        </w:tc>
      </w:tr>
      <w:tr w:rsidR="00E6153F" w:rsidRPr="00E6153F" w14:paraId="0421B2CC" w14:textId="77777777" w:rsidTr="00087C6D">
        <w:trPr>
          <w:cantSplit/>
        </w:trPr>
        <w:tc>
          <w:tcPr>
            <w:tcW w:w="15220" w:type="dxa"/>
            <w:gridSpan w:val="4"/>
            <w:shd w:val="clear" w:color="auto" w:fill="DBE5F1"/>
            <w:hideMark/>
          </w:tcPr>
          <w:p w14:paraId="5EF1FA71" w14:textId="44D3D9ED" w:rsidR="00E6153F" w:rsidRPr="00E6153F" w:rsidRDefault="00E6153F" w:rsidP="00E6153F">
            <w:pPr>
              <w:suppressAutoHyphens w:val="0"/>
              <w:spacing w:before="40" w:after="40" w:line="240" w:lineRule="auto"/>
              <w:rPr>
                <w:b/>
                <w:i/>
                <w:color w:val="000000"/>
                <w:sz w:val="28"/>
                <w:szCs w:val="22"/>
                <w:lang w:eastAsia="en-GB"/>
              </w:rPr>
            </w:pPr>
            <w:r w:rsidRPr="00E6153F">
              <w:rPr>
                <w:b/>
                <w:i/>
                <w:color w:val="000000"/>
                <w:sz w:val="28"/>
                <w:szCs w:val="22"/>
                <w:lang w:eastAsia="en-GB"/>
              </w:rPr>
              <w:t>Theme: A24 Cooperation with special procedures</w:t>
            </w:r>
          </w:p>
        </w:tc>
      </w:tr>
      <w:tr w:rsidR="00E6153F" w:rsidRPr="00E6153F" w14:paraId="6843D9DB" w14:textId="77777777" w:rsidTr="00E6153F">
        <w:trPr>
          <w:cantSplit/>
        </w:trPr>
        <w:tc>
          <w:tcPr>
            <w:tcW w:w="4520" w:type="dxa"/>
            <w:tcBorders>
              <w:bottom w:val="dotted" w:sz="4" w:space="0" w:color="auto"/>
            </w:tcBorders>
            <w:shd w:val="clear" w:color="auto" w:fill="auto"/>
            <w:hideMark/>
          </w:tcPr>
          <w:p w14:paraId="225006B2" w14:textId="3AA36B4F" w:rsidR="00E6153F" w:rsidRDefault="00E6153F" w:rsidP="00E6153F">
            <w:pPr>
              <w:suppressAutoHyphens w:val="0"/>
              <w:spacing w:before="40" w:after="40" w:line="240" w:lineRule="auto"/>
              <w:rPr>
                <w:color w:val="000000"/>
                <w:szCs w:val="22"/>
                <w:lang w:eastAsia="en-GB"/>
              </w:rPr>
            </w:pPr>
            <w:r w:rsidRPr="00E6153F">
              <w:rPr>
                <w:color w:val="000000"/>
                <w:szCs w:val="22"/>
                <w:lang w:eastAsia="en-GB"/>
              </w:rPr>
              <w:t>124.63. Invite the Special Rapporteur on the human rights of migrants, the Special Rapporteur on torture, the Special Rapporteur on human trafficking, and the Special Rapporteur on the sale of children, child pro stitution and child pornography</w:t>
            </w:r>
            <w:r>
              <w:rPr>
                <w:color w:val="000000"/>
                <w:szCs w:val="22"/>
                <w:lang w:eastAsia="en-GB"/>
              </w:rPr>
              <w:t xml:space="preserve"> </w:t>
            </w:r>
            <w:r w:rsidRPr="00E6153F">
              <w:rPr>
                <w:color w:val="000000"/>
                <w:szCs w:val="22"/>
                <w:lang w:eastAsia="en-GB"/>
              </w:rPr>
              <w:t>(Belarus);</w:t>
            </w:r>
          </w:p>
          <w:p w14:paraId="1BD4E53F" w14:textId="3185B0D4" w:rsidR="00E6153F" w:rsidRPr="00E6153F" w:rsidRDefault="00E6153F" w:rsidP="00E6153F">
            <w:pPr>
              <w:suppressAutoHyphens w:val="0"/>
              <w:spacing w:before="40" w:after="40" w:line="240" w:lineRule="auto"/>
              <w:rPr>
                <w:color w:val="000000"/>
                <w:szCs w:val="22"/>
                <w:lang w:eastAsia="en-GB"/>
              </w:rPr>
            </w:pPr>
            <w:r w:rsidRPr="00E6153F">
              <w:rPr>
                <w:b/>
                <w:color w:val="000000"/>
                <w:sz w:val="16"/>
                <w:szCs w:val="22"/>
                <w:lang w:eastAsia="en-GB"/>
              </w:rPr>
              <w:t>Source of position:</w:t>
            </w:r>
            <w:r w:rsidRPr="00E6153F">
              <w:rPr>
                <w:color w:val="000000"/>
                <w:sz w:val="16"/>
                <w:szCs w:val="22"/>
                <w:lang w:eastAsia="en-GB"/>
              </w:rPr>
              <w:t xml:space="preserve"> A/HRC/24/9/Add.1</w:t>
            </w:r>
          </w:p>
        </w:tc>
        <w:tc>
          <w:tcPr>
            <w:tcW w:w="1100" w:type="dxa"/>
            <w:tcBorders>
              <w:bottom w:val="dotted" w:sz="4" w:space="0" w:color="auto"/>
            </w:tcBorders>
            <w:shd w:val="clear" w:color="auto" w:fill="auto"/>
            <w:hideMark/>
          </w:tcPr>
          <w:p w14:paraId="21DB52BD" w14:textId="39C6E174" w:rsidR="00E6153F" w:rsidRPr="00E6153F" w:rsidRDefault="00E6153F" w:rsidP="00E6153F">
            <w:pPr>
              <w:suppressAutoHyphens w:val="0"/>
              <w:spacing w:before="40" w:after="40" w:line="240" w:lineRule="auto"/>
              <w:rPr>
                <w:color w:val="000000"/>
                <w:szCs w:val="22"/>
                <w:lang w:eastAsia="en-GB"/>
              </w:rPr>
            </w:pPr>
            <w:r w:rsidRPr="00E6153F">
              <w:rPr>
                <w:color w:val="000000"/>
                <w:szCs w:val="22"/>
                <w:lang w:eastAsia="en-GB"/>
              </w:rPr>
              <w:t>Supported</w:t>
            </w:r>
          </w:p>
        </w:tc>
        <w:tc>
          <w:tcPr>
            <w:tcW w:w="4400" w:type="dxa"/>
            <w:tcBorders>
              <w:bottom w:val="dotted" w:sz="4" w:space="0" w:color="auto"/>
            </w:tcBorders>
            <w:shd w:val="clear" w:color="auto" w:fill="auto"/>
            <w:hideMark/>
          </w:tcPr>
          <w:p w14:paraId="67809C54"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A24 Cooperation with special procedures</w:t>
            </w:r>
          </w:p>
          <w:p w14:paraId="58CD764F"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G4 Migrants</w:t>
            </w:r>
          </w:p>
          <w:p w14:paraId="14FEA3E3"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F19 Girls</w:t>
            </w:r>
          </w:p>
          <w:p w14:paraId="049AC291"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F33 Children: protection against exploitation</w:t>
            </w:r>
          </w:p>
          <w:p w14:paraId="30CA24A6"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D27 Prohibition of slavery, trafficking</w:t>
            </w:r>
          </w:p>
          <w:p w14:paraId="78DB310A"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D25 Prohibition of torture and cruel, inhuman or degrading treatment</w:t>
            </w:r>
          </w:p>
          <w:p w14:paraId="5E1E2DA4"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S08 SDG 8 - economic growth, employment, decent work</w:t>
            </w:r>
          </w:p>
          <w:p w14:paraId="47CA91A7"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S10 SDG 10 - inequality</w:t>
            </w:r>
          </w:p>
          <w:p w14:paraId="55354F73" w14:textId="46C9D3AE"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S16 SDG 16 - peace, justice and strong institutions</w:t>
            </w:r>
          </w:p>
          <w:p w14:paraId="1FC5A26B" w14:textId="77777777" w:rsidR="00E6153F" w:rsidRPr="00E6153F" w:rsidRDefault="00E6153F" w:rsidP="00E6153F">
            <w:pPr>
              <w:suppressAutoHyphens w:val="0"/>
              <w:spacing w:line="240" w:lineRule="auto"/>
              <w:rPr>
                <w:color w:val="000000"/>
                <w:sz w:val="16"/>
                <w:szCs w:val="22"/>
                <w:lang w:eastAsia="en-GB"/>
              </w:rPr>
            </w:pPr>
            <w:r w:rsidRPr="00E6153F">
              <w:rPr>
                <w:b/>
                <w:color w:val="000000"/>
                <w:sz w:val="16"/>
                <w:szCs w:val="22"/>
                <w:lang w:eastAsia="en-GB"/>
              </w:rPr>
              <w:t>Affected persons:</w:t>
            </w:r>
          </w:p>
          <w:p w14:paraId="31162795"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general</w:t>
            </w:r>
          </w:p>
          <w:p w14:paraId="2A4D7C81"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children</w:t>
            </w:r>
          </w:p>
          <w:p w14:paraId="2B0F0893"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girls</w:t>
            </w:r>
          </w:p>
          <w:p w14:paraId="0147FEF2"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migrants</w:t>
            </w:r>
          </w:p>
          <w:p w14:paraId="7601DD8C" w14:textId="3D3429A0"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persons deprived of their liberty</w:t>
            </w:r>
          </w:p>
        </w:tc>
        <w:tc>
          <w:tcPr>
            <w:tcW w:w="5200" w:type="dxa"/>
            <w:tcBorders>
              <w:bottom w:val="dotted" w:sz="4" w:space="0" w:color="auto"/>
            </w:tcBorders>
            <w:shd w:val="clear" w:color="auto" w:fill="auto"/>
            <w:hideMark/>
          </w:tcPr>
          <w:p w14:paraId="4D336AF5" w14:textId="77777777" w:rsidR="00E6153F" w:rsidRDefault="00E6153F" w:rsidP="00E6153F">
            <w:pPr>
              <w:suppressAutoHyphens w:val="0"/>
              <w:spacing w:before="60" w:after="60" w:line="240" w:lineRule="auto"/>
              <w:ind w:left="57" w:right="57"/>
              <w:rPr>
                <w:color w:val="000000"/>
                <w:szCs w:val="22"/>
                <w:lang w:eastAsia="en-GB"/>
              </w:rPr>
            </w:pPr>
          </w:p>
          <w:p w14:paraId="409D293D" w14:textId="4B70EC3C" w:rsidR="00E6153F" w:rsidRPr="00E6153F" w:rsidRDefault="00E6153F" w:rsidP="00E6153F">
            <w:pPr>
              <w:suppressAutoHyphens w:val="0"/>
              <w:spacing w:before="60" w:after="60" w:line="240" w:lineRule="auto"/>
              <w:ind w:left="57" w:right="57"/>
              <w:rPr>
                <w:color w:val="000000"/>
                <w:szCs w:val="22"/>
                <w:lang w:eastAsia="en-GB"/>
              </w:rPr>
            </w:pPr>
          </w:p>
        </w:tc>
      </w:tr>
      <w:tr w:rsidR="00E6153F" w:rsidRPr="00E6153F" w14:paraId="4A038046" w14:textId="77777777" w:rsidTr="00165963">
        <w:trPr>
          <w:cantSplit/>
        </w:trPr>
        <w:tc>
          <w:tcPr>
            <w:tcW w:w="15220" w:type="dxa"/>
            <w:gridSpan w:val="4"/>
            <w:shd w:val="clear" w:color="auto" w:fill="DBE5F1"/>
            <w:hideMark/>
          </w:tcPr>
          <w:p w14:paraId="082D397F" w14:textId="02BBEB9F" w:rsidR="00E6153F" w:rsidRPr="00E6153F" w:rsidRDefault="00E6153F" w:rsidP="00E6153F">
            <w:pPr>
              <w:suppressAutoHyphens w:val="0"/>
              <w:spacing w:before="40" w:after="40" w:line="240" w:lineRule="auto"/>
              <w:rPr>
                <w:b/>
                <w:i/>
                <w:color w:val="000000"/>
                <w:sz w:val="28"/>
                <w:szCs w:val="22"/>
                <w:lang w:eastAsia="en-GB"/>
              </w:rPr>
            </w:pPr>
            <w:r w:rsidRPr="00E6153F">
              <w:rPr>
                <w:b/>
                <w:i/>
                <w:color w:val="000000"/>
                <w:sz w:val="28"/>
                <w:szCs w:val="22"/>
                <w:lang w:eastAsia="en-GB"/>
              </w:rPr>
              <w:t xml:space="preserve">Theme: A27 Follow-up to Universal Periodic Review (UPR) </w:t>
            </w:r>
          </w:p>
        </w:tc>
      </w:tr>
      <w:tr w:rsidR="00E6153F" w:rsidRPr="00E6153F" w14:paraId="4B2A77EF" w14:textId="77777777" w:rsidTr="00E6153F">
        <w:trPr>
          <w:cantSplit/>
        </w:trPr>
        <w:tc>
          <w:tcPr>
            <w:tcW w:w="4520" w:type="dxa"/>
            <w:tcBorders>
              <w:bottom w:val="dotted" w:sz="4" w:space="0" w:color="auto"/>
            </w:tcBorders>
            <w:shd w:val="clear" w:color="auto" w:fill="auto"/>
            <w:hideMark/>
          </w:tcPr>
          <w:p w14:paraId="3B401FFC" w14:textId="1C3350D2" w:rsidR="00E6153F" w:rsidRDefault="00E6153F" w:rsidP="00E6153F">
            <w:pPr>
              <w:suppressAutoHyphens w:val="0"/>
              <w:spacing w:before="40" w:after="40" w:line="240" w:lineRule="auto"/>
              <w:rPr>
                <w:color w:val="000000"/>
                <w:szCs w:val="22"/>
                <w:lang w:eastAsia="en-GB"/>
              </w:rPr>
            </w:pPr>
            <w:r w:rsidRPr="00E6153F">
              <w:rPr>
                <w:color w:val="000000"/>
                <w:szCs w:val="22"/>
                <w:lang w:eastAsia="en-GB"/>
              </w:rPr>
              <w:t xml:space="preserve">124.49.Secure proper follow-up to the accepted recommendation from the first UPR cycle and introduce tools that will improve the effective judicial control over the administrative decisions of the Office of Youth called Jugendamt </w:t>
            </w:r>
            <w:r>
              <w:rPr>
                <w:color w:val="000000"/>
                <w:szCs w:val="22"/>
                <w:lang w:eastAsia="en-GB"/>
              </w:rPr>
              <w:t>(</w:t>
            </w:r>
            <w:r w:rsidRPr="00E6153F">
              <w:rPr>
                <w:color w:val="000000"/>
                <w:szCs w:val="22"/>
                <w:lang w:eastAsia="en-GB"/>
              </w:rPr>
              <w:t>Poland</w:t>
            </w:r>
            <w:r>
              <w:rPr>
                <w:color w:val="000000"/>
                <w:szCs w:val="22"/>
                <w:lang w:eastAsia="en-GB"/>
              </w:rPr>
              <w:t>)</w:t>
            </w:r>
            <w:r w:rsidRPr="00E6153F">
              <w:rPr>
                <w:color w:val="000000"/>
                <w:szCs w:val="22"/>
                <w:lang w:eastAsia="en-GB"/>
              </w:rPr>
              <w:t>;</w:t>
            </w:r>
          </w:p>
          <w:p w14:paraId="035CCDAF" w14:textId="70DD90BA" w:rsidR="00E6153F" w:rsidRPr="00E6153F" w:rsidRDefault="00E6153F" w:rsidP="00E6153F">
            <w:pPr>
              <w:suppressAutoHyphens w:val="0"/>
              <w:spacing w:before="40" w:after="40" w:line="240" w:lineRule="auto"/>
              <w:rPr>
                <w:color w:val="000000"/>
                <w:szCs w:val="22"/>
                <w:lang w:eastAsia="en-GB"/>
              </w:rPr>
            </w:pPr>
            <w:r w:rsidRPr="00E6153F">
              <w:rPr>
                <w:b/>
                <w:color w:val="000000"/>
                <w:sz w:val="16"/>
                <w:szCs w:val="22"/>
                <w:lang w:eastAsia="en-GB"/>
              </w:rPr>
              <w:t>Source of position:</w:t>
            </w:r>
            <w:r w:rsidRPr="00E6153F">
              <w:rPr>
                <w:color w:val="000000"/>
                <w:sz w:val="16"/>
                <w:szCs w:val="22"/>
                <w:lang w:eastAsia="en-GB"/>
              </w:rPr>
              <w:t xml:space="preserve"> A/HRC/24/9/Add.1</w:t>
            </w:r>
          </w:p>
        </w:tc>
        <w:tc>
          <w:tcPr>
            <w:tcW w:w="1100" w:type="dxa"/>
            <w:tcBorders>
              <w:bottom w:val="dotted" w:sz="4" w:space="0" w:color="auto"/>
            </w:tcBorders>
            <w:shd w:val="clear" w:color="auto" w:fill="auto"/>
            <w:hideMark/>
          </w:tcPr>
          <w:p w14:paraId="56ED910B" w14:textId="0078DAC7" w:rsidR="00E6153F" w:rsidRPr="00E6153F" w:rsidRDefault="00E6153F" w:rsidP="00E6153F">
            <w:pPr>
              <w:suppressAutoHyphens w:val="0"/>
              <w:spacing w:before="40" w:after="40" w:line="240" w:lineRule="auto"/>
              <w:rPr>
                <w:color w:val="000000"/>
                <w:szCs w:val="22"/>
                <w:lang w:eastAsia="en-GB"/>
              </w:rPr>
            </w:pPr>
            <w:r w:rsidRPr="00E6153F">
              <w:rPr>
                <w:color w:val="000000"/>
                <w:szCs w:val="22"/>
                <w:lang w:eastAsia="en-GB"/>
              </w:rPr>
              <w:t>Supported</w:t>
            </w:r>
          </w:p>
        </w:tc>
        <w:tc>
          <w:tcPr>
            <w:tcW w:w="4400" w:type="dxa"/>
            <w:tcBorders>
              <w:bottom w:val="dotted" w:sz="4" w:space="0" w:color="auto"/>
            </w:tcBorders>
            <w:shd w:val="clear" w:color="auto" w:fill="auto"/>
            <w:hideMark/>
          </w:tcPr>
          <w:p w14:paraId="68DB8B2C"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A27 Follow-up to Universal Periodic Review (UPR)</w:t>
            </w:r>
          </w:p>
          <w:p w14:paraId="7DBD1F7C" w14:textId="420C31B4"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A42 Institutions &amp; policies - General</w:t>
            </w:r>
          </w:p>
          <w:p w14:paraId="2152B24F" w14:textId="77777777" w:rsidR="00E6153F" w:rsidRPr="00E6153F" w:rsidRDefault="00E6153F" w:rsidP="00E6153F">
            <w:pPr>
              <w:suppressAutoHyphens w:val="0"/>
              <w:spacing w:line="240" w:lineRule="auto"/>
              <w:rPr>
                <w:color w:val="000000"/>
                <w:sz w:val="16"/>
                <w:szCs w:val="22"/>
                <w:lang w:eastAsia="en-GB"/>
              </w:rPr>
            </w:pPr>
            <w:r w:rsidRPr="00E6153F">
              <w:rPr>
                <w:b/>
                <w:color w:val="000000"/>
                <w:sz w:val="16"/>
                <w:szCs w:val="22"/>
                <w:lang w:eastAsia="en-GB"/>
              </w:rPr>
              <w:t>Affected persons:</w:t>
            </w:r>
          </w:p>
          <w:p w14:paraId="72E23DFE" w14:textId="15DE7040"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general</w:t>
            </w:r>
          </w:p>
        </w:tc>
        <w:tc>
          <w:tcPr>
            <w:tcW w:w="5200" w:type="dxa"/>
            <w:tcBorders>
              <w:bottom w:val="dotted" w:sz="4" w:space="0" w:color="auto"/>
            </w:tcBorders>
            <w:shd w:val="clear" w:color="auto" w:fill="auto"/>
            <w:hideMark/>
          </w:tcPr>
          <w:p w14:paraId="0B53A32D" w14:textId="77777777" w:rsidR="00E6153F" w:rsidRDefault="00E6153F" w:rsidP="00E6153F">
            <w:pPr>
              <w:suppressAutoHyphens w:val="0"/>
              <w:spacing w:before="60" w:after="60" w:line="240" w:lineRule="auto"/>
              <w:ind w:left="57" w:right="57"/>
              <w:rPr>
                <w:color w:val="000000"/>
                <w:szCs w:val="22"/>
                <w:lang w:eastAsia="en-GB"/>
              </w:rPr>
            </w:pPr>
          </w:p>
          <w:p w14:paraId="6C7121CC" w14:textId="0D6F2B8B" w:rsidR="00E6153F" w:rsidRPr="00E6153F" w:rsidRDefault="00E6153F" w:rsidP="00E6153F">
            <w:pPr>
              <w:suppressAutoHyphens w:val="0"/>
              <w:spacing w:before="60" w:after="60" w:line="240" w:lineRule="auto"/>
              <w:ind w:left="57" w:right="57"/>
              <w:rPr>
                <w:color w:val="000000"/>
                <w:szCs w:val="22"/>
                <w:lang w:eastAsia="en-GB"/>
              </w:rPr>
            </w:pPr>
          </w:p>
        </w:tc>
      </w:tr>
      <w:tr w:rsidR="00E6153F" w:rsidRPr="00E6153F" w14:paraId="131819C7" w14:textId="77777777" w:rsidTr="009C77CA">
        <w:trPr>
          <w:cantSplit/>
        </w:trPr>
        <w:tc>
          <w:tcPr>
            <w:tcW w:w="15220" w:type="dxa"/>
            <w:gridSpan w:val="4"/>
            <w:shd w:val="clear" w:color="auto" w:fill="DBE5F1"/>
            <w:hideMark/>
          </w:tcPr>
          <w:p w14:paraId="3760AEA1" w14:textId="1A4745A6" w:rsidR="00E6153F" w:rsidRPr="00E6153F" w:rsidRDefault="00E6153F" w:rsidP="00E6153F">
            <w:pPr>
              <w:suppressAutoHyphens w:val="0"/>
              <w:spacing w:before="40" w:after="40" w:line="240" w:lineRule="auto"/>
              <w:rPr>
                <w:b/>
                <w:i/>
                <w:color w:val="000000"/>
                <w:sz w:val="28"/>
                <w:szCs w:val="22"/>
                <w:lang w:eastAsia="en-GB"/>
              </w:rPr>
            </w:pPr>
            <w:r w:rsidRPr="00E6153F">
              <w:rPr>
                <w:b/>
                <w:i/>
                <w:color w:val="000000"/>
                <w:sz w:val="28"/>
                <w:szCs w:val="22"/>
                <w:lang w:eastAsia="en-GB"/>
              </w:rPr>
              <w:t>Theme: A3 Inter-State cooperation &amp; development assistance</w:t>
            </w:r>
          </w:p>
        </w:tc>
      </w:tr>
      <w:tr w:rsidR="00E6153F" w:rsidRPr="00E6153F" w14:paraId="04B211F6" w14:textId="77777777" w:rsidTr="00E6153F">
        <w:trPr>
          <w:cantSplit/>
        </w:trPr>
        <w:tc>
          <w:tcPr>
            <w:tcW w:w="4520" w:type="dxa"/>
            <w:shd w:val="clear" w:color="auto" w:fill="auto"/>
            <w:hideMark/>
          </w:tcPr>
          <w:p w14:paraId="5D82908D" w14:textId="40954CFE" w:rsidR="00E6153F" w:rsidRDefault="00E6153F" w:rsidP="00E6153F">
            <w:pPr>
              <w:suppressAutoHyphens w:val="0"/>
              <w:spacing w:before="40" w:after="40" w:line="240" w:lineRule="auto"/>
              <w:rPr>
                <w:color w:val="000000"/>
                <w:szCs w:val="22"/>
                <w:lang w:eastAsia="en-GB"/>
              </w:rPr>
            </w:pPr>
            <w:r w:rsidRPr="00E6153F">
              <w:rPr>
                <w:color w:val="000000"/>
                <w:szCs w:val="22"/>
                <w:lang w:eastAsia="en-GB"/>
              </w:rPr>
              <w:t xml:space="preserve">124.47. Continue with its international cooperation through its assistance in capacity building for human rights protection in different parts of the world </w:t>
            </w:r>
            <w:r>
              <w:rPr>
                <w:color w:val="000000"/>
                <w:szCs w:val="22"/>
                <w:lang w:eastAsia="en-GB"/>
              </w:rPr>
              <w:t>(</w:t>
            </w:r>
            <w:r w:rsidRPr="00E6153F">
              <w:rPr>
                <w:color w:val="000000"/>
                <w:szCs w:val="22"/>
                <w:lang w:eastAsia="en-GB"/>
              </w:rPr>
              <w:t>Montenegro</w:t>
            </w:r>
            <w:r>
              <w:rPr>
                <w:color w:val="000000"/>
                <w:szCs w:val="22"/>
                <w:lang w:eastAsia="en-GB"/>
              </w:rPr>
              <w:t>)</w:t>
            </w:r>
            <w:r w:rsidRPr="00E6153F">
              <w:rPr>
                <w:color w:val="000000"/>
                <w:szCs w:val="22"/>
                <w:lang w:eastAsia="en-GB"/>
              </w:rPr>
              <w:t>;</w:t>
            </w:r>
          </w:p>
          <w:p w14:paraId="1EA19F1E" w14:textId="7F0615FE" w:rsidR="00E6153F" w:rsidRPr="00E6153F" w:rsidRDefault="00E6153F" w:rsidP="00E6153F">
            <w:pPr>
              <w:suppressAutoHyphens w:val="0"/>
              <w:spacing w:before="40" w:after="40" w:line="240" w:lineRule="auto"/>
              <w:rPr>
                <w:color w:val="000000"/>
                <w:szCs w:val="22"/>
                <w:lang w:eastAsia="en-GB"/>
              </w:rPr>
            </w:pPr>
            <w:r w:rsidRPr="00E6153F">
              <w:rPr>
                <w:b/>
                <w:color w:val="000000"/>
                <w:sz w:val="16"/>
                <w:szCs w:val="22"/>
                <w:lang w:eastAsia="en-GB"/>
              </w:rPr>
              <w:t>Source of position:</w:t>
            </w:r>
            <w:r w:rsidRPr="00E6153F">
              <w:rPr>
                <w:color w:val="000000"/>
                <w:sz w:val="16"/>
                <w:szCs w:val="22"/>
                <w:lang w:eastAsia="en-GB"/>
              </w:rPr>
              <w:t xml:space="preserve"> A/HRC/24/9/Add.1</w:t>
            </w:r>
          </w:p>
        </w:tc>
        <w:tc>
          <w:tcPr>
            <w:tcW w:w="1100" w:type="dxa"/>
            <w:shd w:val="clear" w:color="auto" w:fill="auto"/>
            <w:hideMark/>
          </w:tcPr>
          <w:p w14:paraId="7FE98034" w14:textId="047DF148" w:rsidR="00E6153F" w:rsidRPr="00E6153F" w:rsidRDefault="00E6153F" w:rsidP="00E6153F">
            <w:pPr>
              <w:suppressAutoHyphens w:val="0"/>
              <w:spacing w:before="40" w:after="40" w:line="240" w:lineRule="auto"/>
              <w:rPr>
                <w:color w:val="000000"/>
                <w:szCs w:val="22"/>
                <w:lang w:eastAsia="en-GB"/>
              </w:rPr>
            </w:pPr>
            <w:r w:rsidRPr="00E6153F">
              <w:rPr>
                <w:color w:val="000000"/>
                <w:szCs w:val="22"/>
                <w:lang w:eastAsia="en-GB"/>
              </w:rPr>
              <w:t>Supported</w:t>
            </w:r>
          </w:p>
        </w:tc>
        <w:tc>
          <w:tcPr>
            <w:tcW w:w="4400" w:type="dxa"/>
            <w:shd w:val="clear" w:color="auto" w:fill="auto"/>
            <w:hideMark/>
          </w:tcPr>
          <w:p w14:paraId="44E64F2B"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A3 Inter-State cooperation &amp; development assistance</w:t>
            </w:r>
          </w:p>
          <w:p w14:paraId="6252708D" w14:textId="77777777" w:rsidR="00E6153F" w:rsidRPr="00E6153F" w:rsidRDefault="00E6153F" w:rsidP="00E6153F">
            <w:pPr>
              <w:suppressAutoHyphens w:val="0"/>
              <w:spacing w:line="240" w:lineRule="auto"/>
              <w:rPr>
                <w:color w:val="000000"/>
                <w:sz w:val="16"/>
                <w:szCs w:val="22"/>
                <w:lang w:eastAsia="en-GB"/>
              </w:rPr>
            </w:pPr>
            <w:r w:rsidRPr="00E6153F">
              <w:rPr>
                <w:b/>
                <w:color w:val="000000"/>
                <w:sz w:val="16"/>
                <w:szCs w:val="22"/>
                <w:lang w:eastAsia="en-GB"/>
              </w:rPr>
              <w:t>Affected persons:</w:t>
            </w:r>
          </w:p>
          <w:p w14:paraId="3BE85535" w14:textId="3798EBF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general</w:t>
            </w:r>
          </w:p>
        </w:tc>
        <w:tc>
          <w:tcPr>
            <w:tcW w:w="5200" w:type="dxa"/>
            <w:shd w:val="clear" w:color="auto" w:fill="auto"/>
            <w:hideMark/>
          </w:tcPr>
          <w:p w14:paraId="48A56122" w14:textId="77777777" w:rsidR="00E6153F" w:rsidRDefault="00E6153F" w:rsidP="00E6153F">
            <w:pPr>
              <w:suppressAutoHyphens w:val="0"/>
              <w:spacing w:before="60" w:after="60" w:line="240" w:lineRule="auto"/>
              <w:ind w:left="57" w:right="57"/>
              <w:rPr>
                <w:color w:val="000000"/>
                <w:szCs w:val="22"/>
                <w:lang w:eastAsia="en-GB"/>
              </w:rPr>
            </w:pPr>
          </w:p>
          <w:p w14:paraId="5B19B7EE" w14:textId="3406609E" w:rsidR="00E6153F" w:rsidRPr="00E6153F" w:rsidRDefault="00E6153F" w:rsidP="00E6153F">
            <w:pPr>
              <w:suppressAutoHyphens w:val="0"/>
              <w:spacing w:before="60" w:after="60" w:line="240" w:lineRule="auto"/>
              <w:ind w:left="57" w:right="57"/>
              <w:rPr>
                <w:color w:val="000000"/>
                <w:szCs w:val="22"/>
                <w:lang w:eastAsia="en-GB"/>
              </w:rPr>
            </w:pPr>
          </w:p>
        </w:tc>
      </w:tr>
      <w:tr w:rsidR="00E6153F" w:rsidRPr="00E6153F" w14:paraId="76D36D39" w14:textId="77777777" w:rsidTr="00E6153F">
        <w:trPr>
          <w:cantSplit/>
        </w:trPr>
        <w:tc>
          <w:tcPr>
            <w:tcW w:w="4520" w:type="dxa"/>
            <w:shd w:val="clear" w:color="auto" w:fill="auto"/>
            <w:hideMark/>
          </w:tcPr>
          <w:p w14:paraId="2540A661" w14:textId="2F614409" w:rsidR="00E6153F" w:rsidRDefault="00E6153F" w:rsidP="00E6153F">
            <w:pPr>
              <w:suppressAutoHyphens w:val="0"/>
              <w:spacing w:before="40" w:after="40" w:line="240" w:lineRule="auto"/>
              <w:rPr>
                <w:color w:val="000000"/>
                <w:szCs w:val="22"/>
                <w:lang w:eastAsia="en-GB"/>
              </w:rPr>
            </w:pPr>
            <w:r w:rsidRPr="00E6153F">
              <w:rPr>
                <w:color w:val="000000"/>
                <w:szCs w:val="22"/>
                <w:lang w:eastAsia="en-GB"/>
              </w:rPr>
              <w:lastRenderedPageBreak/>
              <w:t xml:space="preserve">124.48. Take concrete measures to deliver on its international development commitments </w:t>
            </w:r>
            <w:r>
              <w:rPr>
                <w:color w:val="000000"/>
                <w:szCs w:val="22"/>
                <w:lang w:eastAsia="en-GB"/>
              </w:rPr>
              <w:t>(</w:t>
            </w:r>
            <w:r w:rsidRPr="00E6153F">
              <w:rPr>
                <w:color w:val="000000"/>
                <w:szCs w:val="22"/>
                <w:lang w:eastAsia="en-GB"/>
              </w:rPr>
              <w:t>Nepal</w:t>
            </w:r>
            <w:r>
              <w:rPr>
                <w:color w:val="000000"/>
                <w:szCs w:val="22"/>
                <w:lang w:eastAsia="en-GB"/>
              </w:rPr>
              <w:t>)</w:t>
            </w:r>
            <w:r w:rsidRPr="00E6153F">
              <w:rPr>
                <w:color w:val="000000"/>
                <w:szCs w:val="22"/>
                <w:lang w:eastAsia="en-GB"/>
              </w:rPr>
              <w:t>;</w:t>
            </w:r>
          </w:p>
          <w:p w14:paraId="3E67BE71" w14:textId="2786BD2B" w:rsidR="00E6153F" w:rsidRPr="00E6153F" w:rsidRDefault="00E6153F" w:rsidP="00E6153F">
            <w:pPr>
              <w:suppressAutoHyphens w:val="0"/>
              <w:spacing w:before="40" w:after="40" w:line="240" w:lineRule="auto"/>
              <w:rPr>
                <w:color w:val="000000"/>
                <w:szCs w:val="22"/>
                <w:lang w:eastAsia="en-GB"/>
              </w:rPr>
            </w:pPr>
            <w:r w:rsidRPr="00E6153F">
              <w:rPr>
                <w:b/>
                <w:color w:val="000000"/>
                <w:sz w:val="16"/>
                <w:szCs w:val="22"/>
                <w:lang w:eastAsia="en-GB"/>
              </w:rPr>
              <w:t>Source of position:</w:t>
            </w:r>
            <w:r w:rsidRPr="00E6153F">
              <w:rPr>
                <w:color w:val="000000"/>
                <w:sz w:val="16"/>
                <w:szCs w:val="22"/>
                <w:lang w:eastAsia="en-GB"/>
              </w:rPr>
              <w:t xml:space="preserve"> A/HRC/24/9/Add.1</w:t>
            </w:r>
          </w:p>
        </w:tc>
        <w:tc>
          <w:tcPr>
            <w:tcW w:w="1100" w:type="dxa"/>
            <w:shd w:val="clear" w:color="auto" w:fill="auto"/>
            <w:hideMark/>
          </w:tcPr>
          <w:p w14:paraId="3ACC6298" w14:textId="406F55FF" w:rsidR="00E6153F" w:rsidRPr="00E6153F" w:rsidRDefault="00E6153F" w:rsidP="00E6153F">
            <w:pPr>
              <w:suppressAutoHyphens w:val="0"/>
              <w:spacing w:before="40" w:after="40" w:line="240" w:lineRule="auto"/>
              <w:rPr>
                <w:color w:val="000000"/>
                <w:szCs w:val="22"/>
                <w:lang w:eastAsia="en-GB"/>
              </w:rPr>
            </w:pPr>
            <w:r w:rsidRPr="00E6153F">
              <w:rPr>
                <w:color w:val="000000"/>
                <w:szCs w:val="22"/>
                <w:lang w:eastAsia="en-GB"/>
              </w:rPr>
              <w:t>Supported</w:t>
            </w:r>
          </w:p>
        </w:tc>
        <w:tc>
          <w:tcPr>
            <w:tcW w:w="4400" w:type="dxa"/>
            <w:shd w:val="clear" w:color="auto" w:fill="auto"/>
            <w:hideMark/>
          </w:tcPr>
          <w:p w14:paraId="536D9E57"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A3 Inter-State cooperation &amp; development assistance</w:t>
            </w:r>
          </w:p>
          <w:p w14:paraId="1EB74C04" w14:textId="77777777" w:rsidR="00E6153F" w:rsidRPr="00E6153F" w:rsidRDefault="00E6153F" w:rsidP="00E6153F">
            <w:pPr>
              <w:suppressAutoHyphens w:val="0"/>
              <w:spacing w:line="240" w:lineRule="auto"/>
              <w:rPr>
                <w:color w:val="000000"/>
                <w:sz w:val="16"/>
                <w:szCs w:val="22"/>
                <w:lang w:eastAsia="en-GB"/>
              </w:rPr>
            </w:pPr>
            <w:r w:rsidRPr="00E6153F">
              <w:rPr>
                <w:b/>
                <w:color w:val="000000"/>
                <w:sz w:val="16"/>
                <w:szCs w:val="22"/>
                <w:lang w:eastAsia="en-GB"/>
              </w:rPr>
              <w:t>Affected persons:</w:t>
            </w:r>
          </w:p>
          <w:p w14:paraId="4DEF3271" w14:textId="429DD5BB"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general</w:t>
            </w:r>
          </w:p>
        </w:tc>
        <w:tc>
          <w:tcPr>
            <w:tcW w:w="5200" w:type="dxa"/>
            <w:shd w:val="clear" w:color="auto" w:fill="auto"/>
            <w:hideMark/>
          </w:tcPr>
          <w:p w14:paraId="3533CC97" w14:textId="77777777" w:rsidR="00E6153F" w:rsidRDefault="00E6153F" w:rsidP="00E6153F">
            <w:pPr>
              <w:suppressAutoHyphens w:val="0"/>
              <w:spacing w:before="60" w:after="60" w:line="240" w:lineRule="auto"/>
              <w:ind w:left="57" w:right="57"/>
              <w:rPr>
                <w:color w:val="000000"/>
                <w:szCs w:val="22"/>
                <w:lang w:eastAsia="en-GB"/>
              </w:rPr>
            </w:pPr>
          </w:p>
          <w:p w14:paraId="6C6EEEFE" w14:textId="7C548989" w:rsidR="00E6153F" w:rsidRPr="00E6153F" w:rsidRDefault="00E6153F" w:rsidP="00E6153F">
            <w:pPr>
              <w:suppressAutoHyphens w:val="0"/>
              <w:spacing w:before="60" w:after="60" w:line="240" w:lineRule="auto"/>
              <w:ind w:left="57" w:right="57"/>
              <w:rPr>
                <w:color w:val="000000"/>
                <w:szCs w:val="22"/>
                <w:lang w:eastAsia="en-GB"/>
              </w:rPr>
            </w:pPr>
          </w:p>
        </w:tc>
      </w:tr>
      <w:tr w:rsidR="00E6153F" w:rsidRPr="00E6153F" w14:paraId="39702D7A" w14:textId="77777777" w:rsidTr="00E6153F">
        <w:trPr>
          <w:cantSplit/>
        </w:trPr>
        <w:tc>
          <w:tcPr>
            <w:tcW w:w="4520" w:type="dxa"/>
            <w:shd w:val="clear" w:color="auto" w:fill="auto"/>
            <w:hideMark/>
          </w:tcPr>
          <w:p w14:paraId="0F536D1E" w14:textId="36F66352" w:rsidR="00E6153F" w:rsidRDefault="00E6153F" w:rsidP="00E6153F">
            <w:pPr>
              <w:suppressAutoHyphens w:val="0"/>
              <w:spacing w:before="40" w:after="40" w:line="240" w:lineRule="auto"/>
              <w:rPr>
                <w:color w:val="000000"/>
                <w:szCs w:val="22"/>
                <w:lang w:eastAsia="en-GB"/>
              </w:rPr>
            </w:pPr>
            <w:r w:rsidRPr="00E6153F">
              <w:rPr>
                <w:color w:val="000000"/>
                <w:szCs w:val="22"/>
                <w:lang w:eastAsia="en-GB"/>
              </w:rPr>
              <w:t xml:space="preserve">124.53. Continue efforts to increase its Official Development Assistance to developing countries, which now stands at 0.4 per-cent of GNI as compared to the agreed 0.7, to assist them to provide for the basic economic, social and cultural rights of their populations </w:t>
            </w:r>
            <w:r>
              <w:rPr>
                <w:color w:val="000000"/>
                <w:szCs w:val="22"/>
                <w:lang w:eastAsia="en-GB"/>
              </w:rPr>
              <w:t>(</w:t>
            </w:r>
            <w:r w:rsidRPr="00E6153F">
              <w:rPr>
                <w:color w:val="000000"/>
                <w:szCs w:val="22"/>
                <w:lang w:eastAsia="en-GB"/>
              </w:rPr>
              <w:t>Sierra Leone);</w:t>
            </w:r>
          </w:p>
          <w:p w14:paraId="28121394" w14:textId="7713D2E4" w:rsidR="00E6153F" w:rsidRPr="00E6153F" w:rsidRDefault="00E6153F" w:rsidP="00E6153F">
            <w:pPr>
              <w:suppressAutoHyphens w:val="0"/>
              <w:spacing w:before="40" w:after="40" w:line="240" w:lineRule="auto"/>
              <w:rPr>
                <w:color w:val="000000"/>
                <w:szCs w:val="22"/>
                <w:lang w:eastAsia="en-GB"/>
              </w:rPr>
            </w:pPr>
            <w:r w:rsidRPr="00E6153F">
              <w:rPr>
                <w:b/>
                <w:color w:val="000000"/>
                <w:sz w:val="16"/>
                <w:szCs w:val="22"/>
                <w:lang w:eastAsia="en-GB"/>
              </w:rPr>
              <w:t>Source of position:</w:t>
            </w:r>
            <w:r w:rsidRPr="00E6153F">
              <w:rPr>
                <w:color w:val="000000"/>
                <w:sz w:val="16"/>
                <w:szCs w:val="22"/>
                <w:lang w:eastAsia="en-GB"/>
              </w:rPr>
              <w:t xml:space="preserve"> A/HRC/24/9/Add.1</w:t>
            </w:r>
          </w:p>
        </w:tc>
        <w:tc>
          <w:tcPr>
            <w:tcW w:w="1100" w:type="dxa"/>
            <w:shd w:val="clear" w:color="auto" w:fill="auto"/>
            <w:hideMark/>
          </w:tcPr>
          <w:p w14:paraId="20797786" w14:textId="4689D7BB" w:rsidR="00E6153F" w:rsidRPr="00E6153F" w:rsidRDefault="00E6153F" w:rsidP="00E6153F">
            <w:pPr>
              <w:suppressAutoHyphens w:val="0"/>
              <w:spacing w:before="40" w:after="40" w:line="240" w:lineRule="auto"/>
              <w:rPr>
                <w:color w:val="000000"/>
                <w:szCs w:val="22"/>
                <w:lang w:eastAsia="en-GB"/>
              </w:rPr>
            </w:pPr>
            <w:r w:rsidRPr="00E6153F">
              <w:rPr>
                <w:color w:val="000000"/>
                <w:szCs w:val="22"/>
                <w:lang w:eastAsia="en-GB"/>
              </w:rPr>
              <w:t>Supported</w:t>
            </w:r>
          </w:p>
        </w:tc>
        <w:tc>
          <w:tcPr>
            <w:tcW w:w="4400" w:type="dxa"/>
            <w:shd w:val="clear" w:color="auto" w:fill="auto"/>
            <w:hideMark/>
          </w:tcPr>
          <w:p w14:paraId="6FFC7C57"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A3 Inter-State cooperation &amp; development assistance</w:t>
            </w:r>
          </w:p>
          <w:p w14:paraId="25AFE6C4" w14:textId="77777777" w:rsidR="00E6153F" w:rsidRPr="00E6153F" w:rsidRDefault="00E6153F" w:rsidP="00E6153F">
            <w:pPr>
              <w:suppressAutoHyphens w:val="0"/>
              <w:spacing w:line="240" w:lineRule="auto"/>
              <w:rPr>
                <w:color w:val="000000"/>
                <w:sz w:val="16"/>
                <w:szCs w:val="22"/>
                <w:lang w:eastAsia="en-GB"/>
              </w:rPr>
            </w:pPr>
            <w:r w:rsidRPr="00E6153F">
              <w:rPr>
                <w:b/>
                <w:color w:val="000000"/>
                <w:sz w:val="16"/>
                <w:szCs w:val="22"/>
                <w:lang w:eastAsia="en-GB"/>
              </w:rPr>
              <w:t>Affected persons:</w:t>
            </w:r>
          </w:p>
          <w:p w14:paraId="6EEB14D6" w14:textId="49EBC1D3"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general</w:t>
            </w:r>
          </w:p>
        </w:tc>
        <w:tc>
          <w:tcPr>
            <w:tcW w:w="5200" w:type="dxa"/>
            <w:shd w:val="clear" w:color="auto" w:fill="auto"/>
            <w:hideMark/>
          </w:tcPr>
          <w:p w14:paraId="4017A690" w14:textId="77777777" w:rsidR="00E6153F" w:rsidRDefault="00E6153F" w:rsidP="00E6153F">
            <w:pPr>
              <w:suppressAutoHyphens w:val="0"/>
              <w:spacing w:before="60" w:after="60" w:line="240" w:lineRule="auto"/>
              <w:ind w:left="57" w:right="57"/>
              <w:rPr>
                <w:color w:val="000000"/>
                <w:szCs w:val="22"/>
                <w:lang w:eastAsia="en-GB"/>
              </w:rPr>
            </w:pPr>
          </w:p>
          <w:p w14:paraId="4B8B48AF" w14:textId="4155DCD4" w:rsidR="00E6153F" w:rsidRPr="00E6153F" w:rsidRDefault="00E6153F" w:rsidP="00E6153F">
            <w:pPr>
              <w:suppressAutoHyphens w:val="0"/>
              <w:spacing w:before="60" w:after="60" w:line="240" w:lineRule="auto"/>
              <w:ind w:left="57" w:right="57"/>
              <w:rPr>
                <w:color w:val="000000"/>
                <w:szCs w:val="22"/>
                <w:lang w:eastAsia="en-GB"/>
              </w:rPr>
            </w:pPr>
          </w:p>
        </w:tc>
      </w:tr>
      <w:tr w:rsidR="00E6153F" w:rsidRPr="00E6153F" w14:paraId="610D58DE" w14:textId="77777777" w:rsidTr="00E6153F">
        <w:trPr>
          <w:cantSplit/>
        </w:trPr>
        <w:tc>
          <w:tcPr>
            <w:tcW w:w="4520" w:type="dxa"/>
            <w:shd w:val="clear" w:color="auto" w:fill="auto"/>
            <w:hideMark/>
          </w:tcPr>
          <w:p w14:paraId="46586122" w14:textId="44F161CC" w:rsidR="00E6153F" w:rsidRDefault="00E6153F" w:rsidP="00E6153F">
            <w:pPr>
              <w:suppressAutoHyphens w:val="0"/>
              <w:spacing w:before="40" w:after="40" w:line="240" w:lineRule="auto"/>
              <w:rPr>
                <w:color w:val="000000"/>
                <w:szCs w:val="22"/>
                <w:lang w:eastAsia="en-GB"/>
              </w:rPr>
            </w:pPr>
            <w:r w:rsidRPr="00E6153F">
              <w:rPr>
                <w:color w:val="000000"/>
                <w:szCs w:val="22"/>
                <w:lang w:eastAsia="en-GB"/>
              </w:rPr>
              <w:t xml:space="preserve">124.54. Strengthen its efforts to achieve a level of ODA up to 0.7% of GNI </w:t>
            </w:r>
            <w:r>
              <w:rPr>
                <w:color w:val="000000"/>
                <w:szCs w:val="22"/>
                <w:lang w:eastAsia="en-GB"/>
              </w:rPr>
              <w:t>(</w:t>
            </w:r>
            <w:r w:rsidRPr="00E6153F">
              <w:rPr>
                <w:color w:val="000000"/>
                <w:szCs w:val="22"/>
                <w:lang w:eastAsia="en-GB"/>
              </w:rPr>
              <w:t>Bangladesh</w:t>
            </w:r>
            <w:r>
              <w:rPr>
                <w:color w:val="000000"/>
                <w:szCs w:val="22"/>
                <w:lang w:eastAsia="en-GB"/>
              </w:rPr>
              <w:t>)</w:t>
            </w:r>
            <w:r w:rsidRPr="00E6153F">
              <w:rPr>
                <w:color w:val="000000"/>
                <w:szCs w:val="22"/>
                <w:lang w:eastAsia="en-GB"/>
              </w:rPr>
              <w:t>;</w:t>
            </w:r>
          </w:p>
          <w:p w14:paraId="1F8D7B3D" w14:textId="4E8E5E7A" w:rsidR="00E6153F" w:rsidRPr="00E6153F" w:rsidRDefault="00E6153F" w:rsidP="00E6153F">
            <w:pPr>
              <w:suppressAutoHyphens w:val="0"/>
              <w:spacing w:before="40" w:after="40" w:line="240" w:lineRule="auto"/>
              <w:rPr>
                <w:color w:val="000000"/>
                <w:szCs w:val="22"/>
                <w:lang w:eastAsia="en-GB"/>
              </w:rPr>
            </w:pPr>
            <w:r w:rsidRPr="00E6153F">
              <w:rPr>
                <w:b/>
                <w:color w:val="000000"/>
                <w:sz w:val="16"/>
                <w:szCs w:val="22"/>
                <w:lang w:eastAsia="en-GB"/>
              </w:rPr>
              <w:t>Source of position:</w:t>
            </w:r>
            <w:r w:rsidRPr="00E6153F">
              <w:rPr>
                <w:color w:val="000000"/>
                <w:sz w:val="16"/>
                <w:szCs w:val="22"/>
                <w:lang w:eastAsia="en-GB"/>
              </w:rPr>
              <w:t xml:space="preserve"> A/HRC/24/9/Add.1</w:t>
            </w:r>
          </w:p>
        </w:tc>
        <w:tc>
          <w:tcPr>
            <w:tcW w:w="1100" w:type="dxa"/>
            <w:shd w:val="clear" w:color="auto" w:fill="auto"/>
            <w:hideMark/>
          </w:tcPr>
          <w:p w14:paraId="2EB4EEF5" w14:textId="1ADE3AE9" w:rsidR="00E6153F" w:rsidRPr="00E6153F" w:rsidRDefault="00E6153F" w:rsidP="00E6153F">
            <w:pPr>
              <w:suppressAutoHyphens w:val="0"/>
              <w:spacing w:before="40" w:after="40" w:line="240" w:lineRule="auto"/>
              <w:rPr>
                <w:color w:val="000000"/>
                <w:szCs w:val="22"/>
                <w:lang w:eastAsia="en-GB"/>
              </w:rPr>
            </w:pPr>
            <w:r w:rsidRPr="00E6153F">
              <w:rPr>
                <w:color w:val="000000"/>
                <w:szCs w:val="22"/>
                <w:lang w:eastAsia="en-GB"/>
              </w:rPr>
              <w:t>Supported</w:t>
            </w:r>
          </w:p>
        </w:tc>
        <w:tc>
          <w:tcPr>
            <w:tcW w:w="4400" w:type="dxa"/>
            <w:shd w:val="clear" w:color="auto" w:fill="auto"/>
            <w:hideMark/>
          </w:tcPr>
          <w:p w14:paraId="73CB64E0"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A3 Inter-State cooperation &amp; development assistance</w:t>
            </w:r>
          </w:p>
          <w:p w14:paraId="13EE1261" w14:textId="77777777" w:rsidR="00E6153F" w:rsidRPr="00E6153F" w:rsidRDefault="00E6153F" w:rsidP="00E6153F">
            <w:pPr>
              <w:suppressAutoHyphens w:val="0"/>
              <w:spacing w:line="240" w:lineRule="auto"/>
              <w:rPr>
                <w:color w:val="000000"/>
                <w:sz w:val="16"/>
                <w:szCs w:val="22"/>
                <w:lang w:eastAsia="en-GB"/>
              </w:rPr>
            </w:pPr>
            <w:r w:rsidRPr="00E6153F">
              <w:rPr>
                <w:b/>
                <w:color w:val="000000"/>
                <w:sz w:val="16"/>
                <w:szCs w:val="22"/>
                <w:lang w:eastAsia="en-GB"/>
              </w:rPr>
              <w:t>Affected persons:</w:t>
            </w:r>
          </w:p>
          <w:p w14:paraId="6E3FFB9A" w14:textId="29530418"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general</w:t>
            </w:r>
          </w:p>
        </w:tc>
        <w:tc>
          <w:tcPr>
            <w:tcW w:w="5200" w:type="dxa"/>
            <w:shd w:val="clear" w:color="auto" w:fill="auto"/>
            <w:hideMark/>
          </w:tcPr>
          <w:p w14:paraId="1EEBC777" w14:textId="77777777" w:rsidR="00E6153F" w:rsidRDefault="00E6153F" w:rsidP="00E6153F">
            <w:pPr>
              <w:suppressAutoHyphens w:val="0"/>
              <w:spacing w:before="60" w:after="60" w:line="240" w:lineRule="auto"/>
              <w:ind w:left="57" w:right="57"/>
              <w:rPr>
                <w:color w:val="000000"/>
                <w:szCs w:val="22"/>
                <w:lang w:eastAsia="en-GB"/>
              </w:rPr>
            </w:pPr>
          </w:p>
          <w:p w14:paraId="27A4318B" w14:textId="36606487" w:rsidR="00E6153F" w:rsidRPr="00E6153F" w:rsidRDefault="00E6153F" w:rsidP="00E6153F">
            <w:pPr>
              <w:suppressAutoHyphens w:val="0"/>
              <w:spacing w:before="60" w:after="60" w:line="240" w:lineRule="auto"/>
              <w:ind w:left="57" w:right="57"/>
              <w:rPr>
                <w:color w:val="000000"/>
                <w:szCs w:val="22"/>
                <w:lang w:eastAsia="en-GB"/>
              </w:rPr>
            </w:pPr>
          </w:p>
        </w:tc>
      </w:tr>
      <w:tr w:rsidR="00E6153F" w:rsidRPr="00E6153F" w14:paraId="0CBEAC99" w14:textId="77777777" w:rsidTr="00E6153F">
        <w:trPr>
          <w:cantSplit/>
        </w:trPr>
        <w:tc>
          <w:tcPr>
            <w:tcW w:w="4520" w:type="dxa"/>
            <w:tcBorders>
              <w:bottom w:val="dotted" w:sz="4" w:space="0" w:color="auto"/>
            </w:tcBorders>
            <w:shd w:val="clear" w:color="auto" w:fill="auto"/>
            <w:hideMark/>
          </w:tcPr>
          <w:p w14:paraId="599DA473" w14:textId="22C72F42" w:rsidR="00E6153F" w:rsidRDefault="00E6153F" w:rsidP="00E6153F">
            <w:pPr>
              <w:suppressAutoHyphens w:val="0"/>
              <w:spacing w:before="40" w:after="40" w:line="240" w:lineRule="auto"/>
              <w:rPr>
                <w:color w:val="000000"/>
                <w:szCs w:val="22"/>
                <w:lang w:eastAsia="en-GB"/>
              </w:rPr>
            </w:pPr>
            <w:r w:rsidRPr="00E6153F">
              <w:rPr>
                <w:color w:val="000000"/>
                <w:szCs w:val="22"/>
                <w:lang w:eastAsia="en-GB"/>
              </w:rPr>
              <w:t xml:space="preserve">124.62. Continue to work in the field of human rights worldwide </w:t>
            </w:r>
            <w:r>
              <w:rPr>
                <w:color w:val="000000"/>
                <w:szCs w:val="22"/>
                <w:lang w:eastAsia="en-GB"/>
              </w:rPr>
              <w:t>(</w:t>
            </w:r>
            <w:r w:rsidRPr="00E6153F">
              <w:rPr>
                <w:color w:val="000000"/>
                <w:szCs w:val="22"/>
                <w:lang w:eastAsia="en-GB"/>
              </w:rPr>
              <w:t>Chad</w:t>
            </w:r>
            <w:r>
              <w:rPr>
                <w:color w:val="000000"/>
                <w:szCs w:val="22"/>
                <w:lang w:eastAsia="en-GB"/>
              </w:rPr>
              <w:t>)</w:t>
            </w:r>
            <w:r w:rsidRPr="00E6153F">
              <w:rPr>
                <w:color w:val="000000"/>
                <w:szCs w:val="22"/>
                <w:lang w:eastAsia="en-GB"/>
              </w:rPr>
              <w:t>;</w:t>
            </w:r>
          </w:p>
          <w:p w14:paraId="58171F67" w14:textId="46CB4C81" w:rsidR="00E6153F" w:rsidRPr="00E6153F" w:rsidRDefault="00E6153F" w:rsidP="00E6153F">
            <w:pPr>
              <w:suppressAutoHyphens w:val="0"/>
              <w:spacing w:before="40" w:after="40" w:line="240" w:lineRule="auto"/>
              <w:rPr>
                <w:color w:val="000000"/>
                <w:szCs w:val="22"/>
                <w:lang w:eastAsia="en-GB"/>
              </w:rPr>
            </w:pPr>
            <w:r w:rsidRPr="00E6153F">
              <w:rPr>
                <w:b/>
                <w:color w:val="000000"/>
                <w:sz w:val="16"/>
                <w:szCs w:val="22"/>
                <w:lang w:eastAsia="en-GB"/>
              </w:rPr>
              <w:t>Source of position:</w:t>
            </w:r>
            <w:r w:rsidRPr="00E6153F">
              <w:rPr>
                <w:color w:val="000000"/>
                <w:sz w:val="16"/>
                <w:szCs w:val="22"/>
                <w:lang w:eastAsia="en-GB"/>
              </w:rPr>
              <w:t xml:space="preserve"> A/HRC/24/9/Add.1</w:t>
            </w:r>
          </w:p>
        </w:tc>
        <w:tc>
          <w:tcPr>
            <w:tcW w:w="1100" w:type="dxa"/>
            <w:tcBorders>
              <w:bottom w:val="dotted" w:sz="4" w:space="0" w:color="auto"/>
            </w:tcBorders>
            <w:shd w:val="clear" w:color="auto" w:fill="auto"/>
            <w:hideMark/>
          </w:tcPr>
          <w:p w14:paraId="068DB703" w14:textId="00B9F1EA" w:rsidR="00E6153F" w:rsidRPr="00E6153F" w:rsidRDefault="00E6153F" w:rsidP="00E6153F">
            <w:pPr>
              <w:suppressAutoHyphens w:val="0"/>
              <w:spacing w:before="40" w:after="40" w:line="240" w:lineRule="auto"/>
              <w:rPr>
                <w:color w:val="000000"/>
                <w:szCs w:val="22"/>
                <w:lang w:eastAsia="en-GB"/>
              </w:rPr>
            </w:pPr>
            <w:r w:rsidRPr="00E6153F">
              <w:rPr>
                <w:color w:val="000000"/>
                <w:szCs w:val="22"/>
                <w:lang w:eastAsia="en-GB"/>
              </w:rPr>
              <w:t>Supported</w:t>
            </w:r>
          </w:p>
        </w:tc>
        <w:tc>
          <w:tcPr>
            <w:tcW w:w="4400" w:type="dxa"/>
            <w:tcBorders>
              <w:bottom w:val="dotted" w:sz="4" w:space="0" w:color="auto"/>
            </w:tcBorders>
            <w:shd w:val="clear" w:color="auto" w:fill="auto"/>
            <w:hideMark/>
          </w:tcPr>
          <w:p w14:paraId="79037B22"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A3 Inter-State cooperation &amp; development assistance</w:t>
            </w:r>
          </w:p>
          <w:p w14:paraId="78096433"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E1 Economic, social &amp; cultural rights - general measures of implementation</w:t>
            </w:r>
          </w:p>
          <w:p w14:paraId="0718436D" w14:textId="1597B50D"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D1 Civil &amp; political rights - general measures of implementation</w:t>
            </w:r>
          </w:p>
          <w:p w14:paraId="3F0D8CB3" w14:textId="77777777" w:rsidR="00E6153F" w:rsidRPr="00E6153F" w:rsidRDefault="00E6153F" w:rsidP="00E6153F">
            <w:pPr>
              <w:suppressAutoHyphens w:val="0"/>
              <w:spacing w:line="240" w:lineRule="auto"/>
              <w:rPr>
                <w:color w:val="000000"/>
                <w:sz w:val="16"/>
                <w:szCs w:val="22"/>
                <w:lang w:eastAsia="en-GB"/>
              </w:rPr>
            </w:pPr>
            <w:r w:rsidRPr="00E6153F">
              <w:rPr>
                <w:b/>
                <w:color w:val="000000"/>
                <w:sz w:val="16"/>
                <w:szCs w:val="22"/>
                <w:lang w:eastAsia="en-GB"/>
              </w:rPr>
              <w:t>Affected persons:</w:t>
            </w:r>
          </w:p>
          <w:p w14:paraId="05B29C2D" w14:textId="19188E66"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general</w:t>
            </w:r>
          </w:p>
        </w:tc>
        <w:tc>
          <w:tcPr>
            <w:tcW w:w="5200" w:type="dxa"/>
            <w:tcBorders>
              <w:bottom w:val="dotted" w:sz="4" w:space="0" w:color="auto"/>
            </w:tcBorders>
            <w:shd w:val="clear" w:color="auto" w:fill="auto"/>
            <w:hideMark/>
          </w:tcPr>
          <w:p w14:paraId="250B4D44" w14:textId="77777777" w:rsidR="00E6153F" w:rsidRDefault="00E6153F" w:rsidP="00E6153F">
            <w:pPr>
              <w:suppressAutoHyphens w:val="0"/>
              <w:spacing w:before="60" w:after="60" w:line="240" w:lineRule="auto"/>
              <w:ind w:left="57" w:right="57"/>
              <w:rPr>
                <w:color w:val="000000"/>
                <w:szCs w:val="22"/>
                <w:lang w:eastAsia="en-GB"/>
              </w:rPr>
            </w:pPr>
          </w:p>
          <w:p w14:paraId="301E12A9" w14:textId="05446DD3" w:rsidR="00E6153F" w:rsidRPr="00E6153F" w:rsidRDefault="00E6153F" w:rsidP="00E6153F">
            <w:pPr>
              <w:suppressAutoHyphens w:val="0"/>
              <w:spacing w:before="60" w:after="60" w:line="240" w:lineRule="auto"/>
              <w:ind w:left="57" w:right="57"/>
              <w:rPr>
                <w:color w:val="000000"/>
                <w:szCs w:val="22"/>
                <w:lang w:eastAsia="en-GB"/>
              </w:rPr>
            </w:pPr>
          </w:p>
        </w:tc>
      </w:tr>
      <w:tr w:rsidR="00E6153F" w:rsidRPr="00E6153F" w14:paraId="1BFD172D" w14:textId="77777777" w:rsidTr="00C86513">
        <w:trPr>
          <w:cantSplit/>
        </w:trPr>
        <w:tc>
          <w:tcPr>
            <w:tcW w:w="15220" w:type="dxa"/>
            <w:gridSpan w:val="4"/>
            <w:shd w:val="clear" w:color="auto" w:fill="DBE5F1"/>
            <w:hideMark/>
          </w:tcPr>
          <w:p w14:paraId="568A8AD6" w14:textId="470D9861" w:rsidR="00E6153F" w:rsidRPr="00E6153F" w:rsidRDefault="00E6153F" w:rsidP="00E6153F">
            <w:pPr>
              <w:suppressAutoHyphens w:val="0"/>
              <w:spacing w:before="40" w:after="40" w:line="240" w:lineRule="auto"/>
              <w:rPr>
                <w:b/>
                <w:i/>
                <w:color w:val="000000"/>
                <w:sz w:val="28"/>
                <w:szCs w:val="22"/>
                <w:lang w:eastAsia="en-GB"/>
              </w:rPr>
            </w:pPr>
            <w:r w:rsidRPr="00E6153F">
              <w:rPr>
                <w:b/>
                <w:i/>
                <w:color w:val="000000"/>
                <w:sz w:val="28"/>
                <w:szCs w:val="22"/>
                <w:lang w:eastAsia="en-GB"/>
              </w:rPr>
              <w:t>Theme: A41 Constitutional and legislative framework</w:t>
            </w:r>
          </w:p>
        </w:tc>
      </w:tr>
      <w:tr w:rsidR="00E6153F" w:rsidRPr="00E6153F" w14:paraId="575B7F91" w14:textId="77777777" w:rsidTr="00E6153F">
        <w:trPr>
          <w:cantSplit/>
        </w:trPr>
        <w:tc>
          <w:tcPr>
            <w:tcW w:w="4520" w:type="dxa"/>
            <w:shd w:val="clear" w:color="auto" w:fill="auto"/>
            <w:hideMark/>
          </w:tcPr>
          <w:p w14:paraId="52E639FB" w14:textId="3E6E80CA" w:rsidR="00E6153F" w:rsidRDefault="00E6153F" w:rsidP="00E6153F">
            <w:pPr>
              <w:suppressAutoHyphens w:val="0"/>
              <w:spacing w:before="40" w:after="40" w:line="240" w:lineRule="auto"/>
              <w:rPr>
                <w:color w:val="000000"/>
                <w:szCs w:val="22"/>
                <w:lang w:eastAsia="en-GB"/>
              </w:rPr>
            </w:pPr>
            <w:r w:rsidRPr="00E6153F">
              <w:rPr>
                <w:color w:val="000000"/>
                <w:szCs w:val="22"/>
                <w:lang w:eastAsia="en-GB"/>
              </w:rPr>
              <w:t xml:space="preserve">124.25. Amend the Federal Anti-Discrimination Law to explicitly provide protection against discrimination in public schooling and to establish independent body to deal with the complaints received in this regard </w:t>
            </w:r>
            <w:r>
              <w:rPr>
                <w:color w:val="000000"/>
                <w:szCs w:val="22"/>
                <w:lang w:eastAsia="en-GB"/>
              </w:rPr>
              <w:t>(</w:t>
            </w:r>
            <w:r w:rsidRPr="00E6153F">
              <w:rPr>
                <w:color w:val="000000"/>
                <w:szCs w:val="22"/>
                <w:lang w:eastAsia="en-GB"/>
              </w:rPr>
              <w:t>Egypt</w:t>
            </w:r>
            <w:r>
              <w:rPr>
                <w:color w:val="000000"/>
                <w:szCs w:val="22"/>
                <w:lang w:eastAsia="en-GB"/>
              </w:rPr>
              <w:t>)</w:t>
            </w:r>
            <w:r w:rsidRPr="00E6153F">
              <w:rPr>
                <w:color w:val="000000"/>
                <w:szCs w:val="22"/>
                <w:lang w:eastAsia="en-GB"/>
              </w:rPr>
              <w:t>;</w:t>
            </w:r>
          </w:p>
          <w:p w14:paraId="576ECE3F" w14:textId="0042D712" w:rsidR="00E6153F" w:rsidRPr="00E6153F" w:rsidRDefault="00E6153F" w:rsidP="00E6153F">
            <w:pPr>
              <w:suppressAutoHyphens w:val="0"/>
              <w:spacing w:before="40" w:after="40" w:line="240" w:lineRule="auto"/>
              <w:rPr>
                <w:color w:val="000000"/>
                <w:szCs w:val="22"/>
                <w:lang w:eastAsia="en-GB"/>
              </w:rPr>
            </w:pPr>
            <w:r w:rsidRPr="00E6153F">
              <w:rPr>
                <w:b/>
                <w:color w:val="000000"/>
                <w:sz w:val="16"/>
                <w:szCs w:val="22"/>
                <w:lang w:eastAsia="en-GB"/>
              </w:rPr>
              <w:t>Source of position:</w:t>
            </w:r>
            <w:r w:rsidRPr="00E6153F">
              <w:rPr>
                <w:color w:val="000000"/>
                <w:sz w:val="16"/>
                <w:szCs w:val="22"/>
                <w:lang w:eastAsia="en-GB"/>
              </w:rPr>
              <w:t xml:space="preserve"> A/HRC/24/9/Add.1</w:t>
            </w:r>
          </w:p>
        </w:tc>
        <w:tc>
          <w:tcPr>
            <w:tcW w:w="1100" w:type="dxa"/>
            <w:shd w:val="clear" w:color="auto" w:fill="auto"/>
            <w:hideMark/>
          </w:tcPr>
          <w:p w14:paraId="68B20176" w14:textId="3A2C5757" w:rsidR="00E6153F" w:rsidRPr="00E6153F" w:rsidRDefault="00E6153F" w:rsidP="00E6153F">
            <w:pPr>
              <w:suppressAutoHyphens w:val="0"/>
              <w:spacing w:before="40" w:after="40" w:line="240" w:lineRule="auto"/>
              <w:rPr>
                <w:color w:val="000000"/>
                <w:szCs w:val="22"/>
                <w:lang w:eastAsia="en-GB"/>
              </w:rPr>
            </w:pPr>
            <w:r w:rsidRPr="00E6153F">
              <w:rPr>
                <w:color w:val="000000"/>
                <w:szCs w:val="22"/>
                <w:lang w:eastAsia="en-GB"/>
              </w:rPr>
              <w:t>Noted</w:t>
            </w:r>
          </w:p>
        </w:tc>
        <w:tc>
          <w:tcPr>
            <w:tcW w:w="4400" w:type="dxa"/>
            <w:shd w:val="clear" w:color="auto" w:fill="auto"/>
            <w:hideMark/>
          </w:tcPr>
          <w:p w14:paraId="4973AF4A"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A41 Constitutional and legislative framework</w:t>
            </w:r>
          </w:p>
          <w:p w14:paraId="27456D94"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B31 Equality &amp; non-discrimination</w:t>
            </w:r>
          </w:p>
          <w:p w14:paraId="0EDB65EC"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B51 Right to an effective remedy</w:t>
            </w:r>
          </w:p>
          <w:p w14:paraId="1D8B1BCA"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A44 Structure of the national human rights machinery</w:t>
            </w:r>
          </w:p>
          <w:p w14:paraId="691C626A"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F31 Children: definition; general principles; protection</w:t>
            </w:r>
          </w:p>
          <w:p w14:paraId="53DB9192"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S10 SDG 10 - inequality</w:t>
            </w:r>
          </w:p>
          <w:p w14:paraId="128DF534" w14:textId="00F86231"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S16 SDG 16 - peace, justice and strong institutions</w:t>
            </w:r>
          </w:p>
          <w:p w14:paraId="29A207C6" w14:textId="77777777" w:rsidR="00E6153F" w:rsidRPr="00E6153F" w:rsidRDefault="00E6153F" w:rsidP="00E6153F">
            <w:pPr>
              <w:suppressAutoHyphens w:val="0"/>
              <w:spacing w:line="240" w:lineRule="auto"/>
              <w:rPr>
                <w:color w:val="000000"/>
                <w:sz w:val="16"/>
                <w:szCs w:val="22"/>
                <w:lang w:eastAsia="en-GB"/>
              </w:rPr>
            </w:pPr>
            <w:r w:rsidRPr="00E6153F">
              <w:rPr>
                <w:b/>
                <w:color w:val="000000"/>
                <w:sz w:val="16"/>
                <w:szCs w:val="22"/>
                <w:lang w:eastAsia="en-GB"/>
              </w:rPr>
              <w:t>Affected persons:</w:t>
            </w:r>
          </w:p>
          <w:p w14:paraId="0FEF0794" w14:textId="6674932D"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children</w:t>
            </w:r>
          </w:p>
        </w:tc>
        <w:tc>
          <w:tcPr>
            <w:tcW w:w="5200" w:type="dxa"/>
            <w:shd w:val="clear" w:color="auto" w:fill="auto"/>
            <w:hideMark/>
          </w:tcPr>
          <w:p w14:paraId="55FA254B" w14:textId="77777777" w:rsidR="00E6153F" w:rsidRDefault="00E6153F" w:rsidP="00E6153F">
            <w:pPr>
              <w:suppressAutoHyphens w:val="0"/>
              <w:spacing w:before="60" w:after="60" w:line="240" w:lineRule="auto"/>
              <w:ind w:left="57" w:right="57"/>
              <w:rPr>
                <w:color w:val="000000"/>
                <w:szCs w:val="22"/>
                <w:lang w:eastAsia="en-GB"/>
              </w:rPr>
            </w:pPr>
          </w:p>
          <w:p w14:paraId="600267F8" w14:textId="6BED5E89" w:rsidR="00E6153F" w:rsidRPr="00E6153F" w:rsidRDefault="00E6153F" w:rsidP="00E6153F">
            <w:pPr>
              <w:suppressAutoHyphens w:val="0"/>
              <w:spacing w:before="60" w:after="60" w:line="240" w:lineRule="auto"/>
              <w:ind w:left="57" w:right="57"/>
              <w:rPr>
                <w:color w:val="000000"/>
                <w:szCs w:val="22"/>
                <w:lang w:eastAsia="en-GB"/>
              </w:rPr>
            </w:pPr>
          </w:p>
        </w:tc>
      </w:tr>
      <w:tr w:rsidR="00E6153F" w:rsidRPr="00E6153F" w14:paraId="41A249D7" w14:textId="77777777" w:rsidTr="00E6153F">
        <w:trPr>
          <w:cantSplit/>
        </w:trPr>
        <w:tc>
          <w:tcPr>
            <w:tcW w:w="4520" w:type="dxa"/>
            <w:shd w:val="clear" w:color="auto" w:fill="auto"/>
            <w:hideMark/>
          </w:tcPr>
          <w:p w14:paraId="510AEF41" w14:textId="794BA2FF" w:rsidR="00E6153F" w:rsidRDefault="00E6153F" w:rsidP="00E6153F">
            <w:pPr>
              <w:suppressAutoHyphens w:val="0"/>
              <w:spacing w:before="40" w:after="40" w:line="240" w:lineRule="auto"/>
              <w:rPr>
                <w:color w:val="000000"/>
                <w:szCs w:val="22"/>
                <w:lang w:eastAsia="en-GB"/>
              </w:rPr>
            </w:pPr>
            <w:r w:rsidRPr="00E6153F">
              <w:rPr>
                <w:color w:val="000000"/>
                <w:szCs w:val="22"/>
                <w:lang w:eastAsia="en-GB"/>
              </w:rPr>
              <w:t xml:space="preserve">124.27. Include specific provisions adequately criminalizing acts of torture in the German Code of Crimes against Criminal Law (CCAIL) as required by CAT </w:t>
            </w:r>
            <w:r>
              <w:rPr>
                <w:color w:val="000000"/>
                <w:szCs w:val="22"/>
                <w:lang w:eastAsia="en-GB"/>
              </w:rPr>
              <w:t>(</w:t>
            </w:r>
            <w:r w:rsidRPr="00E6153F">
              <w:rPr>
                <w:color w:val="000000"/>
                <w:szCs w:val="22"/>
                <w:lang w:eastAsia="en-GB"/>
              </w:rPr>
              <w:t>Maldives</w:t>
            </w:r>
            <w:r>
              <w:rPr>
                <w:color w:val="000000"/>
                <w:szCs w:val="22"/>
                <w:lang w:eastAsia="en-GB"/>
              </w:rPr>
              <w:t>)</w:t>
            </w:r>
            <w:r w:rsidRPr="00E6153F">
              <w:rPr>
                <w:color w:val="000000"/>
                <w:szCs w:val="22"/>
                <w:lang w:eastAsia="en-GB"/>
              </w:rPr>
              <w:t>;</w:t>
            </w:r>
          </w:p>
          <w:p w14:paraId="6C39BBC9" w14:textId="1F4177BA" w:rsidR="00E6153F" w:rsidRPr="00E6153F" w:rsidRDefault="00E6153F" w:rsidP="00E6153F">
            <w:pPr>
              <w:suppressAutoHyphens w:val="0"/>
              <w:spacing w:before="40" w:after="40" w:line="240" w:lineRule="auto"/>
              <w:rPr>
                <w:color w:val="000000"/>
                <w:szCs w:val="22"/>
                <w:lang w:eastAsia="en-GB"/>
              </w:rPr>
            </w:pPr>
            <w:r w:rsidRPr="00E6153F">
              <w:rPr>
                <w:b/>
                <w:color w:val="000000"/>
                <w:sz w:val="16"/>
                <w:szCs w:val="22"/>
                <w:lang w:eastAsia="en-GB"/>
              </w:rPr>
              <w:t>Source of position:</w:t>
            </w:r>
            <w:r w:rsidRPr="00E6153F">
              <w:rPr>
                <w:color w:val="000000"/>
                <w:sz w:val="16"/>
                <w:szCs w:val="22"/>
                <w:lang w:eastAsia="en-GB"/>
              </w:rPr>
              <w:t xml:space="preserve"> A/HRC/24/9/Add.1</w:t>
            </w:r>
          </w:p>
        </w:tc>
        <w:tc>
          <w:tcPr>
            <w:tcW w:w="1100" w:type="dxa"/>
            <w:shd w:val="clear" w:color="auto" w:fill="auto"/>
            <w:hideMark/>
          </w:tcPr>
          <w:p w14:paraId="78CBAB5B" w14:textId="1EF7996E" w:rsidR="00E6153F" w:rsidRPr="00E6153F" w:rsidRDefault="00E6153F" w:rsidP="00E6153F">
            <w:pPr>
              <w:suppressAutoHyphens w:val="0"/>
              <w:spacing w:before="40" w:after="40" w:line="240" w:lineRule="auto"/>
              <w:rPr>
                <w:color w:val="000000"/>
                <w:szCs w:val="22"/>
                <w:lang w:eastAsia="en-GB"/>
              </w:rPr>
            </w:pPr>
            <w:r w:rsidRPr="00E6153F">
              <w:rPr>
                <w:color w:val="000000"/>
                <w:szCs w:val="22"/>
                <w:lang w:eastAsia="en-GB"/>
              </w:rPr>
              <w:t>Supported</w:t>
            </w:r>
          </w:p>
        </w:tc>
        <w:tc>
          <w:tcPr>
            <w:tcW w:w="4400" w:type="dxa"/>
            <w:shd w:val="clear" w:color="auto" w:fill="auto"/>
            <w:hideMark/>
          </w:tcPr>
          <w:p w14:paraId="3EF0FED7"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A41 Constitutional and legislative framework</w:t>
            </w:r>
          </w:p>
          <w:p w14:paraId="035DD5E4"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D25 Prohibition of torture and cruel, inhuman or degrading treatment</w:t>
            </w:r>
          </w:p>
          <w:p w14:paraId="55800AE0" w14:textId="3E6D54DF"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S16 SDG 16 - peace, justice and strong institutions</w:t>
            </w:r>
          </w:p>
          <w:p w14:paraId="7F9AF32E" w14:textId="77777777" w:rsidR="00E6153F" w:rsidRPr="00E6153F" w:rsidRDefault="00E6153F" w:rsidP="00E6153F">
            <w:pPr>
              <w:suppressAutoHyphens w:val="0"/>
              <w:spacing w:line="240" w:lineRule="auto"/>
              <w:rPr>
                <w:color w:val="000000"/>
                <w:sz w:val="16"/>
                <w:szCs w:val="22"/>
                <w:lang w:eastAsia="en-GB"/>
              </w:rPr>
            </w:pPr>
            <w:r w:rsidRPr="00E6153F">
              <w:rPr>
                <w:b/>
                <w:color w:val="000000"/>
                <w:sz w:val="16"/>
                <w:szCs w:val="22"/>
                <w:lang w:eastAsia="en-GB"/>
              </w:rPr>
              <w:t>Affected persons:</w:t>
            </w:r>
          </w:p>
          <w:p w14:paraId="48422B03"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general</w:t>
            </w:r>
          </w:p>
          <w:p w14:paraId="3879ACAF" w14:textId="09DED9F5"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persons deprived of their liberty</w:t>
            </w:r>
          </w:p>
        </w:tc>
        <w:tc>
          <w:tcPr>
            <w:tcW w:w="5200" w:type="dxa"/>
            <w:shd w:val="clear" w:color="auto" w:fill="auto"/>
            <w:hideMark/>
          </w:tcPr>
          <w:p w14:paraId="52286961" w14:textId="77777777" w:rsidR="00E6153F" w:rsidRDefault="00E6153F" w:rsidP="00E6153F">
            <w:pPr>
              <w:suppressAutoHyphens w:val="0"/>
              <w:spacing w:before="60" w:after="60" w:line="240" w:lineRule="auto"/>
              <w:ind w:left="57" w:right="57"/>
              <w:rPr>
                <w:color w:val="000000"/>
                <w:szCs w:val="22"/>
                <w:lang w:eastAsia="en-GB"/>
              </w:rPr>
            </w:pPr>
          </w:p>
          <w:p w14:paraId="2EE27B55" w14:textId="6074A5E7" w:rsidR="00E6153F" w:rsidRPr="00E6153F" w:rsidRDefault="00E6153F" w:rsidP="00E6153F">
            <w:pPr>
              <w:suppressAutoHyphens w:val="0"/>
              <w:spacing w:before="60" w:after="60" w:line="240" w:lineRule="auto"/>
              <w:ind w:left="57" w:right="57"/>
              <w:rPr>
                <w:color w:val="000000"/>
                <w:szCs w:val="22"/>
                <w:lang w:eastAsia="en-GB"/>
              </w:rPr>
            </w:pPr>
          </w:p>
        </w:tc>
      </w:tr>
      <w:tr w:rsidR="00E6153F" w:rsidRPr="00E6153F" w14:paraId="25A5099A" w14:textId="77777777" w:rsidTr="00E6153F">
        <w:trPr>
          <w:cantSplit/>
        </w:trPr>
        <w:tc>
          <w:tcPr>
            <w:tcW w:w="4520" w:type="dxa"/>
            <w:tcBorders>
              <w:bottom w:val="dotted" w:sz="4" w:space="0" w:color="auto"/>
            </w:tcBorders>
            <w:shd w:val="clear" w:color="auto" w:fill="auto"/>
            <w:hideMark/>
          </w:tcPr>
          <w:p w14:paraId="49377769" w14:textId="07C21A1D" w:rsidR="00E6153F" w:rsidRDefault="00E6153F" w:rsidP="00E6153F">
            <w:pPr>
              <w:suppressAutoHyphens w:val="0"/>
              <w:spacing w:before="40" w:after="40" w:line="240" w:lineRule="auto"/>
              <w:rPr>
                <w:color w:val="000000"/>
                <w:szCs w:val="22"/>
                <w:lang w:eastAsia="en-GB"/>
              </w:rPr>
            </w:pPr>
            <w:r w:rsidRPr="00E6153F">
              <w:rPr>
                <w:color w:val="000000"/>
                <w:szCs w:val="22"/>
                <w:lang w:eastAsia="en-GB"/>
              </w:rPr>
              <w:t xml:space="preserve">124.42. Align its national legislation with internationa l human rights standards </w:t>
            </w:r>
            <w:r>
              <w:rPr>
                <w:color w:val="000000"/>
                <w:szCs w:val="22"/>
                <w:lang w:eastAsia="en-GB"/>
              </w:rPr>
              <w:t>(</w:t>
            </w:r>
            <w:r w:rsidRPr="00E6153F">
              <w:rPr>
                <w:color w:val="000000"/>
                <w:szCs w:val="22"/>
                <w:lang w:eastAsia="en-GB"/>
              </w:rPr>
              <w:t>Iraq</w:t>
            </w:r>
            <w:r>
              <w:rPr>
                <w:color w:val="000000"/>
                <w:szCs w:val="22"/>
                <w:lang w:eastAsia="en-GB"/>
              </w:rPr>
              <w:t>)</w:t>
            </w:r>
            <w:r w:rsidRPr="00E6153F">
              <w:rPr>
                <w:color w:val="000000"/>
                <w:szCs w:val="22"/>
                <w:lang w:eastAsia="en-GB"/>
              </w:rPr>
              <w:t>;</w:t>
            </w:r>
          </w:p>
          <w:p w14:paraId="09F78E68" w14:textId="2D9AD82A" w:rsidR="00E6153F" w:rsidRPr="00E6153F" w:rsidRDefault="00E6153F" w:rsidP="00E6153F">
            <w:pPr>
              <w:suppressAutoHyphens w:val="0"/>
              <w:spacing w:before="40" w:after="40" w:line="240" w:lineRule="auto"/>
              <w:rPr>
                <w:color w:val="000000"/>
                <w:szCs w:val="22"/>
                <w:lang w:eastAsia="en-GB"/>
              </w:rPr>
            </w:pPr>
            <w:r w:rsidRPr="00E6153F">
              <w:rPr>
                <w:b/>
                <w:color w:val="000000"/>
                <w:sz w:val="16"/>
                <w:szCs w:val="22"/>
                <w:lang w:eastAsia="en-GB"/>
              </w:rPr>
              <w:t>Source of position:</w:t>
            </w:r>
            <w:r w:rsidRPr="00E6153F">
              <w:rPr>
                <w:color w:val="000000"/>
                <w:sz w:val="16"/>
                <w:szCs w:val="22"/>
                <w:lang w:eastAsia="en-GB"/>
              </w:rPr>
              <w:t xml:space="preserve"> A/HRC/24/9/Add.1</w:t>
            </w:r>
          </w:p>
        </w:tc>
        <w:tc>
          <w:tcPr>
            <w:tcW w:w="1100" w:type="dxa"/>
            <w:tcBorders>
              <w:bottom w:val="dotted" w:sz="4" w:space="0" w:color="auto"/>
            </w:tcBorders>
            <w:shd w:val="clear" w:color="auto" w:fill="auto"/>
            <w:hideMark/>
          </w:tcPr>
          <w:p w14:paraId="30DD9359" w14:textId="10D962A7" w:rsidR="00E6153F" w:rsidRPr="00E6153F" w:rsidRDefault="00E6153F" w:rsidP="00E6153F">
            <w:pPr>
              <w:suppressAutoHyphens w:val="0"/>
              <w:spacing w:before="40" w:after="40" w:line="240" w:lineRule="auto"/>
              <w:rPr>
                <w:color w:val="000000"/>
                <w:szCs w:val="22"/>
                <w:lang w:eastAsia="en-GB"/>
              </w:rPr>
            </w:pPr>
            <w:r w:rsidRPr="00E6153F">
              <w:rPr>
                <w:color w:val="000000"/>
                <w:szCs w:val="22"/>
                <w:lang w:eastAsia="en-GB"/>
              </w:rPr>
              <w:t>Supported</w:t>
            </w:r>
          </w:p>
        </w:tc>
        <w:tc>
          <w:tcPr>
            <w:tcW w:w="4400" w:type="dxa"/>
            <w:tcBorders>
              <w:bottom w:val="dotted" w:sz="4" w:space="0" w:color="auto"/>
            </w:tcBorders>
            <w:shd w:val="clear" w:color="auto" w:fill="auto"/>
            <w:hideMark/>
          </w:tcPr>
          <w:p w14:paraId="154760E2"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A41 Constitutional and legislative framework</w:t>
            </w:r>
          </w:p>
          <w:p w14:paraId="6C896068"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E1 Economic, social &amp; cultural rights - general measures of implementation</w:t>
            </w:r>
          </w:p>
          <w:p w14:paraId="68AD4127" w14:textId="6E5C788B"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D1 Civil &amp; political rights - general measures of implementation</w:t>
            </w:r>
          </w:p>
          <w:p w14:paraId="506284B9" w14:textId="77777777" w:rsidR="00E6153F" w:rsidRPr="00E6153F" w:rsidRDefault="00E6153F" w:rsidP="00E6153F">
            <w:pPr>
              <w:suppressAutoHyphens w:val="0"/>
              <w:spacing w:line="240" w:lineRule="auto"/>
              <w:rPr>
                <w:color w:val="000000"/>
                <w:sz w:val="16"/>
                <w:szCs w:val="22"/>
                <w:lang w:eastAsia="en-GB"/>
              </w:rPr>
            </w:pPr>
            <w:r w:rsidRPr="00E6153F">
              <w:rPr>
                <w:b/>
                <w:color w:val="000000"/>
                <w:sz w:val="16"/>
                <w:szCs w:val="22"/>
                <w:lang w:eastAsia="en-GB"/>
              </w:rPr>
              <w:t>Affected persons:</w:t>
            </w:r>
          </w:p>
          <w:p w14:paraId="3F6A8749" w14:textId="7E5B2A98"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general</w:t>
            </w:r>
          </w:p>
        </w:tc>
        <w:tc>
          <w:tcPr>
            <w:tcW w:w="5200" w:type="dxa"/>
            <w:tcBorders>
              <w:bottom w:val="dotted" w:sz="4" w:space="0" w:color="auto"/>
            </w:tcBorders>
            <w:shd w:val="clear" w:color="auto" w:fill="auto"/>
            <w:hideMark/>
          </w:tcPr>
          <w:p w14:paraId="1E6636F6" w14:textId="77777777" w:rsidR="00E6153F" w:rsidRDefault="00E6153F" w:rsidP="00E6153F">
            <w:pPr>
              <w:suppressAutoHyphens w:val="0"/>
              <w:spacing w:before="60" w:after="60" w:line="240" w:lineRule="auto"/>
              <w:ind w:left="57" w:right="57"/>
              <w:rPr>
                <w:color w:val="000000"/>
                <w:szCs w:val="22"/>
                <w:lang w:eastAsia="en-GB"/>
              </w:rPr>
            </w:pPr>
          </w:p>
          <w:p w14:paraId="74D4E012" w14:textId="1B5E45D0" w:rsidR="00E6153F" w:rsidRPr="00E6153F" w:rsidRDefault="00E6153F" w:rsidP="00E6153F">
            <w:pPr>
              <w:suppressAutoHyphens w:val="0"/>
              <w:spacing w:before="60" w:after="60" w:line="240" w:lineRule="auto"/>
              <w:ind w:left="57" w:right="57"/>
              <w:rPr>
                <w:color w:val="000000"/>
                <w:szCs w:val="22"/>
                <w:lang w:eastAsia="en-GB"/>
              </w:rPr>
            </w:pPr>
          </w:p>
        </w:tc>
      </w:tr>
      <w:tr w:rsidR="00E6153F" w:rsidRPr="00E6153F" w14:paraId="3D64ECDD" w14:textId="77777777" w:rsidTr="002F1F9E">
        <w:trPr>
          <w:cantSplit/>
        </w:trPr>
        <w:tc>
          <w:tcPr>
            <w:tcW w:w="15220" w:type="dxa"/>
            <w:gridSpan w:val="4"/>
            <w:shd w:val="clear" w:color="auto" w:fill="DBE5F1"/>
            <w:hideMark/>
          </w:tcPr>
          <w:p w14:paraId="71FACBAF" w14:textId="3FDE1CD5" w:rsidR="00E6153F" w:rsidRPr="00E6153F" w:rsidRDefault="00E6153F" w:rsidP="00E6153F">
            <w:pPr>
              <w:suppressAutoHyphens w:val="0"/>
              <w:spacing w:before="40" w:after="40" w:line="240" w:lineRule="auto"/>
              <w:rPr>
                <w:b/>
                <w:i/>
                <w:color w:val="000000"/>
                <w:sz w:val="28"/>
                <w:szCs w:val="22"/>
                <w:lang w:eastAsia="en-GB"/>
              </w:rPr>
            </w:pPr>
            <w:r w:rsidRPr="00E6153F">
              <w:rPr>
                <w:b/>
                <w:i/>
                <w:color w:val="000000"/>
                <w:sz w:val="28"/>
                <w:szCs w:val="22"/>
                <w:lang w:eastAsia="en-GB"/>
              </w:rPr>
              <w:lastRenderedPageBreak/>
              <w:t>Theme: A42 Institutions &amp; policies - General</w:t>
            </w:r>
          </w:p>
        </w:tc>
      </w:tr>
      <w:tr w:rsidR="00E6153F" w:rsidRPr="00E6153F" w14:paraId="1650AB20" w14:textId="77777777" w:rsidTr="00E6153F">
        <w:trPr>
          <w:cantSplit/>
        </w:trPr>
        <w:tc>
          <w:tcPr>
            <w:tcW w:w="4520" w:type="dxa"/>
            <w:tcBorders>
              <w:bottom w:val="dotted" w:sz="4" w:space="0" w:color="auto"/>
            </w:tcBorders>
            <w:shd w:val="clear" w:color="auto" w:fill="auto"/>
            <w:hideMark/>
          </w:tcPr>
          <w:p w14:paraId="21A12EB1" w14:textId="21316232" w:rsidR="00E6153F" w:rsidRDefault="00E6153F" w:rsidP="00E6153F">
            <w:pPr>
              <w:suppressAutoHyphens w:val="0"/>
              <w:spacing w:before="40" w:after="40" w:line="240" w:lineRule="auto"/>
              <w:rPr>
                <w:color w:val="000000"/>
                <w:szCs w:val="22"/>
                <w:lang w:eastAsia="en-GB"/>
              </w:rPr>
            </w:pPr>
            <w:r w:rsidRPr="00E6153F">
              <w:rPr>
                <w:color w:val="000000"/>
                <w:szCs w:val="22"/>
                <w:lang w:eastAsia="en-GB"/>
              </w:rPr>
              <w:t>124.57. Continue the efforts in strengthening the programme and policy of social inclusion and cohesion of all citizens, in particular with respect to the protection of the rights and legitimate interests of the vulnerable</w:t>
            </w:r>
            <w:r>
              <w:rPr>
                <w:color w:val="000000"/>
                <w:szCs w:val="22"/>
                <w:lang w:eastAsia="en-GB"/>
              </w:rPr>
              <w:t xml:space="preserve"> </w:t>
            </w:r>
            <w:r w:rsidRPr="00E6153F">
              <w:rPr>
                <w:color w:val="000000"/>
                <w:szCs w:val="22"/>
                <w:lang w:eastAsia="en-GB"/>
              </w:rPr>
              <w:t xml:space="preserve">and minority groups </w:t>
            </w:r>
            <w:r>
              <w:rPr>
                <w:color w:val="000000"/>
                <w:szCs w:val="22"/>
                <w:lang w:eastAsia="en-GB"/>
              </w:rPr>
              <w:t>(</w:t>
            </w:r>
            <w:r w:rsidRPr="00E6153F">
              <w:rPr>
                <w:color w:val="000000"/>
                <w:szCs w:val="22"/>
                <w:lang w:eastAsia="en-GB"/>
              </w:rPr>
              <w:t>Cambodia</w:t>
            </w:r>
            <w:r>
              <w:rPr>
                <w:color w:val="000000"/>
                <w:szCs w:val="22"/>
                <w:lang w:eastAsia="en-GB"/>
              </w:rPr>
              <w:t>)</w:t>
            </w:r>
            <w:r w:rsidRPr="00E6153F">
              <w:rPr>
                <w:color w:val="000000"/>
                <w:szCs w:val="22"/>
                <w:lang w:eastAsia="en-GB"/>
              </w:rPr>
              <w:t>;</w:t>
            </w:r>
          </w:p>
          <w:p w14:paraId="63DFB087" w14:textId="286390F6" w:rsidR="00E6153F" w:rsidRPr="00E6153F" w:rsidRDefault="00E6153F" w:rsidP="00E6153F">
            <w:pPr>
              <w:suppressAutoHyphens w:val="0"/>
              <w:spacing w:before="40" w:after="40" w:line="240" w:lineRule="auto"/>
              <w:rPr>
                <w:color w:val="000000"/>
                <w:szCs w:val="22"/>
                <w:lang w:eastAsia="en-GB"/>
              </w:rPr>
            </w:pPr>
            <w:r w:rsidRPr="00E6153F">
              <w:rPr>
                <w:b/>
                <w:color w:val="000000"/>
                <w:sz w:val="16"/>
                <w:szCs w:val="22"/>
                <w:lang w:eastAsia="en-GB"/>
              </w:rPr>
              <w:t>Source of position:</w:t>
            </w:r>
            <w:r w:rsidRPr="00E6153F">
              <w:rPr>
                <w:color w:val="000000"/>
                <w:sz w:val="16"/>
                <w:szCs w:val="22"/>
                <w:lang w:eastAsia="en-GB"/>
              </w:rPr>
              <w:t xml:space="preserve"> A/HRC/24/9/Add.1</w:t>
            </w:r>
          </w:p>
        </w:tc>
        <w:tc>
          <w:tcPr>
            <w:tcW w:w="1100" w:type="dxa"/>
            <w:tcBorders>
              <w:bottom w:val="dotted" w:sz="4" w:space="0" w:color="auto"/>
            </w:tcBorders>
            <w:shd w:val="clear" w:color="auto" w:fill="auto"/>
            <w:hideMark/>
          </w:tcPr>
          <w:p w14:paraId="3F20BF3F" w14:textId="65937652" w:rsidR="00E6153F" w:rsidRPr="00E6153F" w:rsidRDefault="00E6153F" w:rsidP="00E6153F">
            <w:pPr>
              <w:suppressAutoHyphens w:val="0"/>
              <w:spacing w:before="40" w:after="40" w:line="240" w:lineRule="auto"/>
              <w:rPr>
                <w:color w:val="000000"/>
                <w:szCs w:val="22"/>
                <w:lang w:eastAsia="en-GB"/>
              </w:rPr>
            </w:pPr>
            <w:r w:rsidRPr="00E6153F">
              <w:rPr>
                <w:color w:val="000000"/>
                <w:szCs w:val="22"/>
                <w:lang w:eastAsia="en-GB"/>
              </w:rPr>
              <w:t>Supported</w:t>
            </w:r>
          </w:p>
        </w:tc>
        <w:tc>
          <w:tcPr>
            <w:tcW w:w="4400" w:type="dxa"/>
            <w:tcBorders>
              <w:bottom w:val="dotted" w:sz="4" w:space="0" w:color="auto"/>
            </w:tcBorders>
            <w:shd w:val="clear" w:color="auto" w:fill="auto"/>
            <w:hideMark/>
          </w:tcPr>
          <w:p w14:paraId="766F164A"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A42 Institutions &amp; policies - General</w:t>
            </w:r>
          </w:p>
          <w:p w14:paraId="0335790A" w14:textId="6D4475FB"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G1 Members of minorities</w:t>
            </w:r>
          </w:p>
          <w:p w14:paraId="4F6D5F3F" w14:textId="77777777" w:rsidR="00E6153F" w:rsidRPr="00E6153F" w:rsidRDefault="00E6153F" w:rsidP="00E6153F">
            <w:pPr>
              <w:suppressAutoHyphens w:val="0"/>
              <w:spacing w:line="240" w:lineRule="auto"/>
              <w:rPr>
                <w:color w:val="000000"/>
                <w:sz w:val="16"/>
                <w:szCs w:val="22"/>
                <w:lang w:eastAsia="en-GB"/>
              </w:rPr>
            </w:pPr>
            <w:r w:rsidRPr="00E6153F">
              <w:rPr>
                <w:b/>
                <w:color w:val="000000"/>
                <w:sz w:val="16"/>
                <w:szCs w:val="22"/>
                <w:lang w:eastAsia="en-GB"/>
              </w:rPr>
              <w:t>Affected persons:</w:t>
            </w:r>
          </w:p>
          <w:p w14:paraId="6655B67E" w14:textId="204205BA"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minorities/ racial, ethnic, linguistic, religious or descent-based groups</w:t>
            </w:r>
          </w:p>
        </w:tc>
        <w:tc>
          <w:tcPr>
            <w:tcW w:w="5200" w:type="dxa"/>
            <w:tcBorders>
              <w:bottom w:val="dotted" w:sz="4" w:space="0" w:color="auto"/>
            </w:tcBorders>
            <w:shd w:val="clear" w:color="auto" w:fill="auto"/>
            <w:hideMark/>
          </w:tcPr>
          <w:p w14:paraId="10F8E1B4" w14:textId="77777777" w:rsidR="00E6153F" w:rsidRDefault="00E6153F" w:rsidP="00E6153F">
            <w:pPr>
              <w:suppressAutoHyphens w:val="0"/>
              <w:spacing w:before="60" w:after="60" w:line="240" w:lineRule="auto"/>
              <w:ind w:left="57" w:right="57"/>
              <w:rPr>
                <w:color w:val="000000"/>
                <w:szCs w:val="22"/>
                <w:lang w:eastAsia="en-GB"/>
              </w:rPr>
            </w:pPr>
          </w:p>
          <w:p w14:paraId="0146DB1D" w14:textId="3F01D677" w:rsidR="00E6153F" w:rsidRPr="00E6153F" w:rsidRDefault="00E6153F" w:rsidP="00E6153F">
            <w:pPr>
              <w:suppressAutoHyphens w:val="0"/>
              <w:spacing w:before="60" w:after="60" w:line="240" w:lineRule="auto"/>
              <w:ind w:left="57" w:right="57"/>
              <w:rPr>
                <w:color w:val="000000"/>
                <w:szCs w:val="22"/>
                <w:lang w:eastAsia="en-GB"/>
              </w:rPr>
            </w:pPr>
          </w:p>
        </w:tc>
      </w:tr>
      <w:tr w:rsidR="00E6153F" w:rsidRPr="00E6153F" w14:paraId="1C138FD3" w14:textId="77777777" w:rsidTr="00A173B1">
        <w:trPr>
          <w:cantSplit/>
        </w:trPr>
        <w:tc>
          <w:tcPr>
            <w:tcW w:w="15220" w:type="dxa"/>
            <w:gridSpan w:val="4"/>
            <w:shd w:val="clear" w:color="auto" w:fill="DBE5F1"/>
            <w:hideMark/>
          </w:tcPr>
          <w:p w14:paraId="5EFFF2D4" w14:textId="260267DC" w:rsidR="00E6153F" w:rsidRPr="00E6153F" w:rsidRDefault="00E6153F" w:rsidP="00E6153F">
            <w:pPr>
              <w:suppressAutoHyphens w:val="0"/>
              <w:spacing w:before="40" w:after="40" w:line="240" w:lineRule="auto"/>
              <w:rPr>
                <w:b/>
                <w:i/>
                <w:color w:val="000000"/>
                <w:sz w:val="28"/>
                <w:szCs w:val="22"/>
                <w:lang w:eastAsia="en-GB"/>
              </w:rPr>
            </w:pPr>
            <w:r w:rsidRPr="00E6153F">
              <w:rPr>
                <w:b/>
                <w:i/>
                <w:color w:val="000000"/>
                <w:sz w:val="28"/>
                <w:szCs w:val="22"/>
                <w:lang w:eastAsia="en-GB"/>
              </w:rPr>
              <w:t>Theme: A44 Structure of the national human rights machinery</w:t>
            </w:r>
          </w:p>
        </w:tc>
      </w:tr>
      <w:tr w:rsidR="00E6153F" w:rsidRPr="00E6153F" w14:paraId="1D3E2400" w14:textId="77777777" w:rsidTr="00E6153F">
        <w:trPr>
          <w:cantSplit/>
        </w:trPr>
        <w:tc>
          <w:tcPr>
            <w:tcW w:w="4520" w:type="dxa"/>
            <w:shd w:val="clear" w:color="auto" w:fill="auto"/>
            <w:hideMark/>
          </w:tcPr>
          <w:p w14:paraId="5833A135" w14:textId="7104C19A" w:rsidR="00E6153F" w:rsidRDefault="00E6153F" w:rsidP="00E6153F">
            <w:pPr>
              <w:suppressAutoHyphens w:val="0"/>
              <w:spacing w:before="40" w:after="40" w:line="240" w:lineRule="auto"/>
              <w:rPr>
                <w:color w:val="000000"/>
                <w:szCs w:val="22"/>
                <w:lang w:eastAsia="en-GB"/>
              </w:rPr>
            </w:pPr>
            <w:r w:rsidRPr="00E6153F">
              <w:rPr>
                <w:color w:val="000000"/>
                <w:szCs w:val="22"/>
                <w:lang w:eastAsia="en-GB"/>
              </w:rPr>
              <w:t xml:space="preserve">124.44. Study the option of extending the competencies of the German Institute for Human Rights to receive complaints </w:t>
            </w:r>
            <w:r>
              <w:rPr>
                <w:color w:val="000000"/>
                <w:szCs w:val="22"/>
                <w:lang w:eastAsia="en-GB"/>
              </w:rPr>
              <w:t>(</w:t>
            </w:r>
            <w:r w:rsidRPr="00E6153F">
              <w:rPr>
                <w:color w:val="000000"/>
                <w:szCs w:val="22"/>
                <w:lang w:eastAsia="en-GB"/>
              </w:rPr>
              <w:t>Bulgaria</w:t>
            </w:r>
            <w:r>
              <w:rPr>
                <w:color w:val="000000"/>
                <w:szCs w:val="22"/>
                <w:lang w:eastAsia="en-GB"/>
              </w:rPr>
              <w:t>)</w:t>
            </w:r>
            <w:r w:rsidRPr="00E6153F">
              <w:rPr>
                <w:color w:val="000000"/>
                <w:szCs w:val="22"/>
                <w:lang w:eastAsia="en-GB"/>
              </w:rPr>
              <w:t>;</w:t>
            </w:r>
          </w:p>
          <w:p w14:paraId="35815F34" w14:textId="0EBCEEB5" w:rsidR="00E6153F" w:rsidRPr="00E6153F" w:rsidRDefault="00E6153F" w:rsidP="00E6153F">
            <w:pPr>
              <w:suppressAutoHyphens w:val="0"/>
              <w:spacing w:before="40" w:after="40" w:line="240" w:lineRule="auto"/>
              <w:rPr>
                <w:color w:val="000000"/>
                <w:szCs w:val="22"/>
                <w:lang w:eastAsia="en-GB"/>
              </w:rPr>
            </w:pPr>
            <w:r w:rsidRPr="00E6153F">
              <w:rPr>
                <w:b/>
                <w:color w:val="000000"/>
                <w:sz w:val="16"/>
                <w:szCs w:val="22"/>
                <w:lang w:eastAsia="en-GB"/>
              </w:rPr>
              <w:t>Source of position:</w:t>
            </w:r>
            <w:r w:rsidRPr="00E6153F">
              <w:rPr>
                <w:color w:val="000000"/>
                <w:sz w:val="16"/>
                <w:szCs w:val="22"/>
                <w:lang w:eastAsia="en-GB"/>
              </w:rPr>
              <w:t xml:space="preserve"> A/HRC/24/9/Add.1</w:t>
            </w:r>
          </w:p>
        </w:tc>
        <w:tc>
          <w:tcPr>
            <w:tcW w:w="1100" w:type="dxa"/>
            <w:shd w:val="clear" w:color="auto" w:fill="auto"/>
            <w:hideMark/>
          </w:tcPr>
          <w:p w14:paraId="68B422BC" w14:textId="5AD96711" w:rsidR="00E6153F" w:rsidRPr="00E6153F" w:rsidRDefault="00E6153F" w:rsidP="00E6153F">
            <w:pPr>
              <w:suppressAutoHyphens w:val="0"/>
              <w:spacing w:before="40" w:after="40" w:line="240" w:lineRule="auto"/>
              <w:rPr>
                <w:color w:val="000000"/>
                <w:szCs w:val="22"/>
                <w:lang w:eastAsia="en-GB"/>
              </w:rPr>
            </w:pPr>
            <w:r w:rsidRPr="00E6153F">
              <w:rPr>
                <w:color w:val="000000"/>
                <w:szCs w:val="22"/>
                <w:lang w:eastAsia="en-GB"/>
              </w:rPr>
              <w:t>Noted</w:t>
            </w:r>
          </w:p>
        </w:tc>
        <w:tc>
          <w:tcPr>
            <w:tcW w:w="4400" w:type="dxa"/>
            <w:shd w:val="clear" w:color="auto" w:fill="auto"/>
            <w:hideMark/>
          </w:tcPr>
          <w:p w14:paraId="71ADB35B"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A44 Structure of the national human rights machinery</w:t>
            </w:r>
          </w:p>
          <w:p w14:paraId="71DDD0C3"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A63 Budget and resources (for human rights implementation)</w:t>
            </w:r>
          </w:p>
          <w:p w14:paraId="090C0585" w14:textId="2FC69F66"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B51 Right to an effective remedy</w:t>
            </w:r>
          </w:p>
          <w:p w14:paraId="01661A6F" w14:textId="77777777" w:rsidR="00E6153F" w:rsidRPr="00E6153F" w:rsidRDefault="00E6153F" w:rsidP="00E6153F">
            <w:pPr>
              <w:suppressAutoHyphens w:val="0"/>
              <w:spacing w:line="240" w:lineRule="auto"/>
              <w:rPr>
                <w:color w:val="000000"/>
                <w:sz w:val="16"/>
                <w:szCs w:val="22"/>
                <w:lang w:eastAsia="en-GB"/>
              </w:rPr>
            </w:pPr>
            <w:r w:rsidRPr="00E6153F">
              <w:rPr>
                <w:b/>
                <w:color w:val="000000"/>
                <w:sz w:val="16"/>
                <w:szCs w:val="22"/>
                <w:lang w:eastAsia="en-GB"/>
              </w:rPr>
              <w:t>Affected persons:</w:t>
            </w:r>
          </w:p>
          <w:p w14:paraId="61A563CE" w14:textId="4AE2D501"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general</w:t>
            </w:r>
          </w:p>
        </w:tc>
        <w:tc>
          <w:tcPr>
            <w:tcW w:w="5200" w:type="dxa"/>
            <w:shd w:val="clear" w:color="auto" w:fill="auto"/>
            <w:hideMark/>
          </w:tcPr>
          <w:p w14:paraId="51F1C663" w14:textId="77777777" w:rsidR="00E6153F" w:rsidRDefault="00E6153F" w:rsidP="00E6153F">
            <w:pPr>
              <w:suppressAutoHyphens w:val="0"/>
              <w:spacing w:before="60" w:after="60" w:line="240" w:lineRule="auto"/>
              <w:ind w:left="57" w:right="57"/>
              <w:rPr>
                <w:color w:val="000000"/>
                <w:szCs w:val="22"/>
                <w:lang w:eastAsia="en-GB"/>
              </w:rPr>
            </w:pPr>
          </w:p>
          <w:p w14:paraId="20F2CA0D" w14:textId="78994154" w:rsidR="00E6153F" w:rsidRPr="00E6153F" w:rsidRDefault="00E6153F" w:rsidP="00E6153F">
            <w:pPr>
              <w:suppressAutoHyphens w:val="0"/>
              <w:spacing w:before="60" w:after="60" w:line="240" w:lineRule="auto"/>
              <w:ind w:left="57" w:right="57"/>
              <w:rPr>
                <w:color w:val="000000"/>
                <w:szCs w:val="22"/>
                <w:lang w:eastAsia="en-GB"/>
              </w:rPr>
            </w:pPr>
          </w:p>
        </w:tc>
      </w:tr>
      <w:tr w:rsidR="00E6153F" w:rsidRPr="00E6153F" w14:paraId="331CBE9B" w14:textId="77777777" w:rsidTr="00E6153F">
        <w:trPr>
          <w:cantSplit/>
        </w:trPr>
        <w:tc>
          <w:tcPr>
            <w:tcW w:w="4520" w:type="dxa"/>
            <w:shd w:val="clear" w:color="auto" w:fill="auto"/>
            <w:hideMark/>
          </w:tcPr>
          <w:p w14:paraId="2E8903C3" w14:textId="1850912B" w:rsidR="00E6153F" w:rsidRDefault="00E6153F" w:rsidP="00E6153F">
            <w:pPr>
              <w:suppressAutoHyphens w:val="0"/>
              <w:spacing w:before="40" w:after="40" w:line="240" w:lineRule="auto"/>
              <w:rPr>
                <w:color w:val="000000"/>
                <w:szCs w:val="22"/>
                <w:lang w:eastAsia="en-GB"/>
              </w:rPr>
            </w:pPr>
            <w:r w:rsidRPr="00E6153F">
              <w:rPr>
                <w:color w:val="000000"/>
                <w:szCs w:val="22"/>
                <w:lang w:eastAsia="en-GB"/>
              </w:rPr>
              <w:t>124.46. Expand the mandate of the German Institute for Human Rights to receiving complaints of human rights violations</w:t>
            </w:r>
            <w:r>
              <w:rPr>
                <w:color w:val="000000"/>
                <w:szCs w:val="22"/>
                <w:lang w:eastAsia="en-GB"/>
              </w:rPr>
              <w:t xml:space="preserve"> (</w:t>
            </w:r>
            <w:r w:rsidRPr="00E6153F">
              <w:rPr>
                <w:color w:val="000000"/>
                <w:szCs w:val="22"/>
                <w:lang w:eastAsia="en-GB"/>
              </w:rPr>
              <w:t>India</w:t>
            </w:r>
            <w:r>
              <w:rPr>
                <w:color w:val="000000"/>
                <w:szCs w:val="22"/>
                <w:lang w:eastAsia="en-GB"/>
              </w:rPr>
              <w:t>)</w:t>
            </w:r>
            <w:r w:rsidRPr="00E6153F">
              <w:rPr>
                <w:color w:val="000000"/>
                <w:szCs w:val="22"/>
                <w:lang w:eastAsia="en-GB"/>
              </w:rPr>
              <w:t>;</w:t>
            </w:r>
          </w:p>
          <w:p w14:paraId="73F7CE37" w14:textId="011E5838" w:rsidR="00E6153F" w:rsidRPr="00E6153F" w:rsidRDefault="00E6153F" w:rsidP="00E6153F">
            <w:pPr>
              <w:suppressAutoHyphens w:val="0"/>
              <w:spacing w:before="40" w:after="40" w:line="240" w:lineRule="auto"/>
              <w:rPr>
                <w:color w:val="000000"/>
                <w:szCs w:val="22"/>
                <w:lang w:eastAsia="en-GB"/>
              </w:rPr>
            </w:pPr>
            <w:r w:rsidRPr="00E6153F">
              <w:rPr>
                <w:b/>
                <w:color w:val="000000"/>
                <w:sz w:val="16"/>
                <w:szCs w:val="22"/>
                <w:lang w:eastAsia="en-GB"/>
              </w:rPr>
              <w:t>Source of position:</w:t>
            </w:r>
            <w:r w:rsidRPr="00E6153F">
              <w:rPr>
                <w:color w:val="000000"/>
                <w:sz w:val="16"/>
                <w:szCs w:val="22"/>
                <w:lang w:eastAsia="en-GB"/>
              </w:rPr>
              <w:t xml:space="preserve"> A/HRC/24/9/Add.1</w:t>
            </w:r>
          </w:p>
        </w:tc>
        <w:tc>
          <w:tcPr>
            <w:tcW w:w="1100" w:type="dxa"/>
            <w:shd w:val="clear" w:color="auto" w:fill="auto"/>
            <w:hideMark/>
          </w:tcPr>
          <w:p w14:paraId="4C6C77D2" w14:textId="6B7A2A9A" w:rsidR="00E6153F" w:rsidRPr="00E6153F" w:rsidRDefault="00E6153F" w:rsidP="00E6153F">
            <w:pPr>
              <w:suppressAutoHyphens w:val="0"/>
              <w:spacing w:before="40" w:after="40" w:line="240" w:lineRule="auto"/>
              <w:rPr>
                <w:color w:val="000000"/>
                <w:szCs w:val="22"/>
                <w:lang w:eastAsia="en-GB"/>
              </w:rPr>
            </w:pPr>
            <w:r w:rsidRPr="00E6153F">
              <w:rPr>
                <w:color w:val="000000"/>
                <w:szCs w:val="22"/>
                <w:lang w:eastAsia="en-GB"/>
              </w:rPr>
              <w:t>Noted</w:t>
            </w:r>
          </w:p>
        </w:tc>
        <w:tc>
          <w:tcPr>
            <w:tcW w:w="4400" w:type="dxa"/>
            <w:shd w:val="clear" w:color="auto" w:fill="auto"/>
            <w:hideMark/>
          </w:tcPr>
          <w:p w14:paraId="15127983"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A44 Structure of the national human rights machinery</w:t>
            </w:r>
          </w:p>
          <w:p w14:paraId="37EEE399"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A63 Budget and resources (for human rights implementation)</w:t>
            </w:r>
          </w:p>
          <w:p w14:paraId="2298AFE8" w14:textId="00CC47E6"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B51 Right to an effective remedy</w:t>
            </w:r>
          </w:p>
          <w:p w14:paraId="7E6DE062" w14:textId="77777777" w:rsidR="00E6153F" w:rsidRPr="00E6153F" w:rsidRDefault="00E6153F" w:rsidP="00E6153F">
            <w:pPr>
              <w:suppressAutoHyphens w:val="0"/>
              <w:spacing w:line="240" w:lineRule="auto"/>
              <w:rPr>
                <w:color w:val="000000"/>
                <w:sz w:val="16"/>
                <w:szCs w:val="22"/>
                <w:lang w:eastAsia="en-GB"/>
              </w:rPr>
            </w:pPr>
            <w:r w:rsidRPr="00E6153F">
              <w:rPr>
                <w:b/>
                <w:color w:val="000000"/>
                <w:sz w:val="16"/>
                <w:szCs w:val="22"/>
                <w:lang w:eastAsia="en-GB"/>
              </w:rPr>
              <w:t>Affected persons:</w:t>
            </w:r>
          </w:p>
          <w:p w14:paraId="783DA33B" w14:textId="0DCB5B2D"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general</w:t>
            </w:r>
          </w:p>
        </w:tc>
        <w:tc>
          <w:tcPr>
            <w:tcW w:w="5200" w:type="dxa"/>
            <w:shd w:val="clear" w:color="auto" w:fill="auto"/>
            <w:hideMark/>
          </w:tcPr>
          <w:p w14:paraId="4B89F041" w14:textId="77777777" w:rsidR="00E6153F" w:rsidRDefault="00E6153F" w:rsidP="00E6153F">
            <w:pPr>
              <w:suppressAutoHyphens w:val="0"/>
              <w:spacing w:before="60" w:after="60" w:line="240" w:lineRule="auto"/>
              <w:ind w:left="57" w:right="57"/>
              <w:rPr>
                <w:color w:val="000000"/>
                <w:szCs w:val="22"/>
                <w:lang w:eastAsia="en-GB"/>
              </w:rPr>
            </w:pPr>
          </w:p>
          <w:p w14:paraId="6FABF682" w14:textId="606CED7F" w:rsidR="00E6153F" w:rsidRPr="00E6153F" w:rsidRDefault="00E6153F" w:rsidP="00E6153F">
            <w:pPr>
              <w:suppressAutoHyphens w:val="0"/>
              <w:spacing w:before="60" w:after="60" w:line="240" w:lineRule="auto"/>
              <w:ind w:left="57" w:right="57"/>
              <w:rPr>
                <w:color w:val="000000"/>
                <w:szCs w:val="22"/>
                <w:lang w:eastAsia="en-GB"/>
              </w:rPr>
            </w:pPr>
          </w:p>
        </w:tc>
      </w:tr>
      <w:tr w:rsidR="00E6153F" w:rsidRPr="00E6153F" w14:paraId="501B997D" w14:textId="77777777" w:rsidTr="00E6153F">
        <w:trPr>
          <w:cantSplit/>
        </w:trPr>
        <w:tc>
          <w:tcPr>
            <w:tcW w:w="4520" w:type="dxa"/>
            <w:shd w:val="clear" w:color="auto" w:fill="auto"/>
            <w:hideMark/>
          </w:tcPr>
          <w:p w14:paraId="10AB7CAD" w14:textId="459D8281" w:rsidR="00E6153F" w:rsidRDefault="00E6153F" w:rsidP="00E6153F">
            <w:pPr>
              <w:suppressAutoHyphens w:val="0"/>
              <w:spacing w:before="40" w:after="40" w:line="240" w:lineRule="auto"/>
              <w:rPr>
                <w:color w:val="000000"/>
                <w:szCs w:val="22"/>
                <w:lang w:eastAsia="en-GB"/>
              </w:rPr>
            </w:pPr>
            <w:r w:rsidRPr="00E6153F">
              <w:rPr>
                <w:color w:val="000000"/>
                <w:szCs w:val="22"/>
                <w:lang w:eastAsia="en-GB"/>
              </w:rPr>
              <w:t xml:space="preserve">124.45. Extend the mandate of the Federal Anti-Discrimination Agency with adequate resources, as part of strengthening the anti-discrimination structures </w:t>
            </w:r>
            <w:r>
              <w:rPr>
                <w:color w:val="000000"/>
                <w:szCs w:val="22"/>
                <w:lang w:eastAsia="en-GB"/>
              </w:rPr>
              <w:t>(</w:t>
            </w:r>
            <w:r w:rsidRPr="00E6153F">
              <w:rPr>
                <w:color w:val="000000"/>
                <w:szCs w:val="22"/>
                <w:lang w:eastAsia="en-GB"/>
              </w:rPr>
              <w:t>Finland</w:t>
            </w:r>
            <w:r>
              <w:rPr>
                <w:color w:val="000000"/>
                <w:szCs w:val="22"/>
                <w:lang w:eastAsia="en-GB"/>
              </w:rPr>
              <w:t>)</w:t>
            </w:r>
            <w:r w:rsidRPr="00E6153F">
              <w:rPr>
                <w:color w:val="000000"/>
                <w:szCs w:val="22"/>
                <w:lang w:eastAsia="en-GB"/>
              </w:rPr>
              <w:t>;</w:t>
            </w:r>
          </w:p>
          <w:p w14:paraId="34308FD8" w14:textId="77777777" w:rsidR="00E6153F" w:rsidRPr="00E6153F" w:rsidRDefault="00E6153F" w:rsidP="00E6153F">
            <w:pPr>
              <w:suppressAutoHyphens w:val="0"/>
              <w:spacing w:before="40" w:after="40" w:line="240" w:lineRule="auto"/>
              <w:rPr>
                <w:color w:val="000000"/>
                <w:sz w:val="16"/>
                <w:szCs w:val="22"/>
                <w:lang w:eastAsia="en-GB"/>
              </w:rPr>
            </w:pPr>
            <w:r w:rsidRPr="00E6153F">
              <w:rPr>
                <w:b/>
                <w:color w:val="000000"/>
                <w:sz w:val="16"/>
                <w:szCs w:val="22"/>
                <w:lang w:eastAsia="en-GB"/>
              </w:rPr>
              <w:t>Source of position:</w:t>
            </w:r>
            <w:r w:rsidRPr="00E6153F">
              <w:rPr>
                <w:color w:val="000000"/>
                <w:sz w:val="16"/>
                <w:szCs w:val="22"/>
                <w:lang w:eastAsia="en-GB"/>
              </w:rPr>
              <w:t xml:space="preserve"> A/HRC/24/9/Add.1.</w:t>
            </w:r>
          </w:p>
          <w:p w14:paraId="70C91101" w14:textId="042B143F" w:rsidR="00E6153F" w:rsidRPr="00E6153F" w:rsidRDefault="00E6153F" w:rsidP="00E6153F">
            <w:pPr>
              <w:suppressAutoHyphens w:val="0"/>
              <w:spacing w:before="40" w:after="40" w:line="240" w:lineRule="auto"/>
              <w:rPr>
                <w:color w:val="000000"/>
                <w:szCs w:val="22"/>
                <w:lang w:eastAsia="en-GB"/>
              </w:rPr>
            </w:pPr>
            <w:r w:rsidRPr="00E6153F">
              <w:rPr>
                <w:b/>
                <w:color w:val="000000"/>
                <w:sz w:val="16"/>
                <w:szCs w:val="22"/>
                <w:lang w:eastAsia="en-GB"/>
              </w:rPr>
              <w:t>Comments:</w:t>
            </w:r>
            <w:r w:rsidRPr="00E6153F">
              <w:rPr>
                <w:color w:val="000000"/>
                <w:sz w:val="16"/>
                <w:szCs w:val="22"/>
                <w:lang w:eastAsia="en-GB"/>
              </w:rPr>
              <w:t xml:space="preserve"> A/HRC/24/9/Add.1 states: From the Government’s point of view the mandate of the Federal Anti-Discrimination Agency (ADS) is sufficient. The ADS was set up in 2006 and equipped with the resources needed for the initial phase of its establishment. An evaluation established that additional posts were required. </w:t>
            </w:r>
          </w:p>
        </w:tc>
        <w:tc>
          <w:tcPr>
            <w:tcW w:w="1100" w:type="dxa"/>
            <w:shd w:val="clear" w:color="auto" w:fill="auto"/>
            <w:hideMark/>
          </w:tcPr>
          <w:p w14:paraId="0ED3AC0D" w14:textId="3755B821" w:rsidR="00E6153F" w:rsidRPr="00E6153F" w:rsidRDefault="00E6153F" w:rsidP="00E6153F">
            <w:pPr>
              <w:suppressAutoHyphens w:val="0"/>
              <w:spacing w:before="40" w:after="40" w:line="240" w:lineRule="auto"/>
              <w:rPr>
                <w:color w:val="000000"/>
                <w:szCs w:val="22"/>
                <w:lang w:eastAsia="en-GB"/>
              </w:rPr>
            </w:pPr>
            <w:r w:rsidRPr="00E6153F">
              <w:rPr>
                <w:color w:val="000000"/>
                <w:szCs w:val="22"/>
                <w:lang w:eastAsia="en-GB"/>
              </w:rPr>
              <w:t>Noted</w:t>
            </w:r>
          </w:p>
        </w:tc>
        <w:tc>
          <w:tcPr>
            <w:tcW w:w="4400" w:type="dxa"/>
            <w:shd w:val="clear" w:color="auto" w:fill="auto"/>
            <w:hideMark/>
          </w:tcPr>
          <w:p w14:paraId="6C65EB83"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A44 Structure of the national human rights machinery</w:t>
            </w:r>
          </w:p>
          <w:p w14:paraId="7DEEB7CD"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B31 Equality &amp; non-discrimination</w:t>
            </w:r>
          </w:p>
          <w:p w14:paraId="1AAE0A61"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G1 Members of minorities</w:t>
            </w:r>
          </w:p>
          <w:p w14:paraId="3EFA023C" w14:textId="4A0E1E52"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S10 SDG 10 - inequality</w:t>
            </w:r>
          </w:p>
          <w:p w14:paraId="34C3C061" w14:textId="77777777" w:rsidR="00E6153F" w:rsidRPr="00E6153F" w:rsidRDefault="00E6153F" w:rsidP="00E6153F">
            <w:pPr>
              <w:suppressAutoHyphens w:val="0"/>
              <w:spacing w:line="240" w:lineRule="auto"/>
              <w:rPr>
                <w:color w:val="000000"/>
                <w:sz w:val="16"/>
                <w:szCs w:val="22"/>
                <w:lang w:eastAsia="en-GB"/>
              </w:rPr>
            </w:pPr>
            <w:r w:rsidRPr="00E6153F">
              <w:rPr>
                <w:b/>
                <w:color w:val="000000"/>
                <w:sz w:val="16"/>
                <w:szCs w:val="22"/>
                <w:lang w:eastAsia="en-GB"/>
              </w:rPr>
              <w:t>Affected persons:</w:t>
            </w:r>
          </w:p>
          <w:p w14:paraId="697C35AD" w14:textId="2E664123"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minorities/ racial, ethnic, linguistic, religious or descent-based groups</w:t>
            </w:r>
          </w:p>
        </w:tc>
        <w:tc>
          <w:tcPr>
            <w:tcW w:w="5200" w:type="dxa"/>
            <w:shd w:val="clear" w:color="auto" w:fill="auto"/>
            <w:hideMark/>
          </w:tcPr>
          <w:p w14:paraId="25ED4443" w14:textId="77777777" w:rsidR="00E6153F" w:rsidRDefault="00E6153F" w:rsidP="00E6153F">
            <w:pPr>
              <w:suppressAutoHyphens w:val="0"/>
              <w:spacing w:before="60" w:after="60" w:line="240" w:lineRule="auto"/>
              <w:ind w:left="57" w:right="57"/>
              <w:rPr>
                <w:color w:val="000000"/>
                <w:szCs w:val="22"/>
                <w:lang w:eastAsia="en-GB"/>
              </w:rPr>
            </w:pPr>
          </w:p>
          <w:p w14:paraId="5D242E93" w14:textId="7D48077E" w:rsidR="00E6153F" w:rsidRPr="00E6153F" w:rsidRDefault="00E6153F" w:rsidP="00E6153F">
            <w:pPr>
              <w:suppressAutoHyphens w:val="0"/>
              <w:spacing w:before="60" w:after="60" w:line="240" w:lineRule="auto"/>
              <w:ind w:left="57" w:right="57"/>
              <w:rPr>
                <w:color w:val="000000"/>
                <w:szCs w:val="22"/>
                <w:lang w:eastAsia="en-GB"/>
              </w:rPr>
            </w:pPr>
          </w:p>
        </w:tc>
      </w:tr>
      <w:tr w:rsidR="00E6153F" w:rsidRPr="00E6153F" w14:paraId="510BB1EF" w14:textId="77777777" w:rsidTr="00E6153F">
        <w:trPr>
          <w:cantSplit/>
        </w:trPr>
        <w:tc>
          <w:tcPr>
            <w:tcW w:w="4520" w:type="dxa"/>
            <w:shd w:val="clear" w:color="auto" w:fill="auto"/>
            <w:hideMark/>
          </w:tcPr>
          <w:p w14:paraId="33DC4DD5" w14:textId="0D07F5C5" w:rsidR="00E6153F" w:rsidRDefault="00E6153F" w:rsidP="00E6153F">
            <w:pPr>
              <w:suppressAutoHyphens w:val="0"/>
              <w:spacing w:before="40" w:after="40" w:line="240" w:lineRule="auto"/>
              <w:rPr>
                <w:color w:val="000000"/>
                <w:szCs w:val="22"/>
                <w:lang w:eastAsia="en-GB"/>
              </w:rPr>
            </w:pPr>
            <w:r w:rsidRPr="00E6153F">
              <w:rPr>
                <w:color w:val="000000"/>
                <w:szCs w:val="22"/>
                <w:lang w:eastAsia="en-GB"/>
              </w:rPr>
              <w:t>124.43. Ensure full implementation of its obligations under the Optional Protocol against Torture by equipping its National Preventive Mechanism (NPM) with sufficient resources to fulfil its role (United Kingdom</w:t>
            </w:r>
            <w:r>
              <w:rPr>
                <w:color w:val="000000"/>
                <w:szCs w:val="22"/>
                <w:lang w:eastAsia="en-GB"/>
              </w:rPr>
              <w:t xml:space="preserve"> </w:t>
            </w:r>
            <w:r w:rsidRPr="00E6153F">
              <w:rPr>
                <w:color w:val="000000"/>
                <w:szCs w:val="22"/>
                <w:lang w:eastAsia="en-GB"/>
              </w:rPr>
              <w:t>of Great Britain and Northern Ireland</w:t>
            </w:r>
            <w:r>
              <w:rPr>
                <w:color w:val="000000"/>
                <w:szCs w:val="22"/>
                <w:lang w:eastAsia="en-GB"/>
              </w:rPr>
              <w:t>)</w:t>
            </w:r>
            <w:r w:rsidRPr="00E6153F">
              <w:rPr>
                <w:color w:val="000000"/>
                <w:szCs w:val="22"/>
                <w:lang w:eastAsia="en-GB"/>
              </w:rPr>
              <w:t>;</w:t>
            </w:r>
          </w:p>
          <w:p w14:paraId="4DDC3351" w14:textId="03B45556" w:rsidR="00E6153F" w:rsidRPr="00E6153F" w:rsidRDefault="00E6153F" w:rsidP="00E6153F">
            <w:pPr>
              <w:suppressAutoHyphens w:val="0"/>
              <w:spacing w:before="40" w:after="40" w:line="240" w:lineRule="auto"/>
              <w:rPr>
                <w:color w:val="000000"/>
                <w:szCs w:val="22"/>
                <w:lang w:eastAsia="en-GB"/>
              </w:rPr>
            </w:pPr>
            <w:r w:rsidRPr="00E6153F">
              <w:rPr>
                <w:b/>
                <w:color w:val="000000"/>
                <w:sz w:val="16"/>
                <w:szCs w:val="22"/>
                <w:lang w:eastAsia="en-GB"/>
              </w:rPr>
              <w:t>Source of position:</w:t>
            </w:r>
            <w:r w:rsidRPr="00E6153F">
              <w:rPr>
                <w:color w:val="000000"/>
                <w:sz w:val="16"/>
                <w:szCs w:val="22"/>
                <w:lang w:eastAsia="en-GB"/>
              </w:rPr>
              <w:t xml:space="preserve"> A/HRC/24/9/Add.1</w:t>
            </w:r>
          </w:p>
        </w:tc>
        <w:tc>
          <w:tcPr>
            <w:tcW w:w="1100" w:type="dxa"/>
            <w:shd w:val="clear" w:color="auto" w:fill="auto"/>
            <w:hideMark/>
          </w:tcPr>
          <w:p w14:paraId="67EB05E4" w14:textId="150DCEAB" w:rsidR="00E6153F" w:rsidRPr="00E6153F" w:rsidRDefault="00E6153F" w:rsidP="00E6153F">
            <w:pPr>
              <w:suppressAutoHyphens w:val="0"/>
              <w:spacing w:before="40" w:after="40" w:line="240" w:lineRule="auto"/>
              <w:rPr>
                <w:color w:val="000000"/>
                <w:szCs w:val="22"/>
                <w:lang w:eastAsia="en-GB"/>
              </w:rPr>
            </w:pPr>
            <w:r w:rsidRPr="00E6153F">
              <w:rPr>
                <w:color w:val="000000"/>
                <w:szCs w:val="22"/>
                <w:lang w:eastAsia="en-GB"/>
              </w:rPr>
              <w:t>Supported</w:t>
            </w:r>
          </w:p>
        </w:tc>
        <w:tc>
          <w:tcPr>
            <w:tcW w:w="4400" w:type="dxa"/>
            <w:shd w:val="clear" w:color="auto" w:fill="auto"/>
            <w:hideMark/>
          </w:tcPr>
          <w:p w14:paraId="68751C30"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A44 Structure of the national human rights machinery</w:t>
            </w:r>
          </w:p>
          <w:p w14:paraId="4D325BD4"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D25 Prohibition of torture and cruel, inhuman or degrading treatment</w:t>
            </w:r>
          </w:p>
          <w:p w14:paraId="4A1C2A62"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A63 Budget and resources (for human rights implementation)</w:t>
            </w:r>
          </w:p>
          <w:p w14:paraId="6C51BF94" w14:textId="1FF9B832"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S16 SDG 16 - peace, justice and strong institutions</w:t>
            </w:r>
          </w:p>
          <w:p w14:paraId="14248AF0" w14:textId="77777777" w:rsidR="00E6153F" w:rsidRPr="00E6153F" w:rsidRDefault="00E6153F" w:rsidP="00E6153F">
            <w:pPr>
              <w:suppressAutoHyphens w:val="0"/>
              <w:spacing w:line="240" w:lineRule="auto"/>
              <w:rPr>
                <w:color w:val="000000"/>
                <w:sz w:val="16"/>
                <w:szCs w:val="22"/>
                <w:lang w:eastAsia="en-GB"/>
              </w:rPr>
            </w:pPr>
            <w:r w:rsidRPr="00E6153F">
              <w:rPr>
                <w:b/>
                <w:color w:val="000000"/>
                <w:sz w:val="16"/>
                <w:szCs w:val="22"/>
                <w:lang w:eastAsia="en-GB"/>
              </w:rPr>
              <w:t>Affected persons:</w:t>
            </w:r>
          </w:p>
          <w:p w14:paraId="5C84F4DC"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general</w:t>
            </w:r>
          </w:p>
          <w:p w14:paraId="3E4DF763" w14:textId="0B45DD5D"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persons deprived of their liberty</w:t>
            </w:r>
          </w:p>
        </w:tc>
        <w:tc>
          <w:tcPr>
            <w:tcW w:w="5200" w:type="dxa"/>
            <w:shd w:val="clear" w:color="auto" w:fill="auto"/>
            <w:hideMark/>
          </w:tcPr>
          <w:p w14:paraId="0847862C" w14:textId="77777777" w:rsidR="00E6153F" w:rsidRDefault="00E6153F" w:rsidP="00E6153F">
            <w:pPr>
              <w:suppressAutoHyphens w:val="0"/>
              <w:spacing w:before="60" w:after="60" w:line="240" w:lineRule="auto"/>
              <w:ind w:left="57" w:right="57"/>
              <w:rPr>
                <w:color w:val="000000"/>
                <w:szCs w:val="22"/>
                <w:lang w:eastAsia="en-GB"/>
              </w:rPr>
            </w:pPr>
          </w:p>
          <w:p w14:paraId="50185898" w14:textId="30740626" w:rsidR="00E6153F" w:rsidRPr="00E6153F" w:rsidRDefault="00E6153F" w:rsidP="00E6153F">
            <w:pPr>
              <w:suppressAutoHyphens w:val="0"/>
              <w:spacing w:before="60" w:after="60" w:line="240" w:lineRule="auto"/>
              <w:ind w:left="57" w:right="57"/>
              <w:rPr>
                <w:color w:val="000000"/>
                <w:szCs w:val="22"/>
                <w:lang w:eastAsia="en-GB"/>
              </w:rPr>
            </w:pPr>
          </w:p>
        </w:tc>
      </w:tr>
      <w:tr w:rsidR="00E6153F" w:rsidRPr="00E6153F" w14:paraId="1A055DFE" w14:textId="77777777" w:rsidTr="00E6153F">
        <w:trPr>
          <w:cantSplit/>
        </w:trPr>
        <w:tc>
          <w:tcPr>
            <w:tcW w:w="4520" w:type="dxa"/>
            <w:tcBorders>
              <w:bottom w:val="dotted" w:sz="4" w:space="0" w:color="auto"/>
            </w:tcBorders>
            <w:shd w:val="clear" w:color="auto" w:fill="auto"/>
            <w:hideMark/>
          </w:tcPr>
          <w:p w14:paraId="74ED4F93" w14:textId="5A8E32D9" w:rsidR="00E6153F" w:rsidRDefault="00E6153F" w:rsidP="00E6153F">
            <w:pPr>
              <w:suppressAutoHyphens w:val="0"/>
              <w:spacing w:before="40" w:after="40" w:line="240" w:lineRule="auto"/>
              <w:rPr>
                <w:color w:val="000000"/>
                <w:szCs w:val="22"/>
                <w:lang w:eastAsia="en-GB"/>
              </w:rPr>
            </w:pPr>
            <w:r w:rsidRPr="00E6153F">
              <w:rPr>
                <w:color w:val="000000"/>
                <w:szCs w:val="22"/>
                <w:lang w:eastAsia="en-GB"/>
              </w:rPr>
              <w:lastRenderedPageBreak/>
              <w:t>124.124. Commission a study</w:t>
            </w:r>
            <w:r>
              <w:rPr>
                <w:color w:val="000000"/>
                <w:szCs w:val="22"/>
                <w:lang w:eastAsia="en-GB"/>
              </w:rPr>
              <w:t xml:space="preserve"> </w:t>
            </w:r>
            <w:r w:rsidRPr="00E6153F">
              <w:rPr>
                <w:color w:val="000000"/>
                <w:szCs w:val="22"/>
                <w:lang w:eastAsia="en-GB"/>
              </w:rPr>
              <w:t>on the insufficiencies in the</w:t>
            </w:r>
            <w:r>
              <w:rPr>
                <w:color w:val="000000"/>
                <w:szCs w:val="22"/>
                <w:lang w:eastAsia="en-GB"/>
              </w:rPr>
              <w:t xml:space="preserve"> </w:t>
            </w:r>
            <w:r w:rsidRPr="00E6153F">
              <w:rPr>
                <w:color w:val="000000"/>
                <w:szCs w:val="22"/>
                <w:lang w:eastAsia="en-GB"/>
              </w:rPr>
              <w:t>implementation of the mandate of the Nation al</w:t>
            </w:r>
            <w:r>
              <w:rPr>
                <w:color w:val="000000"/>
                <w:szCs w:val="22"/>
                <w:lang w:eastAsia="en-GB"/>
              </w:rPr>
              <w:t xml:space="preserve"> </w:t>
            </w:r>
            <w:r w:rsidRPr="00E6153F">
              <w:rPr>
                <w:color w:val="000000"/>
                <w:szCs w:val="22"/>
                <w:lang w:eastAsia="en-GB"/>
              </w:rPr>
              <w:t>Mechanism on Torture Prevention due to the limitations of financial and human resources, and inform the Parliament at its next discussion of the annual report</w:t>
            </w:r>
            <w:r>
              <w:rPr>
                <w:color w:val="000000"/>
                <w:szCs w:val="22"/>
                <w:lang w:eastAsia="en-GB"/>
              </w:rPr>
              <w:t xml:space="preserve"> </w:t>
            </w:r>
            <w:r w:rsidRPr="00E6153F">
              <w:rPr>
                <w:color w:val="000000"/>
                <w:szCs w:val="22"/>
                <w:lang w:eastAsia="en-GB"/>
              </w:rPr>
              <w:t xml:space="preserve">of the Mechanism </w:t>
            </w:r>
            <w:r>
              <w:rPr>
                <w:color w:val="000000"/>
                <w:szCs w:val="22"/>
                <w:lang w:eastAsia="en-GB"/>
              </w:rPr>
              <w:t>(</w:t>
            </w:r>
            <w:r w:rsidRPr="00E6153F">
              <w:rPr>
                <w:color w:val="000000"/>
                <w:szCs w:val="22"/>
                <w:lang w:eastAsia="en-GB"/>
              </w:rPr>
              <w:t>Switzerland</w:t>
            </w:r>
            <w:r>
              <w:rPr>
                <w:color w:val="000000"/>
                <w:szCs w:val="22"/>
                <w:lang w:eastAsia="en-GB"/>
              </w:rPr>
              <w:t>)</w:t>
            </w:r>
            <w:r w:rsidRPr="00E6153F">
              <w:rPr>
                <w:color w:val="000000"/>
                <w:szCs w:val="22"/>
                <w:lang w:eastAsia="en-GB"/>
              </w:rPr>
              <w:t>;</w:t>
            </w:r>
          </w:p>
          <w:p w14:paraId="48B5FB2F" w14:textId="383A75CF" w:rsidR="00E6153F" w:rsidRPr="00E6153F" w:rsidRDefault="00E6153F" w:rsidP="00E6153F">
            <w:pPr>
              <w:suppressAutoHyphens w:val="0"/>
              <w:spacing w:before="40" w:after="40" w:line="240" w:lineRule="auto"/>
              <w:rPr>
                <w:color w:val="000000"/>
                <w:szCs w:val="22"/>
                <w:lang w:eastAsia="en-GB"/>
              </w:rPr>
            </w:pPr>
            <w:r w:rsidRPr="00E6153F">
              <w:rPr>
                <w:b/>
                <w:color w:val="000000"/>
                <w:sz w:val="16"/>
                <w:szCs w:val="22"/>
                <w:lang w:eastAsia="en-GB"/>
              </w:rPr>
              <w:t>Source of position:</w:t>
            </w:r>
            <w:r w:rsidRPr="00E6153F">
              <w:rPr>
                <w:color w:val="000000"/>
                <w:sz w:val="16"/>
                <w:szCs w:val="22"/>
                <w:lang w:eastAsia="en-GB"/>
              </w:rPr>
              <w:t xml:space="preserve"> A/HRC/24/9/Add.1</w:t>
            </w:r>
          </w:p>
        </w:tc>
        <w:tc>
          <w:tcPr>
            <w:tcW w:w="1100" w:type="dxa"/>
            <w:tcBorders>
              <w:bottom w:val="dotted" w:sz="4" w:space="0" w:color="auto"/>
            </w:tcBorders>
            <w:shd w:val="clear" w:color="auto" w:fill="auto"/>
            <w:hideMark/>
          </w:tcPr>
          <w:p w14:paraId="1D4FF437" w14:textId="15820AE9" w:rsidR="00E6153F" w:rsidRPr="00E6153F" w:rsidRDefault="00E6153F" w:rsidP="00E6153F">
            <w:pPr>
              <w:suppressAutoHyphens w:val="0"/>
              <w:spacing w:before="40" w:after="40" w:line="240" w:lineRule="auto"/>
              <w:rPr>
                <w:color w:val="000000"/>
                <w:szCs w:val="22"/>
                <w:lang w:eastAsia="en-GB"/>
              </w:rPr>
            </w:pPr>
            <w:r w:rsidRPr="00E6153F">
              <w:rPr>
                <w:color w:val="000000"/>
                <w:szCs w:val="22"/>
                <w:lang w:eastAsia="en-GB"/>
              </w:rPr>
              <w:t>Supported</w:t>
            </w:r>
          </w:p>
        </w:tc>
        <w:tc>
          <w:tcPr>
            <w:tcW w:w="4400" w:type="dxa"/>
            <w:tcBorders>
              <w:bottom w:val="dotted" w:sz="4" w:space="0" w:color="auto"/>
            </w:tcBorders>
            <w:shd w:val="clear" w:color="auto" w:fill="auto"/>
            <w:hideMark/>
          </w:tcPr>
          <w:p w14:paraId="2028CDD8"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A44 Structure of the national human rights machinery</w:t>
            </w:r>
          </w:p>
          <w:p w14:paraId="7D053CC1"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D25 Prohibition of torture and cruel, inhuman or degrading treatment</w:t>
            </w:r>
          </w:p>
          <w:p w14:paraId="7E677A4A"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A63 Budget and resources (for human rights implementation)</w:t>
            </w:r>
          </w:p>
          <w:p w14:paraId="1B264E26" w14:textId="4CF8C341"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S16 SDG 16 - peace, justice and strong institutions</w:t>
            </w:r>
          </w:p>
          <w:p w14:paraId="78D1CF47" w14:textId="77777777" w:rsidR="00E6153F" w:rsidRPr="00E6153F" w:rsidRDefault="00E6153F" w:rsidP="00E6153F">
            <w:pPr>
              <w:suppressAutoHyphens w:val="0"/>
              <w:spacing w:line="240" w:lineRule="auto"/>
              <w:rPr>
                <w:color w:val="000000"/>
                <w:sz w:val="16"/>
                <w:szCs w:val="22"/>
                <w:lang w:eastAsia="en-GB"/>
              </w:rPr>
            </w:pPr>
            <w:r w:rsidRPr="00E6153F">
              <w:rPr>
                <w:b/>
                <w:color w:val="000000"/>
                <w:sz w:val="16"/>
                <w:szCs w:val="22"/>
                <w:lang w:eastAsia="en-GB"/>
              </w:rPr>
              <w:t>Affected persons:</w:t>
            </w:r>
          </w:p>
          <w:p w14:paraId="2D9744AE"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general</w:t>
            </w:r>
          </w:p>
          <w:p w14:paraId="1F589B74" w14:textId="3C3B3282"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persons deprived of their liberty</w:t>
            </w:r>
          </w:p>
        </w:tc>
        <w:tc>
          <w:tcPr>
            <w:tcW w:w="5200" w:type="dxa"/>
            <w:tcBorders>
              <w:bottom w:val="dotted" w:sz="4" w:space="0" w:color="auto"/>
            </w:tcBorders>
            <w:shd w:val="clear" w:color="auto" w:fill="auto"/>
            <w:hideMark/>
          </w:tcPr>
          <w:p w14:paraId="187CD3E9" w14:textId="77777777" w:rsidR="00E6153F" w:rsidRDefault="00E6153F" w:rsidP="00E6153F">
            <w:pPr>
              <w:suppressAutoHyphens w:val="0"/>
              <w:spacing w:before="60" w:after="60" w:line="240" w:lineRule="auto"/>
              <w:ind w:left="57" w:right="57"/>
              <w:rPr>
                <w:color w:val="000000"/>
                <w:szCs w:val="22"/>
                <w:lang w:eastAsia="en-GB"/>
              </w:rPr>
            </w:pPr>
          </w:p>
          <w:p w14:paraId="255070D5" w14:textId="5DDC02F1" w:rsidR="00E6153F" w:rsidRPr="00E6153F" w:rsidRDefault="00E6153F" w:rsidP="00E6153F">
            <w:pPr>
              <w:suppressAutoHyphens w:val="0"/>
              <w:spacing w:before="60" w:after="60" w:line="240" w:lineRule="auto"/>
              <w:ind w:left="57" w:right="57"/>
              <w:rPr>
                <w:color w:val="000000"/>
                <w:szCs w:val="22"/>
                <w:lang w:eastAsia="en-GB"/>
              </w:rPr>
            </w:pPr>
          </w:p>
        </w:tc>
      </w:tr>
      <w:tr w:rsidR="00E6153F" w:rsidRPr="00E6153F" w14:paraId="20904AD6" w14:textId="77777777" w:rsidTr="00060219">
        <w:trPr>
          <w:cantSplit/>
        </w:trPr>
        <w:tc>
          <w:tcPr>
            <w:tcW w:w="15220" w:type="dxa"/>
            <w:gridSpan w:val="4"/>
            <w:shd w:val="clear" w:color="auto" w:fill="DBE5F1"/>
            <w:hideMark/>
          </w:tcPr>
          <w:p w14:paraId="2EB994DA" w14:textId="3B7B7C47" w:rsidR="00E6153F" w:rsidRPr="00E6153F" w:rsidRDefault="00E6153F" w:rsidP="00E6153F">
            <w:pPr>
              <w:suppressAutoHyphens w:val="0"/>
              <w:spacing w:before="40" w:after="40" w:line="240" w:lineRule="auto"/>
              <w:rPr>
                <w:b/>
                <w:i/>
                <w:color w:val="000000"/>
                <w:sz w:val="28"/>
                <w:szCs w:val="22"/>
                <w:lang w:eastAsia="en-GB"/>
              </w:rPr>
            </w:pPr>
            <w:r w:rsidRPr="00E6153F">
              <w:rPr>
                <w:b/>
                <w:i/>
                <w:color w:val="000000"/>
                <w:sz w:val="28"/>
                <w:szCs w:val="22"/>
                <w:lang w:eastAsia="en-GB"/>
              </w:rPr>
              <w:t xml:space="preserve">Theme: A46 National Plans of Action on Human Rights (or specific areas) </w:t>
            </w:r>
          </w:p>
        </w:tc>
      </w:tr>
      <w:tr w:rsidR="00E6153F" w:rsidRPr="00E6153F" w14:paraId="3CE07DD5" w14:textId="77777777" w:rsidTr="00E6153F">
        <w:trPr>
          <w:cantSplit/>
        </w:trPr>
        <w:tc>
          <w:tcPr>
            <w:tcW w:w="4520" w:type="dxa"/>
            <w:shd w:val="clear" w:color="auto" w:fill="auto"/>
            <w:hideMark/>
          </w:tcPr>
          <w:p w14:paraId="17E7E1BC" w14:textId="65A56269" w:rsidR="00E6153F" w:rsidRDefault="00E6153F" w:rsidP="00E6153F">
            <w:pPr>
              <w:suppressAutoHyphens w:val="0"/>
              <w:spacing w:before="40" w:after="40" w:line="240" w:lineRule="auto"/>
              <w:rPr>
                <w:color w:val="000000"/>
                <w:szCs w:val="22"/>
                <w:lang w:eastAsia="en-GB"/>
              </w:rPr>
            </w:pPr>
            <w:r w:rsidRPr="00E6153F">
              <w:rPr>
                <w:color w:val="000000"/>
                <w:szCs w:val="22"/>
                <w:lang w:eastAsia="en-GB"/>
              </w:rPr>
              <w:t xml:space="preserve">124.51. Continue to fervently implement the “Human Rights Action Plan” </w:t>
            </w:r>
            <w:r>
              <w:rPr>
                <w:color w:val="000000"/>
                <w:szCs w:val="22"/>
                <w:lang w:eastAsia="en-GB"/>
              </w:rPr>
              <w:t>(</w:t>
            </w:r>
            <w:r w:rsidRPr="00E6153F">
              <w:rPr>
                <w:color w:val="000000"/>
                <w:szCs w:val="22"/>
                <w:lang w:eastAsia="en-GB"/>
              </w:rPr>
              <w:t>Cyprus</w:t>
            </w:r>
            <w:r>
              <w:rPr>
                <w:color w:val="000000"/>
                <w:szCs w:val="22"/>
                <w:lang w:eastAsia="en-GB"/>
              </w:rPr>
              <w:t>)</w:t>
            </w:r>
            <w:r w:rsidRPr="00E6153F">
              <w:rPr>
                <w:color w:val="000000"/>
                <w:szCs w:val="22"/>
                <w:lang w:eastAsia="en-GB"/>
              </w:rPr>
              <w:t>;</w:t>
            </w:r>
          </w:p>
          <w:p w14:paraId="5A93ACD6" w14:textId="35C652D0" w:rsidR="00E6153F" w:rsidRPr="00E6153F" w:rsidRDefault="00E6153F" w:rsidP="00E6153F">
            <w:pPr>
              <w:suppressAutoHyphens w:val="0"/>
              <w:spacing w:before="40" w:after="40" w:line="240" w:lineRule="auto"/>
              <w:rPr>
                <w:color w:val="000000"/>
                <w:szCs w:val="22"/>
                <w:lang w:eastAsia="en-GB"/>
              </w:rPr>
            </w:pPr>
            <w:r w:rsidRPr="00E6153F">
              <w:rPr>
                <w:b/>
                <w:color w:val="000000"/>
                <w:sz w:val="16"/>
                <w:szCs w:val="22"/>
                <w:lang w:eastAsia="en-GB"/>
              </w:rPr>
              <w:t>Source of position:</w:t>
            </w:r>
            <w:r w:rsidRPr="00E6153F">
              <w:rPr>
                <w:color w:val="000000"/>
                <w:sz w:val="16"/>
                <w:szCs w:val="22"/>
                <w:lang w:eastAsia="en-GB"/>
              </w:rPr>
              <w:t xml:space="preserve"> A/HRC/24/9/Add.1</w:t>
            </w:r>
          </w:p>
        </w:tc>
        <w:tc>
          <w:tcPr>
            <w:tcW w:w="1100" w:type="dxa"/>
            <w:shd w:val="clear" w:color="auto" w:fill="auto"/>
            <w:hideMark/>
          </w:tcPr>
          <w:p w14:paraId="1FA035A5" w14:textId="66EBFB54" w:rsidR="00E6153F" w:rsidRPr="00E6153F" w:rsidRDefault="00E6153F" w:rsidP="00E6153F">
            <w:pPr>
              <w:suppressAutoHyphens w:val="0"/>
              <w:spacing w:before="40" w:after="40" w:line="240" w:lineRule="auto"/>
              <w:rPr>
                <w:color w:val="000000"/>
                <w:szCs w:val="22"/>
                <w:lang w:eastAsia="en-GB"/>
              </w:rPr>
            </w:pPr>
            <w:r w:rsidRPr="00E6153F">
              <w:rPr>
                <w:color w:val="000000"/>
                <w:szCs w:val="22"/>
                <w:lang w:eastAsia="en-GB"/>
              </w:rPr>
              <w:t>Supported</w:t>
            </w:r>
          </w:p>
        </w:tc>
        <w:tc>
          <w:tcPr>
            <w:tcW w:w="4400" w:type="dxa"/>
            <w:shd w:val="clear" w:color="auto" w:fill="auto"/>
            <w:hideMark/>
          </w:tcPr>
          <w:p w14:paraId="62A882CD"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A46 National Plans of Action on Human Rights (or specific areas)</w:t>
            </w:r>
          </w:p>
          <w:p w14:paraId="5241F84C" w14:textId="77777777" w:rsidR="00E6153F" w:rsidRPr="00E6153F" w:rsidRDefault="00E6153F" w:rsidP="00E6153F">
            <w:pPr>
              <w:suppressAutoHyphens w:val="0"/>
              <w:spacing w:line="240" w:lineRule="auto"/>
              <w:rPr>
                <w:color w:val="000000"/>
                <w:sz w:val="16"/>
                <w:szCs w:val="22"/>
                <w:lang w:eastAsia="en-GB"/>
              </w:rPr>
            </w:pPr>
            <w:r w:rsidRPr="00E6153F">
              <w:rPr>
                <w:b/>
                <w:color w:val="000000"/>
                <w:sz w:val="16"/>
                <w:szCs w:val="22"/>
                <w:lang w:eastAsia="en-GB"/>
              </w:rPr>
              <w:t>Affected persons:</w:t>
            </w:r>
          </w:p>
          <w:p w14:paraId="6036BEE6" w14:textId="0DDF0BB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general</w:t>
            </w:r>
          </w:p>
        </w:tc>
        <w:tc>
          <w:tcPr>
            <w:tcW w:w="5200" w:type="dxa"/>
            <w:shd w:val="clear" w:color="auto" w:fill="auto"/>
            <w:hideMark/>
          </w:tcPr>
          <w:p w14:paraId="7998A47A" w14:textId="77777777" w:rsidR="00E6153F" w:rsidRDefault="00E6153F" w:rsidP="00E6153F">
            <w:pPr>
              <w:suppressAutoHyphens w:val="0"/>
              <w:spacing w:before="60" w:after="60" w:line="240" w:lineRule="auto"/>
              <w:ind w:left="57" w:right="57"/>
              <w:rPr>
                <w:color w:val="000000"/>
                <w:szCs w:val="22"/>
                <w:lang w:eastAsia="en-GB"/>
              </w:rPr>
            </w:pPr>
          </w:p>
          <w:p w14:paraId="2F467418" w14:textId="6BB18506" w:rsidR="00E6153F" w:rsidRPr="00E6153F" w:rsidRDefault="00E6153F" w:rsidP="00E6153F">
            <w:pPr>
              <w:suppressAutoHyphens w:val="0"/>
              <w:spacing w:before="60" w:after="60" w:line="240" w:lineRule="auto"/>
              <w:ind w:left="57" w:right="57"/>
              <w:rPr>
                <w:color w:val="000000"/>
                <w:szCs w:val="22"/>
                <w:lang w:eastAsia="en-GB"/>
              </w:rPr>
            </w:pPr>
          </w:p>
        </w:tc>
      </w:tr>
      <w:tr w:rsidR="00E6153F" w:rsidRPr="00E6153F" w14:paraId="1BA1393E" w14:textId="77777777" w:rsidTr="00E6153F">
        <w:trPr>
          <w:cantSplit/>
        </w:trPr>
        <w:tc>
          <w:tcPr>
            <w:tcW w:w="4520" w:type="dxa"/>
            <w:shd w:val="clear" w:color="auto" w:fill="auto"/>
            <w:hideMark/>
          </w:tcPr>
          <w:p w14:paraId="5E67E83D" w14:textId="1CEAD4B5" w:rsidR="00E6153F" w:rsidRDefault="00E6153F" w:rsidP="00E6153F">
            <w:pPr>
              <w:suppressAutoHyphens w:val="0"/>
              <w:spacing w:before="40" w:after="40" w:line="240" w:lineRule="auto"/>
              <w:rPr>
                <w:color w:val="000000"/>
                <w:szCs w:val="22"/>
                <w:lang w:eastAsia="en-GB"/>
              </w:rPr>
            </w:pPr>
            <w:r w:rsidRPr="00E6153F">
              <w:rPr>
                <w:color w:val="000000"/>
                <w:szCs w:val="22"/>
                <w:lang w:eastAsia="en-GB"/>
              </w:rPr>
              <w:t>124.50. Operationalize the “human rights action plan” that was issued by “Federal Government in October 2012” which includes many issues, among them,</w:t>
            </w:r>
            <w:r>
              <w:rPr>
                <w:color w:val="000000"/>
                <w:szCs w:val="22"/>
                <w:lang w:eastAsia="en-GB"/>
              </w:rPr>
              <w:t xml:space="preserve"> </w:t>
            </w:r>
            <w:r w:rsidRPr="00E6153F">
              <w:rPr>
                <w:color w:val="000000"/>
                <w:szCs w:val="22"/>
                <w:lang w:eastAsia="en-GB"/>
              </w:rPr>
              <w:t>the commitment to protect the right to freedom of religion and belief, and measures to combat religious bias and discrimination based on relig ion and belief (Saudi Arabia);</w:t>
            </w:r>
          </w:p>
          <w:p w14:paraId="0B48284D" w14:textId="1463D82C" w:rsidR="00E6153F" w:rsidRPr="00E6153F" w:rsidRDefault="00E6153F" w:rsidP="00E6153F">
            <w:pPr>
              <w:suppressAutoHyphens w:val="0"/>
              <w:spacing w:before="40" w:after="40" w:line="240" w:lineRule="auto"/>
              <w:rPr>
                <w:color w:val="000000"/>
                <w:szCs w:val="22"/>
                <w:lang w:eastAsia="en-GB"/>
              </w:rPr>
            </w:pPr>
            <w:r w:rsidRPr="00E6153F">
              <w:rPr>
                <w:b/>
                <w:color w:val="000000"/>
                <w:sz w:val="16"/>
                <w:szCs w:val="22"/>
                <w:lang w:eastAsia="en-GB"/>
              </w:rPr>
              <w:t>Source of position:</w:t>
            </w:r>
            <w:r w:rsidRPr="00E6153F">
              <w:rPr>
                <w:color w:val="000000"/>
                <w:sz w:val="16"/>
                <w:szCs w:val="22"/>
                <w:lang w:eastAsia="en-GB"/>
              </w:rPr>
              <w:t xml:space="preserve"> A/HRC/24/9/Add.1</w:t>
            </w:r>
          </w:p>
        </w:tc>
        <w:tc>
          <w:tcPr>
            <w:tcW w:w="1100" w:type="dxa"/>
            <w:shd w:val="clear" w:color="auto" w:fill="auto"/>
            <w:hideMark/>
          </w:tcPr>
          <w:p w14:paraId="07AD817C" w14:textId="0A3E0D51" w:rsidR="00E6153F" w:rsidRPr="00E6153F" w:rsidRDefault="00E6153F" w:rsidP="00E6153F">
            <w:pPr>
              <w:suppressAutoHyphens w:val="0"/>
              <w:spacing w:before="40" w:after="40" w:line="240" w:lineRule="auto"/>
              <w:rPr>
                <w:color w:val="000000"/>
                <w:szCs w:val="22"/>
                <w:lang w:eastAsia="en-GB"/>
              </w:rPr>
            </w:pPr>
            <w:r w:rsidRPr="00E6153F">
              <w:rPr>
                <w:color w:val="000000"/>
                <w:szCs w:val="22"/>
                <w:lang w:eastAsia="en-GB"/>
              </w:rPr>
              <w:t>Supported</w:t>
            </w:r>
          </w:p>
        </w:tc>
        <w:tc>
          <w:tcPr>
            <w:tcW w:w="4400" w:type="dxa"/>
            <w:shd w:val="clear" w:color="auto" w:fill="auto"/>
            <w:hideMark/>
          </w:tcPr>
          <w:p w14:paraId="6FFB13B3"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A46 National Plans of Action on Human Rights (or specific areas)</w:t>
            </w:r>
          </w:p>
          <w:p w14:paraId="56BDA9FA"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B31 Equality &amp; non-discrimination</w:t>
            </w:r>
          </w:p>
          <w:p w14:paraId="2DF2EF70"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D42 Freedom of thought, conscience and religion</w:t>
            </w:r>
          </w:p>
          <w:p w14:paraId="1578A363"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G1 Members of minorities</w:t>
            </w:r>
          </w:p>
          <w:p w14:paraId="16C7FB17"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S10 SDG 10 - inequality</w:t>
            </w:r>
          </w:p>
          <w:p w14:paraId="2863C895" w14:textId="5020D63E"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S16 SDG 16 - peace, justice and strong institutions</w:t>
            </w:r>
          </w:p>
          <w:p w14:paraId="44350FFB" w14:textId="77777777" w:rsidR="00E6153F" w:rsidRPr="00E6153F" w:rsidRDefault="00E6153F" w:rsidP="00E6153F">
            <w:pPr>
              <w:suppressAutoHyphens w:val="0"/>
              <w:spacing w:line="240" w:lineRule="auto"/>
              <w:rPr>
                <w:color w:val="000000"/>
                <w:sz w:val="16"/>
                <w:szCs w:val="22"/>
                <w:lang w:eastAsia="en-GB"/>
              </w:rPr>
            </w:pPr>
            <w:r w:rsidRPr="00E6153F">
              <w:rPr>
                <w:b/>
                <w:color w:val="000000"/>
                <w:sz w:val="16"/>
                <w:szCs w:val="22"/>
                <w:lang w:eastAsia="en-GB"/>
              </w:rPr>
              <w:t>Affected persons:</w:t>
            </w:r>
          </w:p>
          <w:p w14:paraId="260B70D0"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general</w:t>
            </w:r>
          </w:p>
          <w:p w14:paraId="264D22AD" w14:textId="31AEADE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minorities/ racial, ethnic, linguistic, religious or descent-based groups</w:t>
            </w:r>
          </w:p>
        </w:tc>
        <w:tc>
          <w:tcPr>
            <w:tcW w:w="5200" w:type="dxa"/>
            <w:shd w:val="clear" w:color="auto" w:fill="auto"/>
            <w:hideMark/>
          </w:tcPr>
          <w:p w14:paraId="5AABF158" w14:textId="77777777" w:rsidR="00E6153F" w:rsidRDefault="00E6153F" w:rsidP="00E6153F">
            <w:pPr>
              <w:suppressAutoHyphens w:val="0"/>
              <w:spacing w:before="60" w:after="60" w:line="240" w:lineRule="auto"/>
              <w:ind w:left="57" w:right="57"/>
              <w:rPr>
                <w:color w:val="000000"/>
                <w:szCs w:val="22"/>
                <w:lang w:eastAsia="en-GB"/>
              </w:rPr>
            </w:pPr>
          </w:p>
          <w:p w14:paraId="78381C43" w14:textId="79864498" w:rsidR="00E6153F" w:rsidRPr="00E6153F" w:rsidRDefault="00E6153F" w:rsidP="00E6153F">
            <w:pPr>
              <w:suppressAutoHyphens w:val="0"/>
              <w:spacing w:before="60" w:after="60" w:line="240" w:lineRule="auto"/>
              <w:ind w:left="57" w:right="57"/>
              <w:rPr>
                <w:color w:val="000000"/>
                <w:szCs w:val="22"/>
                <w:lang w:eastAsia="en-GB"/>
              </w:rPr>
            </w:pPr>
          </w:p>
        </w:tc>
      </w:tr>
      <w:tr w:rsidR="00E6153F" w:rsidRPr="00E6153F" w14:paraId="7AB0FE2D" w14:textId="77777777" w:rsidTr="00E6153F">
        <w:trPr>
          <w:cantSplit/>
        </w:trPr>
        <w:tc>
          <w:tcPr>
            <w:tcW w:w="4520" w:type="dxa"/>
            <w:tcBorders>
              <w:bottom w:val="dotted" w:sz="4" w:space="0" w:color="auto"/>
            </w:tcBorders>
            <w:shd w:val="clear" w:color="auto" w:fill="auto"/>
            <w:hideMark/>
          </w:tcPr>
          <w:p w14:paraId="62111926" w14:textId="39A73F8E" w:rsidR="00E6153F" w:rsidRDefault="00E6153F" w:rsidP="00E6153F">
            <w:pPr>
              <w:suppressAutoHyphens w:val="0"/>
              <w:spacing w:before="40" w:after="40" w:line="240" w:lineRule="auto"/>
              <w:rPr>
                <w:color w:val="000000"/>
                <w:szCs w:val="22"/>
                <w:lang w:eastAsia="en-GB"/>
              </w:rPr>
            </w:pPr>
            <w:r w:rsidRPr="00E6153F">
              <w:rPr>
                <w:color w:val="000000"/>
                <w:szCs w:val="22"/>
                <w:lang w:eastAsia="en-GB"/>
              </w:rPr>
              <w:t xml:space="preserve">124.52. Further secure the full implementation of the National Action Plan against Racism </w:t>
            </w:r>
            <w:r>
              <w:rPr>
                <w:color w:val="000000"/>
                <w:szCs w:val="22"/>
                <w:lang w:eastAsia="en-GB"/>
              </w:rPr>
              <w:t>(</w:t>
            </w:r>
            <w:r w:rsidRPr="00E6153F">
              <w:rPr>
                <w:color w:val="000000"/>
                <w:szCs w:val="22"/>
                <w:lang w:eastAsia="en-GB"/>
              </w:rPr>
              <w:t>Kazakhstan</w:t>
            </w:r>
            <w:r>
              <w:rPr>
                <w:color w:val="000000"/>
                <w:szCs w:val="22"/>
                <w:lang w:eastAsia="en-GB"/>
              </w:rPr>
              <w:t>)</w:t>
            </w:r>
            <w:r w:rsidRPr="00E6153F">
              <w:rPr>
                <w:color w:val="000000"/>
                <w:szCs w:val="22"/>
                <w:lang w:eastAsia="en-GB"/>
              </w:rPr>
              <w:t>;</w:t>
            </w:r>
          </w:p>
          <w:p w14:paraId="131DBF97" w14:textId="5568C4F5" w:rsidR="00E6153F" w:rsidRPr="00E6153F" w:rsidRDefault="00E6153F" w:rsidP="00E6153F">
            <w:pPr>
              <w:suppressAutoHyphens w:val="0"/>
              <w:spacing w:before="40" w:after="40" w:line="240" w:lineRule="auto"/>
              <w:rPr>
                <w:color w:val="000000"/>
                <w:szCs w:val="22"/>
                <w:lang w:eastAsia="en-GB"/>
              </w:rPr>
            </w:pPr>
            <w:r w:rsidRPr="00E6153F">
              <w:rPr>
                <w:b/>
                <w:color w:val="000000"/>
                <w:sz w:val="16"/>
                <w:szCs w:val="22"/>
                <w:lang w:eastAsia="en-GB"/>
              </w:rPr>
              <w:t>Source of position:</w:t>
            </w:r>
            <w:r w:rsidRPr="00E6153F">
              <w:rPr>
                <w:color w:val="000000"/>
                <w:sz w:val="16"/>
                <w:szCs w:val="22"/>
                <w:lang w:eastAsia="en-GB"/>
              </w:rPr>
              <w:t xml:space="preserve"> A/HRC/24/9/Add.1</w:t>
            </w:r>
          </w:p>
        </w:tc>
        <w:tc>
          <w:tcPr>
            <w:tcW w:w="1100" w:type="dxa"/>
            <w:tcBorders>
              <w:bottom w:val="dotted" w:sz="4" w:space="0" w:color="auto"/>
            </w:tcBorders>
            <w:shd w:val="clear" w:color="auto" w:fill="auto"/>
            <w:hideMark/>
          </w:tcPr>
          <w:p w14:paraId="30829582" w14:textId="2EE032E3" w:rsidR="00E6153F" w:rsidRPr="00E6153F" w:rsidRDefault="00E6153F" w:rsidP="00E6153F">
            <w:pPr>
              <w:suppressAutoHyphens w:val="0"/>
              <w:spacing w:before="40" w:after="40" w:line="240" w:lineRule="auto"/>
              <w:rPr>
                <w:color w:val="000000"/>
                <w:szCs w:val="22"/>
                <w:lang w:eastAsia="en-GB"/>
              </w:rPr>
            </w:pPr>
            <w:r w:rsidRPr="00E6153F">
              <w:rPr>
                <w:color w:val="000000"/>
                <w:szCs w:val="22"/>
                <w:lang w:eastAsia="en-GB"/>
              </w:rPr>
              <w:t>Supported</w:t>
            </w:r>
          </w:p>
        </w:tc>
        <w:tc>
          <w:tcPr>
            <w:tcW w:w="4400" w:type="dxa"/>
            <w:tcBorders>
              <w:bottom w:val="dotted" w:sz="4" w:space="0" w:color="auto"/>
            </w:tcBorders>
            <w:shd w:val="clear" w:color="auto" w:fill="auto"/>
            <w:hideMark/>
          </w:tcPr>
          <w:p w14:paraId="630D2764"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A46 National Plans of Action on Human Rights (or specific areas)</w:t>
            </w:r>
          </w:p>
          <w:p w14:paraId="2C54664D"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B32 Racial discrimination</w:t>
            </w:r>
          </w:p>
          <w:p w14:paraId="45D3D232"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G1 Members of minorities</w:t>
            </w:r>
          </w:p>
          <w:p w14:paraId="774EACA5" w14:textId="3CE55AA9"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S10 SDG 10 - inequality</w:t>
            </w:r>
          </w:p>
          <w:p w14:paraId="2643C547" w14:textId="77777777" w:rsidR="00E6153F" w:rsidRPr="00E6153F" w:rsidRDefault="00E6153F" w:rsidP="00E6153F">
            <w:pPr>
              <w:suppressAutoHyphens w:val="0"/>
              <w:spacing w:line="240" w:lineRule="auto"/>
              <w:rPr>
                <w:color w:val="000000"/>
                <w:sz w:val="16"/>
                <w:szCs w:val="22"/>
                <w:lang w:eastAsia="en-GB"/>
              </w:rPr>
            </w:pPr>
            <w:r w:rsidRPr="00E6153F">
              <w:rPr>
                <w:b/>
                <w:color w:val="000000"/>
                <w:sz w:val="16"/>
                <w:szCs w:val="22"/>
                <w:lang w:eastAsia="en-GB"/>
              </w:rPr>
              <w:t>Affected persons:</w:t>
            </w:r>
          </w:p>
          <w:p w14:paraId="1CAE5CBE" w14:textId="0E2B1F9B"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minorities/ racial, ethnic, linguistic, religious or descent-based groups</w:t>
            </w:r>
          </w:p>
        </w:tc>
        <w:tc>
          <w:tcPr>
            <w:tcW w:w="5200" w:type="dxa"/>
            <w:tcBorders>
              <w:bottom w:val="dotted" w:sz="4" w:space="0" w:color="auto"/>
            </w:tcBorders>
            <w:shd w:val="clear" w:color="auto" w:fill="auto"/>
            <w:hideMark/>
          </w:tcPr>
          <w:p w14:paraId="698FB3A4" w14:textId="77777777" w:rsidR="00E6153F" w:rsidRDefault="00E6153F" w:rsidP="00E6153F">
            <w:pPr>
              <w:suppressAutoHyphens w:val="0"/>
              <w:spacing w:before="60" w:after="60" w:line="240" w:lineRule="auto"/>
              <w:ind w:left="57" w:right="57"/>
              <w:rPr>
                <w:color w:val="000000"/>
                <w:szCs w:val="22"/>
                <w:lang w:eastAsia="en-GB"/>
              </w:rPr>
            </w:pPr>
          </w:p>
          <w:p w14:paraId="6828A78F" w14:textId="302AF458" w:rsidR="00E6153F" w:rsidRPr="00E6153F" w:rsidRDefault="00E6153F" w:rsidP="00E6153F">
            <w:pPr>
              <w:suppressAutoHyphens w:val="0"/>
              <w:spacing w:before="60" w:after="60" w:line="240" w:lineRule="auto"/>
              <w:ind w:left="57" w:right="57"/>
              <w:rPr>
                <w:color w:val="000000"/>
                <w:szCs w:val="22"/>
                <w:lang w:eastAsia="en-GB"/>
              </w:rPr>
            </w:pPr>
          </w:p>
        </w:tc>
      </w:tr>
      <w:tr w:rsidR="00E6153F" w:rsidRPr="00E6153F" w14:paraId="1EEF5CA8" w14:textId="77777777" w:rsidTr="00A56B68">
        <w:trPr>
          <w:cantSplit/>
        </w:trPr>
        <w:tc>
          <w:tcPr>
            <w:tcW w:w="15220" w:type="dxa"/>
            <w:gridSpan w:val="4"/>
            <w:shd w:val="clear" w:color="auto" w:fill="DBE5F1"/>
            <w:hideMark/>
          </w:tcPr>
          <w:p w14:paraId="1FC335B0" w14:textId="4E074833" w:rsidR="00E6153F" w:rsidRPr="00E6153F" w:rsidRDefault="00E6153F" w:rsidP="00E6153F">
            <w:pPr>
              <w:suppressAutoHyphens w:val="0"/>
              <w:spacing w:before="40" w:after="40" w:line="240" w:lineRule="auto"/>
              <w:rPr>
                <w:b/>
                <w:i/>
                <w:color w:val="000000"/>
                <w:sz w:val="28"/>
                <w:szCs w:val="22"/>
                <w:lang w:eastAsia="en-GB"/>
              </w:rPr>
            </w:pPr>
            <w:r w:rsidRPr="00E6153F">
              <w:rPr>
                <w:b/>
                <w:i/>
                <w:color w:val="000000"/>
                <w:sz w:val="28"/>
                <w:szCs w:val="22"/>
                <w:lang w:eastAsia="en-GB"/>
              </w:rPr>
              <w:t>Theme: A47 Good governance</w:t>
            </w:r>
          </w:p>
        </w:tc>
      </w:tr>
      <w:tr w:rsidR="00E6153F" w:rsidRPr="00E6153F" w14:paraId="5BC4F796" w14:textId="77777777" w:rsidTr="00E6153F">
        <w:trPr>
          <w:cantSplit/>
        </w:trPr>
        <w:tc>
          <w:tcPr>
            <w:tcW w:w="4520" w:type="dxa"/>
            <w:shd w:val="clear" w:color="auto" w:fill="auto"/>
            <w:hideMark/>
          </w:tcPr>
          <w:p w14:paraId="0409B5EE" w14:textId="4509091B" w:rsidR="00E6153F" w:rsidRDefault="00E6153F" w:rsidP="00E6153F">
            <w:pPr>
              <w:suppressAutoHyphens w:val="0"/>
              <w:spacing w:before="40" w:after="40" w:line="240" w:lineRule="auto"/>
              <w:rPr>
                <w:color w:val="000000"/>
                <w:szCs w:val="22"/>
                <w:lang w:eastAsia="en-GB"/>
              </w:rPr>
            </w:pPr>
            <w:r w:rsidRPr="00E6153F">
              <w:rPr>
                <w:color w:val="000000"/>
                <w:szCs w:val="22"/>
                <w:lang w:eastAsia="en-GB"/>
              </w:rPr>
              <w:t xml:space="preserve">124.146.Respect its commitments to an effective judicial review of the administrative decisions of the Office of Youth (Jugendamt) </w:t>
            </w:r>
            <w:r>
              <w:rPr>
                <w:color w:val="000000"/>
                <w:szCs w:val="22"/>
                <w:lang w:eastAsia="en-GB"/>
              </w:rPr>
              <w:t>(</w:t>
            </w:r>
            <w:r w:rsidRPr="00E6153F">
              <w:rPr>
                <w:color w:val="000000"/>
                <w:szCs w:val="22"/>
                <w:lang w:eastAsia="en-GB"/>
              </w:rPr>
              <w:t>Congo</w:t>
            </w:r>
            <w:r>
              <w:rPr>
                <w:color w:val="000000"/>
                <w:szCs w:val="22"/>
                <w:lang w:eastAsia="en-GB"/>
              </w:rPr>
              <w:t>)</w:t>
            </w:r>
            <w:r w:rsidRPr="00E6153F">
              <w:rPr>
                <w:color w:val="000000"/>
                <w:szCs w:val="22"/>
                <w:lang w:eastAsia="en-GB"/>
              </w:rPr>
              <w:t>;</w:t>
            </w:r>
          </w:p>
          <w:p w14:paraId="5FC269F4" w14:textId="2F58D4F4" w:rsidR="00E6153F" w:rsidRPr="00E6153F" w:rsidRDefault="00E6153F" w:rsidP="00E6153F">
            <w:pPr>
              <w:suppressAutoHyphens w:val="0"/>
              <w:spacing w:before="40" w:after="40" w:line="240" w:lineRule="auto"/>
              <w:rPr>
                <w:color w:val="000000"/>
                <w:szCs w:val="22"/>
                <w:lang w:eastAsia="en-GB"/>
              </w:rPr>
            </w:pPr>
            <w:r w:rsidRPr="00E6153F">
              <w:rPr>
                <w:b/>
                <w:color w:val="000000"/>
                <w:sz w:val="16"/>
                <w:szCs w:val="22"/>
                <w:lang w:eastAsia="en-GB"/>
              </w:rPr>
              <w:t>Source of position:</w:t>
            </w:r>
            <w:r w:rsidRPr="00E6153F">
              <w:rPr>
                <w:color w:val="000000"/>
                <w:sz w:val="16"/>
                <w:szCs w:val="22"/>
                <w:lang w:eastAsia="en-GB"/>
              </w:rPr>
              <w:t xml:space="preserve"> A/HRC/24/9/Add.1</w:t>
            </w:r>
          </w:p>
        </w:tc>
        <w:tc>
          <w:tcPr>
            <w:tcW w:w="1100" w:type="dxa"/>
            <w:shd w:val="clear" w:color="auto" w:fill="auto"/>
            <w:hideMark/>
          </w:tcPr>
          <w:p w14:paraId="60F527F9" w14:textId="0E470991" w:rsidR="00E6153F" w:rsidRPr="00E6153F" w:rsidRDefault="00E6153F" w:rsidP="00E6153F">
            <w:pPr>
              <w:suppressAutoHyphens w:val="0"/>
              <w:spacing w:before="40" w:after="40" w:line="240" w:lineRule="auto"/>
              <w:rPr>
                <w:color w:val="000000"/>
                <w:szCs w:val="22"/>
                <w:lang w:eastAsia="en-GB"/>
              </w:rPr>
            </w:pPr>
            <w:r w:rsidRPr="00E6153F">
              <w:rPr>
                <w:color w:val="000000"/>
                <w:szCs w:val="22"/>
                <w:lang w:eastAsia="en-GB"/>
              </w:rPr>
              <w:t>Supported</w:t>
            </w:r>
          </w:p>
        </w:tc>
        <w:tc>
          <w:tcPr>
            <w:tcW w:w="4400" w:type="dxa"/>
            <w:shd w:val="clear" w:color="auto" w:fill="auto"/>
            <w:hideMark/>
          </w:tcPr>
          <w:p w14:paraId="5AE62602"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A47 Good governance</w:t>
            </w:r>
          </w:p>
          <w:p w14:paraId="054C507B"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D51 Administration of justice &amp; fair trial</w:t>
            </w:r>
          </w:p>
          <w:p w14:paraId="09E21999" w14:textId="4A4CF47E"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S16 SDG 16 - peace, justice and strong institutions</w:t>
            </w:r>
          </w:p>
          <w:p w14:paraId="16545576" w14:textId="77777777" w:rsidR="00E6153F" w:rsidRPr="00E6153F" w:rsidRDefault="00E6153F" w:rsidP="00E6153F">
            <w:pPr>
              <w:suppressAutoHyphens w:val="0"/>
              <w:spacing w:line="240" w:lineRule="auto"/>
              <w:rPr>
                <w:color w:val="000000"/>
                <w:sz w:val="16"/>
                <w:szCs w:val="22"/>
                <w:lang w:eastAsia="en-GB"/>
              </w:rPr>
            </w:pPr>
            <w:r w:rsidRPr="00E6153F">
              <w:rPr>
                <w:b/>
                <w:color w:val="000000"/>
                <w:sz w:val="16"/>
                <w:szCs w:val="22"/>
                <w:lang w:eastAsia="en-GB"/>
              </w:rPr>
              <w:t>Affected persons:</w:t>
            </w:r>
          </w:p>
          <w:p w14:paraId="380B69D4" w14:textId="639D1B42"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general</w:t>
            </w:r>
          </w:p>
        </w:tc>
        <w:tc>
          <w:tcPr>
            <w:tcW w:w="5200" w:type="dxa"/>
            <w:shd w:val="clear" w:color="auto" w:fill="auto"/>
            <w:hideMark/>
          </w:tcPr>
          <w:p w14:paraId="37F88D66" w14:textId="77777777" w:rsidR="00E6153F" w:rsidRDefault="00E6153F" w:rsidP="00E6153F">
            <w:pPr>
              <w:suppressAutoHyphens w:val="0"/>
              <w:spacing w:before="60" w:after="60" w:line="240" w:lineRule="auto"/>
              <w:ind w:left="57" w:right="57"/>
              <w:rPr>
                <w:color w:val="000000"/>
                <w:szCs w:val="22"/>
                <w:lang w:eastAsia="en-GB"/>
              </w:rPr>
            </w:pPr>
          </w:p>
          <w:p w14:paraId="28E7B2D9" w14:textId="14CF5F13" w:rsidR="00E6153F" w:rsidRPr="00E6153F" w:rsidRDefault="00E6153F" w:rsidP="00E6153F">
            <w:pPr>
              <w:suppressAutoHyphens w:val="0"/>
              <w:spacing w:before="60" w:after="60" w:line="240" w:lineRule="auto"/>
              <w:ind w:left="57" w:right="57"/>
              <w:rPr>
                <w:color w:val="000000"/>
                <w:szCs w:val="22"/>
                <w:lang w:eastAsia="en-GB"/>
              </w:rPr>
            </w:pPr>
          </w:p>
        </w:tc>
      </w:tr>
      <w:tr w:rsidR="00E6153F" w:rsidRPr="00E6153F" w14:paraId="2BFD7DD4" w14:textId="77777777" w:rsidTr="00E6153F">
        <w:trPr>
          <w:cantSplit/>
        </w:trPr>
        <w:tc>
          <w:tcPr>
            <w:tcW w:w="4520" w:type="dxa"/>
            <w:tcBorders>
              <w:bottom w:val="dotted" w:sz="4" w:space="0" w:color="auto"/>
            </w:tcBorders>
            <w:shd w:val="clear" w:color="auto" w:fill="auto"/>
            <w:hideMark/>
          </w:tcPr>
          <w:p w14:paraId="2F1A27F5" w14:textId="0BC9F409" w:rsidR="00E6153F" w:rsidRDefault="00E6153F" w:rsidP="00E6153F">
            <w:pPr>
              <w:suppressAutoHyphens w:val="0"/>
              <w:spacing w:before="40" w:after="40" w:line="240" w:lineRule="auto"/>
              <w:rPr>
                <w:color w:val="000000"/>
                <w:szCs w:val="22"/>
                <w:lang w:eastAsia="en-GB"/>
              </w:rPr>
            </w:pPr>
            <w:r w:rsidRPr="00E6153F">
              <w:rPr>
                <w:color w:val="000000"/>
                <w:szCs w:val="22"/>
                <w:lang w:eastAsia="en-GB"/>
              </w:rPr>
              <w:t xml:space="preserve">124.61. Continue policies aimed at intensifying the fight against all fo rms of corruption </w:t>
            </w:r>
            <w:r>
              <w:rPr>
                <w:color w:val="000000"/>
                <w:szCs w:val="22"/>
                <w:lang w:eastAsia="en-GB"/>
              </w:rPr>
              <w:t>(</w:t>
            </w:r>
            <w:r w:rsidRPr="00E6153F">
              <w:rPr>
                <w:color w:val="000000"/>
                <w:szCs w:val="22"/>
                <w:lang w:eastAsia="en-GB"/>
              </w:rPr>
              <w:t>Kazakhstan</w:t>
            </w:r>
            <w:r>
              <w:rPr>
                <w:color w:val="000000"/>
                <w:szCs w:val="22"/>
                <w:lang w:eastAsia="en-GB"/>
              </w:rPr>
              <w:t>)</w:t>
            </w:r>
            <w:r w:rsidRPr="00E6153F">
              <w:rPr>
                <w:color w:val="000000"/>
                <w:szCs w:val="22"/>
                <w:lang w:eastAsia="en-GB"/>
              </w:rPr>
              <w:t>;</w:t>
            </w:r>
          </w:p>
          <w:p w14:paraId="2E5B1DA5" w14:textId="7DEE6855" w:rsidR="00E6153F" w:rsidRPr="00E6153F" w:rsidRDefault="00E6153F" w:rsidP="00E6153F">
            <w:pPr>
              <w:suppressAutoHyphens w:val="0"/>
              <w:spacing w:before="40" w:after="40" w:line="240" w:lineRule="auto"/>
              <w:rPr>
                <w:color w:val="000000"/>
                <w:szCs w:val="22"/>
                <w:lang w:eastAsia="en-GB"/>
              </w:rPr>
            </w:pPr>
            <w:r w:rsidRPr="00E6153F">
              <w:rPr>
                <w:b/>
                <w:color w:val="000000"/>
                <w:sz w:val="16"/>
                <w:szCs w:val="22"/>
                <w:lang w:eastAsia="en-GB"/>
              </w:rPr>
              <w:t>Source of position:</w:t>
            </w:r>
            <w:r w:rsidRPr="00E6153F">
              <w:rPr>
                <w:color w:val="000000"/>
                <w:sz w:val="16"/>
                <w:szCs w:val="22"/>
                <w:lang w:eastAsia="en-GB"/>
              </w:rPr>
              <w:t xml:space="preserve"> A/HRC/24/9/Add.1</w:t>
            </w:r>
          </w:p>
        </w:tc>
        <w:tc>
          <w:tcPr>
            <w:tcW w:w="1100" w:type="dxa"/>
            <w:tcBorders>
              <w:bottom w:val="dotted" w:sz="4" w:space="0" w:color="auto"/>
            </w:tcBorders>
            <w:shd w:val="clear" w:color="auto" w:fill="auto"/>
            <w:hideMark/>
          </w:tcPr>
          <w:p w14:paraId="559958BA" w14:textId="7278E3A5" w:rsidR="00E6153F" w:rsidRPr="00E6153F" w:rsidRDefault="00E6153F" w:rsidP="00E6153F">
            <w:pPr>
              <w:suppressAutoHyphens w:val="0"/>
              <w:spacing w:before="40" w:after="40" w:line="240" w:lineRule="auto"/>
              <w:rPr>
                <w:color w:val="000000"/>
                <w:szCs w:val="22"/>
                <w:lang w:eastAsia="en-GB"/>
              </w:rPr>
            </w:pPr>
            <w:r w:rsidRPr="00E6153F">
              <w:rPr>
                <w:color w:val="000000"/>
                <w:szCs w:val="22"/>
                <w:lang w:eastAsia="en-GB"/>
              </w:rPr>
              <w:t>Supported</w:t>
            </w:r>
          </w:p>
        </w:tc>
        <w:tc>
          <w:tcPr>
            <w:tcW w:w="4400" w:type="dxa"/>
            <w:tcBorders>
              <w:bottom w:val="dotted" w:sz="4" w:space="0" w:color="auto"/>
            </w:tcBorders>
            <w:shd w:val="clear" w:color="auto" w:fill="auto"/>
            <w:hideMark/>
          </w:tcPr>
          <w:p w14:paraId="44F5FA3B"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A47 Good governance</w:t>
            </w:r>
          </w:p>
          <w:p w14:paraId="3BA2B67A" w14:textId="5BB835D4"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S16 SDG 16 - peace, justice and strong institutions</w:t>
            </w:r>
          </w:p>
          <w:p w14:paraId="5059A467" w14:textId="77777777" w:rsidR="00E6153F" w:rsidRPr="00E6153F" w:rsidRDefault="00E6153F" w:rsidP="00E6153F">
            <w:pPr>
              <w:suppressAutoHyphens w:val="0"/>
              <w:spacing w:line="240" w:lineRule="auto"/>
              <w:rPr>
                <w:color w:val="000000"/>
                <w:sz w:val="16"/>
                <w:szCs w:val="22"/>
                <w:lang w:eastAsia="en-GB"/>
              </w:rPr>
            </w:pPr>
            <w:r w:rsidRPr="00E6153F">
              <w:rPr>
                <w:b/>
                <w:color w:val="000000"/>
                <w:sz w:val="16"/>
                <w:szCs w:val="22"/>
                <w:lang w:eastAsia="en-GB"/>
              </w:rPr>
              <w:t>Affected persons:</w:t>
            </w:r>
          </w:p>
          <w:p w14:paraId="76EDC6FC" w14:textId="2D83600B"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general</w:t>
            </w:r>
          </w:p>
        </w:tc>
        <w:tc>
          <w:tcPr>
            <w:tcW w:w="5200" w:type="dxa"/>
            <w:tcBorders>
              <w:bottom w:val="dotted" w:sz="4" w:space="0" w:color="auto"/>
            </w:tcBorders>
            <w:shd w:val="clear" w:color="auto" w:fill="auto"/>
            <w:hideMark/>
          </w:tcPr>
          <w:p w14:paraId="114EE1D4" w14:textId="77777777" w:rsidR="00E6153F" w:rsidRDefault="00E6153F" w:rsidP="00E6153F">
            <w:pPr>
              <w:suppressAutoHyphens w:val="0"/>
              <w:spacing w:before="60" w:after="60" w:line="240" w:lineRule="auto"/>
              <w:ind w:left="57" w:right="57"/>
              <w:rPr>
                <w:color w:val="000000"/>
                <w:szCs w:val="22"/>
                <w:lang w:eastAsia="en-GB"/>
              </w:rPr>
            </w:pPr>
          </w:p>
          <w:p w14:paraId="1AF7B593" w14:textId="5983BBB7" w:rsidR="00E6153F" w:rsidRPr="00E6153F" w:rsidRDefault="00E6153F" w:rsidP="00E6153F">
            <w:pPr>
              <w:suppressAutoHyphens w:val="0"/>
              <w:spacing w:before="60" w:after="60" w:line="240" w:lineRule="auto"/>
              <w:ind w:left="57" w:right="57"/>
              <w:rPr>
                <w:color w:val="000000"/>
                <w:szCs w:val="22"/>
                <w:lang w:eastAsia="en-GB"/>
              </w:rPr>
            </w:pPr>
          </w:p>
        </w:tc>
      </w:tr>
      <w:tr w:rsidR="00E6153F" w:rsidRPr="00E6153F" w14:paraId="143B753D" w14:textId="77777777" w:rsidTr="0066223E">
        <w:trPr>
          <w:cantSplit/>
        </w:trPr>
        <w:tc>
          <w:tcPr>
            <w:tcW w:w="15220" w:type="dxa"/>
            <w:gridSpan w:val="4"/>
            <w:shd w:val="clear" w:color="auto" w:fill="DBE5F1"/>
            <w:hideMark/>
          </w:tcPr>
          <w:p w14:paraId="6C51ABDF" w14:textId="5AA418DA" w:rsidR="00E6153F" w:rsidRPr="00E6153F" w:rsidRDefault="00E6153F" w:rsidP="00E6153F">
            <w:pPr>
              <w:suppressAutoHyphens w:val="0"/>
              <w:spacing w:before="40" w:after="40" w:line="240" w:lineRule="auto"/>
              <w:rPr>
                <w:b/>
                <w:i/>
                <w:color w:val="000000"/>
                <w:sz w:val="28"/>
                <w:szCs w:val="22"/>
                <w:lang w:eastAsia="en-GB"/>
              </w:rPr>
            </w:pPr>
            <w:r w:rsidRPr="00E6153F">
              <w:rPr>
                <w:b/>
                <w:i/>
                <w:color w:val="000000"/>
                <w:sz w:val="28"/>
                <w:szCs w:val="22"/>
                <w:lang w:eastAsia="en-GB"/>
              </w:rPr>
              <w:t>Theme: A51 Human rights education - general</w:t>
            </w:r>
          </w:p>
        </w:tc>
      </w:tr>
      <w:tr w:rsidR="00E6153F" w:rsidRPr="00E6153F" w14:paraId="52374F46" w14:textId="77777777" w:rsidTr="00E6153F">
        <w:trPr>
          <w:cantSplit/>
        </w:trPr>
        <w:tc>
          <w:tcPr>
            <w:tcW w:w="4520" w:type="dxa"/>
            <w:shd w:val="clear" w:color="auto" w:fill="auto"/>
            <w:hideMark/>
          </w:tcPr>
          <w:p w14:paraId="4C74D02D" w14:textId="3D859CCE" w:rsidR="00E6153F" w:rsidRDefault="00E6153F" w:rsidP="00E6153F">
            <w:pPr>
              <w:suppressAutoHyphens w:val="0"/>
              <w:spacing w:before="40" w:after="40" w:line="240" w:lineRule="auto"/>
              <w:rPr>
                <w:color w:val="000000"/>
                <w:szCs w:val="22"/>
                <w:lang w:eastAsia="en-GB"/>
              </w:rPr>
            </w:pPr>
            <w:r w:rsidRPr="00E6153F">
              <w:rPr>
                <w:color w:val="000000"/>
                <w:szCs w:val="22"/>
                <w:lang w:eastAsia="en-GB"/>
              </w:rPr>
              <w:lastRenderedPageBreak/>
              <w:t>124.169. Federal and State Governments, in consultation with civil society, broaden and intensify existing human rights training in schools as well as the routine training of police, security, prison and health personnel, and set up a monitoring and evaluation mechanism</w:t>
            </w:r>
            <w:r>
              <w:rPr>
                <w:color w:val="000000"/>
                <w:szCs w:val="22"/>
                <w:lang w:eastAsia="en-GB"/>
              </w:rPr>
              <w:t xml:space="preserve"> </w:t>
            </w:r>
            <w:r w:rsidRPr="00E6153F">
              <w:rPr>
                <w:color w:val="000000"/>
                <w:szCs w:val="22"/>
                <w:lang w:eastAsia="en-GB"/>
              </w:rPr>
              <w:t>to assess progress (United Kingdom</w:t>
            </w:r>
            <w:r>
              <w:rPr>
                <w:color w:val="000000"/>
                <w:szCs w:val="22"/>
                <w:lang w:eastAsia="en-GB"/>
              </w:rPr>
              <w:t xml:space="preserve"> </w:t>
            </w:r>
            <w:r w:rsidRPr="00E6153F">
              <w:rPr>
                <w:color w:val="000000"/>
                <w:szCs w:val="22"/>
                <w:lang w:eastAsia="en-GB"/>
              </w:rPr>
              <w:t>of Great Britain and Northern Ireland</w:t>
            </w:r>
            <w:r>
              <w:rPr>
                <w:color w:val="000000"/>
                <w:szCs w:val="22"/>
                <w:lang w:eastAsia="en-GB"/>
              </w:rPr>
              <w:t>)</w:t>
            </w:r>
            <w:r w:rsidRPr="00E6153F">
              <w:rPr>
                <w:color w:val="000000"/>
                <w:szCs w:val="22"/>
                <w:lang w:eastAsia="en-GB"/>
              </w:rPr>
              <w:t>;</w:t>
            </w:r>
          </w:p>
          <w:p w14:paraId="480D55F0" w14:textId="3E2580F6" w:rsidR="00E6153F" w:rsidRPr="00E6153F" w:rsidRDefault="00E6153F" w:rsidP="00E6153F">
            <w:pPr>
              <w:suppressAutoHyphens w:val="0"/>
              <w:spacing w:before="40" w:after="40" w:line="240" w:lineRule="auto"/>
              <w:rPr>
                <w:color w:val="000000"/>
                <w:szCs w:val="22"/>
                <w:lang w:eastAsia="en-GB"/>
              </w:rPr>
            </w:pPr>
            <w:r w:rsidRPr="00E6153F">
              <w:rPr>
                <w:b/>
                <w:color w:val="000000"/>
                <w:sz w:val="16"/>
                <w:szCs w:val="22"/>
                <w:lang w:eastAsia="en-GB"/>
              </w:rPr>
              <w:t>Source of position:</w:t>
            </w:r>
            <w:r w:rsidRPr="00E6153F">
              <w:rPr>
                <w:color w:val="000000"/>
                <w:sz w:val="16"/>
                <w:szCs w:val="22"/>
                <w:lang w:eastAsia="en-GB"/>
              </w:rPr>
              <w:t xml:space="preserve"> A/HRC/24/9/Add.1</w:t>
            </w:r>
          </w:p>
        </w:tc>
        <w:tc>
          <w:tcPr>
            <w:tcW w:w="1100" w:type="dxa"/>
            <w:shd w:val="clear" w:color="auto" w:fill="auto"/>
            <w:hideMark/>
          </w:tcPr>
          <w:p w14:paraId="117597CB" w14:textId="0F12281F" w:rsidR="00E6153F" w:rsidRPr="00E6153F" w:rsidRDefault="00E6153F" w:rsidP="00E6153F">
            <w:pPr>
              <w:suppressAutoHyphens w:val="0"/>
              <w:spacing w:before="40" w:after="40" w:line="240" w:lineRule="auto"/>
              <w:rPr>
                <w:color w:val="000000"/>
                <w:szCs w:val="22"/>
                <w:lang w:eastAsia="en-GB"/>
              </w:rPr>
            </w:pPr>
            <w:r w:rsidRPr="00E6153F">
              <w:rPr>
                <w:color w:val="000000"/>
                <w:szCs w:val="22"/>
                <w:lang w:eastAsia="en-GB"/>
              </w:rPr>
              <w:t>Supported</w:t>
            </w:r>
          </w:p>
        </w:tc>
        <w:tc>
          <w:tcPr>
            <w:tcW w:w="4400" w:type="dxa"/>
            <w:shd w:val="clear" w:color="auto" w:fill="auto"/>
            <w:hideMark/>
          </w:tcPr>
          <w:p w14:paraId="6D5C9856"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A51 Human rights education - general</w:t>
            </w:r>
          </w:p>
          <w:p w14:paraId="68294F60"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A53 Professional training in human rights</w:t>
            </w:r>
          </w:p>
          <w:p w14:paraId="4E4613E7" w14:textId="144CFA41"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A42 Institutions &amp; policies - General</w:t>
            </w:r>
          </w:p>
          <w:p w14:paraId="66CD36BF" w14:textId="77777777" w:rsidR="00E6153F" w:rsidRPr="00E6153F" w:rsidRDefault="00E6153F" w:rsidP="00E6153F">
            <w:pPr>
              <w:suppressAutoHyphens w:val="0"/>
              <w:spacing w:line="240" w:lineRule="auto"/>
              <w:rPr>
                <w:color w:val="000000"/>
                <w:sz w:val="16"/>
                <w:szCs w:val="22"/>
                <w:lang w:eastAsia="en-GB"/>
              </w:rPr>
            </w:pPr>
            <w:r w:rsidRPr="00E6153F">
              <w:rPr>
                <w:b/>
                <w:color w:val="000000"/>
                <w:sz w:val="16"/>
                <w:szCs w:val="22"/>
                <w:lang w:eastAsia="en-GB"/>
              </w:rPr>
              <w:t>Affected persons:</w:t>
            </w:r>
          </w:p>
          <w:p w14:paraId="3B070B00"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general</w:t>
            </w:r>
          </w:p>
          <w:p w14:paraId="196C4DFE"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children</w:t>
            </w:r>
          </w:p>
          <w:p w14:paraId="669B5ED2"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law enforcement / police officials</w:t>
            </w:r>
          </w:p>
          <w:p w14:paraId="781E749A"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medical staff</w:t>
            </w:r>
          </w:p>
          <w:p w14:paraId="674D077B" w14:textId="6F09B528"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prison officials</w:t>
            </w:r>
          </w:p>
        </w:tc>
        <w:tc>
          <w:tcPr>
            <w:tcW w:w="5200" w:type="dxa"/>
            <w:shd w:val="clear" w:color="auto" w:fill="auto"/>
            <w:hideMark/>
          </w:tcPr>
          <w:p w14:paraId="74C4E24E" w14:textId="77777777" w:rsidR="00E6153F" w:rsidRDefault="00E6153F" w:rsidP="00E6153F">
            <w:pPr>
              <w:suppressAutoHyphens w:val="0"/>
              <w:spacing w:before="60" w:after="60" w:line="240" w:lineRule="auto"/>
              <w:ind w:left="57" w:right="57"/>
              <w:rPr>
                <w:color w:val="000000"/>
                <w:szCs w:val="22"/>
                <w:lang w:eastAsia="en-GB"/>
              </w:rPr>
            </w:pPr>
          </w:p>
          <w:p w14:paraId="1124F77E" w14:textId="37A7CDF6" w:rsidR="00E6153F" w:rsidRPr="00E6153F" w:rsidRDefault="00E6153F" w:rsidP="00E6153F">
            <w:pPr>
              <w:suppressAutoHyphens w:val="0"/>
              <w:spacing w:before="60" w:after="60" w:line="240" w:lineRule="auto"/>
              <w:ind w:left="57" w:right="57"/>
              <w:rPr>
                <w:color w:val="000000"/>
                <w:szCs w:val="22"/>
                <w:lang w:eastAsia="en-GB"/>
              </w:rPr>
            </w:pPr>
          </w:p>
        </w:tc>
      </w:tr>
      <w:tr w:rsidR="00E6153F" w:rsidRPr="00E6153F" w14:paraId="15A01C7E" w14:textId="77777777" w:rsidTr="00E6153F">
        <w:trPr>
          <w:cantSplit/>
        </w:trPr>
        <w:tc>
          <w:tcPr>
            <w:tcW w:w="4520" w:type="dxa"/>
            <w:shd w:val="clear" w:color="auto" w:fill="auto"/>
            <w:hideMark/>
          </w:tcPr>
          <w:p w14:paraId="2821A3CE" w14:textId="2E56E694" w:rsidR="00E6153F" w:rsidRDefault="00E6153F" w:rsidP="00E6153F">
            <w:pPr>
              <w:suppressAutoHyphens w:val="0"/>
              <w:spacing w:before="40" w:after="40" w:line="240" w:lineRule="auto"/>
              <w:rPr>
                <w:color w:val="000000"/>
                <w:szCs w:val="22"/>
                <w:lang w:eastAsia="en-GB"/>
              </w:rPr>
            </w:pPr>
            <w:r w:rsidRPr="00E6153F">
              <w:rPr>
                <w:color w:val="000000"/>
                <w:szCs w:val="22"/>
                <w:lang w:eastAsia="en-GB"/>
              </w:rPr>
              <w:t xml:space="preserve">124.58. Continue enhancing and promoting human rights through expanding and broadening human rights education and awareness-raising progr ammes in the country </w:t>
            </w:r>
            <w:r>
              <w:rPr>
                <w:color w:val="000000"/>
                <w:szCs w:val="22"/>
                <w:lang w:eastAsia="en-GB"/>
              </w:rPr>
              <w:t>(</w:t>
            </w:r>
            <w:r w:rsidRPr="00E6153F">
              <w:rPr>
                <w:color w:val="000000"/>
                <w:szCs w:val="22"/>
                <w:lang w:eastAsia="en-GB"/>
              </w:rPr>
              <w:t>Armenia</w:t>
            </w:r>
            <w:r>
              <w:rPr>
                <w:color w:val="000000"/>
                <w:szCs w:val="22"/>
                <w:lang w:eastAsia="en-GB"/>
              </w:rPr>
              <w:t>)</w:t>
            </w:r>
            <w:r w:rsidRPr="00E6153F">
              <w:rPr>
                <w:color w:val="000000"/>
                <w:szCs w:val="22"/>
                <w:lang w:eastAsia="en-GB"/>
              </w:rPr>
              <w:t>;</w:t>
            </w:r>
          </w:p>
          <w:p w14:paraId="2EE91A9B" w14:textId="3FD12F6A" w:rsidR="00E6153F" w:rsidRPr="00E6153F" w:rsidRDefault="00E6153F" w:rsidP="00E6153F">
            <w:pPr>
              <w:suppressAutoHyphens w:val="0"/>
              <w:spacing w:before="40" w:after="40" w:line="240" w:lineRule="auto"/>
              <w:rPr>
                <w:color w:val="000000"/>
                <w:szCs w:val="22"/>
                <w:lang w:eastAsia="en-GB"/>
              </w:rPr>
            </w:pPr>
            <w:r w:rsidRPr="00E6153F">
              <w:rPr>
                <w:b/>
                <w:color w:val="000000"/>
                <w:sz w:val="16"/>
                <w:szCs w:val="22"/>
                <w:lang w:eastAsia="en-GB"/>
              </w:rPr>
              <w:t>Source of position:</w:t>
            </w:r>
            <w:r w:rsidRPr="00E6153F">
              <w:rPr>
                <w:color w:val="000000"/>
                <w:sz w:val="16"/>
                <w:szCs w:val="22"/>
                <w:lang w:eastAsia="en-GB"/>
              </w:rPr>
              <w:t xml:space="preserve"> A/HRC/24/9/Add.1</w:t>
            </w:r>
          </w:p>
        </w:tc>
        <w:tc>
          <w:tcPr>
            <w:tcW w:w="1100" w:type="dxa"/>
            <w:shd w:val="clear" w:color="auto" w:fill="auto"/>
            <w:hideMark/>
          </w:tcPr>
          <w:p w14:paraId="21D3BA37" w14:textId="1AE78676" w:rsidR="00E6153F" w:rsidRPr="00E6153F" w:rsidRDefault="00E6153F" w:rsidP="00E6153F">
            <w:pPr>
              <w:suppressAutoHyphens w:val="0"/>
              <w:spacing w:before="40" w:after="40" w:line="240" w:lineRule="auto"/>
              <w:rPr>
                <w:color w:val="000000"/>
                <w:szCs w:val="22"/>
                <w:lang w:eastAsia="en-GB"/>
              </w:rPr>
            </w:pPr>
            <w:r w:rsidRPr="00E6153F">
              <w:rPr>
                <w:color w:val="000000"/>
                <w:szCs w:val="22"/>
                <w:lang w:eastAsia="en-GB"/>
              </w:rPr>
              <w:t>Supported</w:t>
            </w:r>
          </w:p>
        </w:tc>
        <w:tc>
          <w:tcPr>
            <w:tcW w:w="4400" w:type="dxa"/>
            <w:shd w:val="clear" w:color="auto" w:fill="auto"/>
            <w:hideMark/>
          </w:tcPr>
          <w:p w14:paraId="2717F98F"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A51 Human rights education - general</w:t>
            </w:r>
          </w:p>
          <w:p w14:paraId="6B4F5A92" w14:textId="436C26C4"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A54 Awareness raising and dissemination</w:t>
            </w:r>
          </w:p>
          <w:p w14:paraId="1E1323DD" w14:textId="77777777" w:rsidR="00E6153F" w:rsidRPr="00E6153F" w:rsidRDefault="00E6153F" w:rsidP="00E6153F">
            <w:pPr>
              <w:suppressAutoHyphens w:val="0"/>
              <w:spacing w:line="240" w:lineRule="auto"/>
              <w:rPr>
                <w:color w:val="000000"/>
                <w:sz w:val="16"/>
                <w:szCs w:val="22"/>
                <w:lang w:eastAsia="en-GB"/>
              </w:rPr>
            </w:pPr>
            <w:r w:rsidRPr="00E6153F">
              <w:rPr>
                <w:b/>
                <w:color w:val="000000"/>
                <w:sz w:val="16"/>
                <w:szCs w:val="22"/>
                <w:lang w:eastAsia="en-GB"/>
              </w:rPr>
              <w:t>Affected persons:</w:t>
            </w:r>
          </w:p>
          <w:p w14:paraId="529BA326" w14:textId="229C93BE"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general</w:t>
            </w:r>
          </w:p>
        </w:tc>
        <w:tc>
          <w:tcPr>
            <w:tcW w:w="5200" w:type="dxa"/>
            <w:shd w:val="clear" w:color="auto" w:fill="auto"/>
            <w:hideMark/>
          </w:tcPr>
          <w:p w14:paraId="74B97DA0" w14:textId="77777777" w:rsidR="00E6153F" w:rsidRDefault="00E6153F" w:rsidP="00E6153F">
            <w:pPr>
              <w:suppressAutoHyphens w:val="0"/>
              <w:spacing w:before="60" w:after="60" w:line="240" w:lineRule="auto"/>
              <w:ind w:left="57" w:right="57"/>
              <w:rPr>
                <w:color w:val="000000"/>
                <w:szCs w:val="22"/>
                <w:lang w:eastAsia="en-GB"/>
              </w:rPr>
            </w:pPr>
          </w:p>
          <w:p w14:paraId="37CEDA79" w14:textId="36705228" w:rsidR="00E6153F" w:rsidRPr="00E6153F" w:rsidRDefault="00E6153F" w:rsidP="00E6153F">
            <w:pPr>
              <w:suppressAutoHyphens w:val="0"/>
              <w:spacing w:before="60" w:after="60" w:line="240" w:lineRule="auto"/>
              <w:ind w:left="57" w:right="57"/>
              <w:rPr>
                <w:color w:val="000000"/>
                <w:szCs w:val="22"/>
                <w:lang w:eastAsia="en-GB"/>
              </w:rPr>
            </w:pPr>
          </w:p>
        </w:tc>
      </w:tr>
      <w:tr w:rsidR="00E6153F" w:rsidRPr="00E6153F" w14:paraId="38EFDD90" w14:textId="77777777" w:rsidTr="00E6153F">
        <w:trPr>
          <w:cantSplit/>
        </w:trPr>
        <w:tc>
          <w:tcPr>
            <w:tcW w:w="4520" w:type="dxa"/>
            <w:tcBorders>
              <w:bottom w:val="dotted" w:sz="4" w:space="0" w:color="auto"/>
            </w:tcBorders>
            <w:shd w:val="clear" w:color="auto" w:fill="auto"/>
            <w:hideMark/>
          </w:tcPr>
          <w:p w14:paraId="2414029B" w14:textId="4997BF07" w:rsidR="00E6153F" w:rsidRDefault="00E6153F" w:rsidP="00E6153F">
            <w:pPr>
              <w:suppressAutoHyphens w:val="0"/>
              <w:spacing w:before="40" w:after="40" w:line="240" w:lineRule="auto"/>
              <w:rPr>
                <w:color w:val="000000"/>
                <w:szCs w:val="22"/>
                <w:lang w:eastAsia="en-GB"/>
              </w:rPr>
            </w:pPr>
            <w:r w:rsidRPr="00E6153F">
              <w:rPr>
                <w:color w:val="000000"/>
                <w:szCs w:val="22"/>
                <w:lang w:eastAsia="en-GB"/>
              </w:rPr>
              <w:t xml:space="preserve">124.59. Continue to develop comprehensive human rights training and education programmes for various sectors of society, including assessment measures </w:t>
            </w:r>
            <w:r>
              <w:rPr>
                <w:color w:val="000000"/>
                <w:szCs w:val="22"/>
                <w:lang w:eastAsia="en-GB"/>
              </w:rPr>
              <w:t>(</w:t>
            </w:r>
            <w:r w:rsidRPr="00E6153F">
              <w:rPr>
                <w:color w:val="000000"/>
                <w:szCs w:val="22"/>
                <w:lang w:eastAsia="en-GB"/>
              </w:rPr>
              <w:t>Chile</w:t>
            </w:r>
            <w:r>
              <w:rPr>
                <w:color w:val="000000"/>
                <w:szCs w:val="22"/>
                <w:lang w:eastAsia="en-GB"/>
              </w:rPr>
              <w:t>)</w:t>
            </w:r>
            <w:r w:rsidRPr="00E6153F">
              <w:rPr>
                <w:color w:val="000000"/>
                <w:szCs w:val="22"/>
                <w:lang w:eastAsia="en-GB"/>
              </w:rPr>
              <w:t>;</w:t>
            </w:r>
          </w:p>
          <w:p w14:paraId="3A71BAA8" w14:textId="5714CB60" w:rsidR="00E6153F" w:rsidRPr="00E6153F" w:rsidRDefault="00E6153F" w:rsidP="00E6153F">
            <w:pPr>
              <w:suppressAutoHyphens w:val="0"/>
              <w:spacing w:before="40" w:after="40" w:line="240" w:lineRule="auto"/>
              <w:rPr>
                <w:color w:val="000000"/>
                <w:szCs w:val="22"/>
                <w:lang w:eastAsia="en-GB"/>
              </w:rPr>
            </w:pPr>
            <w:r w:rsidRPr="00E6153F">
              <w:rPr>
                <w:b/>
                <w:color w:val="000000"/>
                <w:sz w:val="16"/>
                <w:szCs w:val="22"/>
                <w:lang w:eastAsia="en-GB"/>
              </w:rPr>
              <w:t>Source of position:</w:t>
            </w:r>
            <w:r w:rsidRPr="00E6153F">
              <w:rPr>
                <w:color w:val="000000"/>
                <w:sz w:val="16"/>
                <w:szCs w:val="22"/>
                <w:lang w:eastAsia="en-GB"/>
              </w:rPr>
              <w:t xml:space="preserve"> A/HRC/24/9/Add.1</w:t>
            </w:r>
          </w:p>
        </w:tc>
        <w:tc>
          <w:tcPr>
            <w:tcW w:w="1100" w:type="dxa"/>
            <w:tcBorders>
              <w:bottom w:val="dotted" w:sz="4" w:space="0" w:color="auto"/>
            </w:tcBorders>
            <w:shd w:val="clear" w:color="auto" w:fill="auto"/>
            <w:hideMark/>
          </w:tcPr>
          <w:p w14:paraId="3B5D21BF" w14:textId="0065A623" w:rsidR="00E6153F" w:rsidRPr="00E6153F" w:rsidRDefault="00E6153F" w:rsidP="00E6153F">
            <w:pPr>
              <w:suppressAutoHyphens w:val="0"/>
              <w:spacing w:before="40" w:after="40" w:line="240" w:lineRule="auto"/>
              <w:rPr>
                <w:color w:val="000000"/>
                <w:szCs w:val="22"/>
                <w:lang w:eastAsia="en-GB"/>
              </w:rPr>
            </w:pPr>
            <w:r w:rsidRPr="00E6153F">
              <w:rPr>
                <w:color w:val="000000"/>
                <w:szCs w:val="22"/>
                <w:lang w:eastAsia="en-GB"/>
              </w:rPr>
              <w:t>Supported</w:t>
            </w:r>
          </w:p>
        </w:tc>
        <w:tc>
          <w:tcPr>
            <w:tcW w:w="4400" w:type="dxa"/>
            <w:tcBorders>
              <w:bottom w:val="dotted" w:sz="4" w:space="0" w:color="auto"/>
            </w:tcBorders>
            <w:shd w:val="clear" w:color="auto" w:fill="auto"/>
            <w:hideMark/>
          </w:tcPr>
          <w:p w14:paraId="3397BF31"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A51 Human rights education - general</w:t>
            </w:r>
          </w:p>
          <w:p w14:paraId="680AC859" w14:textId="5DCD99F2"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A54 Awareness raising and dissemination</w:t>
            </w:r>
          </w:p>
          <w:p w14:paraId="36CCEB06" w14:textId="77777777" w:rsidR="00E6153F" w:rsidRPr="00E6153F" w:rsidRDefault="00E6153F" w:rsidP="00E6153F">
            <w:pPr>
              <w:suppressAutoHyphens w:val="0"/>
              <w:spacing w:line="240" w:lineRule="auto"/>
              <w:rPr>
                <w:color w:val="000000"/>
                <w:sz w:val="16"/>
                <w:szCs w:val="22"/>
                <w:lang w:eastAsia="en-GB"/>
              </w:rPr>
            </w:pPr>
            <w:r w:rsidRPr="00E6153F">
              <w:rPr>
                <w:b/>
                <w:color w:val="000000"/>
                <w:sz w:val="16"/>
                <w:szCs w:val="22"/>
                <w:lang w:eastAsia="en-GB"/>
              </w:rPr>
              <w:t>Affected persons:</w:t>
            </w:r>
          </w:p>
          <w:p w14:paraId="7EE47001" w14:textId="09AE74AF"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general</w:t>
            </w:r>
          </w:p>
        </w:tc>
        <w:tc>
          <w:tcPr>
            <w:tcW w:w="5200" w:type="dxa"/>
            <w:tcBorders>
              <w:bottom w:val="dotted" w:sz="4" w:space="0" w:color="auto"/>
            </w:tcBorders>
            <w:shd w:val="clear" w:color="auto" w:fill="auto"/>
            <w:hideMark/>
          </w:tcPr>
          <w:p w14:paraId="75812520" w14:textId="77777777" w:rsidR="00E6153F" w:rsidRDefault="00E6153F" w:rsidP="00E6153F">
            <w:pPr>
              <w:suppressAutoHyphens w:val="0"/>
              <w:spacing w:before="60" w:after="60" w:line="240" w:lineRule="auto"/>
              <w:ind w:left="57" w:right="57"/>
              <w:rPr>
                <w:color w:val="000000"/>
                <w:szCs w:val="22"/>
                <w:lang w:eastAsia="en-GB"/>
              </w:rPr>
            </w:pPr>
          </w:p>
          <w:p w14:paraId="1CA9CB7B" w14:textId="3F89A3E2" w:rsidR="00E6153F" w:rsidRPr="00E6153F" w:rsidRDefault="00E6153F" w:rsidP="00E6153F">
            <w:pPr>
              <w:suppressAutoHyphens w:val="0"/>
              <w:spacing w:before="60" w:after="60" w:line="240" w:lineRule="auto"/>
              <w:ind w:left="57" w:right="57"/>
              <w:rPr>
                <w:color w:val="000000"/>
                <w:szCs w:val="22"/>
                <w:lang w:eastAsia="en-GB"/>
              </w:rPr>
            </w:pPr>
          </w:p>
        </w:tc>
      </w:tr>
      <w:tr w:rsidR="00E6153F" w:rsidRPr="00E6153F" w14:paraId="349A4DD6" w14:textId="77777777" w:rsidTr="00D75A77">
        <w:trPr>
          <w:cantSplit/>
        </w:trPr>
        <w:tc>
          <w:tcPr>
            <w:tcW w:w="15220" w:type="dxa"/>
            <w:gridSpan w:val="4"/>
            <w:shd w:val="clear" w:color="auto" w:fill="DBE5F1"/>
            <w:hideMark/>
          </w:tcPr>
          <w:p w14:paraId="1C7AF874" w14:textId="747718DA" w:rsidR="00E6153F" w:rsidRPr="00E6153F" w:rsidRDefault="00E6153F" w:rsidP="00E6153F">
            <w:pPr>
              <w:suppressAutoHyphens w:val="0"/>
              <w:spacing w:before="40" w:after="40" w:line="240" w:lineRule="auto"/>
              <w:rPr>
                <w:b/>
                <w:i/>
                <w:color w:val="000000"/>
                <w:sz w:val="28"/>
                <w:szCs w:val="22"/>
                <w:lang w:eastAsia="en-GB"/>
              </w:rPr>
            </w:pPr>
            <w:r w:rsidRPr="00E6153F">
              <w:rPr>
                <w:b/>
                <w:i/>
                <w:color w:val="000000"/>
                <w:sz w:val="28"/>
                <w:szCs w:val="22"/>
                <w:lang w:eastAsia="en-GB"/>
              </w:rPr>
              <w:t>Theme: A54 Awareness raising and dissemination</w:t>
            </w:r>
          </w:p>
        </w:tc>
      </w:tr>
      <w:tr w:rsidR="00E6153F" w:rsidRPr="00E6153F" w14:paraId="6BE29F17" w14:textId="77777777" w:rsidTr="00E6153F">
        <w:trPr>
          <w:cantSplit/>
        </w:trPr>
        <w:tc>
          <w:tcPr>
            <w:tcW w:w="4520" w:type="dxa"/>
            <w:tcBorders>
              <w:bottom w:val="dotted" w:sz="4" w:space="0" w:color="auto"/>
            </w:tcBorders>
            <w:shd w:val="clear" w:color="auto" w:fill="auto"/>
            <w:hideMark/>
          </w:tcPr>
          <w:p w14:paraId="536D6BA3" w14:textId="53AD0128" w:rsidR="00E6153F" w:rsidRDefault="00E6153F" w:rsidP="00E6153F">
            <w:pPr>
              <w:suppressAutoHyphens w:val="0"/>
              <w:spacing w:before="40" w:after="40" w:line="240" w:lineRule="auto"/>
              <w:rPr>
                <w:color w:val="000000"/>
                <w:szCs w:val="22"/>
                <w:lang w:eastAsia="en-GB"/>
              </w:rPr>
            </w:pPr>
            <w:r w:rsidRPr="00E6153F">
              <w:rPr>
                <w:color w:val="000000"/>
                <w:szCs w:val="22"/>
                <w:lang w:eastAsia="en-GB"/>
              </w:rPr>
              <w:t xml:space="preserve">124.171. Include the promotion of multiculturalism in education curricula, including by sensitizing teachers to work in a multicultural environment </w:t>
            </w:r>
            <w:r>
              <w:rPr>
                <w:color w:val="000000"/>
                <w:szCs w:val="22"/>
                <w:lang w:eastAsia="en-GB"/>
              </w:rPr>
              <w:t>(</w:t>
            </w:r>
            <w:r w:rsidRPr="00E6153F">
              <w:rPr>
                <w:color w:val="000000"/>
                <w:szCs w:val="22"/>
                <w:lang w:eastAsia="en-GB"/>
              </w:rPr>
              <w:t>Indonesia</w:t>
            </w:r>
            <w:r>
              <w:rPr>
                <w:color w:val="000000"/>
                <w:szCs w:val="22"/>
                <w:lang w:eastAsia="en-GB"/>
              </w:rPr>
              <w:t>)</w:t>
            </w:r>
            <w:r w:rsidRPr="00E6153F">
              <w:rPr>
                <w:color w:val="000000"/>
                <w:szCs w:val="22"/>
                <w:lang w:eastAsia="en-GB"/>
              </w:rPr>
              <w:t>;</w:t>
            </w:r>
          </w:p>
          <w:p w14:paraId="1EA8E076" w14:textId="53CB01DB" w:rsidR="00E6153F" w:rsidRPr="00E6153F" w:rsidRDefault="00E6153F" w:rsidP="00E6153F">
            <w:pPr>
              <w:suppressAutoHyphens w:val="0"/>
              <w:spacing w:before="40" w:after="40" w:line="240" w:lineRule="auto"/>
              <w:rPr>
                <w:color w:val="000000"/>
                <w:szCs w:val="22"/>
                <w:lang w:eastAsia="en-GB"/>
              </w:rPr>
            </w:pPr>
            <w:r w:rsidRPr="00E6153F">
              <w:rPr>
                <w:b/>
                <w:color w:val="000000"/>
                <w:sz w:val="16"/>
                <w:szCs w:val="22"/>
                <w:lang w:eastAsia="en-GB"/>
              </w:rPr>
              <w:t>Source of position:</w:t>
            </w:r>
            <w:r w:rsidRPr="00E6153F">
              <w:rPr>
                <w:color w:val="000000"/>
                <w:sz w:val="16"/>
                <w:szCs w:val="22"/>
                <w:lang w:eastAsia="en-GB"/>
              </w:rPr>
              <w:t xml:space="preserve"> A/HRC/24/9/Add.1</w:t>
            </w:r>
          </w:p>
        </w:tc>
        <w:tc>
          <w:tcPr>
            <w:tcW w:w="1100" w:type="dxa"/>
            <w:tcBorders>
              <w:bottom w:val="dotted" w:sz="4" w:space="0" w:color="auto"/>
            </w:tcBorders>
            <w:shd w:val="clear" w:color="auto" w:fill="auto"/>
            <w:hideMark/>
          </w:tcPr>
          <w:p w14:paraId="5C3C46E0" w14:textId="4C982F5E" w:rsidR="00E6153F" w:rsidRPr="00E6153F" w:rsidRDefault="00E6153F" w:rsidP="00E6153F">
            <w:pPr>
              <w:suppressAutoHyphens w:val="0"/>
              <w:spacing w:before="40" w:after="40" w:line="240" w:lineRule="auto"/>
              <w:rPr>
                <w:color w:val="000000"/>
                <w:szCs w:val="22"/>
                <w:lang w:eastAsia="en-GB"/>
              </w:rPr>
            </w:pPr>
            <w:r w:rsidRPr="00E6153F">
              <w:rPr>
                <w:color w:val="000000"/>
                <w:szCs w:val="22"/>
                <w:lang w:eastAsia="en-GB"/>
              </w:rPr>
              <w:t>Supported</w:t>
            </w:r>
          </w:p>
        </w:tc>
        <w:tc>
          <w:tcPr>
            <w:tcW w:w="4400" w:type="dxa"/>
            <w:tcBorders>
              <w:bottom w:val="dotted" w:sz="4" w:space="0" w:color="auto"/>
            </w:tcBorders>
            <w:shd w:val="clear" w:color="auto" w:fill="auto"/>
            <w:hideMark/>
          </w:tcPr>
          <w:p w14:paraId="7B900D41"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A54 Awareness raising and dissemination</w:t>
            </w:r>
          </w:p>
          <w:p w14:paraId="1F536A04" w14:textId="5F8E9251"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G1 Members of minorities</w:t>
            </w:r>
          </w:p>
          <w:p w14:paraId="3051A0FD" w14:textId="77777777" w:rsidR="00E6153F" w:rsidRPr="00E6153F" w:rsidRDefault="00E6153F" w:rsidP="00E6153F">
            <w:pPr>
              <w:suppressAutoHyphens w:val="0"/>
              <w:spacing w:line="240" w:lineRule="auto"/>
              <w:rPr>
                <w:color w:val="000000"/>
                <w:sz w:val="16"/>
                <w:szCs w:val="22"/>
                <w:lang w:eastAsia="en-GB"/>
              </w:rPr>
            </w:pPr>
            <w:r w:rsidRPr="00E6153F">
              <w:rPr>
                <w:b/>
                <w:color w:val="000000"/>
                <w:sz w:val="16"/>
                <w:szCs w:val="22"/>
                <w:lang w:eastAsia="en-GB"/>
              </w:rPr>
              <w:t>Affected persons:</w:t>
            </w:r>
          </w:p>
          <w:p w14:paraId="0F77DF5D" w14:textId="2EDBC9F8"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minorities/ racial, ethnic, linguistic, religious or descent-based groups</w:t>
            </w:r>
          </w:p>
        </w:tc>
        <w:tc>
          <w:tcPr>
            <w:tcW w:w="5200" w:type="dxa"/>
            <w:tcBorders>
              <w:bottom w:val="dotted" w:sz="4" w:space="0" w:color="auto"/>
            </w:tcBorders>
            <w:shd w:val="clear" w:color="auto" w:fill="auto"/>
            <w:hideMark/>
          </w:tcPr>
          <w:p w14:paraId="64983D29" w14:textId="77777777" w:rsidR="00E6153F" w:rsidRDefault="00E6153F" w:rsidP="00E6153F">
            <w:pPr>
              <w:suppressAutoHyphens w:val="0"/>
              <w:spacing w:before="60" w:after="60" w:line="240" w:lineRule="auto"/>
              <w:ind w:left="57" w:right="57"/>
              <w:rPr>
                <w:color w:val="000000"/>
                <w:szCs w:val="22"/>
                <w:lang w:eastAsia="en-GB"/>
              </w:rPr>
            </w:pPr>
          </w:p>
          <w:p w14:paraId="04C09A0D" w14:textId="0DB7E503" w:rsidR="00E6153F" w:rsidRPr="00E6153F" w:rsidRDefault="00E6153F" w:rsidP="00E6153F">
            <w:pPr>
              <w:suppressAutoHyphens w:val="0"/>
              <w:spacing w:before="60" w:after="60" w:line="240" w:lineRule="auto"/>
              <w:ind w:left="57" w:right="57"/>
              <w:rPr>
                <w:color w:val="000000"/>
                <w:szCs w:val="22"/>
                <w:lang w:eastAsia="en-GB"/>
              </w:rPr>
            </w:pPr>
          </w:p>
        </w:tc>
      </w:tr>
      <w:tr w:rsidR="00E6153F" w:rsidRPr="00E6153F" w14:paraId="45DDB3A4" w14:textId="77777777" w:rsidTr="00B978B4">
        <w:trPr>
          <w:cantSplit/>
        </w:trPr>
        <w:tc>
          <w:tcPr>
            <w:tcW w:w="15220" w:type="dxa"/>
            <w:gridSpan w:val="4"/>
            <w:shd w:val="clear" w:color="auto" w:fill="DBE5F1"/>
            <w:hideMark/>
          </w:tcPr>
          <w:p w14:paraId="7E98C580" w14:textId="08B68D26" w:rsidR="00E6153F" w:rsidRPr="00E6153F" w:rsidRDefault="00E6153F" w:rsidP="00E6153F">
            <w:pPr>
              <w:suppressAutoHyphens w:val="0"/>
              <w:spacing w:before="40" w:after="40" w:line="240" w:lineRule="auto"/>
              <w:rPr>
                <w:b/>
                <w:i/>
                <w:color w:val="000000"/>
                <w:sz w:val="28"/>
                <w:szCs w:val="22"/>
                <w:lang w:eastAsia="en-GB"/>
              </w:rPr>
            </w:pPr>
            <w:r w:rsidRPr="00E6153F">
              <w:rPr>
                <w:b/>
                <w:i/>
                <w:color w:val="000000"/>
                <w:sz w:val="28"/>
                <w:szCs w:val="22"/>
                <w:lang w:eastAsia="en-GB"/>
              </w:rPr>
              <w:t>Theme: B31 Equality &amp; non-discrimination</w:t>
            </w:r>
          </w:p>
        </w:tc>
      </w:tr>
      <w:tr w:rsidR="00E6153F" w:rsidRPr="00E6153F" w14:paraId="4AB427F5" w14:textId="77777777" w:rsidTr="00E6153F">
        <w:trPr>
          <w:cantSplit/>
        </w:trPr>
        <w:tc>
          <w:tcPr>
            <w:tcW w:w="4520" w:type="dxa"/>
            <w:shd w:val="clear" w:color="auto" w:fill="auto"/>
            <w:hideMark/>
          </w:tcPr>
          <w:p w14:paraId="43FF9FCA" w14:textId="4B106DAD" w:rsidR="00E6153F" w:rsidRDefault="00E6153F" w:rsidP="00E6153F">
            <w:pPr>
              <w:suppressAutoHyphens w:val="0"/>
              <w:spacing w:before="40" w:after="40" w:line="240" w:lineRule="auto"/>
              <w:rPr>
                <w:color w:val="000000"/>
                <w:szCs w:val="22"/>
                <w:lang w:eastAsia="en-GB"/>
              </w:rPr>
            </w:pPr>
            <w:r w:rsidRPr="00E6153F">
              <w:rPr>
                <w:color w:val="000000"/>
                <w:szCs w:val="22"/>
                <w:lang w:eastAsia="en-GB"/>
              </w:rPr>
              <w:t>124.33. Adopt a law expressly providing that racist motivation should be considered as an aggravating circumstance with a view to condemning the authors</w:t>
            </w:r>
            <w:r>
              <w:rPr>
                <w:color w:val="000000"/>
                <w:szCs w:val="22"/>
                <w:lang w:eastAsia="en-GB"/>
              </w:rPr>
              <w:t xml:space="preserve"> </w:t>
            </w:r>
            <w:r w:rsidRPr="00E6153F">
              <w:rPr>
                <w:color w:val="000000"/>
                <w:szCs w:val="22"/>
                <w:lang w:eastAsia="en-GB"/>
              </w:rPr>
              <w:t xml:space="preserve">of such infractions </w:t>
            </w:r>
            <w:r>
              <w:rPr>
                <w:color w:val="000000"/>
                <w:szCs w:val="22"/>
                <w:lang w:eastAsia="en-GB"/>
              </w:rPr>
              <w:t>(</w:t>
            </w:r>
            <w:r w:rsidRPr="00E6153F">
              <w:rPr>
                <w:color w:val="000000"/>
                <w:szCs w:val="22"/>
                <w:lang w:eastAsia="en-GB"/>
              </w:rPr>
              <w:t>Tunisia</w:t>
            </w:r>
            <w:r>
              <w:rPr>
                <w:color w:val="000000"/>
                <w:szCs w:val="22"/>
                <w:lang w:eastAsia="en-GB"/>
              </w:rPr>
              <w:t>)</w:t>
            </w:r>
            <w:r w:rsidRPr="00E6153F">
              <w:rPr>
                <w:color w:val="000000"/>
                <w:szCs w:val="22"/>
                <w:lang w:eastAsia="en-GB"/>
              </w:rPr>
              <w:t>;</w:t>
            </w:r>
          </w:p>
          <w:p w14:paraId="654162E2" w14:textId="2E13228D" w:rsidR="00E6153F" w:rsidRPr="00E6153F" w:rsidRDefault="00E6153F" w:rsidP="00E6153F">
            <w:pPr>
              <w:suppressAutoHyphens w:val="0"/>
              <w:spacing w:before="40" w:after="40" w:line="240" w:lineRule="auto"/>
              <w:rPr>
                <w:color w:val="000000"/>
                <w:szCs w:val="22"/>
                <w:lang w:eastAsia="en-GB"/>
              </w:rPr>
            </w:pPr>
            <w:r w:rsidRPr="00E6153F">
              <w:rPr>
                <w:b/>
                <w:color w:val="000000"/>
                <w:sz w:val="16"/>
                <w:szCs w:val="22"/>
                <w:lang w:eastAsia="en-GB"/>
              </w:rPr>
              <w:t>Source of position:</w:t>
            </w:r>
            <w:r w:rsidRPr="00E6153F">
              <w:rPr>
                <w:color w:val="000000"/>
                <w:sz w:val="16"/>
                <w:szCs w:val="22"/>
                <w:lang w:eastAsia="en-GB"/>
              </w:rPr>
              <w:t xml:space="preserve"> A/HRC/24/9/Add.1</w:t>
            </w:r>
          </w:p>
        </w:tc>
        <w:tc>
          <w:tcPr>
            <w:tcW w:w="1100" w:type="dxa"/>
            <w:shd w:val="clear" w:color="auto" w:fill="auto"/>
            <w:hideMark/>
          </w:tcPr>
          <w:p w14:paraId="4FA42978" w14:textId="01B6E052" w:rsidR="00E6153F" w:rsidRPr="00E6153F" w:rsidRDefault="00E6153F" w:rsidP="00E6153F">
            <w:pPr>
              <w:suppressAutoHyphens w:val="0"/>
              <w:spacing w:before="40" w:after="40" w:line="240" w:lineRule="auto"/>
              <w:rPr>
                <w:color w:val="000000"/>
                <w:szCs w:val="22"/>
                <w:lang w:eastAsia="en-GB"/>
              </w:rPr>
            </w:pPr>
            <w:r w:rsidRPr="00E6153F">
              <w:rPr>
                <w:color w:val="000000"/>
                <w:szCs w:val="22"/>
                <w:lang w:eastAsia="en-GB"/>
              </w:rPr>
              <w:t>Supported</w:t>
            </w:r>
          </w:p>
        </w:tc>
        <w:tc>
          <w:tcPr>
            <w:tcW w:w="4400" w:type="dxa"/>
            <w:shd w:val="clear" w:color="auto" w:fill="auto"/>
            <w:hideMark/>
          </w:tcPr>
          <w:p w14:paraId="65048C84"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B31 Equality &amp; non-discrimination</w:t>
            </w:r>
          </w:p>
          <w:p w14:paraId="7099E6BB"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A41 Constitutional and legislative framework</w:t>
            </w:r>
          </w:p>
          <w:p w14:paraId="2F9DEA31"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G1 Members of minorities</w:t>
            </w:r>
          </w:p>
          <w:p w14:paraId="1BEF47B6" w14:textId="5B35878C"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S10 SDG 10 - inequality</w:t>
            </w:r>
          </w:p>
          <w:p w14:paraId="791C338A" w14:textId="77777777" w:rsidR="00E6153F" w:rsidRPr="00E6153F" w:rsidRDefault="00E6153F" w:rsidP="00E6153F">
            <w:pPr>
              <w:suppressAutoHyphens w:val="0"/>
              <w:spacing w:line="240" w:lineRule="auto"/>
              <w:rPr>
                <w:color w:val="000000"/>
                <w:sz w:val="16"/>
                <w:szCs w:val="22"/>
                <w:lang w:eastAsia="en-GB"/>
              </w:rPr>
            </w:pPr>
            <w:r w:rsidRPr="00E6153F">
              <w:rPr>
                <w:b/>
                <w:color w:val="000000"/>
                <w:sz w:val="16"/>
                <w:szCs w:val="22"/>
                <w:lang w:eastAsia="en-GB"/>
              </w:rPr>
              <w:t>Affected persons:</w:t>
            </w:r>
          </w:p>
          <w:p w14:paraId="7AFF401B"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general</w:t>
            </w:r>
          </w:p>
          <w:p w14:paraId="67D7CA3E" w14:textId="6A4E3253"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minorities/ racial, ethnic, linguistic, religious or descent-based groups</w:t>
            </w:r>
          </w:p>
        </w:tc>
        <w:tc>
          <w:tcPr>
            <w:tcW w:w="5200" w:type="dxa"/>
            <w:shd w:val="clear" w:color="auto" w:fill="auto"/>
            <w:hideMark/>
          </w:tcPr>
          <w:p w14:paraId="4BEC0B86" w14:textId="77777777" w:rsidR="00E6153F" w:rsidRDefault="00E6153F" w:rsidP="00E6153F">
            <w:pPr>
              <w:suppressAutoHyphens w:val="0"/>
              <w:spacing w:before="60" w:after="60" w:line="240" w:lineRule="auto"/>
              <w:ind w:left="57" w:right="57"/>
              <w:rPr>
                <w:color w:val="000000"/>
                <w:szCs w:val="22"/>
                <w:lang w:eastAsia="en-GB"/>
              </w:rPr>
            </w:pPr>
          </w:p>
          <w:p w14:paraId="5C768AB5" w14:textId="53A97B7A" w:rsidR="00E6153F" w:rsidRPr="00E6153F" w:rsidRDefault="00E6153F" w:rsidP="00E6153F">
            <w:pPr>
              <w:suppressAutoHyphens w:val="0"/>
              <w:spacing w:before="60" w:after="60" w:line="240" w:lineRule="auto"/>
              <w:ind w:left="57" w:right="57"/>
              <w:rPr>
                <w:color w:val="000000"/>
                <w:szCs w:val="22"/>
                <w:lang w:eastAsia="en-GB"/>
              </w:rPr>
            </w:pPr>
          </w:p>
        </w:tc>
      </w:tr>
      <w:tr w:rsidR="00E6153F" w:rsidRPr="00E6153F" w14:paraId="182D1394" w14:textId="77777777" w:rsidTr="00E6153F">
        <w:trPr>
          <w:cantSplit/>
        </w:trPr>
        <w:tc>
          <w:tcPr>
            <w:tcW w:w="4520" w:type="dxa"/>
            <w:shd w:val="clear" w:color="auto" w:fill="auto"/>
            <w:hideMark/>
          </w:tcPr>
          <w:p w14:paraId="6B933A62" w14:textId="77ACDEE0" w:rsidR="00E6153F" w:rsidRDefault="00E6153F" w:rsidP="00E6153F">
            <w:pPr>
              <w:suppressAutoHyphens w:val="0"/>
              <w:spacing w:before="40" w:after="40" w:line="240" w:lineRule="auto"/>
              <w:rPr>
                <w:color w:val="000000"/>
                <w:szCs w:val="22"/>
                <w:lang w:eastAsia="en-GB"/>
              </w:rPr>
            </w:pPr>
            <w:r w:rsidRPr="00E6153F">
              <w:rPr>
                <w:color w:val="000000"/>
                <w:szCs w:val="22"/>
                <w:lang w:eastAsia="en-GB"/>
              </w:rPr>
              <w:lastRenderedPageBreak/>
              <w:t xml:space="preserve">124.65. Develop a comprehensive strategy to combat all forms of discrimination </w:t>
            </w:r>
            <w:r>
              <w:rPr>
                <w:color w:val="000000"/>
                <w:szCs w:val="22"/>
                <w:lang w:eastAsia="en-GB"/>
              </w:rPr>
              <w:t>(</w:t>
            </w:r>
            <w:r w:rsidRPr="00E6153F">
              <w:rPr>
                <w:color w:val="000000"/>
                <w:szCs w:val="22"/>
                <w:lang w:eastAsia="en-GB"/>
              </w:rPr>
              <w:t>Algeria</w:t>
            </w:r>
            <w:r>
              <w:rPr>
                <w:color w:val="000000"/>
                <w:szCs w:val="22"/>
                <w:lang w:eastAsia="en-GB"/>
              </w:rPr>
              <w:t>)</w:t>
            </w:r>
            <w:r w:rsidRPr="00E6153F">
              <w:rPr>
                <w:color w:val="000000"/>
                <w:szCs w:val="22"/>
                <w:lang w:eastAsia="en-GB"/>
              </w:rPr>
              <w:t>;</w:t>
            </w:r>
          </w:p>
          <w:p w14:paraId="7C6DB28C" w14:textId="2F213598" w:rsidR="00E6153F" w:rsidRPr="00E6153F" w:rsidRDefault="00E6153F" w:rsidP="00E6153F">
            <w:pPr>
              <w:suppressAutoHyphens w:val="0"/>
              <w:spacing w:before="40" w:after="40" w:line="240" w:lineRule="auto"/>
              <w:rPr>
                <w:color w:val="000000"/>
                <w:szCs w:val="22"/>
                <w:lang w:eastAsia="en-GB"/>
              </w:rPr>
            </w:pPr>
            <w:r w:rsidRPr="00E6153F">
              <w:rPr>
                <w:b/>
                <w:color w:val="000000"/>
                <w:sz w:val="16"/>
                <w:szCs w:val="22"/>
                <w:lang w:eastAsia="en-GB"/>
              </w:rPr>
              <w:t>Source of position:</w:t>
            </w:r>
            <w:r w:rsidRPr="00E6153F">
              <w:rPr>
                <w:color w:val="000000"/>
                <w:sz w:val="16"/>
                <w:szCs w:val="22"/>
                <w:lang w:eastAsia="en-GB"/>
              </w:rPr>
              <w:t xml:space="preserve"> A/HRC/24/9/Add.1</w:t>
            </w:r>
          </w:p>
        </w:tc>
        <w:tc>
          <w:tcPr>
            <w:tcW w:w="1100" w:type="dxa"/>
            <w:shd w:val="clear" w:color="auto" w:fill="auto"/>
            <w:hideMark/>
          </w:tcPr>
          <w:p w14:paraId="7FB83706" w14:textId="2421F1B7" w:rsidR="00E6153F" w:rsidRPr="00E6153F" w:rsidRDefault="00E6153F" w:rsidP="00E6153F">
            <w:pPr>
              <w:suppressAutoHyphens w:val="0"/>
              <w:spacing w:before="40" w:after="40" w:line="240" w:lineRule="auto"/>
              <w:rPr>
                <w:color w:val="000000"/>
                <w:szCs w:val="22"/>
                <w:lang w:eastAsia="en-GB"/>
              </w:rPr>
            </w:pPr>
            <w:r w:rsidRPr="00E6153F">
              <w:rPr>
                <w:color w:val="000000"/>
                <w:szCs w:val="22"/>
                <w:lang w:eastAsia="en-GB"/>
              </w:rPr>
              <w:t>Supported</w:t>
            </w:r>
          </w:p>
        </w:tc>
        <w:tc>
          <w:tcPr>
            <w:tcW w:w="4400" w:type="dxa"/>
            <w:shd w:val="clear" w:color="auto" w:fill="auto"/>
            <w:hideMark/>
          </w:tcPr>
          <w:p w14:paraId="3D0EBC7F"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B31 Equality &amp; non-discrimination</w:t>
            </w:r>
          </w:p>
          <w:p w14:paraId="4357665A"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A42 Institutions &amp; policies - General</w:t>
            </w:r>
          </w:p>
          <w:p w14:paraId="5A1F0790"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G1 Members of minorities</w:t>
            </w:r>
          </w:p>
          <w:p w14:paraId="7D993946" w14:textId="0AFE556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S10 SDG 10 - inequality</w:t>
            </w:r>
          </w:p>
          <w:p w14:paraId="3142722C" w14:textId="77777777" w:rsidR="00E6153F" w:rsidRPr="00E6153F" w:rsidRDefault="00E6153F" w:rsidP="00E6153F">
            <w:pPr>
              <w:suppressAutoHyphens w:val="0"/>
              <w:spacing w:line="240" w:lineRule="auto"/>
              <w:rPr>
                <w:color w:val="000000"/>
                <w:sz w:val="16"/>
                <w:szCs w:val="22"/>
                <w:lang w:eastAsia="en-GB"/>
              </w:rPr>
            </w:pPr>
            <w:r w:rsidRPr="00E6153F">
              <w:rPr>
                <w:b/>
                <w:color w:val="000000"/>
                <w:sz w:val="16"/>
                <w:szCs w:val="22"/>
                <w:lang w:eastAsia="en-GB"/>
              </w:rPr>
              <w:t>Affected persons:</w:t>
            </w:r>
          </w:p>
          <w:p w14:paraId="7A63F150"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general</w:t>
            </w:r>
          </w:p>
          <w:p w14:paraId="5923CDAD" w14:textId="3AB4A1D1"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minorities/ racial, ethnic, linguistic, religious or descent-based groups</w:t>
            </w:r>
          </w:p>
        </w:tc>
        <w:tc>
          <w:tcPr>
            <w:tcW w:w="5200" w:type="dxa"/>
            <w:shd w:val="clear" w:color="auto" w:fill="auto"/>
            <w:hideMark/>
          </w:tcPr>
          <w:p w14:paraId="427A7C7D" w14:textId="77777777" w:rsidR="00E6153F" w:rsidRDefault="00E6153F" w:rsidP="00E6153F">
            <w:pPr>
              <w:suppressAutoHyphens w:val="0"/>
              <w:spacing w:before="60" w:after="60" w:line="240" w:lineRule="auto"/>
              <w:ind w:left="57" w:right="57"/>
              <w:rPr>
                <w:color w:val="000000"/>
                <w:szCs w:val="22"/>
                <w:lang w:eastAsia="en-GB"/>
              </w:rPr>
            </w:pPr>
          </w:p>
          <w:p w14:paraId="4D964049" w14:textId="3A4369A6" w:rsidR="00E6153F" w:rsidRPr="00E6153F" w:rsidRDefault="00E6153F" w:rsidP="00E6153F">
            <w:pPr>
              <w:suppressAutoHyphens w:val="0"/>
              <w:spacing w:before="60" w:after="60" w:line="240" w:lineRule="auto"/>
              <w:ind w:left="57" w:right="57"/>
              <w:rPr>
                <w:color w:val="000000"/>
                <w:szCs w:val="22"/>
                <w:lang w:eastAsia="en-GB"/>
              </w:rPr>
            </w:pPr>
          </w:p>
        </w:tc>
      </w:tr>
      <w:tr w:rsidR="00E6153F" w:rsidRPr="00E6153F" w14:paraId="75681E3A" w14:textId="77777777" w:rsidTr="00E6153F">
        <w:trPr>
          <w:cantSplit/>
        </w:trPr>
        <w:tc>
          <w:tcPr>
            <w:tcW w:w="4520" w:type="dxa"/>
            <w:shd w:val="clear" w:color="auto" w:fill="auto"/>
            <w:hideMark/>
          </w:tcPr>
          <w:p w14:paraId="1D46C01A" w14:textId="1E564D61" w:rsidR="00E6153F" w:rsidRDefault="00E6153F" w:rsidP="00E6153F">
            <w:pPr>
              <w:suppressAutoHyphens w:val="0"/>
              <w:spacing w:before="40" w:after="40" w:line="240" w:lineRule="auto"/>
              <w:rPr>
                <w:color w:val="000000"/>
                <w:szCs w:val="22"/>
                <w:lang w:eastAsia="en-GB"/>
              </w:rPr>
            </w:pPr>
            <w:r w:rsidRPr="00E6153F">
              <w:rPr>
                <w:color w:val="000000"/>
                <w:szCs w:val="22"/>
                <w:lang w:eastAsia="en-GB"/>
              </w:rPr>
              <w:t xml:space="preserve">124.69. Intensify measures to raise public awareness of the General Equal Treatment Act </w:t>
            </w:r>
            <w:r>
              <w:rPr>
                <w:color w:val="000000"/>
                <w:szCs w:val="22"/>
                <w:lang w:eastAsia="en-GB"/>
              </w:rPr>
              <w:t>(</w:t>
            </w:r>
            <w:r w:rsidRPr="00E6153F">
              <w:rPr>
                <w:color w:val="000000"/>
                <w:szCs w:val="22"/>
                <w:lang w:eastAsia="en-GB"/>
              </w:rPr>
              <w:t>Ireland</w:t>
            </w:r>
            <w:r>
              <w:rPr>
                <w:color w:val="000000"/>
                <w:szCs w:val="22"/>
                <w:lang w:eastAsia="en-GB"/>
              </w:rPr>
              <w:t>)</w:t>
            </w:r>
            <w:r w:rsidRPr="00E6153F">
              <w:rPr>
                <w:color w:val="000000"/>
                <w:szCs w:val="22"/>
                <w:lang w:eastAsia="en-GB"/>
              </w:rPr>
              <w:t>;</w:t>
            </w:r>
          </w:p>
          <w:p w14:paraId="1454CD31" w14:textId="2811CECE" w:rsidR="00E6153F" w:rsidRPr="00E6153F" w:rsidRDefault="00E6153F" w:rsidP="00E6153F">
            <w:pPr>
              <w:suppressAutoHyphens w:val="0"/>
              <w:spacing w:before="40" w:after="40" w:line="240" w:lineRule="auto"/>
              <w:rPr>
                <w:color w:val="000000"/>
                <w:szCs w:val="22"/>
                <w:lang w:eastAsia="en-GB"/>
              </w:rPr>
            </w:pPr>
            <w:r w:rsidRPr="00E6153F">
              <w:rPr>
                <w:b/>
                <w:color w:val="000000"/>
                <w:sz w:val="16"/>
                <w:szCs w:val="22"/>
                <w:lang w:eastAsia="en-GB"/>
              </w:rPr>
              <w:t>Source of position:</w:t>
            </w:r>
            <w:r w:rsidRPr="00E6153F">
              <w:rPr>
                <w:color w:val="000000"/>
                <w:sz w:val="16"/>
                <w:szCs w:val="22"/>
                <w:lang w:eastAsia="en-GB"/>
              </w:rPr>
              <w:t xml:space="preserve"> A/HRC/24/9/Add.1</w:t>
            </w:r>
          </w:p>
        </w:tc>
        <w:tc>
          <w:tcPr>
            <w:tcW w:w="1100" w:type="dxa"/>
            <w:shd w:val="clear" w:color="auto" w:fill="auto"/>
            <w:hideMark/>
          </w:tcPr>
          <w:p w14:paraId="6EA4D856" w14:textId="2ED74C4B" w:rsidR="00E6153F" w:rsidRPr="00E6153F" w:rsidRDefault="00E6153F" w:rsidP="00E6153F">
            <w:pPr>
              <w:suppressAutoHyphens w:val="0"/>
              <w:spacing w:before="40" w:after="40" w:line="240" w:lineRule="auto"/>
              <w:rPr>
                <w:color w:val="000000"/>
                <w:szCs w:val="22"/>
                <w:lang w:eastAsia="en-GB"/>
              </w:rPr>
            </w:pPr>
            <w:r w:rsidRPr="00E6153F">
              <w:rPr>
                <w:color w:val="000000"/>
                <w:szCs w:val="22"/>
                <w:lang w:eastAsia="en-GB"/>
              </w:rPr>
              <w:t>Supported</w:t>
            </w:r>
          </w:p>
        </w:tc>
        <w:tc>
          <w:tcPr>
            <w:tcW w:w="4400" w:type="dxa"/>
            <w:shd w:val="clear" w:color="auto" w:fill="auto"/>
            <w:hideMark/>
          </w:tcPr>
          <w:p w14:paraId="5A20D8CF"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B31 Equality &amp; non-discrimination</w:t>
            </w:r>
          </w:p>
          <w:p w14:paraId="2B3CAB12"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A54 Awareness raising and dissemination</w:t>
            </w:r>
          </w:p>
          <w:p w14:paraId="0CDB42E9"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G1 Members of minorities</w:t>
            </w:r>
          </w:p>
          <w:p w14:paraId="62B77D81" w14:textId="517B93A0"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S10 SDG 10 - inequality</w:t>
            </w:r>
          </w:p>
          <w:p w14:paraId="7A14D9E7" w14:textId="77777777" w:rsidR="00E6153F" w:rsidRPr="00E6153F" w:rsidRDefault="00E6153F" w:rsidP="00E6153F">
            <w:pPr>
              <w:suppressAutoHyphens w:val="0"/>
              <w:spacing w:line="240" w:lineRule="auto"/>
              <w:rPr>
                <w:color w:val="000000"/>
                <w:sz w:val="16"/>
                <w:szCs w:val="22"/>
                <w:lang w:eastAsia="en-GB"/>
              </w:rPr>
            </w:pPr>
            <w:r w:rsidRPr="00E6153F">
              <w:rPr>
                <w:b/>
                <w:color w:val="000000"/>
                <w:sz w:val="16"/>
                <w:szCs w:val="22"/>
                <w:lang w:eastAsia="en-GB"/>
              </w:rPr>
              <w:t>Affected persons:</w:t>
            </w:r>
          </w:p>
          <w:p w14:paraId="42EF0C38"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general</w:t>
            </w:r>
          </w:p>
          <w:p w14:paraId="450C4232" w14:textId="19BD3F16"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minorities/ racial, ethnic, linguistic, religious or descent-based groups</w:t>
            </w:r>
          </w:p>
        </w:tc>
        <w:tc>
          <w:tcPr>
            <w:tcW w:w="5200" w:type="dxa"/>
            <w:shd w:val="clear" w:color="auto" w:fill="auto"/>
            <w:hideMark/>
          </w:tcPr>
          <w:p w14:paraId="1DBDB0A3" w14:textId="77777777" w:rsidR="00E6153F" w:rsidRDefault="00E6153F" w:rsidP="00E6153F">
            <w:pPr>
              <w:suppressAutoHyphens w:val="0"/>
              <w:spacing w:before="60" w:after="60" w:line="240" w:lineRule="auto"/>
              <w:ind w:left="57" w:right="57"/>
              <w:rPr>
                <w:color w:val="000000"/>
                <w:szCs w:val="22"/>
                <w:lang w:eastAsia="en-GB"/>
              </w:rPr>
            </w:pPr>
          </w:p>
          <w:p w14:paraId="025441AC" w14:textId="3ED20FAB" w:rsidR="00E6153F" w:rsidRPr="00E6153F" w:rsidRDefault="00E6153F" w:rsidP="00E6153F">
            <w:pPr>
              <w:suppressAutoHyphens w:val="0"/>
              <w:spacing w:before="60" w:after="60" w:line="240" w:lineRule="auto"/>
              <w:ind w:left="57" w:right="57"/>
              <w:rPr>
                <w:color w:val="000000"/>
                <w:szCs w:val="22"/>
                <w:lang w:eastAsia="en-GB"/>
              </w:rPr>
            </w:pPr>
          </w:p>
        </w:tc>
      </w:tr>
      <w:tr w:rsidR="00E6153F" w:rsidRPr="00E6153F" w14:paraId="41323B89" w14:textId="77777777" w:rsidTr="00E6153F">
        <w:trPr>
          <w:cantSplit/>
        </w:trPr>
        <w:tc>
          <w:tcPr>
            <w:tcW w:w="4520" w:type="dxa"/>
            <w:shd w:val="clear" w:color="auto" w:fill="auto"/>
            <w:hideMark/>
          </w:tcPr>
          <w:p w14:paraId="31C44540" w14:textId="7B5C95F8" w:rsidR="00E6153F" w:rsidRDefault="00E6153F" w:rsidP="00E6153F">
            <w:pPr>
              <w:suppressAutoHyphens w:val="0"/>
              <w:spacing w:before="40" w:after="40" w:line="240" w:lineRule="auto"/>
              <w:rPr>
                <w:color w:val="000000"/>
                <w:szCs w:val="22"/>
                <w:lang w:eastAsia="en-GB"/>
              </w:rPr>
            </w:pPr>
            <w:r w:rsidRPr="00E6153F">
              <w:rPr>
                <w:color w:val="000000"/>
                <w:szCs w:val="22"/>
                <w:lang w:eastAsia="en-GB"/>
              </w:rPr>
              <w:t xml:space="preserve">124.70. Raise awareness among potential victims of racism and discrimination on the existence and scope of the General Equal Treatment Act (AGG) and of the mechanisms for invoking their rights before the courts </w:t>
            </w:r>
            <w:r>
              <w:rPr>
                <w:color w:val="000000"/>
                <w:szCs w:val="22"/>
                <w:lang w:eastAsia="en-GB"/>
              </w:rPr>
              <w:t>(</w:t>
            </w:r>
            <w:r w:rsidRPr="00E6153F">
              <w:rPr>
                <w:color w:val="000000"/>
                <w:szCs w:val="22"/>
                <w:lang w:eastAsia="en-GB"/>
              </w:rPr>
              <w:t>Austria</w:t>
            </w:r>
            <w:r>
              <w:rPr>
                <w:color w:val="000000"/>
                <w:szCs w:val="22"/>
                <w:lang w:eastAsia="en-GB"/>
              </w:rPr>
              <w:t>)</w:t>
            </w:r>
            <w:r w:rsidRPr="00E6153F">
              <w:rPr>
                <w:color w:val="000000"/>
                <w:szCs w:val="22"/>
                <w:lang w:eastAsia="en-GB"/>
              </w:rPr>
              <w:t>;</w:t>
            </w:r>
          </w:p>
          <w:p w14:paraId="365C807F" w14:textId="4E376C5B" w:rsidR="00E6153F" w:rsidRPr="00E6153F" w:rsidRDefault="00E6153F" w:rsidP="00E6153F">
            <w:pPr>
              <w:suppressAutoHyphens w:val="0"/>
              <w:spacing w:before="40" w:after="40" w:line="240" w:lineRule="auto"/>
              <w:rPr>
                <w:color w:val="000000"/>
                <w:szCs w:val="22"/>
                <w:lang w:eastAsia="en-GB"/>
              </w:rPr>
            </w:pPr>
            <w:r w:rsidRPr="00E6153F">
              <w:rPr>
                <w:b/>
                <w:color w:val="000000"/>
                <w:sz w:val="16"/>
                <w:szCs w:val="22"/>
                <w:lang w:eastAsia="en-GB"/>
              </w:rPr>
              <w:t>Source of position:</w:t>
            </w:r>
            <w:r w:rsidRPr="00E6153F">
              <w:rPr>
                <w:color w:val="000000"/>
                <w:sz w:val="16"/>
                <w:szCs w:val="22"/>
                <w:lang w:eastAsia="en-GB"/>
              </w:rPr>
              <w:t xml:space="preserve"> A/HRC/24/9/Add.1</w:t>
            </w:r>
          </w:p>
        </w:tc>
        <w:tc>
          <w:tcPr>
            <w:tcW w:w="1100" w:type="dxa"/>
            <w:shd w:val="clear" w:color="auto" w:fill="auto"/>
            <w:hideMark/>
          </w:tcPr>
          <w:p w14:paraId="2B44BA5F" w14:textId="6F819CCA" w:rsidR="00E6153F" w:rsidRPr="00E6153F" w:rsidRDefault="00E6153F" w:rsidP="00E6153F">
            <w:pPr>
              <w:suppressAutoHyphens w:val="0"/>
              <w:spacing w:before="40" w:after="40" w:line="240" w:lineRule="auto"/>
              <w:rPr>
                <w:color w:val="000000"/>
                <w:szCs w:val="22"/>
                <w:lang w:eastAsia="en-GB"/>
              </w:rPr>
            </w:pPr>
            <w:r w:rsidRPr="00E6153F">
              <w:rPr>
                <w:color w:val="000000"/>
                <w:szCs w:val="22"/>
                <w:lang w:eastAsia="en-GB"/>
              </w:rPr>
              <w:t>Supported</w:t>
            </w:r>
          </w:p>
        </w:tc>
        <w:tc>
          <w:tcPr>
            <w:tcW w:w="4400" w:type="dxa"/>
            <w:shd w:val="clear" w:color="auto" w:fill="auto"/>
            <w:hideMark/>
          </w:tcPr>
          <w:p w14:paraId="15020077"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B31 Equality &amp; non-discrimination</w:t>
            </w:r>
          </w:p>
          <w:p w14:paraId="7A0F0ABC"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B32 Racial discrimination</w:t>
            </w:r>
          </w:p>
          <w:p w14:paraId="7D016855"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D51 Administration of justice &amp; fair trial</w:t>
            </w:r>
          </w:p>
          <w:p w14:paraId="0A71C9CD"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B51 Right to an effective remedy</w:t>
            </w:r>
          </w:p>
          <w:p w14:paraId="167E187F"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A54 Awareness raising and dissemination</w:t>
            </w:r>
          </w:p>
          <w:p w14:paraId="567EE4AD"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G1 Members of minorities</w:t>
            </w:r>
          </w:p>
          <w:p w14:paraId="70AF7FEA"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S10 SDG 10 - inequality</w:t>
            </w:r>
          </w:p>
          <w:p w14:paraId="3D1991BE" w14:textId="5D17AF5E"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S16 SDG 16 - peace, justice and strong institutions</w:t>
            </w:r>
          </w:p>
          <w:p w14:paraId="223D8150" w14:textId="77777777" w:rsidR="00E6153F" w:rsidRPr="00E6153F" w:rsidRDefault="00E6153F" w:rsidP="00E6153F">
            <w:pPr>
              <w:suppressAutoHyphens w:val="0"/>
              <w:spacing w:line="240" w:lineRule="auto"/>
              <w:rPr>
                <w:color w:val="000000"/>
                <w:sz w:val="16"/>
                <w:szCs w:val="22"/>
                <w:lang w:eastAsia="en-GB"/>
              </w:rPr>
            </w:pPr>
            <w:r w:rsidRPr="00E6153F">
              <w:rPr>
                <w:b/>
                <w:color w:val="000000"/>
                <w:sz w:val="16"/>
                <w:szCs w:val="22"/>
                <w:lang w:eastAsia="en-GB"/>
              </w:rPr>
              <w:t>Affected persons:</w:t>
            </w:r>
          </w:p>
          <w:p w14:paraId="65D33913"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general</w:t>
            </w:r>
          </w:p>
          <w:p w14:paraId="06AE9EC4" w14:textId="3EB69DB2"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minorities/ racial, ethnic, linguistic, religious or descent-based groups</w:t>
            </w:r>
          </w:p>
        </w:tc>
        <w:tc>
          <w:tcPr>
            <w:tcW w:w="5200" w:type="dxa"/>
            <w:shd w:val="clear" w:color="auto" w:fill="auto"/>
            <w:hideMark/>
          </w:tcPr>
          <w:p w14:paraId="31C3181D" w14:textId="77777777" w:rsidR="00E6153F" w:rsidRDefault="00E6153F" w:rsidP="00E6153F">
            <w:pPr>
              <w:suppressAutoHyphens w:val="0"/>
              <w:spacing w:before="60" w:after="60" w:line="240" w:lineRule="auto"/>
              <w:ind w:left="57" w:right="57"/>
              <w:rPr>
                <w:color w:val="000000"/>
                <w:szCs w:val="22"/>
                <w:lang w:eastAsia="en-GB"/>
              </w:rPr>
            </w:pPr>
          </w:p>
          <w:p w14:paraId="740D66EB" w14:textId="0DA32BE6" w:rsidR="00E6153F" w:rsidRPr="00E6153F" w:rsidRDefault="00E6153F" w:rsidP="00E6153F">
            <w:pPr>
              <w:suppressAutoHyphens w:val="0"/>
              <w:spacing w:before="60" w:after="60" w:line="240" w:lineRule="auto"/>
              <w:ind w:left="57" w:right="57"/>
              <w:rPr>
                <w:color w:val="000000"/>
                <w:szCs w:val="22"/>
                <w:lang w:eastAsia="en-GB"/>
              </w:rPr>
            </w:pPr>
          </w:p>
        </w:tc>
      </w:tr>
      <w:tr w:rsidR="00E6153F" w:rsidRPr="00E6153F" w14:paraId="072BF1D0" w14:textId="77777777" w:rsidTr="00E6153F">
        <w:trPr>
          <w:cantSplit/>
        </w:trPr>
        <w:tc>
          <w:tcPr>
            <w:tcW w:w="4520" w:type="dxa"/>
            <w:shd w:val="clear" w:color="auto" w:fill="auto"/>
            <w:hideMark/>
          </w:tcPr>
          <w:p w14:paraId="2BFF1C69" w14:textId="20249066" w:rsidR="00E6153F" w:rsidRDefault="00E6153F" w:rsidP="00E6153F">
            <w:pPr>
              <w:suppressAutoHyphens w:val="0"/>
              <w:spacing w:before="40" w:after="40" w:line="240" w:lineRule="auto"/>
              <w:rPr>
                <w:color w:val="000000"/>
                <w:szCs w:val="22"/>
                <w:lang w:eastAsia="en-GB"/>
              </w:rPr>
            </w:pPr>
            <w:r w:rsidRPr="00E6153F">
              <w:rPr>
                <w:color w:val="000000"/>
                <w:szCs w:val="22"/>
                <w:lang w:eastAsia="en-GB"/>
              </w:rPr>
              <w:t>124.66. Intensify its raising awareness a ctions and take necessary</w:t>
            </w:r>
            <w:r>
              <w:rPr>
                <w:color w:val="000000"/>
                <w:szCs w:val="22"/>
                <w:lang w:eastAsia="en-GB"/>
              </w:rPr>
              <w:t xml:space="preserve"> </w:t>
            </w:r>
            <w:r w:rsidRPr="00E6153F">
              <w:rPr>
                <w:color w:val="000000"/>
                <w:szCs w:val="22"/>
                <w:lang w:eastAsia="en-GB"/>
              </w:rPr>
              <w:t>measures to ensure that the most exposed persons to discrimination are aware of existing remedies and procedures (Togo);</w:t>
            </w:r>
          </w:p>
          <w:p w14:paraId="3F22BB7B" w14:textId="3F44CFC0" w:rsidR="00E6153F" w:rsidRPr="00E6153F" w:rsidRDefault="00E6153F" w:rsidP="00E6153F">
            <w:pPr>
              <w:suppressAutoHyphens w:val="0"/>
              <w:spacing w:before="40" w:after="40" w:line="240" w:lineRule="auto"/>
              <w:rPr>
                <w:color w:val="000000"/>
                <w:szCs w:val="22"/>
                <w:lang w:eastAsia="en-GB"/>
              </w:rPr>
            </w:pPr>
            <w:r w:rsidRPr="00E6153F">
              <w:rPr>
                <w:b/>
                <w:color w:val="000000"/>
                <w:sz w:val="16"/>
                <w:szCs w:val="22"/>
                <w:lang w:eastAsia="en-GB"/>
              </w:rPr>
              <w:t>Source of position:</w:t>
            </w:r>
            <w:r w:rsidRPr="00E6153F">
              <w:rPr>
                <w:color w:val="000000"/>
                <w:sz w:val="16"/>
                <w:szCs w:val="22"/>
                <w:lang w:eastAsia="en-GB"/>
              </w:rPr>
              <w:t xml:space="preserve"> A/HRC/24/9/Add.1</w:t>
            </w:r>
          </w:p>
        </w:tc>
        <w:tc>
          <w:tcPr>
            <w:tcW w:w="1100" w:type="dxa"/>
            <w:shd w:val="clear" w:color="auto" w:fill="auto"/>
            <w:hideMark/>
          </w:tcPr>
          <w:p w14:paraId="5300DE31" w14:textId="04C9F31C" w:rsidR="00E6153F" w:rsidRPr="00E6153F" w:rsidRDefault="00E6153F" w:rsidP="00E6153F">
            <w:pPr>
              <w:suppressAutoHyphens w:val="0"/>
              <w:spacing w:before="40" w:after="40" w:line="240" w:lineRule="auto"/>
              <w:rPr>
                <w:color w:val="000000"/>
                <w:szCs w:val="22"/>
                <w:lang w:eastAsia="en-GB"/>
              </w:rPr>
            </w:pPr>
            <w:r w:rsidRPr="00E6153F">
              <w:rPr>
                <w:color w:val="000000"/>
                <w:szCs w:val="22"/>
                <w:lang w:eastAsia="en-GB"/>
              </w:rPr>
              <w:t>Supported</w:t>
            </w:r>
          </w:p>
        </w:tc>
        <w:tc>
          <w:tcPr>
            <w:tcW w:w="4400" w:type="dxa"/>
            <w:shd w:val="clear" w:color="auto" w:fill="auto"/>
            <w:hideMark/>
          </w:tcPr>
          <w:p w14:paraId="31F5F603"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B31 Equality &amp; non-discrimination</w:t>
            </w:r>
          </w:p>
          <w:p w14:paraId="412653DC"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B51 Right to an effective remedy</w:t>
            </w:r>
          </w:p>
          <w:p w14:paraId="2766E030"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A54 Awareness raising and dissemination</w:t>
            </w:r>
          </w:p>
          <w:p w14:paraId="68B8130E"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G1 Members of minorities</w:t>
            </w:r>
          </w:p>
          <w:p w14:paraId="78A61DFC" w14:textId="30B34703"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S10 SDG 10 - inequality</w:t>
            </w:r>
          </w:p>
          <w:p w14:paraId="05094305" w14:textId="77777777" w:rsidR="00E6153F" w:rsidRPr="00E6153F" w:rsidRDefault="00E6153F" w:rsidP="00E6153F">
            <w:pPr>
              <w:suppressAutoHyphens w:val="0"/>
              <w:spacing w:line="240" w:lineRule="auto"/>
              <w:rPr>
                <w:color w:val="000000"/>
                <w:sz w:val="16"/>
                <w:szCs w:val="22"/>
                <w:lang w:eastAsia="en-GB"/>
              </w:rPr>
            </w:pPr>
            <w:r w:rsidRPr="00E6153F">
              <w:rPr>
                <w:b/>
                <w:color w:val="000000"/>
                <w:sz w:val="16"/>
                <w:szCs w:val="22"/>
                <w:lang w:eastAsia="en-GB"/>
              </w:rPr>
              <w:t>Affected persons:</w:t>
            </w:r>
          </w:p>
          <w:p w14:paraId="78BB29D8"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general</w:t>
            </w:r>
          </w:p>
          <w:p w14:paraId="6358D577" w14:textId="08E396F4"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minorities/ racial, ethnic, linguistic, religious or descent-based groups</w:t>
            </w:r>
          </w:p>
        </w:tc>
        <w:tc>
          <w:tcPr>
            <w:tcW w:w="5200" w:type="dxa"/>
            <w:shd w:val="clear" w:color="auto" w:fill="auto"/>
            <w:hideMark/>
          </w:tcPr>
          <w:p w14:paraId="07A676C3" w14:textId="77777777" w:rsidR="00E6153F" w:rsidRDefault="00E6153F" w:rsidP="00E6153F">
            <w:pPr>
              <w:suppressAutoHyphens w:val="0"/>
              <w:spacing w:before="60" w:after="60" w:line="240" w:lineRule="auto"/>
              <w:ind w:left="57" w:right="57"/>
              <w:rPr>
                <w:color w:val="000000"/>
                <w:szCs w:val="22"/>
                <w:lang w:eastAsia="en-GB"/>
              </w:rPr>
            </w:pPr>
          </w:p>
          <w:p w14:paraId="62022400" w14:textId="17BD6B24" w:rsidR="00E6153F" w:rsidRPr="00E6153F" w:rsidRDefault="00E6153F" w:rsidP="00E6153F">
            <w:pPr>
              <w:suppressAutoHyphens w:val="0"/>
              <w:spacing w:before="60" w:after="60" w:line="240" w:lineRule="auto"/>
              <w:ind w:left="57" w:right="57"/>
              <w:rPr>
                <w:color w:val="000000"/>
                <w:szCs w:val="22"/>
                <w:lang w:eastAsia="en-GB"/>
              </w:rPr>
            </w:pPr>
          </w:p>
        </w:tc>
      </w:tr>
      <w:tr w:rsidR="00E6153F" w:rsidRPr="00E6153F" w14:paraId="705ABA6D" w14:textId="77777777" w:rsidTr="00E6153F">
        <w:trPr>
          <w:cantSplit/>
        </w:trPr>
        <w:tc>
          <w:tcPr>
            <w:tcW w:w="4520" w:type="dxa"/>
            <w:shd w:val="clear" w:color="auto" w:fill="auto"/>
            <w:hideMark/>
          </w:tcPr>
          <w:p w14:paraId="36228CE9" w14:textId="4B965E84" w:rsidR="00E6153F" w:rsidRDefault="00E6153F" w:rsidP="00E6153F">
            <w:pPr>
              <w:suppressAutoHyphens w:val="0"/>
              <w:spacing w:before="40" w:after="40" w:line="240" w:lineRule="auto"/>
              <w:rPr>
                <w:color w:val="000000"/>
                <w:szCs w:val="22"/>
                <w:lang w:eastAsia="en-GB"/>
              </w:rPr>
            </w:pPr>
            <w:r w:rsidRPr="00E6153F">
              <w:rPr>
                <w:color w:val="000000"/>
                <w:szCs w:val="22"/>
                <w:lang w:eastAsia="en-GB"/>
              </w:rPr>
              <w:t xml:space="preserve">124.113. Continue the efforts made to combat discriminatory practices based on age or religion, and undertake corresponding investigations of acts of domestic violence for social motivations </w:t>
            </w:r>
            <w:r>
              <w:rPr>
                <w:color w:val="000000"/>
                <w:szCs w:val="22"/>
                <w:lang w:eastAsia="en-GB"/>
              </w:rPr>
              <w:t>(</w:t>
            </w:r>
            <w:r w:rsidRPr="00E6153F">
              <w:rPr>
                <w:color w:val="000000"/>
                <w:szCs w:val="22"/>
                <w:lang w:eastAsia="en-GB"/>
              </w:rPr>
              <w:t>Argentina</w:t>
            </w:r>
            <w:r>
              <w:rPr>
                <w:color w:val="000000"/>
                <w:szCs w:val="22"/>
                <w:lang w:eastAsia="en-GB"/>
              </w:rPr>
              <w:t>)</w:t>
            </w:r>
            <w:r w:rsidRPr="00E6153F">
              <w:rPr>
                <w:color w:val="000000"/>
                <w:szCs w:val="22"/>
                <w:lang w:eastAsia="en-GB"/>
              </w:rPr>
              <w:t>;</w:t>
            </w:r>
          </w:p>
          <w:p w14:paraId="3BE87BEC" w14:textId="4DE2D9C8" w:rsidR="00E6153F" w:rsidRPr="00E6153F" w:rsidRDefault="00E6153F" w:rsidP="00E6153F">
            <w:pPr>
              <w:suppressAutoHyphens w:val="0"/>
              <w:spacing w:before="40" w:after="40" w:line="240" w:lineRule="auto"/>
              <w:rPr>
                <w:color w:val="000000"/>
                <w:szCs w:val="22"/>
                <w:lang w:eastAsia="en-GB"/>
              </w:rPr>
            </w:pPr>
            <w:r w:rsidRPr="00E6153F">
              <w:rPr>
                <w:b/>
                <w:color w:val="000000"/>
                <w:sz w:val="16"/>
                <w:szCs w:val="22"/>
                <w:lang w:eastAsia="en-GB"/>
              </w:rPr>
              <w:t>Source of position:</w:t>
            </w:r>
            <w:r w:rsidRPr="00E6153F">
              <w:rPr>
                <w:color w:val="000000"/>
                <w:sz w:val="16"/>
                <w:szCs w:val="22"/>
                <w:lang w:eastAsia="en-GB"/>
              </w:rPr>
              <w:t xml:space="preserve"> A/HRC/24/9/Add.1</w:t>
            </w:r>
          </w:p>
        </w:tc>
        <w:tc>
          <w:tcPr>
            <w:tcW w:w="1100" w:type="dxa"/>
            <w:shd w:val="clear" w:color="auto" w:fill="auto"/>
            <w:hideMark/>
          </w:tcPr>
          <w:p w14:paraId="16DA738C" w14:textId="1840E4DF" w:rsidR="00E6153F" w:rsidRPr="00E6153F" w:rsidRDefault="00E6153F" w:rsidP="00E6153F">
            <w:pPr>
              <w:suppressAutoHyphens w:val="0"/>
              <w:spacing w:before="40" w:after="40" w:line="240" w:lineRule="auto"/>
              <w:rPr>
                <w:color w:val="000000"/>
                <w:szCs w:val="22"/>
                <w:lang w:eastAsia="en-GB"/>
              </w:rPr>
            </w:pPr>
            <w:r w:rsidRPr="00E6153F">
              <w:rPr>
                <w:color w:val="000000"/>
                <w:szCs w:val="22"/>
                <w:lang w:eastAsia="en-GB"/>
              </w:rPr>
              <w:t>Supported</w:t>
            </w:r>
          </w:p>
        </w:tc>
        <w:tc>
          <w:tcPr>
            <w:tcW w:w="4400" w:type="dxa"/>
            <w:shd w:val="clear" w:color="auto" w:fill="auto"/>
            <w:hideMark/>
          </w:tcPr>
          <w:p w14:paraId="4629EB18"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B31 Equality &amp; non-discrimination</w:t>
            </w:r>
          </w:p>
          <w:p w14:paraId="3DE65E57"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D29 Domestic violence</w:t>
            </w:r>
          </w:p>
          <w:p w14:paraId="18CB1F9E"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D51 Administration of justice &amp; fair trial</w:t>
            </w:r>
          </w:p>
          <w:p w14:paraId="6D372C35"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B51 Right to an effective remedy</w:t>
            </w:r>
          </w:p>
          <w:p w14:paraId="5A64F4AB"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G1 Members of minorities</w:t>
            </w:r>
          </w:p>
          <w:p w14:paraId="4035023D"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S10 SDG 10 - inequality</w:t>
            </w:r>
          </w:p>
          <w:p w14:paraId="07167D5B" w14:textId="6E0B3D21"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S16 SDG 16 - peace, justice and strong institutions</w:t>
            </w:r>
          </w:p>
          <w:p w14:paraId="492E6A8A" w14:textId="77777777" w:rsidR="00E6153F" w:rsidRPr="00E6153F" w:rsidRDefault="00E6153F" w:rsidP="00E6153F">
            <w:pPr>
              <w:suppressAutoHyphens w:val="0"/>
              <w:spacing w:line="240" w:lineRule="auto"/>
              <w:rPr>
                <w:color w:val="000000"/>
                <w:sz w:val="16"/>
                <w:szCs w:val="22"/>
                <w:lang w:eastAsia="en-GB"/>
              </w:rPr>
            </w:pPr>
            <w:r w:rsidRPr="00E6153F">
              <w:rPr>
                <w:b/>
                <w:color w:val="000000"/>
                <w:sz w:val="16"/>
                <w:szCs w:val="22"/>
                <w:lang w:eastAsia="en-GB"/>
              </w:rPr>
              <w:t>Affected persons:</w:t>
            </w:r>
          </w:p>
          <w:p w14:paraId="558F92C8" w14:textId="3592152D"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minorities/ racial, ethnic, linguistic, religious or descent-based groups</w:t>
            </w:r>
          </w:p>
        </w:tc>
        <w:tc>
          <w:tcPr>
            <w:tcW w:w="5200" w:type="dxa"/>
            <w:shd w:val="clear" w:color="auto" w:fill="auto"/>
            <w:hideMark/>
          </w:tcPr>
          <w:p w14:paraId="210BB2DF" w14:textId="77777777" w:rsidR="00E6153F" w:rsidRDefault="00E6153F" w:rsidP="00E6153F">
            <w:pPr>
              <w:suppressAutoHyphens w:val="0"/>
              <w:spacing w:before="60" w:after="60" w:line="240" w:lineRule="auto"/>
              <w:ind w:left="57" w:right="57"/>
              <w:rPr>
                <w:color w:val="000000"/>
                <w:szCs w:val="22"/>
                <w:lang w:eastAsia="en-GB"/>
              </w:rPr>
            </w:pPr>
          </w:p>
          <w:p w14:paraId="7FFEE316" w14:textId="5875DC15" w:rsidR="00E6153F" w:rsidRPr="00E6153F" w:rsidRDefault="00E6153F" w:rsidP="00E6153F">
            <w:pPr>
              <w:suppressAutoHyphens w:val="0"/>
              <w:spacing w:before="60" w:after="60" w:line="240" w:lineRule="auto"/>
              <w:ind w:left="57" w:right="57"/>
              <w:rPr>
                <w:color w:val="000000"/>
                <w:szCs w:val="22"/>
                <w:lang w:eastAsia="en-GB"/>
              </w:rPr>
            </w:pPr>
          </w:p>
        </w:tc>
      </w:tr>
      <w:tr w:rsidR="00E6153F" w:rsidRPr="00E6153F" w14:paraId="6A67BD6C" w14:textId="77777777" w:rsidTr="00E6153F">
        <w:trPr>
          <w:cantSplit/>
        </w:trPr>
        <w:tc>
          <w:tcPr>
            <w:tcW w:w="4520" w:type="dxa"/>
            <w:shd w:val="clear" w:color="auto" w:fill="auto"/>
            <w:hideMark/>
          </w:tcPr>
          <w:p w14:paraId="3E5FDB2D" w14:textId="4D785BDF" w:rsidR="00E6153F" w:rsidRDefault="00E6153F" w:rsidP="00E6153F">
            <w:pPr>
              <w:suppressAutoHyphens w:val="0"/>
              <w:spacing w:before="40" w:after="40" w:line="240" w:lineRule="auto"/>
              <w:rPr>
                <w:color w:val="000000"/>
                <w:szCs w:val="22"/>
                <w:lang w:eastAsia="en-GB"/>
              </w:rPr>
            </w:pPr>
            <w:r w:rsidRPr="00E6153F">
              <w:rPr>
                <w:color w:val="000000"/>
                <w:szCs w:val="22"/>
                <w:lang w:eastAsia="en-GB"/>
              </w:rPr>
              <w:lastRenderedPageBreak/>
              <w:t xml:space="preserve">124.112. Continue taking efficient measures against religion-based discriminatory practices in terms of access to the labour market and social integration </w:t>
            </w:r>
            <w:r>
              <w:rPr>
                <w:color w:val="000000"/>
                <w:szCs w:val="22"/>
                <w:lang w:eastAsia="en-GB"/>
              </w:rPr>
              <w:t>(</w:t>
            </w:r>
            <w:r w:rsidRPr="00E6153F">
              <w:rPr>
                <w:color w:val="000000"/>
                <w:szCs w:val="22"/>
                <w:lang w:eastAsia="en-GB"/>
              </w:rPr>
              <w:t>Kazakhstan</w:t>
            </w:r>
            <w:r>
              <w:rPr>
                <w:color w:val="000000"/>
                <w:szCs w:val="22"/>
                <w:lang w:eastAsia="en-GB"/>
              </w:rPr>
              <w:t>)</w:t>
            </w:r>
            <w:r w:rsidRPr="00E6153F">
              <w:rPr>
                <w:color w:val="000000"/>
                <w:szCs w:val="22"/>
                <w:lang w:eastAsia="en-GB"/>
              </w:rPr>
              <w:t>;</w:t>
            </w:r>
          </w:p>
          <w:p w14:paraId="63AED5F7" w14:textId="12C9B01D" w:rsidR="00E6153F" w:rsidRPr="00E6153F" w:rsidRDefault="00E6153F" w:rsidP="00E6153F">
            <w:pPr>
              <w:suppressAutoHyphens w:val="0"/>
              <w:spacing w:before="40" w:after="40" w:line="240" w:lineRule="auto"/>
              <w:rPr>
                <w:color w:val="000000"/>
                <w:szCs w:val="22"/>
                <w:lang w:eastAsia="en-GB"/>
              </w:rPr>
            </w:pPr>
            <w:r w:rsidRPr="00E6153F">
              <w:rPr>
                <w:b/>
                <w:color w:val="000000"/>
                <w:sz w:val="16"/>
                <w:szCs w:val="22"/>
                <w:lang w:eastAsia="en-GB"/>
              </w:rPr>
              <w:t>Source of position:</w:t>
            </w:r>
            <w:r w:rsidRPr="00E6153F">
              <w:rPr>
                <w:color w:val="000000"/>
                <w:sz w:val="16"/>
                <w:szCs w:val="22"/>
                <w:lang w:eastAsia="en-GB"/>
              </w:rPr>
              <w:t xml:space="preserve"> A/HRC/24/9/Add.1</w:t>
            </w:r>
          </w:p>
        </w:tc>
        <w:tc>
          <w:tcPr>
            <w:tcW w:w="1100" w:type="dxa"/>
            <w:shd w:val="clear" w:color="auto" w:fill="auto"/>
            <w:hideMark/>
          </w:tcPr>
          <w:p w14:paraId="28CA53BA" w14:textId="629E56F3" w:rsidR="00E6153F" w:rsidRPr="00E6153F" w:rsidRDefault="00E6153F" w:rsidP="00E6153F">
            <w:pPr>
              <w:suppressAutoHyphens w:val="0"/>
              <w:spacing w:before="40" w:after="40" w:line="240" w:lineRule="auto"/>
              <w:rPr>
                <w:color w:val="000000"/>
                <w:szCs w:val="22"/>
                <w:lang w:eastAsia="en-GB"/>
              </w:rPr>
            </w:pPr>
            <w:r w:rsidRPr="00E6153F">
              <w:rPr>
                <w:color w:val="000000"/>
                <w:szCs w:val="22"/>
                <w:lang w:eastAsia="en-GB"/>
              </w:rPr>
              <w:t>Supported</w:t>
            </w:r>
          </w:p>
        </w:tc>
        <w:tc>
          <w:tcPr>
            <w:tcW w:w="4400" w:type="dxa"/>
            <w:shd w:val="clear" w:color="auto" w:fill="auto"/>
            <w:hideMark/>
          </w:tcPr>
          <w:p w14:paraId="419155C2"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B31 Equality &amp; non-discrimination</w:t>
            </w:r>
          </w:p>
          <w:p w14:paraId="610812D3"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E31 Right to work</w:t>
            </w:r>
          </w:p>
          <w:p w14:paraId="29918C99"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A42 Institutions &amp; policies - General</w:t>
            </w:r>
          </w:p>
          <w:p w14:paraId="50944B90"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G1 Members of minorities</w:t>
            </w:r>
          </w:p>
          <w:p w14:paraId="49882DE4"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S08 SDG 8 - economic growth, employment, decent work</w:t>
            </w:r>
          </w:p>
          <w:p w14:paraId="7AA06608" w14:textId="6423B94A"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S10 SDG 10 - inequality</w:t>
            </w:r>
          </w:p>
          <w:p w14:paraId="574069F8" w14:textId="77777777" w:rsidR="00E6153F" w:rsidRPr="00E6153F" w:rsidRDefault="00E6153F" w:rsidP="00E6153F">
            <w:pPr>
              <w:suppressAutoHyphens w:val="0"/>
              <w:spacing w:line="240" w:lineRule="auto"/>
              <w:rPr>
                <w:color w:val="000000"/>
                <w:sz w:val="16"/>
                <w:szCs w:val="22"/>
                <w:lang w:eastAsia="en-GB"/>
              </w:rPr>
            </w:pPr>
            <w:r w:rsidRPr="00E6153F">
              <w:rPr>
                <w:b/>
                <w:color w:val="000000"/>
                <w:sz w:val="16"/>
                <w:szCs w:val="22"/>
                <w:lang w:eastAsia="en-GB"/>
              </w:rPr>
              <w:t>Affected persons:</w:t>
            </w:r>
          </w:p>
          <w:p w14:paraId="74FAC43C" w14:textId="6CCAC58F"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minorities/ racial, ethnic, linguistic, religious or descent-based groups</w:t>
            </w:r>
          </w:p>
        </w:tc>
        <w:tc>
          <w:tcPr>
            <w:tcW w:w="5200" w:type="dxa"/>
            <w:shd w:val="clear" w:color="auto" w:fill="auto"/>
            <w:hideMark/>
          </w:tcPr>
          <w:p w14:paraId="65850E0B" w14:textId="77777777" w:rsidR="00E6153F" w:rsidRDefault="00E6153F" w:rsidP="00E6153F">
            <w:pPr>
              <w:suppressAutoHyphens w:val="0"/>
              <w:spacing w:before="60" w:after="60" w:line="240" w:lineRule="auto"/>
              <w:ind w:left="57" w:right="57"/>
              <w:rPr>
                <w:color w:val="000000"/>
                <w:szCs w:val="22"/>
                <w:lang w:eastAsia="en-GB"/>
              </w:rPr>
            </w:pPr>
          </w:p>
          <w:p w14:paraId="53471E71" w14:textId="56BF73C5" w:rsidR="00E6153F" w:rsidRPr="00E6153F" w:rsidRDefault="00E6153F" w:rsidP="00E6153F">
            <w:pPr>
              <w:suppressAutoHyphens w:val="0"/>
              <w:spacing w:before="60" w:after="60" w:line="240" w:lineRule="auto"/>
              <w:ind w:left="57" w:right="57"/>
              <w:rPr>
                <w:color w:val="000000"/>
                <w:szCs w:val="22"/>
                <w:lang w:eastAsia="en-GB"/>
              </w:rPr>
            </w:pPr>
          </w:p>
        </w:tc>
      </w:tr>
      <w:tr w:rsidR="00E6153F" w:rsidRPr="00E6153F" w14:paraId="2039FA7A" w14:textId="77777777" w:rsidTr="00E6153F">
        <w:trPr>
          <w:cantSplit/>
        </w:trPr>
        <w:tc>
          <w:tcPr>
            <w:tcW w:w="4520" w:type="dxa"/>
            <w:shd w:val="clear" w:color="auto" w:fill="auto"/>
            <w:hideMark/>
          </w:tcPr>
          <w:p w14:paraId="52DEBCB7" w14:textId="70071E3B" w:rsidR="00E6153F" w:rsidRDefault="00E6153F" w:rsidP="00E6153F">
            <w:pPr>
              <w:suppressAutoHyphens w:val="0"/>
              <w:spacing w:before="40" w:after="40" w:line="240" w:lineRule="auto"/>
              <w:rPr>
                <w:color w:val="000000"/>
                <w:szCs w:val="22"/>
                <w:lang w:eastAsia="en-GB"/>
              </w:rPr>
            </w:pPr>
            <w:r w:rsidRPr="00E6153F">
              <w:rPr>
                <w:color w:val="000000"/>
                <w:szCs w:val="22"/>
                <w:lang w:eastAsia="en-GB"/>
              </w:rPr>
              <w:t xml:space="preserve">124.153. Take actions to avoid labour discrimination based on age, particularly against young people and the elderly, as well as promote actions to reduce prejudices ba sed on the life cycle </w:t>
            </w:r>
            <w:r>
              <w:rPr>
                <w:color w:val="000000"/>
                <w:szCs w:val="22"/>
                <w:lang w:eastAsia="en-GB"/>
              </w:rPr>
              <w:t>(</w:t>
            </w:r>
            <w:r w:rsidRPr="00E6153F">
              <w:rPr>
                <w:color w:val="000000"/>
                <w:szCs w:val="22"/>
                <w:lang w:eastAsia="en-GB"/>
              </w:rPr>
              <w:t>Mexico</w:t>
            </w:r>
            <w:r>
              <w:rPr>
                <w:color w:val="000000"/>
                <w:szCs w:val="22"/>
                <w:lang w:eastAsia="en-GB"/>
              </w:rPr>
              <w:t>)</w:t>
            </w:r>
            <w:r w:rsidRPr="00E6153F">
              <w:rPr>
                <w:color w:val="000000"/>
                <w:szCs w:val="22"/>
                <w:lang w:eastAsia="en-GB"/>
              </w:rPr>
              <w:t>;</w:t>
            </w:r>
          </w:p>
          <w:p w14:paraId="28DAD96A" w14:textId="5E7615EF" w:rsidR="00E6153F" w:rsidRPr="00E6153F" w:rsidRDefault="00E6153F" w:rsidP="00E6153F">
            <w:pPr>
              <w:suppressAutoHyphens w:val="0"/>
              <w:spacing w:before="40" w:after="40" w:line="240" w:lineRule="auto"/>
              <w:rPr>
                <w:color w:val="000000"/>
                <w:szCs w:val="22"/>
                <w:lang w:eastAsia="en-GB"/>
              </w:rPr>
            </w:pPr>
            <w:r w:rsidRPr="00E6153F">
              <w:rPr>
                <w:b/>
                <w:color w:val="000000"/>
                <w:sz w:val="16"/>
                <w:szCs w:val="22"/>
                <w:lang w:eastAsia="en-GB"/>
              </w:rPr>
              <w:t>Source of position:</w:t>
            </w:r>
            <w:r w:rsidRPr="00E6153F">
              <w:rPr>
                <w:color w:val="000000"/>
                <w:sz w:val="16"/>
                <w:szCs w:val="22"/>
                <w:lang w:eastAsia="en-GB"/>
              </w:rPr>
              <w:t xml:space="preserve"> A/HRC/24/9/Add.1</w:t>
            </w:r>
          </w:p>
        </w:tc>
        <w:tc>
          <w:tcPr>
            <w:tcW w:w="1100" w:type="dxa"/>
            <w:shd w:val="clear" w:color="auto" w:fill="auto"/>
            <w:hideMark/>
          </w:tcPr>
          <w:p w14:paraId="40968D64" w14:textId="4EEEF03E" w:rsidR="00E6153F" w:rsidRPr="00E6153F" w:rsidRDefault="00E6153F" w:rsidP="00E6153F">
            <w:pPr>
              <w:suppressAutoHyphens w:val="0"/>
              <w:spacing w:before="40" w:after="40" w:line="240" w:lineRule="auto"/>
              <w:rPr>
                <w:color w:val="000000"/>
                <w:szCs w:val="22"/>
                <w:lang w:eastAsia="en-GB"/>
              </w:rPr>
            </w:pPr>
            <w:r w:rsidRPr="00E6153F">
              <w:rPr>
                <w:color w:val="000000"/>
                <w:szCs w:val="22"/>
                <w:lang w:eastAsia="en-GB"/>
              </w:rPr>
              <w:t>Supported</w:t>
            </w:r>
          </w:p>
        </w:tc>
        <w:tc>
          <w:tcPr>
            <w:tcW w:w="4400" w:type="dxa"/>
            <w:shd w:val="clear" w:color="auto" w:fill="auto"/>
            <w:hideMark/>
          </w:tcPr>
          <w:p w14:paraId="4B95D636"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B31 Equality &amp; non-discrimination</w:t>
            </w:r>
          </w:p>
          <w:p w14:paraId="2DC43CF4"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E31 Right to work</w:t>
            </w:r>
          </w:p>
          <w:p w14:paraId="65B7D825"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G9 Older persons</w:t>
            </w:r>
          </w:p>
          <w:p w14:paraId="705D6DBC"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A42 Institutions &amp; policies - General</w:t>
            </w:r>
          </w:p>
          <w:p w14:paraId="16FE4476"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S08 SDG 8 - economic growth, employment, decent work</w:t>
            </w:r>
          </w:p>
          <w:p w14:paraId="3892A80C" w14:textId="4B47A7D4"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S10 SDG 10 - inequality</w:t>
            </w:r>
          </w:p>
          <w:p w14:paraId="2601E326" w14:textId="77777777" w:rsidR="00E6153F" w:rsidRPr="00E6153F" w:rsidRDefault="00E6153F" w:rsidP="00E6153F">
            <w:pPr>
              <w:suppressAutoHyphens w:val="0"/>
              <w:spacing w:line="240" w:lineRule="auto"/>
              <w:rPr>
                <w:color w:val="000000"/>
                <w:sz w:val="16"/>
                <w:szCs w:val="22"/>
                <w:lang w:eastAsia="en-GB"/>
              </w:rPr>
            </w:pPr>
            <w:r w:rsidRPr="00E6153F">
              <w:rPr>
                <w:b/>
                <w:color w:val="000000"/>
                <w:sz w:val="16"/>
                <w:szCs w:val="22"/>
                <w:lang w:eastAsia="en-GB"/>
              </w:rPr>
              <w:t>Affected persons:</w:t>
            </w:r>
          </w:p>
          <w:p w14:paraId="7D9A70B1"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general</w:t>
            </w:r>
          </w:p>
          <w:p w14:paraId="6ABB086C" w14:textId="27BA448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older persons</w:t>
            </w:r>
          </w:p>
        </w:tc>
        <w:tc>
          <w:tcPr>
            <w:tcW w:w="5200" w:type="dxa"/>
            <w:shd w:val="clear" w:color="auto" w:fill="auto"/>
            <w:hideMark/>
          </w:tcPr>
          <w:p w14:paraId="0F4CFD91" w14:textId="77777777" w:rsidR="00E6153F" w:rsidRDefault="00E6153F" w:rsidP="00E6153F">
            <w:pPr>
              <w:suppressAutoHyphens w:val="0"/>
              <w:spacing w:before="60" w:after="60" w:line="240" w:lineRule="auto"/>
              <w:ind w:left="57" w:right="57"/>
              <w:rPr>
                <w:color w:val="000000"/>
                <w:szCs w:val="22"/>
                <w:lang w:eastAsia="en-GB"/>
              </w:rPr>
            </w:pPr>
          </w:p>
          <w:p w14:paraId="243F01EF" w14:textId="7A7F3B53" w:rsidR="00E6153F" w:rsidRPr="00E6153F" w:rsidRDefault="00E6153F" w:rsidP="00E6153F">
            <w:pPr>
              <w:suppressAutoHyphens w:val="0"/>
              <w:spacing w:before="60" w:after="60" w:line="240" w:lineRule="auto"/>
              <w:ind w:left="57" w:right="57"/>
              <w:rPr>
                <w:color w:val="000000"/>
                <w:szCs w:val="22"/>
                <w:lang w:eastAsia="en-GB"/>
              </w:rPr>
            </w:pPr>
          </w:p>
        </w:tc>
      </w:tr>
      <w:tr w:rsidR="00E6153F" w:rsidRPr="00E6153F" w14:paraId="50121CF1" w14:textId="77777777" w:rsidTr="00E6153F">
        <w:trPr>
          <w:cantSplit/>
        </w:trPr>
        <w:tc>
          <w:tcPr>
            <w:tcW w:w="4520" w:type="dxa"/>
            <w:shd w:val="clear" w:color="auto" w:fill="auto"/>
            <w:hideMark/>
          </w:tcPr>
          <w:p w14:paraId="478868CA" w14:textId="4BF452D0" w:rsidR="00E6153F" w:rsidRDefault="00E6153F" w:rsidP="00E6153F">
            <w:pPr>
              <w:suppressAutoHyphens w:val="0"/>
              <w:spacing w:before="40" w:after="40" w:line="240" w:lineRule="auto"/>
              <w:rPr>
                <w:color w:val="000000"/>
                <w:szCs w:val="22"/>
                <w:lang w:eastAsia="en-GB"/>
              </w:rPr>
            </w:pPr>
            <w:r w:rsidRPr="00E6153F">
              <w:rPr>
                <w:color w:val="000000"/>
                <w:szCs w:val="22"/>
                <w:lang w:eastAsia="en-GB"/>
              </w:rPr>
              <w:t xml:space="preserve">124.64. Take all necessary measures to submit a report for the eighth consultation on the measures taken to implement the Convention against Disc rimination in Education </w:t>
            </w:r>
            <w:r>
              <w:rPr>
                <w:color w:val="000000"/>
                <w:szCs w:val="22"/>
                <w:lang w:eastAsia="en-GB"/>
              </w:rPr>
              <w:t>(</w:t>
            </w:r>
            <w:r w:rsidRPr="00E6153F">
              <w:rPr>
                <w:color w:val="000000"/>
                <w:szCs w:val="22"/>
                <w:lang w:eastAsia="en-GB"/>
              </w:rPr>
              <w:t>Iran</w:t>
            </w:r>
            <w:r>
              <w:rPr>
                <w:color w:val="000000"/>
                <w:szCs w:val="22"/>
                <w:lang w:eastAsia="en-GB"/>
              </w:rPr>
              <w:t xml:space="preserve"> </w:t>
            </w:r>
            <w:r w:rsidRPr="00E6153F">
              <w:rPr>
                <w:color w:val="000000"/>
                <w:szCs w:val="22"/>
                <w:lang w:eastAsia="en-GB"/>
              </w:rPr>
              <w:t>(Islamic Republic of));</w:t>
            </w:r>
          </w:p>
          <w:p w14:paraId="6B4AED30" w14:textId="73346403" w:rsidR="00E6153F" w:rsidRPr="00E6153F" w:rsidRDefault="00E6153F" w:rsidP="00E6153F">
            <w:pPr>
              <w:suppressAutoHyphens w:val="0"/>
              <w:spacing w:before="40" w:after="40" w:line="240" w:lineRule="auto"/>
              <w:rPr>
                <w:color w:val="000000"/>
                <w:szCs w:val="22"/>
                <w:lang w:eastAsia="en-GB"/>
              </w:rPr>
            </w:pPr>
            <w:r w:rsidRPr="00E6153F">
              <w:rPr>
                <w:b/>
                <w:color w:val="000000"/>
                <w:sz w:val="16"/>
                <w:szCs w:val="22"/>
                <w:lang w:eastAsia="en-GB"/>
              </w:rPr>
              <w:t>Source of position:</w:t>
            </w:r>
            <w:r w:rsidRPr="00E6153F">
              <w:rPr>
                <w:color w:val="000000"/>
                <w:sz w:val="16"/>
                <w:szCs w:val="22"/>
                <w:lang w:eastAsia="en-GB"/>
              </w:rPr>
              <w:t xml:space="preserve"> A/HRC/24/9/Add.1</w:t>
            </w:r>
          </w:p>
        </w:tc>
        <w:tc>
          <w:tcPr>
            <w:tcW w:w="1100" w:type="dxa"/>
            <w:shd w:val="clear" w:color="auto" w:fill="auto"/>
            <w:hideMark/>
          </w:tcPr>
          <w:p w14:paraId="51F30E4F" w14:textId="2F676181" w:rsidR="00E6153F" w:rsidRPr="00E6153F" w:rsidRDefault="00E6153F" w:rsidP="00E6153F">
            <w:pPr>
              <w:suppressAutoHyphens w:val="0"/>
              <w:spacing w:before="40" w:after="40" w:line="240" w:lineRule="auto"/>
              <w:rPr>
                <w:color w:val="000000"/>
                <w:szCs w:val="22"/>
                <w:lang w:eastAsia="en-GB"/>
              </w:rPr>
            </w:pPr>
            <w:r w:rsidRPr="00E6153F">
              <w:rPr>
                <w:color w:val="000000"/>
                <w:szCs w:val="22"/>
                <w:lang w:eastAsia="en-GB"/>
              </w:rPr>
              <w:t>Supported</w:t>
            </w:r>
          </w:p>
        </w:tc>
        <w:tc>
          <w:tcPr>
            <w:tcW w:w="4400" w:type="dxa"/>
            <w:shd w:val="clear" w:color="auto" w:fill="auto"/>
            <w:hideMark/>
          </w:tcPr>
          <w:p w14:paraId="094924ED"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B31 Equality &amp; non-discrimination</w:t>
            </w:r>
          </w:p>
          <w:p w14:paraId="4B9B2383"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E51 Right to education - General</w:t>
            </w:r>
          </w:p>
          <w:p w14:paraId="4A4A5DB6"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A42 Institutions &amp; policies - General</w:t>
            </w:r>
          </w:p>
          <w:p w14:paraId="0BA16E39" w14:textId="33CEF8BF"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S04 SDG 4</w:t>
            </w:r>
            <w:r>
              <w:rPr>
                <w:color w:val="000000"/>
                <w:sz w:val="16"/>
                <w:szCs w:val="22"/>
                <w:lang w:eastAsia="en-GB"/>
              </w:rPr>
              <w:t xml:space="preserve"> </w:t>
            </w:r>
            <w:r w:rsidRPr="00E6153F">
              <w:rPr>
                <w:color w:val="000000"/>
                <w:sz w:val="16"/>
                <w:szCs w:val="22"/>
                <w:lang w:eastAsia="en-GB"/>
              </w:rPr>
              <w:t>- education</w:t>
            </w:r>
          </w:p>
          <w:p w14:paraId="586BF9AB" w14:textId="21F9EA62"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S10 SDG 10 - inequality</w:t>
            </w:r>
          </w:p>
          <w:p w14:paraId="1C327D36" w14:textId="77777777" w:rsidR="00E6153F" w:rsidRPr="00E6153F" w:rsidRDefault="00E6153F" w:rsidP="00E6153F">
            <w:pPr>
              <w:suppressAutoHyphens w:val="0"/>
              <w:spacing w:line="240" w:lineRule="auto"/>
              <w:rPr>
                <w:color w:val="000000"/>
                <w:sz w:val="16"/>
                <w:szCs w:val="22"/>
                <w:lang w:eastAsia="en-GB"/>
              </w:rPr>
            </w:pPr>
            <w:r w:rsidRPr="00E6153F">
              <w:rPr>
                <w:b/>
                <w:color w:val="000000"/>
                <w:sz w:val="16"/>
                <w:szCs w:val="22"/>
                <w:lang w:eastAsia="en-GB"/>
              </w:rPr>
              <w:t>Affected persons:</w:t>
            </w:r>
          </w:p>
          <w:p w14:paraId="7AA7243C"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general</w:t>
            </w:r>
          </w:p>
          <w:p w14:paraId="7478C569" w14:textId="4CF26210"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children</w:t>
            </w:r>
          </w:p>
        </w:tc>
        <w:tc>
          <w:tcPr>
            <w:tcW w:w="5200" w:type="dxa"/>
            <w:shd w:val="clear" w:color="auto" w:fill="auto"/>
            <w:hideMark/>
          </w:tcPr>
          <w:p w14:paraId="6C5CC4A1" w14:textId="77777777" w:rsidR="00E6153F" w:rsidRDefault="00E6153F" w:rsidP="00E6153F">
            <w:pPr>
              <w:suppressAutoHyphens w:val="0"/>
              <w:spacing w:before="60" w:after="60" w:line="240" w:lineRule="auto"/>
              <w:ind w:left="57" w:right="57"/>
              <w:rPr>
                <w:color w:val="000000"/>
                <w:szCs w:val="22"/>
                <w:lang w:eastAsia="en-GB"/>
              </w:rPr>
            </w:pPr>
          </w:p>
          <w:p w14:paraId="583A4FBE" w14:textId="756F67EF" w:rsidR="00E6153F" w:rsidRPr="00E6153F" w:rsidRDefault="00E6153F" w:rsidP="00E6153F">
            <w:pPr>
              <w:suppressAutoHyphens w:val="0"/>
              <w:spacing w:before="60" w:after="60" w:line="240" w:lineRule="auto"/>
              <w:ind w:left="57" w:right="57"/>
              <w:rPr>
                <w:color w:val="000000"/>
                <w:szCs w:val="22"/>
                <w:lang w:eastAsia="en-GB"/>
              </w:rPr>
            </w:pPr>
          </w:p>
        </w:tc>
      </w:tr>
      <w:tr w:rsidR="00E6153F" w:rsidRPr="00E6153F" w14:paraId="5F215A66" w14:textId="77777777" w:rsidTr="00E6153F">
        <w:trPr>
          <w:cantSplit/>
        </w:trPr>
        <w:tc>
          <w:tcPr>
            <w:tcW w:w="4520" w:type="dxa"/>
            <w:shd w:val="clear" w:color="auto" w:fill="auto"/>
            <w:hideMark/>
          </w:tcPr>
          <w:p w14:paraId="341D94DC" w14:textId="472B59DD" w:rsidR="00E6153F" w:rsidRDefault="00E6153F" w:rsidP="00E6153F">
            <w:pPr>
              <w:suppressAutoHyphens w:val="0"/>
              <w:spacing w:before="40" w:after="40" w:line="240" w:lineRule="auto"/>
              <w:rPr>
                <w:color w:val="000000"/>
                <w:szCs w:val="22"/>
                <w:lang w:eastAsia="en-GB"/>
              </w:rPr>
            </w:pPr>
            <w:r w:rsidRPr="00E6153F">
              <w:rPr>
                <w:color w:val="000000"/>
                <w:szCs w:val="22"/>
                <w:lang w:eastAsia="en-GB"/>
              </w:rPr>
              <w:t xml:space="preserve">124.68. Pursue initiatives at increasing public awareness of the existence and purpose of the German General Equal Treatment Act (2006), particularly among potential victims of gender discrimination </w:t>
            </w:r>
            <w:r>
              <w:rPr>
                <w:color w:val="000000"/>
                <w:szCs w:val="22"/>
                <w:lang w:eastAsia="en-GB"/>
              </w:rPr>
              <w:t>(</w:t>
            </w:r>
            <w:r w:rsidRPr="00E6153F">
              <w:rPr>
                <w:color w:val="000000"/>
                <w:szCs w:val="22"/>
                <w:lang w:eastAsia="en-GB"/>
              </w:rPr>
              <w:t>Maldives</w:t>
            </w:r>
            <w:r>
              <w:rPr>
                <w:color w:val="000000"/>
                <w:szCs w:val="22"/>
                <w:lang w:eastAsia="en-GB"/>
              </w:rPr>
              <w:t>)</w:t>
            </w:r>
            <w:r w:rsidRPr="00E6153F">
              <w:rPr>
                <w:color w:val="000000"/>
                <w:szCs w:val="22"/>
                <w:lang w:eastAsia="en-GB"/>
              </w:rPr>
              <w:t>;</w:t>
            </w:r>
          </w:p>
          <w:p w14:paraId="61ED191F" w14:textId="3BEDC066" w:rsidR="00E6153F" w:rsidRPr="00E6153F" w:rsidRDefault="00E6153F" w:rsidP="00E6153F">
            <w:pPr>
              <w:suppressAutoHyphens w:val="0"/>
              <w:spacing w:before="40" w:after="40" w:line="240" w:lineRule="auto"/>
              <w:rPr>
                <w:color w:val="000000"/>
                <w:szCs w:val="22"/>
                <w:lang w:eastAsia="en-GB"/>
              </w:rPr>
            </w:pPr>
            <w:r w:rsidRPr="00E6153F">
              <w:rPr>
                <w:b/>
                <w:color w:val="000000"/>
                <w:sz w:val="16"/>
                <w:szCs w:val="22"/>
                <w:lang w:eastAsia="en-GB"/>
              </w:rPr>
              <w:t>Source of position:</w:t>
            </w:r>
            <w:r w:rsidRPr="00E6153F">
              <w:rPr>
                <w:color w:val="000000"/>
                <w:sz w:val="16"/>
                <w:szCs w:val="22"/>
                <w:lang w:eastAsia="en-GB"/>
              </w:rPr>
              <w:t xml:space="preserve"> A/HRC/24/9/Add.1</w:t>
            </w:r>
          </w:p>
        </w:tc>
        <w:tc>
          <w:tcPr>
            <w:tcW w:w="1100" w:type="dxa"/>
            <w:shd w:val="clear" w:color="auto" w:fill="auto"/>
            <w:hideMark/>
          </w:tcPr>
          <w:p w14:paraId="24137F5F" w14:textId="272CA1CA" w:rsidR="00E6153F" w:rsidRPr="00E6153F" w:rsidRDefault="00E6153F" w:rsidP="00E6153F">
            <w:pPr>
              <w:suppressAutoHyphens w:val="0"/>
              <w:spacing w:before="40" w:after="40" w:line="240" w:lineRule="auto"/>
              <w:rPr>
                <w:color w:val="000000"/>
                <w:szCs w:val="22"/>
                <w:lang w:eastAsia="en-GB"/>
              </w:rPr>
            </w:pPr>
            <w:r w:rsidRPr="00E6153F">
              <w:rPr>
                <w:color w:val="000000"/>
                <w:szCs w:val="22"/>
                <w:lang w:eastAsia="en-GB"/>
              </w:rPr>
              <w:t>Supported</w:t>
            </w:r>
          </w:p>
        </w:tc>
        <w:tc>
          <w:tcPr>
            <w:tcW w:w="4400" w:type="dxa"/>
            <w:shd w:val="clear" w:color="auto" w:fill="auto"/>
            <w:hideMark/>
          </w:tcPr>
          <w:p w14:paraId="43E9830B"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B31 Equality &amp; non-discrimination</w:t>
            </w:r>
          </w:p>
          <w:p w14:paraId="0C0099EB"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F12 Discrimination against women</w:t>
            </w:r>
          </w:p>
          <w:p w14:paraId="1B5A098B"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A54 Awareness raising and dissemination</w:t>
            </w:r>
          </w:p>
          <w:p w14:paraId="1B8669B3"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S05 SDG 5 - gender equality and women's empowerment</w:t>
            </w:r>
          </w:p>
          <w:p w14:paraId="71A355EE" w14:textId="682CD8CF"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S10 SDG 10 - inequality</w:t>
            </w:r>
          </w:p>
          <w:p w14:paraId="6A96BDF9" w14:textId="77777777" w:rsidR="00E6153F" w:rsidRPr="00E6153F" w:rsidRDefault="00E6153F" w:rsidP="00E6153F">
            <w:pPr>
              <w:suppressAutoHyphens w:val="0"/>
              <w:spacing w:line="240" w:lineRule="auto"/>
              <w:rPr>
                <w:color w:val="000000"/>
                <w:sz w:val="16"/>
                <w:szCs w:val="22"/>
                <w:lang w:eastAsia="en-GB"/>
              </w:rPr>
            </w:pPr>
            <w:r w:rsidRPr="00E6153F">
              <w:rPr>
                <w:b/>
                <w:color w:val="000000"/>
                <w:sz w:val="16"/>
                <w:szCs w:val="22"/>
                <w:lang w:eastAsia="en-GB"/>
              </w:rPr>
              <w:t>Affected persons:</w:t>
            </w:r>
          </w:p>
          <w:p w14:paraId="05844481"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general</w:t>
            </w:r>
          </w:p>
          <w:p w14:paraId="1B0A20C7" w14:textId="2E5C45B6"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women</w:t>
            </w:r>
          </w:p>
        </w:tc>
        <w:tc>
          <w:tcPr>
            <w:tcW w:w="5200" w:type="dxa"/>
            <w:shd w:val="clear" w:color="auto" w:fill="auto"/>
            <w:hideMark/>
          </w:tcPr>
          <w:p w14:paraId="65572E6B" w14:textId="77777777" w:rsidR="00E6153F" w:rsidRDefault="00E6153F" w:rsidP="00E6153F">
            <w:pPr>
              <w:suppressAutoHyphens w:val="0"/>
              <w:spacing w:before="60" w:after="60" w:line="240" w:lineRule="auto"/>
              <w:ind w:left="57" w:right="57"/>
              <w:rPr>
                <w:color w:val="000000"/>
                <w:szCs w:val="22"/>
                <w:lang w:eastAsia="en-GB"/>
              </w:rPr>
            </w:pPr>
          </w:p>
          <w:p w14:paraId="6E982DC9" w14:textId="3FE9745B" w:rsidR="00E6153F" w:rsidRPr="00E6153F" w:rsidRDefault="00E6153F" w:rsidP="00E6153F">
            <w:pPr>
              <w:suppressAutoHyphens w:val="0"/>
              <w:spacing w:before="60" w:after="60" w:line="240" w:lineRule="auto"/>
              <w:ind w:left="57" w:right="57"/>
              <w:rPr>
                <w:color w:val="000000"/>
                <w:szCs w:val="22"/>
                <w:lang w:eastAsia="en-GB"/>
              </w:rPr>
            </w:pPr>
          </w:p>
        </w:tc>
      </w:tr>
      <w:tr w:rsidR="00E6153F" w:rsidRPr="00E6153F" w14:paraId="77869B51" w14:textId="77777777" w:rsidTr="00E6153F">
        <w:trPr>
          <w:cantSplit/>
        </w:trPr>
        <w:tc>
          <w:tcPr>
            <w:tcW w:w="4520" w:type="dxa"/>
            <w:shd w:val="clear" w:color="auto" w:fill="auto"/>
            <w:hideMark/>
          </w:tcPr>
          <w:p w14:paraId="70C07F1C" w14:textId="22E07950" w:rsidR="00E6153F" w:rsidRDefault="00E6153F" w:rsidP="00E6153F">
            <w:pPr>
              <w:suppressAutoHyphens w:val="0"/>
              <w:spacing w:before="40" w:after="40" w:line="240" w:lineRule="auto"/>
              <w:rPr>
                <w:color w:val="000000"/>
                <w:szCs w:val="22"/>
                <w:lang w:eastAsia="en-GB"/>
              </w:rPr>
            </w:pPr>
            <w:r w:rsidRPr="00E6153F">
              <w:rPr>
                <w:color w:val="000000"/>
                <w:szCs w:val="22"/>
                <w:lang w:eastAsia="en-GB"/>
              </w:rPr>
              <w:t>124.67. Strengthen its social integration policy and take vigorous measures to combat all discriminatory practices proven in</w:t>
            </w:r>
            <w:r>
              <w:rPr>
                <w:color w:val="000000"/>
                <w:szCs w:val="22"/>
                <w:lang w:eastAsia="en-GB"/>
              </w:rPr>
              <w:t xml:space="preserve"> </w:t>
            </w:r>
            <w:r w:rsidRPr="00E6153F">
              <w:rPr>
                <w:color w:val="000000"/>
                <w:szCs w:val="22"/>
                <w:lang w:eastAsia="en-GB"/>
              </w:rPr>
              <w:t xml:space="preserve">the territory </w:t>
            </w:r>
            <w:r>
              <w:rPr>
                <w:color w:val="000000"/>
                <w:szCs w:val="22"/>
                <w:lang w:eastAsia="en-GB"/>
              </w:rPr>
              <w:t>(</w:t>
            </w:r>
            <w:r w:rsidRPr="00E6153F">
              <w:rPr>
                <w:color w:val="000000"/>
                <w:szCs w:val="22"/>
                <w:lang w:eastAsia="en-GB"/>
              </w:rPr>
              <w:t>Cote d’Ivoire</w:t>
            </w:r>
            <w:r>
              <w:rPr>
                <w:color w:val="000000"/>
                <w:szCs w:val="22"/>
                <w:lang w:eastAsia="en-GB"/>
              </w:rPr>
              <w:t>)</w:t>
            </w:r>
            <w:r w:rsidRPr="00E6153F">
              <w:rPr>
                <w:color w:val="000000"/>
                <w:szCs w:val="22"/>
                <w:lang w:eastAsia="en-GB"/>
              </w:rPr>
              <w:t>;</w:t>
            </w:r>
          </w:p>
          <w:p w14:paraId="1D95E7EE" w14:textId="2AFAE5E4" w:rsidR="00E6153F" w:rsidRPr="00E6153F" w:rsidRDefault="00E6153F" w:rsidP="00E6153F">
            <w:pPr>
              <w:suppressAutoHyphens w:val="0"/>
              <w:spacing w:before="40" w:after="40" w:line="240" w:lineRule="auto"/>
              <w:rPr>
                <w:color w:val="000000"/>
                <w:szCs w:val="22"/>
                <w:lang w:eastAsia="en-GB"/>
              </w:rPr>
            </w:pPr>
            <w:r w:rsidRPr="00E6153F">
              <w:rPr>
                <w:b/>
                <w:color w:val="000000"/>
                <w:sz w:val="16"/>
                <w:szCs w:val="22"/>
                <w:lang w:eastAsia="en-GB"/>
              </w:rPr>
              <w:t>Source of position:</w:t>
            </w:r>
            <w:r w:rsidRPr="00E6153F">
              <w:rPr>
                <w:color w:val="000000"/>
                <w:sz w:val="16"/>
                <w:szCs w:val="22"/>
                <w:lang w:eastAsia="en-GB"/>
              </w:rPr>
              <w:t xml:space="preserve"> A/HRC/24/9/Add.1</w:t>
            </w:r>
          </w:p>
        </w:tc>
        <w:tc>
          <w:tcPr>
            <w:tcW w:w="1100" w:type="dxa"/>
            <w:shd w:val="clear" w:color="auto" w:fill="auto"/>
            <w:hideMark/>
          </w:tcPr>
          <w:p w14:paraId="685DD5E7" w14:textId="2F280318" w:rsidR="00E6153F" w:rsidRPr="00E6153F" w:rsidRDefault="00E6153F" w:rsidP="00E6153F">
            <w:pPr>
              <w:suppressAutoHyphens w:val="0"/>
              <w:spacing w:before="40" w:after="40" w:line="240" w:lineRule="auto"/>
              <w:rPr>
                <w:color w:val="000000"/>
                <w:szCs w:val="22"/>
                <w:lang w:eastAsia="en-GB"/>
              </w:rPr>
            </w:pPr>
            <w:r w:rsidRPr="00E6153F">
              <w:rPr>
                <w:color w:val="000000"/>
                <w:szCs w:val="22"/>
                <w:lang w:eastAsia="en-GB"/>
              </w:rPr>
              <w:t>Supported</w:t>
            </w:r>
          </w:p>
        </w:tc>
        <w:tc>
          <w:tcPr>
            <w:tcW w:w="4400" w:type="dxa"/>
            <w:shd w:val="clear" w:color="auto" w:fill="auto"/>
            <w:hideMark/>
          </w:tcPr>
          <w:p w14:paraId="6EB7DEBD"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B31 Equality &amp; non-discrimination</w:t>
            </w:r>
          </w:p>
          <w:p w14:paraId="6A0A8EC1"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G1 Members of minorities</w:t>
            </w:r>
          </w:p>
          <w:p w14:paraId="5EF2EBFE" w14:textId="1EE8F4F8"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S10 SDG 10 - inequality</w:t>
            </w:r>
          </w:p>
          <w:p w14:paraId="45BF011C" w14:textId="77777777" w:rsidR="00E6153F" w:rsidRPr="00E6153F" w:rsidRDefault="00E6153F" w:rsidP="00E6153F">
            <w:pPr>
              <w:suppressAutoHyphens w:val="0"/>
              <w:spacing w:line="240" w:lineRule="auto"/>
              <w:rPr>
                <w:color w:val="000000"/>
                <w:sz w:val="16"/>
                <w:szCs w:val="22"/>
                <w:lang w:eastAsia="en-GB"/>
              </w:rPr>
            </w:pPr>
            <w:r w:rsidRPr="00E6153F">
              <w:rPr>
                <w:b/>
                <w:color w:val="000000"/>
                <w:sz w:val="16"/>
                <w:szCs w:val="22"/>
                <w:lang w:eastAsia="en-GB"/>
              </w:rPr>
              <w:t>Affected persons:</w:t>
            </w:r>
          </w:p>
          <w:p w14:paraId="72E3DF93" w14:textId="6BBF6FD3"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minorities/ racial, ethnic, linguistic, religious or descent-based groups</w:t>
            </w:r>
          </w:p>
        </w:tc>
        <w:tc>
          <w:tcPr>
            <w:tcW w:w="5200" w:type="dxa"/>
            <w:shd w:val="clear" w:color="auto" w:fill="auto"/>
            <w:hideMark/>
          </w:tcPr>
          <w:p w14:paraId="711720DC" w14:textId="77777777" w:rsidR="00E6153F" w:rsidRDefault="00E6153F" w:rsidP="00E6153F">
            <w:pPr>
              <w:suppressAutoHyphens w:val="0"/>
              <w:spacing w:before="60" w:after="60" w:line="240" w:lineRule="auto"/>
              <w:ind w:left="57" w:right="57"/>
              <w:rPr>
                <w:color w:val="000000"/>
                <w:szCs w:val="22"/>
                <w:lang w:eastAsia="en-GB"/>
              </w:rPr>
            </w:pPr>
          </w:p>
          <w:p w14:paraId="2B04F062" w14:textId="07801A18" w:rsidR="00E6153F" w:rsidRPr="00E6153F" w:rsidRDefault="00E6153F" w:rsidP="00E6153F">
            <w:pPr>
              <w:suppressAutoHyphens w:val="0"/>
              <w:spacing w:before="60" w:after="60" w:line="240" w:lineRule="auto"/>
              <w:ind w:left="57" w:right="57"/>
              <w:rPr>
                <w:color w:val="000000"/>
                <w:szCs w:val="22"/>
                <w:lang w:eastAsia="en-GB"/>
              </w:rPr>
            </w:pPr>
          </w:p>
        </w:tc>
      </w:tr>
      <w:tr w:rsidR="00E6153F" w:rsidRPr="00E6153F" w14:paraId="1C6D5183" w14:textId="77777777" w:rsidTr="00E6153F">
        <w:trPr>
          <w:cantSplit/>
        </w:trPr>
        <w:tc>
          <w:tcPr>
            <w:tcW w:w="4520" w:type="dxa"/>
            <w:shd w:val="clear" w:color="auto" w:fill="auto"/>
            <w:hideMark/>
          </w:tcPr>
          <w:p w14:paraId="7F567744" w14:textId="6E45E4E9" w:rsidR="00E6153F" w:rsidRDefault="00E6153F" w:rsidP="00E6153F">
            <w:pPr>
              <w:suppressAutoHyphens w:val="0"/>
              <w:spacing w:before="40" w:after="40" w:line="240" w:lineRule="auto"/>
              <w:rPr>
                <w:color w:val="000000"/>
                <w:szCs w:val="22"/>
                <w:lang w:eastAsia="en-GB"/>
              </w:rPr>
            </w:pPr>
            <w:r w:rsidRPr="00E6153F">
              <w:rPr>
                <w:color w:val="000000"/>
                <w:szCs w:val="22"/>
                <w:lang w:eastAsia="en-GB"/>
              </w:rPr>
              <w:lastRenderedPageBreak/>
              <w:t xml:space="preserve">124.116. Continue and intensify the efforts to eliminate discrimination against migrants and their children and to guarantee their equal opportunities in education and access to work </w:t>
            </w:r>
            <w:r>
              <w:rPr>
                <w:color w:val="000000"/>
                <w:szCs w:val="22"/>
                <w:lang w:eastAsia="en-GB"/>
              </w:rPr>
              <w:t>(</w:t>
            </w:r>
            <w:r w:rsidRPr="00E6153F">
              <w:rPr>
                <w:color w:val="000000"/>
                <w:szCs w:val="22"/>
                <w:lang w:eastAsia="en-GB"/>
              </w:rPr>
              <w:t>Djibouti</w:t>
            </w:r>
            <w:r>
              <w:rPr>
                <w:color w:val="000000"/>
                <w:szCs w:val="22"/>
                <w:lang w:eastAsia="en-GB"/>
              </w:rPr>
              <w:t>)</w:t>
            </w:r>
            <w:r w:rsidRPr="00E6153F">
              <w:rPr>
                <w:color w:val="000000"/>
                <w:szCs w:val="22"/>
                <w:lang w:eastAsia="en-GB"/>
              </w:rPr>
              <w:t>;</w:t>
            </w:r>
          </w:p>
          <w:p w14:paraId="020169B7" w14:textId="765237B0" w:rsidR="00E6153F" w:rsidRPr="00E6153F" w:rsidRDefault="00E6153F" w:rsidP="00E6153F">
            <w:pPr>
              <w:suppressAutoHyphens w:val="0"/>
              <w:spacing w:before="40" w:after="40" w:line="240" w:lineRule="auto"/>
              <w:rPr>
                <w:color w:val="000000"/>
                <w:szCs w:val="22"/>
                <w:lang w:eastAsia="en-GB"/>
              </w:rPr>
            </w:pPr>
            <w:r w:rsidRPr="00E6153F">
              <w:rPr>
                <w:b/>
                <w:color w:val="000000"/>
                <w:sz w:val="16"/>
                <w:szCs w:val="22"/>
                <w:lang w:eastAsia="en-GB"/>
              </w:rPr>
              <w:t>Source of position:</w:t>
            </w:r>
            <w:r w:rsidRPr="00E6153F">
              <w:rPr>
                <w:color w:val="000000"/>
                <w:sz w:val="16"/>
                <w:szCs w:val="22"/>
                <w:lang w:eastAsia="en-GB"/>
              </w:rPr>
              <w:t xml:space="preserve"> A/HRC/24/9/Add.1</w:t>
            </w:r>
          </w:p>
        </w:tc>
        <w:tc>
          <w:tcPr>
            <w:tcW w:w="1100" w:type="dxa"/>
            <w:shd w:val="clear" w:color="auto" w:fill="auto"/>
            <w:hideMark/>
          </w:tcPr>
          <w:p w14:paraId="62FC314C" w14:textId="2D4494A9" w:rsidR="00E6153F" w:rsidRPr="00E6153F" w:rsidRDefault="00E6153F" w:rsidP="00E6153F">
            <w:pPr>
              <w:suppressAutoHyphens w:val="0"/>
              <w:spacing w:before="40" w:after="40" w:line="240" w:lineRule="auto"/>
              <w:rPr>
                <w:color w:val="000000"/>
                <w:szCs w:val="22"/>
                <w:lang w:eastAsia="en-GB"/>
              </w:rPr>
            </w:pPr>
            <w:r w:rsidRPr="00E6153F">
              <w:rPr>
                <w:color w:val="000000"/>
                <w:szCs w:val="22"/>
                <w:lang w:eastAsia="en-GB"/>
              </w:rPr>
              <w:t>Supported</w:t>
            </w:r>
          </w:p>
        </w:tc>
        <w:tc>
          <w:tcPr>
            <w:tcW w:w="4400" w:type="dxa"/>
            <w:shd w:val="clear" w:color="auto" w:fill="auto"/>
            <w:hideMark/>
          </w:tcPr>
          <w:p w14:paraId="3013DF44"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B31 Equality &amp; non-discrimination</w:t>
            </w:r>
          </w:p>
          <w:p w14:paraId="26DDE5D7"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G4 Migrants</w:t>
            </w:r>
          </w:p>
          <w:p w14:paraId="573E6AB0"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E31 Right to work</w:t>
            </w:r>
          </w:p>
          <w:p w14:paraId="75996DA9"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A42 Institutions &amp; policies - General</w:t>
            </w:r>
          </w:p>
          <w:p w14:paraId="13ED36CE"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F31 Children: definition; general principles; protection</w:t>
            </w:r>
          </w:p>
          <w:p w14:paraId="00F5A767"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E51 Right to education - General</w:t>
            </w:r>
          </w:p>
          <w:p w14:paraId="58AFAF94" w14:textId="053132BB"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S04 SDG 4</w:t>
            </w:r>
            <w:r>
              <w:rPr>
                <w:color w:val="000000"/>
                <w:sz w:val="16"/>
                <w:szCs w:val="22"/>
                <w:lang w:eastAsia="en-GB"/>
              </w:rPr>
              <w:t xml:space="preserve"> </w:t>
            </w:r>
            <w:r w:rsidRPr="00E6153F">
              <w:rPr>
                <w:color w:val="000000"/>
                <w:sz w:val="16"/>
                <w:szCs w:val="22"/>
                <w:lang w:eastAsia="en-GB"/>
              </w:rPr>
              <w:t>- education</w:t>
            </w:r>
          </w:p>
          <w:p w14:paraId="1183B88D"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S08 SDG 8 - economic growth, employment, decent work</w:t>
            </w:r>
          </w:p>
          <w:p w14:paraId="45EA8125"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S10 SDG 10 - inequality</w:t>
            </w:r>
          </w:p>
          <w:p w14:paraId="7B556DA7" w14:textId="054BBEFC"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S16 SDG 16 - peace, justice and strong institutions</w:t>
            </w:r>
          </w:p>
          <w:p w14:paraId="5496C067" w14:textId="77777777" w:rsidR="00E6153F" w:rsidRPr="00E6153F" w:rsidRDefault="00E6153F" w:rsidP="00E6153F">
            <w:pPr>
              <w:suppressAutoHyphens w:val="0"/>
              <w:spacing w:line="240" w:lineRule="auto"/>
              <w:rPr>
                <w:color w:val="000000"/>
                <w:sz w:val="16"/>
                <w:szCs w:val="22"/>
                <w:lang w:eastAsia="en-GB"/>
              </w:rPr>
            </w:pPr>
            <w:r w:rsidRPr="00E6153F">
              <w:rPr>
                <w:b/>
                <w:color w:val="000000"/>
                <w:sz w:val="16"/>
                <w:szCs w:val="22"/>
                <w:lang w:eastAsia="en-GB"/>
              </w:rPr>
              <w:t>Affected persons:</w:t>
            </w:r>
          </w:p>
          <w:p w14:paraId="6FD8E492"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children</w:t>
            </w:r>
          </w:p>
          <w:p w14:paraId="7FFC0F9B" w14:textId="5497841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migrants</w:t>
            </w:r>
          </w:p>
        </w:tc>
        <w:tc>
          <w:tcPr>
            <w:tcW w:w="5200" w:type="dxa"/>
            <w:shd w:val="clear" w:color="auto" w:fill="auto"/>
            <w:hideMark/>
          </w:tcPr>
          <w:p w14:paraId="430725B5" w14:textId="77777777" w:rsidR="00E6153F" w:rsidRDefault="00E6153F" w:rsidP="00E6153F">
            <w:pPr>
              <w:suppressAutoHyphens w:val="0"/>
              <w:spacing w:before="60" w:after="60" w:line="240" w:lineRule="auto"/>
              <w:ind w:left="57" w:right="57"/>
              <w:rPr>
                <w:color w:val="000000"/>
                <w:szCs w:val="22"/>
                <w:lang w:eastAsia="en-GB"/>
              </w:rPr>
            </w:pPr>
          </w:p>
          <w:p w14:paraId="03EFAA85" w14:textId="405F5F5B" w:rsidR="00E6153F" w:rsidRPr="00E6153F" w:rsidRDefault="00E6153F" w:rsidP="00E6153F">
            <w:pPr>
              <w:suppressAutoHyphens w:val="0"/>
              <w:spacing w:before="60" w:after="60" w:line="240" w:lineRule="auto"/>
              <w:ind w:left="57" w:right="57"/>
              <w:rPr>
                <w:color w:val="000000"/>
                <w:szCs w:val="22"/>
                <w:lang w:eastAsia="en-GB"/>
              </w:rPr>
            </w:pPr>
          </w:p>
        </w:tc>
      </w:tr>
      <w:tr w:rsidR="00E6153F" w:rsidRPr="00E6153F" w14:paraId="20497155" w14:textId="77777777" w:rsidTr="00E6153F">
        <w:trPr>
          <w:cantSplit/>
        </w:trPr>
        <w:tc>
          <w:tcPr>
            <w:tcW w:w="4520" w:type="dxa"/>
            <w:tcBorders>
              <w:bottom w:val="dotted" w:sz="4" w:space="0" w:color="auto"/>
            </w:tcBorders>
            <w:shd w:val="clear" w:color="auto" w:fill="auto"/>
            <w:hideMark/>
          </w:tcPr>
          <w:p w14:paraId="1E444FA8" w14:textId="5F0D2477" w:rsidR="00E6153F" w:rsidRDefault="00E6153F" w:rsidP="00E6153F">
            <w:pPr>
              <w:suppressAutoHyphens w:val="0"/>
              <w:spacing w:before="40" w:after="40" w:line="240" w:lineRule="auto"/>
              <w:rPr>
                <w:color w:val="000000"/>
                <w:szCs w:val="22"/>
                <w:lang w:eastAsia="en-GB"/>
              </w:rPr>
            </w:pPr>
            <w:r w:rsidRPr="00E6153F">
              <w:rPr>
                <w:color w:val="000000"/>
                <w:szCs w:val="22"/>
                <w:lang w:eastAsia="en-GB"/>
              </w:rPr>
              <w:t xml:space="preserve">124.154. Take necessary measures to enforce anti-racist laws i n the labour market </w:t>
            </w:r>
            <w:r>
              <w:rPr>
                <w:color w:val="000000"/>
                <w:szCs w:val="22"/>
                <w:lang w:eastAsia="en-GB"/>
              </w:rPr>
              <w:t>(</w:t>
            </w:r>
            <w:r w:rsidRPr="00E6153F">
              <w:rPr>
                <w:color w:val="000000"/>
                <w:szCs w:val="22"/>
                <w:lang w:eastAsia="en-GB"/>
              </w:rPr>
              <w:t>Pakistan</w:t>
            </w:r>
            <w:r>
              <w:rPr>
                <w:color w:val="000000"/>
                <w:szCs w:val="22"/>
                <w:lang w:eastAsia="en-GB"/>
              </w:rPr>
              <w:t>)</w:t>
            </w:r>
            <w:r w:rsidRPr="00E6153F">
              <w:rPr>
                <w:color w:val="000000"/>
                <w:szCs w:val="22"/>
                <w:lang w:eastAsia="en-GB"/>
              </w:rPr>
              <w:t>;</w:t>
            </w:r>
          </w:p>
          <w:p w14:paraId="28DCD3FA" w14:textId="4B2F4F4D" w:rsidR="00E6153F" w:rsidRPr="00E6153F" w:rsidRDefault="00E6153F" w:rsidP="00E6153F">
            <w:pPr>
              <w:suppressAutoHyphens w:val="0"/>
              <w:spacing w:before="40" w:after="40" w:line="240" w:lineRule="auto"/>
              <w:rPr>
                <w:color w:val="000000"/>
                <w:szCs w:val="22"/>
                <w:lang w:eastAsia="en-GB"/>
              </w:rPr>
            </w:pPr>
            <w:r w:rsidRPr="00E6153F">
              <w:rPr>
                <w:b/>
                <w:color w:val="000000"/>
                <w:sz w:val="16"/>
                <w:szCs w:val="22"/>
                <w:lang w:eastAsia="en-GB"/>
              </w:rPr>
              <w:t>Source of position:</w:t>
            </w:r>
            <w:r w:rsidRPr="00E6153F">
              <w:rPr>
                <w:color w:val="000000"/>
                <w:sz w:val="16"/>
                <w:szCs w:val="22"/>
                <w:lang w:eastAsia="en-GB"/>
              </w:rPr>
              <w:t xml:space="preserve"> A/HRC/24/9/Add.1</w:t>
            </w:r>
          </w:p>
        </w:tc>
        <w:tc>
          <w:tcPr>
            <w:tcW w:w="1100" w:type="dxa"/>
            <w:tcBorders>
              <w:bottom w:val="dotted" w:sz="4" w:space="0" w:color="auto"/>
            </w:tcBorders>
            <w:shd w:val="clear" w:color="auto" w:fill="auto"/>
            <w:hideMark/>
          </w:tcPr>
          <w:p w14:paraId="79DB5516" w14:textId="36C4CA40" w:rsidR="00E6153F" w:rsidRPr="00E6153F" w:rsidRDefault="00E6153F" w:rsidP="00E6153F">
            <w:pPr>
              <w:suppressAutoHyphens w:val="0"/>
              <w:spacing w:before="40" w:after="40" w:line="240" w:lineRule="auto"/>
              <w:rPr>
                <w:color w:val="000000"/>
                <w:szCs w:val="22"/>
                <w:lang w:eastAsia="en-GB"/>
              </w:rPr>
            </w:pPr>
            <w:r w:rsidRPr="00E6153F">
              <w:rPr>
                <w:color w:val="000000"/>
                <w:szCs w:val="22"/>
                <w:lang w:eastAsia="en-GB"/>
              </w:rPr>
              <w:t>Supported</w:t>
            </w:r>
          </w:p>
        </w:tc>
        <w:tc>
          <w:tcPr>
            <w:tcW w:w="4400" w:type="dxa"/>
            <w:tcBorders>
              <w:bottom w:val="dotted" w:sz="4" w:space="0" w:color="auto"/>
            </w:tcBorders>
            <w:shd w:val="clear" w:color="auto" w:fill="auto"/>
            <w:hideMark/>
          </w:tcPr>
          <w:p w14:paraId="2D600FF8"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B31 Equality &amp; non-discrimination</w:t>
            </w:r>
          </w:p>
          <w:p w14:paraId="212AB017"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G4 Migrants</w:t>
            </w:r>
          </w:p>
          <w:p w14:paraId="36F8FBA7"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E31 Right to work</w:t>
            </w:r>
          </w:p>
          <w:p w14:paraId="539066B2"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G1 Members of minorities</w:t>
            </w:r>
          </w:p>
          <w:p w14:paraId="294A1C50"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S08 SDG 8 - economic growth, employment, decent work</w:t>
            </w:r>
          </w:p>
          <w:p w14:paraId="3F059B20" w14:textId="65C09CBE"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S10 SDG 10 - inequality</w:t>
            </w:r>
          </w:p>
          <w:p w14:paraId="51E13627" w14:textId="77777777" w:rsidR="00E6153F" w:rsidRPr="00E6153F" w:rsidRDefault="00E6153F" w:rsidP="00E6153F">
            <w:pPr>
              <w:suppressAutoHyphens w:val="0"/>
              <w:spacing w:line="240" w:lineRule="auto"/>
              <w:rPr>
                <w:color w:val="000000"/>
                <w:sz w:val="16"/>
                <w:szCs w:val="22"/>
                <w:lang w:eastAsia="en-GB"/>
              </w:rPr>
            </w:pPr>
            <w:r w:rsidRPr="00E6153F">
              <w:rPr>
                <w:b/>
                <w:color w:val="000000"/>
                <w:sz w:val="16"/>
                <w:szCs w:val="22"/>
                <w:lang w:eastAsia="en-GB"/>
              </w:rPr>
              <w:t>Affected persons:</w:t>
            </w:r>
          </w:p>
          <w:p w14:paraId="2412606D"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migrants</w:t>
            </w:r>
          </w:p>
          <w:p w14:paraId="6E5C2E64" w14:textId="1F116B92"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minorities/ racial, ethnic, linguistic, religious or descent-based groups</w:t>
            </w:r>
          </w:p>
        </w:tc>
        <w:tc>
          <w:tcPr>
            <w:tcW w:w="5200" w:type="dxa"/>
            <w:tcBorders>
              <w:bottom w:val="dotted" w:sz="4" w:space="0" w:color="auto"/>
            </w:tcBorders>
            <w:shd w:val="clear" w:color="auto" w:fill="auto"/>
            <w:hideMark/>
          </w:tcPr>
          <w:p w14:paraId="5382268C" w14:textId="77777777" w:rsidR="00E6153F" w:rsidRDefault="00E6153F" w:rsidP="00E6153F">
            <w:pPr>
              <w:suppressAutoHyphens w:val="0"/>
              <w:spacing w:before="60" w:after="60" w:line="240" w:lineRule="auto"/>
              <w:ind w:left="57" w:right="57"/>
              <w:rPr>
                <w:color w:val="000000"/>
                <w:szCs w:val="22"/>
                <w:lang w:eastAsia="en-GB"/>
              </w:rPr>
            </w:pPr>
          </w:p>
          <w:p w14:paraId="616CA6D7" w14:textId="5447F196" w:rsidR="00E6153F" w:rsidRPr="00E6153F" w:rsidRDefault="00E6153F" w:rsidP="00E6153F">
            <w:pPr>
              <w:suppressAutoHyphens w:val="0"/>
              <w:spacing w:before="60" w:after="60" w:line="240" w:lineRule="auto"/>
              <w:ind w:left="57" w:right="57"/>
              <w:rPr>
                <w:color w:val="000000"/>
                <w:szCs w:val="22"/>
                <w:lang w:eastAsia="en-GB"/>
              </w:rPr>
            </w:pPr>
          </w:p>
        </w:tc>
      </w:tr>
      <w:tr w:rsidR="00E6153F" w:rsidRPr="00E6153F" w14:paraId="2C7A2AB7" w14:textId="77777777" w:rsidTr="009355E6">
        <w:trPr>
          <w:cantSplit/>
        </w:trPr>
        <w:tc>
          <w:tcPr>
            <w:tcW w:w="15220" w:type="dxa"/>
            <w:gridSpan w:val="4"/>
            <w:shd w:val="clear" w:color="auto" w:fill="DBE5F1"/>
            <w:hideMark/>
          </w:tcPr>
          <w:p w14:paraId="68E82256" w14:textId="7DEF8DC7" w:rsidR="00E6153F" w:rsidRPr="00E6153F" w:rsidRDefault="00E6153F" w:rsidP="00E6153F">
            <w:pPr>
              <w:suppressAutoHyphens w:val="0"/>
              <w:spacing w:before="40" w:after="40" w:line="240" w:lineRule="auto"/>
              <w:rPr>
                <w:b/>
                <w:i/>
                <w:color w:val="000000"/>
                <w:sz w:val="28"/>
                <w:szCs w:val="22"/>
                <w:lang w:eastAsia="en-GB"/>
              </w:rPr>
            </w:pPr>
            <w:r w:rsidRPr="00E6153F">
              <w:rPr>
                <w:b/>
                <w:i/>
                <w:color w:val="000000"/>
                <w:sz w:val="28"/>
                <w:szCs w:val="22"/>
                <w:lang w:eastAsia="en-GB"/>
              </w:rPr>
              <w:t>Theme: B32 Racial discrimination</w:t>
            </w:r>
          </w:p>
        </w:tc>
      </w:tr>
      <w:tr w:rsidR="00E6153F" w:rsidRPr="00E6153F" w14:paraId="67A8E1A2" w14:textId="77777777" w:rsidTr="00E6153F">
        <w:trPr>
          <w:cantSplit/>
        </w:trPr>
        <w:tc>
          <w:tcPr>
            <w:tcW w:w="4520" w:type="dxa"/>
            <w:shd w:val="clear" w:color="auto" w:fill="auto"/>
            <w:hideMark/>
          </w:tcPr>
          <w:p w14:paraId="31D2EE50" w14:textId="351FAF2F" w:rsidR="00E6153F" w:rsidRDefault="00E6153F" w:rsidP="00E6153F">
            <w:pPr>
              <w:suppressAutoHyphens w:val="0"/>
              <w:spacing w:before="40" w:after="40" w:line="240" w:lineRule="auto"/>
              <w:rPr>
                <w:color w:val="000000"/>
                <w:szCs w:val="22"/>
                <w:lang w:eastAsia="en-GB"/>
              </w:rPr>
            </w:pPr>
            <w:r w:rsidRPr="00E6153F">
              <w:rPr>
                <w:color w:val="000000"/>
                <w:szCs w:val="22"/>
                <w:lang w:eastAsia="en-GB"/>
              </w:rPr>
              <w:t xml:space="preserve">124.111. Legally ban discriminatory ethnic profiling </w:t>
            </w:r>
            <w:r>
              <w:rPr>
                <w:color w:val="000000"/>
                <w:szCs w:val="22"/>
                <w:lang w:eastAsia="en-GB"/>
              </w:rPr>
              <w:t>(</w:t>
            </w:r>
            <w:r w:rsidRPr="00E6153F">
              <w:rPr>
                <w:color w:val="000000"/>
                <w:szCs w:val="22"/>
                <w:lang w:eastAsia="en-GB"/>
              </w:rPr>
              <w:t>India</w:t>
            </w:r>
            <w:r>
              <w:rPr>
                <w:color w:val="000000"/>
                <w:szCs w:val="22"/>
                <w:lang w:eastAsia="en-GB"/>
              </w:rPr>
              <w:t>)</w:t>
            </w:r>
            <w:r w:rsidRPr="00E6153F">
              <w:rPr>
                <w:color w:val="000000"/>
                <w:szCs w:val="22"/>
                <w:lang w:eastAsia="en-GB"/>
              </w:rPr>
              <w:t>;</w:t>
            </w:r>
          </w:p>
          <w:p w14:paraId="65C5706A" w14:textId="71021A41" w:rsidR="00E6153F" w:rsidRPr="00E6153F" w:rsidRDefault="00E6153F" w:rsidP="00E6153F">
            <w:pPr>
              <w:suppressAutoHyphens w:val="0"/>
              <w:spacing w:before="40" w:after="40" w:line="240" w:lineRule="auto"/>
              <w:rPr>
                <w:color w:val="000000"/>
                <w:szCs w:val="22"/>
                <w:lang w:eastAsia="en-GB"/>
              </w:rPr>
            </w:pPr>
            <w:r w:rsidRPr="00E6153F">
              <w:rPr>
                <w:b/>
                <w:color w:val="000000"/>
                <w:sz w:val="16"/>
                <w:szCs w:val="22"/>
                <w:lang w:eastAsia="en-GB"/>
              </w:rPr>
              <w:t>Source of position:</w:t>
            </w:r>
            <w:r w:rsidRPr="00E6153F">
              <w:rPr>
                <w:color w:val="000000"/>
                <w:sz w:val="16"/>
                <w:szCs w:val="22"/>
                <w:lang w:eastAsia="en-GB"/>
              </w:rPr>
              <w:t xml:space="preserve"> A/HRC/24/9/Add.1</w:t>
            </w:r>
          </w:p>
        </w:tc>
        <w:tc>
          <w:tcPr>
            <w:tcW w:w="1100" w:type="dxa"/>
            <w:shd w:val="clear" w:color="auto" w:fill="auto"/>
            <w:hideMark/>
          </w:tcPr>
          <w:p w14:paraId="79012C22" w14:textId="46B8E9FE" w:rsidR="00E6153F" w:rsidRPr="00E6153F" w:rsidRDefault="00E6153F" w:rsidP="00E6153F">
            <w:pPr>
              <w:suppressAutoHyphens w:val="0"/>
              <w:spacing w:before="40" w:after="40" w:line="240" w:lineRule="auto"/>
              <w:rPr>
                <w:color w:val="000000"/>
                <w:szCs w:val="22"/>
                <w:lang w:eastAsia="en-GB"/>
              </w:rPr>
            </w:pPr>
            <w:r w:rsidRPr="00E6153F">
              <w:rPr>
                <w:color w:val="000000"/>
                <w:szCs w:val="22"/>
                <w:lang w:eastAsia="en-GB"/>
              </w:rPr>
              <w:t>Supported</w:t>
            </w:r>
          </w:p>
        </w:tc>
        <w:tc>
          <w:tcPr>
            <w:tcW w:w="4400" w:type="dxa"/>
            <w:shd w:val="clear" w:color="auto" w:fill="auto"/>
            <w:hideMark/>
          </w:tcPr>
          <w:p w14:paraId="4A52EC23"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B32 Racial discrimination</w:t>
            </w:r>
          </w:p>
          <w:p w14:paraId="4ACC7887"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A41 Constitutional and legislative framework</w:t>
            </w:r>
          </w:p>
          <w:p w14:paraId="19104BF6"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G1 Members of minorities</w:t>
            </w:r>
          </w:p>
          <w:p w14:paraId="0CF00FBB" w14:textId="2138BF51"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S10 SDG 10 - inequality</w:t>
            </w:r>
          </w:p>
          <w:p w14:paraId="1B5F2DA0" w14:textId="77777777" w:rsidR="00E6153F" w:rsidRPr="00E6153F" w:rsidRDefault="00E6153F" w:rsidP="00E6153F">
            <w:pPr>
              <w:suppressAutoHyphens w:val="0"/>
              <w:spacing w:line="240" w:lineRule="auto"/>
              <w:rPr>
                <w:color w:val="000000"/>
                <w:sz w:val="16"/>
                <w:szCs w:val="22"/>
                <w:lang w:eastAsia="en-GB"/>
              </w:rPr>
            </w:pPr>
            <w:r w:rsidRPr="00E6153F">
              <w:rPr>
                <w:b/>
                <w:color w:val="000000"/>
                <w:sz w:val="16"/>
                <w:szCs w:val="22"/>
                <w:lang w:eastAsia="en-GB"/>
              </w:rPr>
              <w:t>Affected persons:</w:t>
            </w:r>
          </w:p>
          <w:p w14:paraId="3D070485" w14:textId="30E0E345"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minorities/ racial, ethnic, linguistic, religious or descent-based groups</w:t>
            </w:r>
          </w:p>
        </w:tc>
        <w:tc>
          <w:tcPr>
            <w:tcW w:w="5200" w:type="dxa"/>
            <w:shd w:val="clear" w:color="auto" w:fill="auto"/>
            <w:hideMark/>
          </w:tcPr>
          <w:p w14:paraId="1F177DDB" w14:textId="77777777" w:rsidR="00E6153F" w:rsidRDefault="00E6153F" w:rsidP="00E6153F">
            <w:pPr>
              <w:suppressAutoHyphens w:val="0"/>
              <w:spacing w:before="60" w:after="60" w:line="240" w:lineRule="auto"/>
              <w:ind w:left="57" w:right="57"/>
              <w:rPr>
                <w:color w:val="000000"/>
                <w:szCs w:val="22"/>
                <w:lang w:eastAsia="en-GB"/>
              </w:rPr>
            </w:pPr>
          </w:p>
          <w:p w14:paraId="51453902" w14:textId="7D6B768C" w:rsidR="00E6153F" w:rsidRPr="00E6153F" w:rsidRDefault="00E6153F" w:rsidP="00E6153F">
            <w:pPr>
              <w:suppressAutoHyphens w:val="0"/>
              <w:spacing w:before="60" w:after="60" w:line="240" w:lineRule="auto"/>
              <w:ind w:left="57" w:right="57"/>
              <w:rPr>
                <w:color w:val="000000"/>
                <w:szCs w:val="22"/>
                <w:lang w:eastAsia="en-GB"/>
              </w:rPr>
            </w:pPr>
          </w:p>
        </w:tc>
      </w:tr>
      <w:tr w:rsidR="00E6153F" w:rsidRPr="00E6153F" w14:paraId="7BE27FCE" w14:textId="77777777" w:rsidTr="00E6153F">
        <w:trPr>
          <w:cantSplit/>
        </w:trPr>
        <w:tc>
          <w:tcPr>
            <w:tcW w:w="4520" w:type="dxa"/>
            <w:shd w:val="clear" w:color="auto" w:fill="auto"/>
            <w:hideMark/>
          </w:tcPr>
          <w:p w14:paraId="415F6DDB" w14:textId="10523DD0" w:rsidR="00E6153F" w:rsidRDefault="00E6153F" w:rsidP="00E6153F">
            <w:pPr>
              <w:suppressAutoHyphens w:val="0"/>
              <w:spacing w:before="40" w:after="40" w:line="240" w:lineRule="auto"/>
              <w:rPr>
                <w:color w:val="000000"/>
                <w:szCs w:val="22"/>
                <w:lang w:eastAsia="en-GB"/>
              </w:rPr>
            </w:pPr>
            <w:r w:rsidRPr="00E6153F">
              <w:rPr>
                <w:color w:val="000000"/>
                <w:szCs w:val="22"/>
                <w:lang w:eastAsia="en-GB"/>
              </w:rPr>
              <w:t xml:space="preserve">124.91. Extend the notion of racism to bring it in line with the International Convention on the Elimination of All Forms of Racial Discrimination </w:t>
            </w:r>
            <w:r>
              <w:rPr>
                <w:color w:val="000000"/>
                <w:szCs w:val="22"/>
                <w:lang w:eastAsia="en-GB"/>
              </w:rPr>
              <w:t>(</w:t>
            </w:r>
            <w:r w:rsidRPr="00E6153F">
              <w:rPr>
                <w:color w:val="000000"/>
                <w:szCs w:val="22"/>
                <w:lang w:eastAsia="en-GB"/>
              </w:rPr>
              <w:t>Gabon</w:t>
            </w:r>
            <w:r>
              <w:rPr>
                <w:color w:val="000000"/>
                <w:szCs w:val="22"/>
                <w:lang w:eastAsia="en-GB"/>
              </w:rPr>
              <w:t>)</w:t>
            </w:r>
            <w:r w:rsidRPr="00E6153F">
              <w:rPr>
                <w:color w:val="000000"/>
                <w:szCs w:val="22"/>
                <w:lang w:eastAsia="en-GB"/>
              </w:rPr>
              <w:t>;</w:t>
            </w:r>
          </w:p>
          <w:p w14:paraId="54E4F0DF" w14:textId="78B63548" w:rsidR="00E6153F" w:rsidRPr="00E6153F" w:rsidRDefault="00E6153F" w:rsidP="00E6153F">
            <w:pPr>
              <w:suppressAutoHyphens w:val="0"/>
              <w:spacing w:before="40" w:after="40" w:line="240" w:lineRule="auto"/>
              <w:rPr>
                <w:color w:val="000000"/>
                <w:szCs w:val="22"/>
                <w:lang w:eastAsia="en-GB"/>
              </w:rPr>
            </w:pPr>
            <w:r w:rsidRPr="00E6153F">
              <w:rPr>
                <w:b/>
                <w:color w:val="000000"/>
                <w:sz w:val="16"/>
                <w:szCs w:val="22"/>
                <w:lang w:eastAsia="en-GB"/>
              </w:rPr>
              <w:t>Source of position:</w:t>
            </w:r>
            <w:r w:rsidRPr="00E6153F">
              <w:rPr>
                <w:color w:val="000000"/>
                <w:sz w:val="16"/>
                <w:szCs w:val="22"/>
                <w:lang w:eastAsia="en-GB"/>
              </w:rPr>
              <w:t xml:space="preserve"> A/HRC/24/9/Add.1</w:t>
            </w:r>
          </w:p>
        </w:tc>
        <w:tc>
          <w:tcPr>
            <w:tcW w:w="1100" w:type="dxa"/>
            <w:shd w:val="clear" w:color="auto" w:fill="auto"/>
            <w:hideMark/>
          </w:tcPr>
          <w:p w14:paraId="17AB2DDC" w14:textId="6E3DD4AB" w:rsidR="00E6153F" w:rsidRPr="00E6153F" w:rsidRDefault="00E6153F" w:rsidP="00E6153F">
            <w:pPr>
              <w:suppressAutoHyphens w:val="0"/>
              <w:spacing w:before="40" w:after="40" w:line="240" w:lineRule="auto"/>
              <w:rPr>
                <w:color w:val="000000"/>
                <w:szCs w:val="22"/>
                <w:lang w:eastAsia="en-GB"/>
              </w:rPr>
            </w:pPr>
            <w:r w:rsidRPr="00E6153F">
              <w:rPr>
                <w:color w:val="000000"/>
                <w:szCs w:val="22"/>
                <w:lang w:eastAsia="en-GB"/>
              </w:rPr>
              <w:t>Supported</w:t>
            </w:r>
          </w:p>
        </w:tc>
        <w:tc>
          <w:tcPr>
            <w:tcW w:w="4400" w:type="dxa"/>
            <w:shd w:val="clear" w:color="auto" w:fill="auto"/>
            <w:hideMark/>
          </w:tcPr>
          <w:p w14:paraId="04F43DE6"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B32 Racial discrimination</w:t>
            </w:r>
          </w:p>
          <w:p w14:paraId="33AA4537"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A41 Constitutional and legislative framework</w:t>
            </w:r>
          </w:p>
          <w:p w14:paraId="55004507"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G4 Migrants</w:t>
            </w:r>
          </w:p>
          <w:p w14:paraId="6BDD6BFA"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G1 Members of minorities</w:t>
            </w:r>
          </w:p>
          <w:p w14:paraId="5A4D27D1" w14:textId="066500D4"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S10 SDG 10 - inequality</w:t>
            </w:r>
          </w:p>
          <w:p w14:paraId="7CF97A41" w14:textId="77777777" w:rsidR="00E6153F" w:rsidRPr="00E6153F" w:rsidRDefault="00E6153F" w:rsidP="00E6153F">
            <w:pPr>
              <w:suppressAutoHyphens w:val="0"/>
              <w:spacing w:line="240" w:lineRule="auto"/>
              <w:rPr>
                <w:color w:val="000000"/>
                <w:sz w:val="16"/>
                <w:szCs w:val="22"/>
                <w:lang w:eastAsia="en-GB"/>
              </w:rPr>
            </w:pPr>
            <w:r w:rsidRPr="00E6153F">
              <w:rPr>
                <w:b/>
                <w:color w:val="000000"/>
                <w:sz w:val="16"/>
                <w:szCs w:val="22"/>
                <w:lang w:eastAsia="en-GB"/>
              </w:rPr>
              <w:t>Affected persons:</w:t>
            </w:r>
          </w:p>
          <w:p w14:paraId="74C01A23"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migrants</w:t>
            </w:r>
          </w:p>
          <w:p w14:paraId="1D0B0C0B" w14:textId="26A09B14"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minorities/ racial, ethnic, linguistic, religious or descent-based groups</w:t>
            </w:r>
          </w:p>
        </w:tc>
        <w:tc>
          <w:tcPr>
            <w:tcW w:w="5200" w:type="dxa"/>
            <w:shd w:val="clear" w:color="auto" w:fill="auto"/>
            <w:hideMark/>
          </w:tcPr>
          <w:p w14:paraId="12C679F5" w14:textId="77777777" w:rsidR="00E6153F" w:rsidRDefault="00E6153F" w:rsidP="00E6153F">
            <w:pPr>
              <w:suppressAutoHyphens w:val="0"/>
              <w:spacing w:before="60" w:after="60" w:line="240" w:lineRule="auto"/>
              <w:ind w:left="57" w:right="57"/>
              <w:rPr>
                <w:color w:val="000000"/>
                <w:szCs w:val="22"/>
                <w:lang w:eastAsia="en-GB"/>
              </w:rPr>
            </w:pPr>
          </w:p>
          <w:p w14:paraId="4BD9C189" w14:textId="045E4AA6" w:rsidR="00E6153F" w:rsidRPr="00E6153F" w:rsidRDefault="00E6153F" w:rsidP="00E6153F">
            <w:pPr>
              <w:suppressAutoHyphens w:val="0"/>
              <w:spacing w:before="60" w:after="60" w:line="240" w:lineRule="auto"/>
              <w:ind w:left="57" w:right="57"/>
              <w:rPr>
                <w:color w:val="000000"/>
                <w:szCs w:val="22"/>
                <w:lang w:eastAsia="en-GB"/>
              </w:rPr>
            </w:pPr>
          </w:p>
        </w:tc>
      </w:tr>
      <w:tr w:rsidR="00E6153F" w:rsidRPr="00E6153F" w14:paraId="142827F4" w14:textId="77777777" w:rsidTr="00E6153F">
        <w:trPr>
          <w:cantSplit/>
        </w:trPr>
        <w:tc>
          <w:tcPr>
            <w:tcW w:w="4520" w:type="dxa"/>
            <w:shd w:val="clear" w:color="auto" w:fill="auto"/>
            <w:hideMark/>
          </w:tcPr>
          <w:p w14:paraId="24397BA9" w14:textId="77777777" w:rsidR="00E6153F" w:rsidRDefault="00E6153F" w:rsidP="00E6153F">
            <w:pPr>
              <w:suppressAutoHyphens w:val="0"/>
              <w:spacing w:before="40" w:after="40" w:line="240" w:lineRule="auto"/>
              <w:rPr>
                <w:color w:val="000000"/>
                <w:szCs w:val="22"/>
                <w:lang w:eastAsia="en-GB"/>
              </w:rPr>
            </w:pPr>
            <w:r w:rsidRPr="00E6153F">
              <w:rPr>
                <w:color w:val="000000"/>
                <w:szCs w:val="22"/>
                <w:lang w:eastAsia="en-GB"/>
              </w:rPr>
              <w:lastRenderedPageBreak/>
              <w:t>124.76. Remain on course as regards the fight against xenophobia and racism, inter alia, by providing appropriate education to people about the dangers of extremist and racist ideology, and by working to prevent radicalization of individuals drifting towards extremist groups (Cyprus);</w:t>
            </w:r>
          </w:p>
          <w:p w14:paraId="3B4DF646" w14:textId="01270D29" w:rsidR="00E6153F" w:rsidRPr="00E6153F" w:rsidRDefault="00E6153F" w:rsidP="00E6153F">
            <w:pPr>
              <w:suppressAutoHyphens w:val="0"/>
              <w:spacing w:before="40" w:after="40" w:line="240" w:lineRule="auto"/>
              <w:rPr>
                <w:color w:val="000000"/>
                <w:szCs w:val="22"/>
                <w:lang w:eastAsia="en-GB"/>
              </w:rPr>
            </w:pPr>
            <w:r w:rsidRPr="00E6153F">
              <w:rPr>
                <w:b/>
                <w:color w:val="000000"/>
                <w:sz w:val="16"/>
                <w:szCs w:val="22"/>
                <w:lang w:eastAsia="en-GB"/>
              </w:rPr>
              <w:t>Source of position:</w:t>
            </w:r>
            <w:r w:rsidRPr="00E6153F">
              <w:rPr>
                <w:color w:val="000000"/>
                <w:sz w:val="16"/>
                <w:szCs w:val="22"/>
                <w:lang w:eastAsia="en-GB"/>
              </w:rPr>
              <w:t xml:space="preserve"> A/HRC/24/9/Add.1</w:t>
            </w:r>
          </w:p>
        </w:tc>
        <w:tc>
          <w:tcPr>
            <w:tcW w:w="1100" w:type="dxa"/>
            <w:shd w:val="clear" w:color="auto" w:fill="auto"/>
            <w:hideMark/>
          </w:tcPr>
          <w:p w14:paraId="13DC97E5" w14:textId="135B5CA1" w:rsidR="00E6153F" w:rsidRPr="00E6153F" w:rsidRDefault="00E6153F" w:rsidP="00E6153F">
            <w:pPr>
              <w:suppressAutoHyphens w:val="0"/>
              <w:spacing w:before="40" w:after="40" w:line="240" w:lineRule="auto"/>
              <w:rPr>
                <w:color w:val="000000"/>
                <w:szCs w:val="22"/>
                <w:lang w:eastAsia="en-GB"/>
              </w:rPr>
            </w:pPr>
            <w:r w:rsidRPr="00E6153F">
              <w:rPr>
                <w:color w:val="000000"/>
                <w:szCs w:val="22"/>
                <w:lang w:eastAsia="en-GB"/>
              </w:rPr>
              <w:t>Supported</w:t>
            </w:r>
          </w:p>
        </w:tc>
        <w:tc>
          <w:tcPr>
            <w:tcW w:w="4400" w:type="dxa"/>
            <w:shd w:val="clear" w:color="auto" w:fill="auto"/>
            <w:hideMark/>
          </w:tcPr>
          <w:p w14:paraId="05B84AD6"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B32 Racial discrimination</w:t>
            </w:r>
          </w:p>
          <w:p w14:paraId="63E7AA1F"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A42 Institutions &amp; policies - General</w:t>
            </w:r>
          </w:p>
          <w:p w14:paraId="5E46B395"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A54 Awareness raising and dissemination</w:t>
            </w:r>
          </w:p>
          <w:p w14:paraId="76872649"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G1 Members of minorities</w:t>
            </w:r>
          </w:p>
          <w:p w14:paraId="47F4A295" w14:textId="596443BA"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S10 SDG 10 - inequality</w:t>
            </w:r>
          </w:p>
          <w:p w14:paraId="27BC2D9F" w14:textId="77777777" w:rsidR="00E6153F" w:rsidRPr="00E6153F" w:rsidRDefault="00E6153F" w:rsidP="00E6153F">
            <w:pPr>
              <w:suppressAutoHyphens w:val="0"/>
              <w:spacing w:line="240" w:lineRule="auto"/>
              <w:rPr>
                <w:color w:val="000000"/>
                <w:sz w:val="16"/>
                <w:szCs w:val="22"/>
                <w:lang w:eastAsia="en-GB"/>
              </w:rPr>
            </w:pPr>
            <w:r w:rsidRPr="00E6153F">
              <w:rPr>
                <w:b/>
                <w:color w:val="000000"/>
                <w:sz w:val="16"/>
                <w:szCs w:val="22"/>
                <w:lang w:eastAsia="en-GB"/>
              </w:rPr>
              <w:t>Affected persons:</w:t>
            </w:r>
          </w:p>
          <w:p w14:paraId="10BBE5F7" w14:textId="53C57A2C"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minorities/ racial, ethnic, linguistic, religious or descent-based groups</w:t>
            </w:r>
          </w:p>
        </w:tc>
        <w:tc>
          <w:tcPr>
            <w:tcW w:w="5200" w:type="dxa"/>
            <w:shd w:val="clear" w:color="auto" w:fill="auto"/>
            <w:hideMark/>
          </w:tcPr>
          <w:p w14:paraId="5934792F" w14:textId="77777777" w:rsidR="00E6153F" w:rsidRDefault="00E6153F" w:rsidP="00E6153F">
            <w:pPr>
              <w:suppressAutoHyphens w:val="0"/>
              <w:spacing w:before="60" w:after="60" w:line="240" w:lineRule="auto"/>
              <w:ind w:left="57" w:right="57"/>
              <w:rPr>
                <w:color w:val="000000"/>
                <w:szCs w:val="22"/>
                <w:lang w:eastAsia="en-GB"/>
              </w:rPr>
            </w:pPr>
          </w:p>
          <w:p w14:paraId="1371E9EF" w14:textId="7013C45A" w:rsidR="00E6153F" w:rsidRPr="00E6153F" w:rsidRDefault="00E6153F" w:rsidP="00E6153F">
            <w:pPr>
              <w:suppressAutoHyphens w:val="0"/>
              <w:spacing w:before="60" w:after="60" w:line="240" w:lineRule="auto"/>
              <w:ind w:left="57" w:right="57"/>
              <w:rPr>
                <w:color w:val="000000"/>
                <w:szCs w:val="22"/>
                <w:lang w:eastAsia="en-GB"/>
              </w:rPr>
            </w:pPr>
          </w:p>
        </w:tc>
      </w:tr>
      <w:tr w:rsidR="00E6153F" w:rsidRPr="00E6153F" w14:paraId="6ED91DFB" w14:textId="77777777" w:rsidTr="00E6153F">
        <w:trPr>
          <w:cantSplit/>
        </w:trPr>
        <w:tc>
          <w:tcPr>
            <w:tcW w:w="4520" w:type="dxa"/>
            <w:shd w:val="clear" w:color="auto" w:fill="auto"/>
            <w:hideMark/>
          </w:tcPr>
          <w:p w14:paraId="1A4888B3" w14:textId="084012F9" w:rsidR="00E6153F" w:rsidRDefault="00E6153F" w:rsidP="00E6153F">
            <w:pPr>
              <w:suppressAutoHyphens w:val="0"/>
              <w:spacing w:before="40" w:after="40" w:line="240" w:lineRule="auto"/>
              <w:rPr>
                <w:color w:val="000000"/>
                <w:szCs w:val="22"/>
                <w:lang w:eastAsia="en-GB"/>
              </w:rPr>
            </w:pPr>
            <w:r w:rsidRPr="00E6153F">
              <w:rPr>
                <w:color w:val="000000"/>
                <w:szCs w:val="22"/>
                <w:lang w:eastAsia="en-GB"/>
              </w:rPr>
              <w:t xml:space="preserve">124.77. Develop a comprehensive strategy to combat racial discrimination from a broader perspective, not limited to right wing ideologies, and that takes into account indirect, structural and institutional discrimination. Prohibit policies of ethnic discriminatory prof iling by the police </w:t>
            </w:r>
            <w:r>
              <w:rPr>
                <w:color w:val="000000"/>
                <w:szCs w:val="22"/>
                <w:lang w:eastAsia="en-GB"/>
              </w:rPr>
              <w:t>(</w:t>
            </w:r>
            <w:r w:rsidRPr="00E6153F">
              <w:rPr>
                <w:color w:val="000000"/>
                <w:szCs w:val="22"/>
                <w:lang w:eastAsia="en-GB"/>
              </w:rPr>
              <w:t>Ecuador</w:t>
            </w:r>
            <w:r>
              <w:rPr>
                <w:color w:val="000000"/>
                <w:szCs w:val="22"/>
                <w:lang w:eastAsia="en-GB"/>
              </w:rPr>
              <w:t>)</w:t>
            </w:r>
            <w:r w:rsidRPr="00E6153F">
              <w:rPr>
                <w:color w:val="000000"/>
                <w:szCs w:val="22"/>
                <w:lang w:eastAsia="en-GB"/>
              </w:rPr>
              <w:t>;</w:t>
            </w:r>
          </w:p>
          <w:p w14:paraId="639182F8" w14:textId="52309710" w:rsidR="00E6153F" w:rsidRPr="00E6153F" w:rsidRDefault="00E6153F" w:rsidP="00E6153F">
            <w:pPr>
              <w:suppressAutoHyphens w:val="0"/>
              <w:spacing w:before="40" w:after="40" w:line="240" w:lineRule="auto"/>
              <w:rPr>
                <w:color w:val="000000"/>
                <w:szCs w:val="22"/>
                <w:lang w:eastAsia="en-GB"/>
              </w:rPr>
            </w:pPr>
            <w:r w:rsidRPr="00E6153F">
              <w:rPr>
                <w:b/>
                <w:color w:val="000000"/>
                <w:sz w:val="16"/>
                <w:szCs w:val="22"/>
                <w:lang w:eastAsia="en-GB"/>
              </w:rPr>
              <w:t>Source of position:</w:t>
            </w:r>
            <w:r w:rsidRPr="00E6153F">
              <w:rPr>
                <w:color w:val="000000"/>
                <w:sz w:val="16"/>
                <w:szCs w:val="22"/>
                <w:lang w:eastAsia="en-GB"/>
              </w:rPr>
              <w:t xml:space="preserve"> A/HRC/24/9/Add.1</w:t>
            </w:r>
          </w:p>
        </w:tc>
        <w:tc>
          <w:tcPr>
            <w:tcW w:w="1100" w:type="dxa"/>
            <w:shd w:val="clear" w:color="auto" w:fill="auto"/>
            <w:hideMark/>
          </w:tcPr>
          <w:p w14:paraId="06538E75" w14:textId="37246892" w:rsidR="00E6153F" w:rsidRPr="00E6153F" w:rsidRDefault="00E6153F" w:rsidP="00E6153F">
            <w:pPr>
              <w:suppressAutoHyphens w:val="0"/>
              <w:spacing w:before="40" w:after="40" w:line="240" w:lineRule="auto"/>
              <w:rPr>
                <w:color w:val="000000"/>
                <w:szCs w:val="22"/>
                <w:lang w:eastAsia="en-GB"/>
              </w:rPr>
            </w:pPr>
            <w:r w:rsidRPr="00E6153F">
              <w:rPr>
                <w:color w:val="000000"/>
                <w:szCs w:val="22"/>
                <w:lang w:eastAsia="en-GB"/>
              </w:rPr>
              <w:t>Supported</w:t>
            </w:r>
          </w:p>
        </w:tc>
        <w:tc>
          <w:tcPr>
            <w:tcW w:w="4400" w:type="dxa"/>
            <w:shd w:val="clear" w:color="auto" w:fill="auto"/>
            <w:hideMark/>
          </w:tcPr>
          <w:p w14:paraId="30A5BC64"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B32 Racial discrimination</w:t>
            </w:r>
          </w:p>
          <w:p w14:paraId="65489B2A"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A42 Institutions &amp; policies - General</w:t>
            </w:r>
          </w:p>
          <w:p w14:paraId="12911F9B"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D42 Freedom of thought, conscience and religion</w:t>
            </w:r>
          </w:p>
          <w:p w14:paraId="244BCB6D"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G1 Members of minorities</w:t>
            </w:r>
          </w:p>
          <w:p w14:paraId="328636B3"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S10 SDG 10 - inequality</w:t>
            </w:r>
          </w:p>
          <w:p w14:paraId="009A7B6F" w14:textId="0AC7EAC5"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S16 SDG 16 - peace, justice and strong institutions</w:t>
            </w:r>
          </w:p>
          <w:p w14:paraId="1799E008" w14:textId="77777777" w:rsidR="00E6153F" w:rsidRPr="00E6153F" w:rsidRDefault="00E6153F" w:rsidP="00E6153F">
            <w:pPr>
              <w:suppressAutoHyphens w:val="0"/>
              <w:spacing w:line="240" w:lineRule="auto"/>
              <w:rPr>
                <w:color w:val="000000"/>
                <w:sz w:val="16"/>
                <w:szCs w:val="22"/>
                <w:lang w:eastAsia="en-GB"/>
              </w:rPr>
            </w:pPr>
            <w:r w:rsidRPr="00E6153F">
              <w:rPr>
                <w:b/>
                <w:color w:val="000000"/>
                <w:sz w:val="16"/>
                <w:szCs w:val="22"/>
                <w:lang w:eastAsia="en-GB"/>
              </w:rPr>
              <w:t>Affected persons:</w:t>
            </w:r>
          </w:p>
          <w:p w14:paraId="4E8CDCEB" w14:textId="6C23FBAF"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minorities/ racial, ethnic, linguistic, religious or descent-based groups</w:t>
            </w:r>
          </w:p>
        </w:tc>
        <w:tc>
          <w:tcPr>
            <w:tcW w:w="5200" w:type="dxa"/>
            <w:shd w:val="clear" w:color="auto" w:fill="auto"/>
            <w:hideMark/>
          </w:tcPr>
          <w:p w14:paraId="5D9DECC8" w14:textId="77777777" w:rsidR="00E6153F" w:rsidRDefault="00E6153F" w:rsidP="00E6153F">
            <w:pPr>
              <w:suppressAutoHyphens w:val="0"/>
              <w:spacing w:before="60" w:after="60" w:line="240" w:lineRule="auto"/>
              <w:ind w:left="57" w:right="57"/>
              <w:rPr>
                <w:color w:val="000000"/>
                <w:szCs w:val="22"/>
                <w:lang w:eastAsia="en-GB"/>
              </w:rPr>
            </w:pPr>
          </w:p>
          <w:p w14:paraId="0D0408FA" w14:textId="50F5D85F" w:rsidR="00E6153F" w:rsidRPr="00E6153F" w:rsidRDefault="00E6153F" w:rsidP="00E6153F">
            <w:pPr>
              <w:suppressAutoHyphens w:val="0"/>
              <w:spacing w:before="60" w:after="60" w:line="240" w:lineRule="auto"/>
              <w:ind w:left="57" w:right="57"/>
              <w:rPr>
                <w:color w:val="000000"/>
                <w:szCs w:val="22"/>
                <w:lang w:eastAsia="en-GB"/>
              </w:rPr>
            </w:pPr>
          </w:p>
        </w:tc>
      </w:tr>
      <w:tr w:rsidR="00E6153F" w:rsidRPr="00E6153F" w14:paraId="7004A9C3" w14:textId="77777777" w:rsidTr="00E6153F">
        <w:trPr>
          <w:cantSplit/>
        </w:trPr>
        <w:tc>
          <w:tcPr>
            <w:tcW w:w="4520" w:type="dxa"/>
            <w:shd w:val="clear" w:color="auto" w:fill="auto"/>
            <w:hideMark/>
          </w:tcPr>
          <w:p w14:paraId="43F832B1" w14:textId="3A5AA8A0" w:rsidR="00E6153F" w:rsidRDefault="00E6153F" w:rsidP="00E6153F">
            <w:pPr>
              <w:suppressAutoHyphens w:val="0"/>
              <w:spacing w:before="40" w:after="40" w:line="240" w:lineRule="auto"/>
              <w:rPr>
                <w:color w:val="000000"/>
                <w:szCs w:val="22"/>
                <w:lang w:eastAsia="en-GB"/>
              </w:rPr>
            </w:pPr>
            <w:r w:rsidRPr="00E6153F">
              <w:rPr>
                <w:color w:val="000000"/>
                <w:szCs w:val="22"/>
                <w:lang w:eastAsia="en-GB"/>
              </w:rPr>
              <w:t>124.78. Continue efforts aimed at combating racism, racial discrimination and xenophobia through measures that would</w:t>
            </w:r>
            <w:r>
              <w:rPr>
                <w:color w:val="000000"/>
                <w:szCs w:val="22"/>
                <w:lang w:eastAsia="en-GB"/>
              </w:rPr>
              <w:t xml:space="preserve"> </w:t>
            </w:r>
            <w:r w:rsidRPr="00E6153F">
              <w:rPr>
                <w:color w:val="000000"/>
                <w:szCs w:val="22"/>
                <w:lang w:eastAsia="en-GB"/>
              </w:rPr>
              <w:t xml:space="preserve">lead to harmony </w:t>
            </w:r>
            <w:r>
              <w:rPr>
                <w:color w:val="000000"/>
                <w:szCs w:val="22"/>
                <w:lang w:eastAsia="en-GB"/>
              </w:rPr>
              <w:t>(</w:t>
            </w:r>
            <w:r w:rsidRPr="00E6153F">
              <w:rPr>
                <w:color w:val="000000"/>
                <w:szCs w:val="22"/>
                <w:lang w:eastAsia="en-GB"/>
              </w:rPr>
              <w:t>Saudi Arabia</w:t>
            </w:r>
            <w:r>
              <w:rPr>
                <w:color w:val="000000"/>
                <w:szCs w:val="22"/>
                <w:lang w:eastAsia="en-GB"/>
              </w:rPr>
              <w:t>)</w:t>
            </w:r>
            <w:r w:rsidRPr="00E6153F">
              <w:rPr>
                <w:color w:val="000000"/>
                <w:szCs w:val="22"/>
                <w:lang w:eastAsia="en-GB"/>
              </w:rPr>
              <w:t>;</w:t>
            </w:r>
          </w:p>
          <w:p w14:paraId="1A602B1C" w14:textId="2D20315C" w:rsidR="00E6153F" w:rsidRPr="00E6153F" w:rsidRDefault="00E6153F" w:rsidP="00E6153F">
            <w:pPr>
              <w:suppressAutoHyphens w:val="0"/>
              <w:spacing w:before="40" w:after="40" w:line="240" w:lineRule="auto"/>
              <w:rPr>
                <w:color w:val="000000"/>
                <w:szCs w:val="22"/>
                <w:lang w:eastAsia="en-GB"/>
              </w:rPr>
            </w:pPr>
            <w:r w:rsidRPr="00E6153F">
              <w:rPr>
                <w:b/>
                <w:color w:val="000000"/>
                <w:sz w:val="16"/>
                <w:szCs w:val="22"/>
                <w:lang w:eastAsia="en-GB"/>
              </w:rPr>
              <w:t>Source of position:</w:t>
            </w:r>
            <w:r w:rsidRPr="00E6153F">
              <w:rPr>
                <w:color w:val="000000"/>
                <w:sz w:val="16"/>
                <w:szCs w:val="22"/>
                <w:lang w:eastAsia="en-GB"/>
              </w:rPr>
              <w:t xml:space="preserve"> A/HRC/24/9/Add.1</w:t>
            </w:r>
          </w:p>
        </w:tc>
        <w:tc>
          <w:tcPr>
            <w:tcW w:w="1100" w:type="dxa"/>
            <w:shd w:val="clear" w:color="auto" w:fill="auto"/>
            <w:hideMark/>
          </w:tcPr>
          <w:p w14:paraId="3DDAD6B7" w14:textId="5F6A4A14" w:rsidR="00E6153F" w:rsidRPr="00E6153F" w:rsidRDefault="00E6153F" w:rsidP="00E6153F">
            <w:pPr>
              <w:suppressAutoHyphens w:val="0"/>
              <w:spacing w:before="40" w:after="40" w:line="240" w:lineRule="auto"/>
              <w:rPr>
                <w:color w:val="000000"/>
                <w:szCs w:val="22"/>
                <w:lang w:eastAsia="en-GB"/>
              </w:rPr>
            </w:pPr>
            <w:r w:rsidRPr="00E6153F">
              <w:rPr>
                <w:color w:val="000000"/>
                <w:szCs w:val="22"/>
                <w:lang w:eastAsia="en-GB"/>
              </w:rPr>
              <w:t>Supported</w:t>
            </w:r>
          </w:p>
        </w:tc>
        <w:tc>
          <w:tcPr>
            <w:tcW w:w="4400" w:type="dxa"/>
            <w:shd w:val="clear" w:color="auto" w:fill="auto"/>
            <w:hideMark/>
          </w:tcPr>
          <w:p w14:paraId="631109DA"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B32 Racial discrimination</w:t>
            </w:r>
          </w:p>
          <w:p w14:paraId="501B2447"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A42 Institutions &amp; policies - General</w:t>
            </w:r>
          </w:p>
          <w:p w14:paraId="38EB335D"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G1 Members of minorities</w:t>
            </w:r>
          </w:p>
          <w:p w14:paraId="3AD66854" w14:textId="3C4B899D"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S10 SDG 10 - inequality</w:t>
            </w:r>
          </w:p>
          <w:p w14:paraId="4B54D80E" w14:textId="77777777" w:rsidR="00E6153F" w:rsidRPr="00E6153F" w:rsidRDefault="00E6153F" w:rsidP="00E6153F">
            <w:pPr>
              <w:suppressAutoHyphens w:val="0"/>
              <w:spacing w:line="240" w:lineRule="auto"/>
              <w:rPr>
                <w:color w:val="000000"/>
                <w:sz w:val="16"/>
                <w:szCs w:val="22"/>
                <w:lang w:eastAsia="en-GB"/>
              </w:rPr>
            </w:pPr>
            <w:r w:rsidRPr="00E6153F">
              <w:rPr>
                <w:b/>
                <w:color w:val="000000"/>
                <w:sz w:val="16"/>
                <w:szCs w:val="22"/>
                <w:lang w:eastAsia="en-GB"/>
              </w:rPr>
              <w:t>Affected persons:</w:t>
            </w:r>
          </w:p>
          <w:p w14:paraId="0F6C1050" w14:textId="0487190D"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minorities/ racial, ethnic, linguistic, religious or descent-based groups</w:t>
            </w:r>
          </w:p>
        </w:tc>
        <w:tc>
          <w:tcPr>
            <w:tcW w:w="5200" w:type="dxa"/>
            <w:shd w:val="clear" w:color="auto" w:fill="auto"/>
            <w:hideMark/>
          </w:tcPr>
          <w:p w14:paraId="5DF3D0AD" w14:textId="77777777" w:rsidR="00E6153F" w:rsidRDefault="00E6153F" w:rsidP="00E6153F">
            <w:pPr>
              <w:suppressAutoHyphens w:val="0"/>
              <w:spacing w:before="60" w:after="60" w:line="240" w:lineRule="auto"/>
              <w:ind w:left="57" w:right="57"/>
              <w:rPr>
                <w:color w:val="000000"/>
                <w:szCs w:val="22"/>
                <w:lang w:eastAsia="en-GB"/>
              </w:rPr>
            </w:pPr>
          </w:p>
          <w:p w14:paraId="3FBA7AC5" w14:textId="4311E54D" w:rsidR="00E6153F" w:rsidRPr="00E6153F" w:rsidRDefault="00E6153F" w:rsidP="00E6153F">
            <w:pPr>
              <w:suppressAutoHyphens w:val="0"/>
              <w:spacing w:before="60" w:after="60" w:line="240" w:lineRule="auto"/>
              <w:ind w:left="57" w:right="57"/>
              <w:rPr>
                <w:color w:val="000000"/>
                <w:szCs w:val="22"/>
                <w:lang w:eastAsia="en-GB"/>
              </w:rPr>
            </w:pPr>
          </w:p>
        </w:tc>
      </w:tr>
      <w:tr w:rsidR="00E6153F" w:rsidRPr="00E6153F" w14:paraId="707C9BEC" w14:textId="77777777" w:rsidTr="00E6153F">
        <w:trPr>
          <w:cantSplit/>
        </w:trPr>
        <w:tc>
          <w:tcPr>
            <w:tcW w:w="4520" w:type="dxa"/>
            <w:shd w:val="clear" w:color="auto" w:fill="auto"/>
            <w:hideMark/>
          </w:tcPr>
          <w:p w14:paraId="187A7974" w14:textId="55BB8CAD" w:rsidR="00E6153F" w:rsidRDefault="00E6153F" w:rsidP="00E6153F">
            <w:pPr>
              <w:suppressAutoHyphens w:val="0"/>
              <w:spacing w:before="40" w:after="40" w:line="240" w:lineRule="auto"/>
              <w:rPr>
                <w:color w:val="000000"/>
                <w:szCs w:val="22"/>
                <w:lang w:eastAsia="en-GB"/>
              </w:rPr>
            </w:pPr>
            <w:r w:rsidRPr="00E6153F">
              <w:rPr>
                <w:color w:val="000000"/>
                <w:szCs w:val="22"/>
                <w:lang w:eastAsia="en-GB"/>
              </w:rPr>
              <w:t xml:space="preserve">124.81. Continue the efforts in the fight against racism, racial discrimination, xenophobia and related forms of intolerance, including mild and under lying forms of racism </w:t>
            </w:r>
            <w:r>
              <w:rPr>
                <w:color w:val="000000"/>
                <w:szCs w:val="22"/>
                <w:lang w:eastAsia="en-GB"/>
              </w:rPr>
              <w:t>(</w:t>
            </w:r>
            <w:r w:rsidRPr="00E6153F">
              <w:rPr>
                <w:color w:val="000000"/>
                <w:szCs w:val="22"/>
                <w:lang w:eastAsia="en-GB"/>
              </w:rPr>
              <w:t>Brazil</w:t>
            </w:r>
            <w:r>
              <w:rPr>
                <w:color w:val="000000"/>
                <w:szCs w:val="22"/>
                <w:lang w:eastAsia="en-GB"/>
              </w:rPr>
              <w:t>)</w:t>
            </w:r>
            <w:r w:rsidRPr="00E6153F">
              <w:rPr>
                <w:color w:val="000000"/>
                <w:szCs w:val="22"/>
                <w:lang w:eastAsia="en-GB"/>
              </w:rPr>
              <w:t>;</w:t>
            </w:r>
          </w:p>
          <w:p w14:paraId="7DF181A4" w14:textId="47124E9E" w:rsidR="00E6153F" w:rsidRPr="00E6153F" w:rsidRDefault="00E6153F" w:rsidP="00E6153F">
            <w:pPr>
              <w:suppressAutoHyphens w:val="0"/>
              <w:spacing w:before="40" w:after="40" w:line="240" w:lineRule="auto"/>
              <w:rPr>
                <w:color w:val="000000"/>
                <w:szCs w:val="22"/>
                <w:lang w:eastAsia="en-GB"/>
              </w:rPr>
            </w:pPr>
            <w:r w:rsidRPr="00E6153F">
              <w:rPr>
                <w:b/>
                <w:color w:val="000000"/>
                <w:sz w:val="16"/>
                <w:szCs w:val="22"/>
                <w:lang w:eastAsia="en-GB"/>
              </w:rPr>
              <w:t>Source of position:</w:t>
            </w:r>
            <w:r w:rsidRPr="00E6153F">
              <w:rPr>
                <w:color w:val="000000"/>
                <w:sz w:val="16"/>
                <w:szCs w:val="22"/>
                <w:lang w:eastAsia="en-GB"/>
              </w:rPr>
              <w:t xml:space="preserve"> A/HRC/24/9/Add.1</w:t>
            </w:r>
          </w:p>
        </w:tc>
        <w:tc>
          <w:tcPr>
            <w:tcW w:w="1100" w:type="dxa"/>
            <w:shd w:val="clear" w:color="auto" w:fill="auto"/>
            <w:hideMark/>
          </w:tcPr>
          <w:p w14:paraId="792DFE05" w14:textId="63BCE55E" w:rsidR="00E6153F" w:rsidRPr="00E6153F" w:rsidRDefault="00E6153F" w:rsidP="00E6153F">
            <w:pPr>
              <w:suppressAutoHyphens w:val="0"/>
              <w:spacing w:before="40" w:after="40" w:line="240" w:lineRule="auto"/>
              <w:rPr>
                <w:color w:val="000000"/>
                <w:szCs w:val="22"/>
                <w:lang w:eastAsia="en-GB"/>
              </w:rPr>
            </w:pPr>
            <w:r w:rsidRPr="00E6153F">
              <w:rPr>
                <w:color w:val="000000"/>
                <w:szCs w:val="22"/>
                <w:lang w:eastAsia="en-GB"/>
              </w:rPr>
              <w:t>Supported</w:t>
            </w:r>
          </w:p>
        </w:tc>
        <w:tc>
          <w:tcPr>
            <w:tcW w:w="4400" w:type="dxa"/>
            <w:shd w:val="clear" w:color="auto" w:fill="auto"/>
            <w:hideMark/>
          </w:tcPr>
          <w:p w14:paraId="4D0E1E11"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B32 Racial discrimination</w:t>
            </w:r>
          </w:p>
          <w:p w14:paraId="09A2C8FF"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A42 Institutions &amp; policies - General</w:t>
            </w:r>
          </w:p>
          <w:p w14:paraId="0186D6ED"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G1 Members of minorities</w:t>
            </w:r>
          </w:p>
          <w:p w14:paraId="58E46798" w14:textId="4505908A"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S10 SDG 10 - inequality</w:t>
            </w:r>
          </w:p>
          <w:p w14:paraId="044698A3" w14:textId="77777777" w:rsidR="00E6153F" w:rsidRPr="00E6153F" w:rsidRDefault="00E6153F" w:rsidP="00E6153F">
            <w:pPr>
              <w:suppressAutoHyphens w:val="0"/>
              <w:spacing w:line="240" w:lineRule="auto"/>
              <w:rPr>
                <w:color w:val="000000"/>
                <w:sz w:val="16"/>
                <w:szCs w:val="22"/>
                <w:lang w:eastAsia="en-GB"/>
              </w:rPr>
            </w:pPr>
            <w:r w:rsidRPr="00E6153F">
              <w:rPr>
                <w:b/>
                <w:color w:val="000000"/>
                <w:sz w:val="16"/>
                <w:szCs w:val="22"/>
                <w:lang w:eastAsia="en-GB"/>
              </w:rPr>
              <w:t>Affected persons:</w:t>
            </w:r>
          </w:p>
          <w:p w14:paraId="74770CD6" w14:textId="0C0022D1"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minorities/ racial, ethnic, linguistic, religious or descent-based groups</w:t>
            </w:r>
          </w:p>
        </w:tc>
        <w:tc>
          <w:tcPr>
            <w:tcW w:w="5200" w:type="dxa"/>
            <w:shd w:val="clear" w:color="auto" w:fill="auto"/>
            <w:hideMark/>
          </w:tcPr>
          <w:p w14:paraId="72C89D71" w14:textId="77777777" w:rsidR="00E6153F" w:rsidRDefault="00E6153F" w:rsidP="00E6153F">
            <w:pPr>
              <w:suppressAutoHyphens w:val="0"/>
              <w:spacing w:before="60" w:after="60" w:line="240" w:lineRule="auto"/>
              <w:ind w:left="57" w:right="57"/>
              <w:rPr>
                <w:color w:val="000000"/>
                <w:szCs w:val="22"/>
                <w:lang w:eastAsia="en-GB"/>
              </w:rPr>
            </w:pPr>
          </w:p>
          <w:p w14:paraId="163453B9" w14:textId="5B6566C6" w:rsidR="00E6153F" w:rsidRPr="00E6153F" w:rsidRDefault="00E6153F" w:rsidP="00E6153F">
            <w:pPr>
              <w:suppressAutoHyphens w:val="0"/>
              <w:spacing w:before="60" w:after="60" w:line="240" w:lineRule="auto"/>
              <w:ind w:left="57" w:right="57"/>
              <w:rPr>
                <w:color w:val="000000"/>
                <w:szCs w:val="22"/>
                <w:lang w:eastAsia="en-GB"/>
              </w:rPr>
            </w:pPr>
          </w:p>
        </w:tc>
      </w:tr>
      <w:tr w:rsidR="00E6153F" w:rsidRPr="00E6153F" w14:paraId="741D8587" w14:textId="77777777" w:rsidTr="00E6153F">
        <w:trPr>
          <w:cantSplit/>
        </w:trPr>
        <w:tc>
          <w:tcPr>
            <w:tcW w:w="4520" w:type="dxa"/>
            <w:shd w:val="clear" w:color="auto" w:fill="auto"/>
            <w:hideMark/>
          </w:tcPr>
          <w:p w14:paraId="59714DD8" w14:textId="341992D1" w:rsidR="00E6153F" w:rsidRDefault="00E6153F" w:rsidP="00E6153F">
            <w:pPr>
              <w:suppressAutoHyphens w:val="0"/>
              <w:spacing w:before="40" w:after="40" w:line="240" w:lineRule="auto"/>
              <w:rPr>
                <w:color w:val="000000"/>
                <w:szCs w:val="22"/>
                <w:lang w:eastAsia="en-GB"/>
              </w:rPr>
            </w:pPr>
            <w:r w:rsidRPr="00E6153F">
              <w:rPr>
                <w:color w:val="000000"/>
                <w:szCs w:val="22"/>
                <w:lang w:eastAsia="en-GB"/>
              </w:rPr>
              <w:t>124.110. Put</w:t>
            </w:r>
            <w:r>
              <w:rPr>
                <w:color w:val="000000"/>
                <w:szCs w:val="22"/>
                <w:lang w:eastAsia="en-GB"/>
              </w:rPr>
              <w:t xml:space="preserve"> </w:t>
            </w:r>
            <w:r w:rsidRPr="00E6153F">
              <w:rPr>
                <w:color w:val="000000"/>
                <w:szCs w:val="22"/>
                <w:lang w:eastAsia="en-GB"/>
              </w:rPr>
              <w:t>an end to the use of discriminatory ethnic profiling by inserting the necessary legal safeguards against the abuse and deliberate targeting of certain ethnic and</w:t>
            </w:r>
            <w:r>
              <w:rPr>
                <w:color w:val="000000"/>
                <w:szCs w:val="22"/>
                <w:lang w:eastAsia="en-GB"/>
              </w:rPr>
              <w:t xml:space="preserve"> </w:t>
            </w:r>
            <w:r w:rsidRPr="00E6153F">
              <w:rPr>
                <w:color w:val="000000"/>
                <w:szCs w:val="22"/>
                <w:lang w:eastAsia="en-GB"/>
              </w:rPr>
              <w:t>religious groups (Malaysia);</w:t>
            </w:r>
          </w:p>
          <w:p w14:paraId="7776A404" w14:textId="245EE615" w:rsidR="00E6153F" w:rsidRPr="00E6153F" w:rsidRDefault="00E6153F" w:rsidP="00E6153F">
            <w:pPr>
              <w:suppressAutoHyphens w:val="0"/>
              <w:spacing w:before="40" w:after="40" w:line="240" w:lineRule="auto"/>
              <w:rPr>
                <w:color w:val="000000"/>
                <w:szCs w:val="22"/>
                <w:lang w:eastAsia="en-GB"/>
              </w:rPr>
            </w:pPr>
            <w:r w:rsidRPr="00E6153F">
              <w:rPr>
                <w:b/>
                <w:color w:val="000000"/>
                <w:sz w:val="16"/>
                <w:szCs w:val="22"/>
                <w:lang w:eastAsia="en-GB"/>
              </w:rPr>
              <w:t>Source of position:</w:t>
            </w:r>
            <w:r w:rsidRPr="00E6153F">
              <w:rPr>
                <w:color w:val="000000"/>
                <w:sz w:val="16"/>
                <w:szCs w:val="22"/>
                <w:lang w:eastAsia="en-GB"/>
              </w:rPr>
              <w:t xml:space="preserve"> A/HRC/24/9/Add.1</w:t>
            </w:r>
          </w:p>
        </w:tc>
        <w:tc>
          <w:tcPr>
            <w:tcW w:w="1100" w:type="dxa"/>
            <w:shd w:val="clear" w:color="auto" w:fill="auto"/>
            <w:hideMark/>
          </w:tcPr>
          <w:p w14:paraId="34044C66" w14:textId="134C3648" w:rsidR="00E6153F" w:rsidRPr="00E6153F" w:rsidRDefault="00E6153F" w:rsidP="00E6153F">
            <w:pPr>
              <w:suppressAutoHyphens w:val="0"/>
              <w:spacing w:before="40" w:after="40" w:line="240" w:lineRule="auto"/>
              <w:rPr>
                <w:color w:val="000000"/>
                <w:szCs w:val="22"/>
                <w:lang w:eastAsia="en-GB"/>
              </w:rPr>
            </w:pPr>
            <w:r w:rsidRPr="00E6153F">
              <w:rPr>
                <w:color w:val="000000"/>
                <w:szCs w:val="22"/>
                <w:lang w:eastAsia="en-GB"/>
              </w:rPr>
              <w:t>Supported</w:t>
            </w:r>
          </w:p>
        </w:tc>
        <w:tc>
          <w:tcPr>
            <w:tcW w:w="4400" w:type="dxa"/>
            <w:shd w:val="clear" w:color="auto" w:fill="auto"/>
            <w:hideMark/>
          </w:tcPr>
          <w:p w14:paraId="0E1429EA"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B32 Racial discrimination</w:t>
            </w:r>
          </w:p>
          <w:p w14:paraId="18DD44F8"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B31 Equality &amp; non-discrimination</w:t>
            </w:r>
          </w:p>
          <w:p w14:paraId="00F67477"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G4 Migrants</w:t>
            </w:r>
          </w:p>
          <w:p w14:paraId="3C8944F7"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A41 Constitutional and legislative framework</w:t>
            </w:r>
          </w:p>
          <w:p w14:paraId="7D1B3A6A"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G1 Members of minorities</w:t>
            </w:r>
          </w:p>
          <w:p w14:paraId="0841E039" w14:textId="79278B62"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S10 SDG 10 - inequality</w:t>
            </w:r>
          </w:p>
          <w:p w14:paraId="562C8D5A" w14:textId="77777777" w:rsidR="00E6153F" w:rsidRPr="00E6153F" w:rsidRDefault="00E6153F" w:rsidP="00E6153F">
            <w:pPr>
              <w:suppressAutoHyphens w:val="0"/>
              <w:spacing w:line="240" w:lineRule="auto"/>
              <w:rPr>
                <w:color w:val="000000"/>
                <w:sz w:val="16"/>
                <w:szCs w:val="22"/>
                <w:lang w:eastAsia="en-GB"/>
              </w:rPr>
            </w:pPr>
            <w:r w:rsidRPr="00E6153F">
              <w:rPr>
                <w:b/>
                <w:color w:val="000000"/>
                <w:sz w:val="16"/>
                <w:szCs w:val="22"/>
                <w:lang w:eastAsia="en-GB"/>
              </w:rPr>
              <w:t>Affected persons:</w:t>
            </w:r>
          </w:p>
          <w:p w14:paraId="580E7FBE"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migrants</w:t>
            </w:r>
          </w:p>
          <w:p w14:paraId="23F3B408" w14:textId="696DFD29"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minorities/ racial, ethnic, linguistic, religious or descent-based groups</w:t>
            </w:r>
          </w:p>
        </w:tc>
        <w:tc>
          <w:tcPr>
            <w:tcW w:w="5200" w:type="dxa"/>
            <w:shd w:val="clear" w:color="auto" w:fill="auto"/>
            <w:hideMark/>
          </w:tcPr>
          <w:p w14:paraId="0BFD1FE6" w14:textId="77777777" w:rsidR="00E6153F" w:rsidRDefault="00E6153F" w:rsidP="00E6153F">
            <w:pPr>
              <w:suppressAutoHyphens w:val="0"/>
              <w:spacing w:before="60" w:after="60" w:line="240" w:lineRule="auto"/>
              <w:ind w:left="57" w:right="57"/>
              <w:rPr>
                <w:color w:val="000000"/>
                <w:szCs w:val="22"/>
                <w:lang w:eastAsia="en-GB"/>
              </w:rPr>
            </w:pPr>
          </w:p>
          <w:p w14:paraId="574E5B9D" w14:textId="3A1B5A20" w:rsidR="00E6153F" w:rsidRPr="00E6153F" w:rsidRDefault="00E6153F" w:rsidP="00E6153F">
            <w:pPr>
              <w:suppressAutoHyphens w:val="0"/>
              <w:spacing w:before="60" w:after="60" w:line="240" w:lineRule="auto"/>
              <w:ind w:left="57" w:right="57"/>
              <w:rPr>
                <w:color w:val="000000"/>
                <w:szCs w:val="22"/>
                <w:lang w:eastAsia="en-GB"/>
              </w:rPr>
            </w:pPr>
          </w:p>
        </w:tc>
      </w:tr>
      <w:tr w:rsidR="00E6153F" w:rsidRPr="00E6153F" w14:paraId="0606B922" w14:textId="77777777" w:rsidTr="00E6153F">
        <w:trPr>
          <w:cantSplit/>
        </w:trPr>
        <w:tc>
          <w:tcPr>
            <w:tcW w:w="4520" w:type="dxa"/>
            <w:shd w:val="clear" w:color="auto" w:fill="auto"/>
            <w:hideMark/>
          </w:tcPr>
          <w:p w14:paraId="1B5F59E5" w14:textId="778E0575" w:rsidR="00E6153F" w:rsidRDefault="00E6153F" w:rsidP="00E6153F">
            <w:pPr>
              <w:suppressAutoHyphens w:val="0"/>
              <w:spacing w:before="40" w:after="40" w:line="240" w:lineRule="auto"/>
              <w:rPr>
                <w:color w:val="000000"/>
                <w:szCs w:val="22"/>
                <w:lang w:eastAsia="en-GB"/>
              </w:rPr>
            </w:pPr>
            <w:r w:rsidRPr="00E6153F">
              <w:rPr>
                <w:color w:val="000000"/>
                <w:szCs w:val="22"/>
                <w:lang w:eastAsia="en-GB"/>
              </w:rPr>
              <w:lastRenderedPageBreak/>
              <w:t xml:space="preserve">124.114. Take necessary measures to eradicate the trend and/or the dissemination, through the media and by public officials, of stereotypes that might encourage discrimination against migrants, especially migrant women </w:t>
            </w:r>
            <w:r>
              <w:rPr>
                <w:color w:val="000000"/>
                <w:szCs w:val="22"/>
                <w:lang w:eastAsia="en-GB"/>
              </w:rPr>
              <w:t>(</w:t>
            </w:r>
            <w:r w:rsidRPr="00E6153F">
              <w:rPr>
                <w:color w:val="000000"/>
                <w:szCs w:val="22"/>
                <w:lang w:eastAsia="en-GB"/>
              </w:rPr>
              <w:t>Argentina</w:t>
            </w:r>
            <w:r>
              <w:rPr>
                <w:color w:val="000000"/>
                <w:szCs w:val="22"/>
                <w:lang w:eastAsia="en-GB"/>
              </w:rPr>
              <w:t>)</w:t>
            </w:r>
            <w:r w:rsidRPr="00E6153F">
              <w:rPr>
                <w:color w:val="000000"/>
                <w:szCs w:val="22"/>
                <w:lang w:eastAsia="en-GB"/>
              </w:rPr>
              <w:t>;</w:t>
            </w:r>
          </w:p>
          <w:p w14:paraId="2B9870AC" w14:textId="67AD6F92" w:rsidR="00E6153F" w:rsidRPr="00E6153F" w:rsidRDefault="00E6153F" w:rsidP="00E6153F">
            <w:pPr>
              <w:suppressAutoHyphens w:val="0"/>
              <w:spacing w:before="40" w:after="40" w:line="240" w:lineRule="auto"/>
              <w:rPr>
                <w:color w:val="000000"/>
                <w:szCs w:val="22"/>
                <w:lang w:eastAsia="en-GB"/>
              </w:rPr>
            </w:pPr>
            <w:r w:rsidRPr="00E6153F">
              <w:rPr>
                <w:b/>
                <w:color w:val="000000"/>
                <w:sz w:val="16"/>
                <w:szCs w:val="22"/>
                <w:lang w:eastAsia="en-GB"/>
              </w:rPr>
              <w:t>Source of position:</w:t>
            </w:r>
            <w:r w:rsidRPr="00E6153F">
              <w:rPr>
                <w:color w:val="000000"/>
                <w:sz w:val="16"/>
                <w:szCs w:val="22"/>
                <w:lang w:eastAsia="en-GB"/>
              </w:rPr>
              <w:t xml:space="preserve"> A/HRC/24/9/Add.1</w:t>
            </w:r>
          </w:p>
        </w:tc>
        <w:tc>
          <w:tcPr>
            <w:tcW w:w="1100" w:type="dxa"/>
            <w:shd w:val="clear" w:color="auto" w:fill="auto"/>
            <w:hideMark/>
          </w:tcPr>
          <w:p w14:paraId="08F0D573" w14:textId="274B60DB" w:rsidR="00E6153F" w:rsidRPr="00E6153F" w:rsidRDefault="00E6153F" w:rsidP="00E6153F">
            <w:pPr>
              <w:suppressAutoHyphens w:val="0"/>
              <w:spacing w:before="40" w:after="40" w:line="240" w:lineRule="auto"/>
              <w:rPr>
                <w:color w:val="000000"/>
                <w:szCs w:val="22"/>
                <w:lang w:eastAsia="en-GB"/>
              </w:rPr>
            </w:pPr>
            <w:r w:rsidRPr="00E6153F">
              <w:rPr>
                <w:color w:val="000000"/>
                <w:szCs w:val="22"/>
                <w:lang w:eastAsia="en-GB"/>
              </w:rPr>
              <w:t>Supported</w:t>
            </w:r>
          </w:p>
        </w:tc>
        <w:tc>
          <w:tcPr>
            <w:tcW w:w="4400" w:type="dxa"/>
            <w:shd w:val="clear" w:color="auto" w:fill="auto"/>
            <w:hideMark/>
          </w:tcPr>
          <w:p w14:paraId="35C336F7"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B32 Racial discrimination</w:t>
            </w:r>
          </w:p>
          <w:p w14:paraId="7EB929AB"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B31 Equality &amp; non-discrimination</w:t>
            </w:r>
          </w:p>
          <w:p w14:paraId="7E92E6CB"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G4 Migrants</w:t>
            </w:r>
          </w:p>
          <w:p w14:paraId="5AFAD114"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A42 Institutions &amp; policies - General</w:t>
            </w:r>
          </w:p>
          <w:p w14:paraId="54D0A524"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G1 Members of minorities</w:t>
            </w:r>
          </w:p>
          <w:p w14:paraId="66D18C10"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F12 Discrimination against women</w:t>
            </w:r>
          </w:p>
          <w:p w14:paraId="16B2FE6B"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S05 SDG 5 - gender equality and women's empowerment</w:t>
            </w:r>
          </w:p>
          <w:p w14:paraId="40507C30" w14:textId="0FF720D3"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S10 SDG 10 - inequality</w:t>
            </w:r>
          </w:p>
          <w:p w14:paraId="5AC74491" w14:textId="77777777" w:rsidR="00E6153F" w:rsidRPr="00E6153F" w:rsidRDefault="00E6153F" w:rsidP="00E6153F">
            <w:pPr>
              <w:suppressAutoHyphens w:val="0"/>
              <w:spacing w:line="240" w:lineRule="auto"/>
              <w:rPr>
                <w:color w:val="000000"/>
                <w:sz w:val="16"/>
                <w:szCs w:val="22"/>
                <w:lang w:eastAsia="en-GB"/>
              </w:rPr>
            </w:pPr>
            <w:r w:rsidRPr="00E6153F">
              <w:rPr>
                <w:b/>
                <w:color w:val="000000"/>
                <w:sz w:val="16"/>
                <w:szCs w:val="22"/>
                <w:lang w:eastAsia="en-GB"/>
              </w:rPr>
              <w:t>Affected persons:</w:t>
            </w:r>
          </w:p>
          <w:p w14:paraId="35D1DBDB"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migrants</w:t>
            </w:r>
          </w:p>
          <w:p w14:paraId="53841B06"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women</w:t>
            </w:r>
          </w:p>
          <w:p w14:paraId="1A39501B" w14:textId="04ADBD85"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minorities/ racial, ethnic, linguistic, religious or descent-based groups</w:t>
            </w:r>
          </w:p>
        </w:tc>
        <w:tc>
          <w:tcPr>
            <w:tcW w:w="5200" w:type="dxa"/>
            <w:shd w:val="clear" w:color="auto" w:fill="auto"/>
            <w:hideMark/>
          </w:tcPr>
          <w:p w14:paraId="432070A1" w14:textId="77777777" w:rsidR="00E6153F" w:rsidRDefault="00E6153F" w:rsidP="00E6153F">
            <w:pPr>
              <w:suppressAutoHyphens w:val="0"/>
              <w:spacing w:before="60" w:after="60" w:line="240" w:lineRule="auto"/>
              <w:ind w:left="57" w:right="57"/>
              <w:rPr>
                <w:color w:val="000000"/>
                <w:szCs w:val="22"/>
                <w:lang w:eastAsia="en-GB"/>
              </w:rPr>
            </w:pPr>
          </w:p>
          <w:p w14:paraId="23C2DF8C" w14:textId="7A26D790" w:rsidR="00E6153F" w:rsidRPr="00E6153F" w:rsidRDefault="00E6153F" w:rsidP="00E6153F">
            <w:pPr>
              <w:suppressAutoHyphens w:val="0"/>
              <w:spacing w:before="60" w:after="60" w:line="240" w:lineRule="auto"/>
              <w:ind w:left="57" w:right="57"/>
              <w:rPr>
                <w:color w:val="000000"/>
                <w:szCs w:val="22"/>
                <w:lang w:eastAsia="en-GB"/>
              </w:rPr>
            </w:pPr>
          </w:p>
        </w:tc>
      </w:tr>
      <w:tr w:rsidR="00E6153F" w:rsidRPr="00E6153F" w14:paraId="5CAC49B5" w14:textId="77777777" w:rsidTr="00E6153F">
        <w:trPr>
          <w:cantSplit/>
        </w:trPr>
        <w:tc>
          <w:tcPr>
            <w:tcW w:w="4520" w:type="dxa"/>
            <w:shd w:val="clear" w:color="auto" w:fill="auto"/>
            <w:hideMark/>
          </w:tcPr>
          <w:p w14:paraId="38EBFAA4" w14:textId="6C9A54DA" w:rsidR="00E6153F" w:rsidRDefault="00E6153F" w:rsidP="00E6153F">
            <w:pPr>
              <w:suppressAutoHyphens w:val="0"/>
              <w:spacing w:before="40" w:after="40" w:line="240" w:lineRule="auto"/>
              <w:rPr>
                <w:color w:val="000000"/>
                <w:szCs w:val="22"/>
                <w:lang w:eastAsia="en-GB"/>
              </w:rPr>
            </w:pPr>
            <w:r w:rsidRPr="00E6153F">
              <w:rPr>
                <w:color w:val="000000"/>
                <w:szCs w:val="22"/>
                <w:lang w:eastAsia="en-GB"/>
              </w:rPr>
              <w:t xml:space="preserve">124.85. Take effective measures to prohibit any manifestations of discrimination and racism </w:t>
            </w:r>
            <w:r>
              <w:rPr>
                <w:color w:val="000000"/>
                <w:szCs w:val="22"/>
                <w:lang w:eastAsia="en-GB"/>
              </w:rPr>
              <w:t>(</w:t>
            </w:r>
            <w:r w:rsidRPr="00E6153F">
              <w:rPr>
                <w:color w:val="000000"/>
                <w:szCs w:val="22"/>
                <w:lang w:eastAsia="en-GB"/>
              </w:rPr>
              <w:t>Uzbekistan</w:t>
            </w:r>
            <w:r>
              <w:rPr>
                <w:color w:val="000000"/>
                <w:szCs w:val="22"/>
                <w:lang w:eastAsia="en-GB"/>
              </w:rPr>
              <w:t>)</w:t>
            </w:r>
            <w:r w:rsidRPr="00E6153F">
              <w:rPr>
                <w:color w:val="000000"/>
                <w:szCs w:val="22"/>
                <w:lang w:eastAsia="en-GB"/>
              </w:rPr>
              <w:t>;</w:t>
            </w:r>
          </w:p>
          <w:p w14:paraId="4AF8F477" w14:textId="039E19DF" w:rsidR="00E6153F" w:rsidRPr="00E6153F" w:rsidRDefault="00E6153F" w:rsidP="00E6153F">
            <w:pPr>
              <w:suppressAutoHyphens w:val="0"/>
              <w:spacing w:before="40" w:after="40" w:line="240" w:lineRule="auto"/>
              <w:rPr>
                <w:color w:val="000000"/>
                <w:szCs w:val="22"/>
                <w:lang w:eastAsia="en-GB"/>
              </w:rPr>
            </w:pPr>
            <w:r w:rsidRPr="00E6153F">
              <w:rPr>
                <w:b/>
                <w:color w:val="000000"/>
                <w:sz w:val="16"/>
                <w:szCs w:val="22"/>
                <w:lang w:eastAsia="en-GB"/>
              </w:rPr>
              <w:t>Source of position:</w:t>
            </w:r>
            <w:r w:rsidRPr="00E6153F">
              <w:rPr>
                <w:color w:val="000000"/>
                <w:sz w:val="16"/>
                <w:szCs w:val="22"/>
                <w:lang w:eastAsia="en-GB"/>
              </w:rPr>
              <w:t xml:space="preserve"> A/HRC/24/9/Add.1</w:t>
            </w:r>
          </w:p>
        </w:tc>
        <w:tc>
          <w:tcPr>
            <w:tcW w:w="1100" w:type="dxa"/>
            <w:shd w:val="clear" w:color="auto" w:fill="auto"/>
            <w:hideMark/>
          </w:tcPr>
          <w:p w14:paraId="37BC775E" w14:textId="6165E243" w:rsidR="00E6153F" w:rsidRPr="00E6153F" w:rsidRDefault="00E6153F" w:rsidP="00E6153F">
            <w:pPr>
              <w:suppressAutoHyphens w:val="0"/>
              <w:spacing w:before="40" w:after="40" w:line="240" w:lineRule="auto"/>
              <w:rPr>
                <w:color w:val="000000"/>
                <w:szCs w:val="22"/>
                <w:lang w:eastAsia="en-GB"/>
              </w:rPr>
            </w:pPr>
            <w:r w:rsidRPr="00E6153F">
              <w:rPr>
                <w:color w:val="000000"/>
                <w:szCs w:val="22"/>
                <w:lang w:eastAsia="en-GB"/>
              </w:rPr>
              <w:t>Supported</w:t>
            </w:r>
          </w:p>
        </w:tc>
        <w:tc>
          <w:tcPr>
            <w:tcW w:w="4400" w:type="dxa"/>
            <w:shd w:val="clear" w:color="auto" w:fill="auto"/>
            <w:hideMark/>
          </w:tcPr>
          <w:p w14:paraId="3BC3E701"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B32 Racial discrimination</w:t>
            </w:r>
          </w:p>
          <w:p w14:paraId="41435CEE"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B31 Equality &amp; non-discrimination</w:t>
            </w:r>
          </w:p>
          <w:p w14:paraId="4A6A9F4D"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G4 Migrants</w:t>
            </w:r>
          </w:p>
          <w:p w14:paraId="59A57648"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A42 Institutions &amp; policies - General</w:t>
            </w:r>
          </w:p>
          <w:p w14:paraId="0D613E84"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G1 Members of minorities</w:t>
            </w:r>
          </w:p>
          <w:p w14:paraId="75D0B120" w14:textId="3BB79879"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S10 SDG 10 - inequality</w:t>
            </w:r>
          </w:p>
          <w:p w14:paraId="3570243B" w14:textId="77777777" w:rsidR="00E6153F" w:rsidRPr="00E6153F" w:rsidRDefault="00E6153F" w:rsidP="00E6153F">
            <w:pPr>
              <w:suppressAutoHyphens w:val="0"/>
              <w:spacing w:line="240" w:lineRule="auto"/>
              <w:rPr>
                <w:color w:val="000000"/>
                <w:sz w:val="16"/>
                <w:szCs w:val="22"/>
                <w:lang w:eastAsia="en-GB"/>
              </w:rPr>
            </w:pPr>
            <w:r w:rsidRPr="00E6153F">
              <w:rPr>
                <w:b/>
                <w:color w:val="000000"/>
                <w:sz w:val="16"/>
                <w:szCs w:val="22"/>
                <w:lang w:eastAsia="en-GB"/>
              </w:rPr>
              <w:t>Affected persons:</w:t>
            </w:r>
          </w:p>
          <w:p w14:paraId="54ECFA69"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migrants</w:t>
            </w:r>
          </w:p>
          <w:p w14:paraId="543C2E49" w14:textId="4142E66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minorities/ racial, ethnic, linguistic, religious or descent-based groups</w:t>
            </w:r>
          </w:p>
        </w:tc>
        <w:tc>
          <w:tcPr>
            <w:tcW w:w="5200" w:type="dxa"/>
            <w:shd w:val="clear" w:color="auto" w:fill="auto"/>
            <w:hideMark/>
          </w:tcPr>
          <w:p w14:paraId="4CE00B31" w14:textId="77777777" w:rsidR="00E6153F" w:rsidRDefault="00E6153F" w:rsidP="00E6153F">
            <w:pPr>
              <w:suppressAutoHyphens w:val="0"/>
              <w:spacing w:before="60" w:after="60" w:line="240" w:lineRule="auto"/>
              <w:ind w:left="57" w:right="57"/>
              <w:rPr>
                <w:color w:val="000000"/>
                <w:szCs w:val="22"/>
                <w:lang w:eastAsia="en-GB"/>
              </w:rPr>
            </w:pPr>
          </w:p>
          <w:p w14:paraId="23C877E5" w14:textId="67D82312" w:rsidR="00E6153F" w:rsidRPr="00E6153F" w:rsidRDefault="00E6153F" w:rsidP="00E6153F">
            <w:pPr>
              <w:suppressAutoHyphens w:val="0"/>
              <w:spacing w:before="60" w:after="60" w:line="240" w:lineRule="auto"/>
              <w:ind w:left="57" w:right="57"/>
              <w:rPr>
                <w:color w:val="000000"/>
                <w:szCs w:val="22"/>
                <w:lang w:eastAsia="en-GB"/>
              </w:rPr>
            </w:pPr>
          </w:p>
        </w:tc>
      </w:tr>
      <w:tr w:rsidR="00E6153F" w:rsidRPr="00E6153F" w14:paraId="7116A483" w14:textId="77777777" w:rsidTr="00E6153F">
        <w:trPr>
          <w:cantSplit/>
        </w:trPr>
        <w:tc>
          <w:tcPr>
            <w:tcW w:w="4520" w:type="dxa"/>
            <w:shd w:val="clear" w:color="auto" w:fill="auto"/>
            <w:hideMark/>
          </w:tcPr>
          <w:p w14:paraId="45E1BFF9" w14:textId="4C94ABB1" w:rsidR="00E6153F" w:rsidRDefault="00E6153F" w:rsidP="00E6153F">
            <w:pPr>
              <w:suppressAutoHyphens w:val="0"/>
              <w:spacing w:before="40" w:after="40" w:line="240" w:lineRule="auto"/>
              <w:rPr>
                <w:color w:val="000000"/>
                <w:szCs w:val="22"/>
                <w:lang w:eastAsia="en-GB"/>
              </w:rPr>
            </w:pPr>
            <w:r w:rsidRPr="00E6153F">
              <w:rPr>
                <w:color w:val="000000"/>
                <w:szCs w:val="22"/>
                <w:lang w:eastAsia="en-GB"/>
              </w:rPr>
              <w:t>124.107. Further strengthen its overall law enforcement to effectively combat all forms of race-related crimes and hate speech as well as to raise public awareness in</w:t>
            </w:r>
            <w:r>
              <w:rPr>
                <w:color w:val="000000"/>
                <w:szCs w:val="22"/>
                <w:lang w:eastAsia="en-GB"/>
              </w:rPr>
              <w:t xml:space="preserve"> </w:t>
            </w:r>
            <w:r w:rsidRPr="00E6153F">
              <w:rPr>
                <w:color w:val="000000"/>
                <w:szCs w:val="22"/>
                <w:lang w:eastAsia="en-GB"/>
              </w:rPr>
              <w:t xml:space="preserve">this field </w:t>
            </w:r>
            <w:r>
              <w:rPr>
                <w:color w:val="000000"/>
                <w:szCs w:val="22"/>
                <w:lang w:eastAsia="en-GB"/>
              </w:rPr>
              <w:t>(</w:t>
            </w:r>
            <w:r w:rsidRPr="00E6153F">
              <w:rPr>
                <w:color w:val="000000"/>
                <w:szCs w:val="22"/>
                <w:lang w:eastAsia="en-GB"/>
              </w:rPr>
              <w:t>Republic</w:t>
            </w:r>
            <w:r>
              <w:rPr>
                <w:color w:val="000000"/>
                <w:szCs w:val="22"/>
                <w:lang w:eastAsia="en-GB"/>
              </w:rPr>
              <w:t xml:space="preserve"> </w:t>
            </w:r>
            <w:r w:rsidRPr="00E6153F">
              <w:rPr>
                <w:color w:val="000000"/>
                <w:szCs w:val="22"/>
                <w:lang w:eastAsia="en-GB"/>
              </w:rPr>
              <w:t>of</w:t>
            </w:r>
            <w:r>
              <w:rPr>
                <w:color w:val="000000"/>
                <w:szCs w:val="22"/>
                <w:lang w:eastAsia="en-GB"/>
              </w:rPr>
              <w:t xml:space="preserve"> </w:t>
            </w:r>
            <w:r w:rsidRPr="00E6153F">
              <w:rPr>
                <w:color w:val="000000"/>
                <w:szCs w:val="22"/>
                <w:lang w:eastAsia="en-GB"/>
              </w:rPr>
              <w:t>Korea</w:t>
            </w:r>
            <w:r>
              <w:rPr>
                <w:color w:val="000000"/>
                <w:szCs w:val="22"/>
                <w:lang w:eastAsia="en-GB"/>
              </w:rPr>
              <w:t>)</w:t>
            </w:r>
            <w:r w:rsidRPr="00E6153F">
              <w:rPr>
                <w:color w:val="000000"/>
                <w:szCs w:val="22"/>
                <w:lang w:eastAsia="en-GB"/>
              </w:rPr>
              <w:t>;</w:t>
            </w:r>
          </w:p>
          <w:p w14:paraId="58948376" w14:textId="63532DB7" w:rsidR="00E6153F" w:rsidRPr="00E6153F" w:rsidRDefault="00E6153F" w:rsidP="00E6153F">
            <w:pPr>
              <w:suppressAutoHyphens w:val="0"/>
              <w:spacing w:before="40" w:after="40" w:line="240" w:lineRule="auto"/>
              <w:rPr>
                <w:color w:val="000000"/>
                <w:szCs w:val="22"/>
                <w:lang w:eastAsia="en-GB"/>
              </w:rPr>
            </w:pPr>
            <w:r w:rsidRPr="00E6153F">
              <w:rPr>
                <w:b/>
                <w:color w:val="000000"/>
                <w:sz w:val="16"/>
                <w:szCs w:val="22"/>
                <w:lang w:eastAsia="en-GB"/>
              </w:rPr>
              <w:t>Source of position:</w:t>
            </w:r>
            <w:r w:rsidRPr="00E6153F">
              <w:rPr>
                <w:color w:val="000000"/>
                <w:sz w:val="16"/>
                <w:szCs w:val="22"/>
                <w:lang w:eastAsia="en-GB"/>
              </w:rPr>
              <w:t xml:space="preserve"> A/HRC/24/9/Add.1</w:t>
            </w:r>
          </w:p>
        </w:tc>
        <w:tc>
          <w:tcPr>
            <w:tcW w:w="1100" w:type="dxa"/>
            <w:shd w:val="clear" w:color="auto" w:fill="auto"/>
            <w:hideMark/>
          </w:tcPr>
          <w:p w14:paraId="6F2B0D1C" w14:textId="2787F736" w:rsidR="00E6153F" w:rsidRPr="00E6153F" w:rsidRDefault="00E6153F" w:rsidP="00E6153F">
            <w:pPr>
              <w:suppressAutoHyphens w:val="0"/>
              <w:spacing w:before="40" w:after="40" w:line="240" w:lineRule="auto"/>
              <w:rPr>
                <w:color w:val="000000"/>
                <w:szCs w:val="22"/>
                <w:lang w:eastAsia="en-GB"/>
              </w:rPr>
            </w:pPr>
            <w:r w:rsidRPr="00E6153F">
              <w:rPr>
                <w:color w:val="000000"/>
                <w:szCs w:val="22"/>
                <w:lang w:eastAsia="en-GB"/>
              </w:rPr>
              <w:t>Supported</w:t>
            </w:r>
          </w:p>
        </w:tc>
        <w:tc>
          <w:tcPr>
            <w:tcW w:w="4400" w:type="dxa"/>
            <w:shd w:val="clear" w:color="auto" w:fill="auto"/>
            <w:hideMark/>
          </w:tcPr>
          <w:p w14:paraId="5BDEFA02"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B32 Racial discrimination</w:t>
            </w:r>
          </w:p>
          <w:p w14:paraId="2DFA2D42"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B31 Equality &amp; non-discrimination</w:t>
            </w:r>
          </w:p>
          <w:p w14:paraId="2DB0D4D0"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G4 Migrants</w:t>
            </w:r>
          </w:p>
          <w:p w14:paraId="187AE564"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A54 Awareness raising and dissemination</w:t>
            </w:r>
          </w:p>
          <w:p w14:paraId="5EAC118A"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G1 Members of minorities</w:t>
            </w:r>
          </w:p>
          <w:p w14:paraId="7720162B" w14:textId="3DBEE034"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S10 SDG 10 - inequality</w:t>
            </w:r>
          </w:p>
          <w:p w14:paraId="73CE4D40" w14:textId="77777777" w:rsidR="00E6153F" w:rsidRPr="00E6153F" w:rsidRDefault="00E6153F" w:rsidP="00E6153F">
            <w:pPr>
              <w:suppressAutoHyphens w:val="0"/>
              <w:spacing w:line="240" w:lineRule="auto"/>
              <w:rPr>
                <w:color w:val="000000"/>
                <w:sz w:val="16"/>
                <w:szCs w:val="22"/>
                <w:lang w:eastAsia="en-GB"/>
              </w:rPr>
            </w:pPr>
            <w:r w:rsidRPr="00E6153F">
              <w:rPr>
                <w:b/>
                <w:color w:val="000000"/>
                <w:sz w:val="16"/>
                <w:szCs w:val="22"/>
                <w:lang w:eastAsia="en-GB"/>
              </w:rPr>
              <w:t>Affected persons:</w:t>
            </w:r>
          </w:p>
          <w:p w14:paraId="01F00E01"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migrants</w:t>
            </w:r>
          </w:p>
          <w:p w14:paraId="61A2D1BF" w14:textId="61515E9D"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minorities/ racial, ethnic, linguistic, religious or descent-based groups</w:t>
            </w:r>
          </w:p>
        </w:tc>
        <w:tc>
          <w:tcPr>
            <w:tcW w:w="5200" w:type="dxa"/>
            <w:shd w:val="clear" w:color="auto" w:fill="auto"/>
            <w:hideMark/>
          </w:tcPr>
          <w:p w14:paraId="2B34F448" w14:textId="77777777" w:rsidR="00E6153F" w:rsidRDefault="00E6153F" w:rsidP="00E6153F">
            <w:pPr>
              <w:suppressAutoHyphens w:val="0"/>
              <w:spacing w:before="60" w:after="60" w:line="240" w:lineRule="auto"/>
              <w:ind w:left="57" w:right="57"/>
              <w:rPr>
                <w:color w:val="000000"/>
                <w:szCs w:val="22"/>
                <w:lang w:eastAsia="en-GB"/>
              </w:rPr>
            </w:pPr>
          </w:p>
          <w:p w14:paraId="3E557FDA" w14:textId="1D645BFA" w:rsidR="00E6153F" w:rsidRPr="00E6153F" w:rsidRDefault="00E6153F" w:rsidP="00E6153F">
            <w:pPr>
              <w:suppressAutoHyphens w:val="0"/>
              <w:spacing w:before="60" w:after="60" w:line="240" w:lineRule="auto"/>
              <w:ind w:left="57" w:right="57"/>
              <w:rPr>
                <w:color w:val="000000"/>
                <w:szCs w:val="22"/>
                <w:lang w:eastAsia="en-GB"/>
              </w:rPr>
            </w:pPr>
          </w:p>
        </w:tc>
      </w:tr>
      <w:tr w:rsidR="00E6153F" w:rsidRPr="00E6153F" w14:paraId="060F513D" w14:textId="77777777" w:rsidTr="00E6153F">
        <w:trPr>
          <w:cantSplit/>
        </w:trPr>
        <w:tc>
          <w:tcPr>
            <w:tcW w:w="4520" w:type="dxa"/>
            <w:shd w:val="clear" w:color="auto" w:fill="auto"/>
            <w:hideMark/>
          </w:tcPr>
          <w:p w14:paraId="7CBE563B" w14:textId="6794FA07" w:rsidR="00E6153F" w:rsidRDefault="00E6153F" w:rsidP="00E6153F">
            <w:pPr>
              <w:suppressAutoHyphens w:val="0"/>
              <w:spacing w:before="40" w:after="40" w:line="240" w:lineRule="auto"/>
              <w:rPr>
                <w:color w:val="000000"/>
                <w:szCs w:val="22"/>
                <w:lang w:eastAsia="en-GB"/>
              </w:rPr>
            </w:pPr>
            <w:r w:rsidRPr="00E6153F">
              <w:rPr>
                <w:color w:val="000000"/>
                <w:szCs w:val="22"/>
                <w:lang w:eastAsia="en-GB"/>
              </w:rPr>
              <w:t xml:space="preserve">124.108. Continue to combat all forms of discrimination and racism in sports </w:t>
            </w:r>
            <w:r>
              <w:rPr>
                <w:color w:val="000000"/>
                <w:szCs w:val="22"/>
                <w:lang w:eastAsia="en-GB"/>
              </w:rPr>
              <w:t>(</w:t>
            </w:r>
            <w:r w:rsidRPr="00E6153F">
              <w:rPr>
                <w:color w:val="000000"/>
                <w:szCs w:val="22"/>
                <w:lang w:eastAsia="en-GB"/>
              </w:rPr>
              <w:t>Namibia</w:t>
            </w:r>
            <w:r>
              <w:rPr>
                <w:color w:val="000000"/>
                <w:szCs w:val="22"/>
                <w:lang w:eastAsia="en-GB"/>
              </w:rPr>
              <w:t>)</w:t>
            </w:r>
            <w:r w:rsidRPr="00E6153F">
              <w:rPr>
                <w:color w:val="000000"/>
                <w:szCs w:val="22"/>
                <w:lang w:eastAsia="en-GB"/>
              </w:rPr>
              <w:t>;</w:t>
            </w:r>
          </w:p>
          <w:p w14:paraId="0CB21906" w14:textId="090DBE0B" w:rsidR="00E6153F" w:rsidRPr="00E6153F" w:rsidRDefault="00E6153F" w:rsidP="00E6153F">
            <w:pPr>
              <w:suppressAutoHyphens w:val="0"/>
              <w:spacing w:before="40" w:after="40" w:line="240" w:lineRule="auto"/>
              <w:rPr>
                <w:color w:val="000000"/>
                <w:szCs w:val="22"/>
                <w:lang w:eastAsia="en-GB"/>
              </w:rPr>
            </w:pPr>
            <w:r w:rsidRPr="00E6153F">
              <w:rPr>
                <w:b/>
                <w:color w:val="000000"/>
                <w:sz w:val="16"/>
                <w:szCs w:val="22"/>
                <w:lang w:eastAsia="en-GB"/>
              </w:rPr>
              <w:t>Source of position:</w:t>
            </w:r>
            <w:r w:rsidRPr="00E6153F">
              <w:rPr>
                <w:color w:val="000000"/>
                <w:sz w:val="16"/>
                <w:szCs w:val="22"/>
                <w:lang w:eastAsia="en-GB"/>
              </w:rPr>
              <w:t xml:space="preserve"> A/HRC/24/9/Add.1</w:t>
            </w:r>
          </w:p>
        </w:tc>
        <w:tc>
          <w:tcPr>
            <w:tcW w:w="1100" w:type="dxa"/>
            <w:shd w:val="clear" w:color="auto" w:fill="auto"/>
            <w:hideMark/>
          </w:tcPr>
          <w:p w14:paraId="0F50B21F" w14:textId="3FD5AA9C" w:rsidR="00E6153F" w:rsidRPr="00E6153F" w:rsidRDefault="00E6153F" w:rsidP="00E6153F">
            <w:pPr>
              <w:suppressAutoHyphens w:val="0"/>
              <w:spacing w:before="40" w:after="40" w:line="240" w:lineRule="auto"/>
              <w:rPr>
                <w:color w:val="000000"/>
                <w:szCs w:val="22"/>
                <w:lang w:eastAsia="en-GB"/>
              </w:rPr>
            </w:pPr>
            <w:r w:rsidRPr="00E6153F">
              <w:rPr>
                <w:color w:val="000000"/>
                <w:szCs w:val="22"/>
                <w:lang w:eastAsia="en-GB"/>
              </w:rPr>
              <w:t>Supported</w:t>
            </w:r>
          </w:p>
        </w:tc>
        <w:tc>
          <w:tcPr>
            <w:tcW w:w="4400" w:type="dxa"/>
            <w:shd w:val="clear" w:color="auto" w:fill="auto"/>
            <w:hideMark/>
          </w:tcPr>
          <w:p w14:paraId="0AFB4478"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B32 Racial discrimination</w:t>
            </w:r>
          </w:p>
          <w:p w14:paraId="61EA6158"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B31 Equality &amp; non-discrimination</w:t>
            </w:r>
          </w:p>
          <w:p w14:paraId="1D7FE382"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G4 Migrants</w:t>
            </w:r>
          </w:p>
          <w:p w14:paraId="2F3F29F5"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G1 Members of minorities</w:t>
            </w:r>
          </w:p>
          <w:p w14:paraId="4F419328" w14:textId="4E47B031"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S10 SDG 10 - inequality</w:t>
            </w:r>
          </w:p>
          <w:p w14:paraId="0DFE5193" w14:textId="77777777" w:rsidR="00E6153F" w:rsidRPr="00E6153F" w:rsidRDefault="00E6153F" w:rsidP="00E6153F">
            <w:pPr>
              <w:suppressAutoHyphens w:val="0"/>
              <w:spacing w:line="240" w:lineRule="auto"/>
              <w:rPr>
                <w:color w:val="000000"/>
                <w:sz w:val="16"/>
                <w:szCs w:val="22"/>
                <w:lang w:eastAsia="en-GB"/>
              </w:rPr>
            </w:pPr>
            <w:r w:rsidRPr="00E6153F">
              <w:rPr>
                <w:b/>
                <w:color w:val="000000"/>
                <w:sz w:val="16"/>
                <w:szCs w:val="22"/>
                <w:lang w:eastAsia="en-GB"/>
              </w:rPr>
              <w:t>Affected persons:</w:t>
            </w:r>
          </w:p>
          <w:p w14:paraId="281FF481"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migrants</w:t>
            </w:r>
          </w:p>
          <w:p w14:paraId="25CDFC98" w14:textId="7E5229FD"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minorities/ racial, ethnic, linguistic, religious or descent-based groups</w:t>
            </w:r>
          </w:p>
        </w:tc>
        <w:tc>
          <w:tcPr>
            <w:tcW w:w="5200" w:type="dxa"/>
            <w:shd w:val="clear" w:color="auto" w:fill="auto"/>
            <w:hideMark/>
          </w:tcPr>
          <w:p w14:paraId="7112F71E" w14:textId="77777777" w:rsidR="00E6153F" w:rsidRDefault="00E6153F" w:rsidP="00E6153F">
            <w:pPr>
              <w:suppressAutoHyphens w:val="0"/>
              <w:spacing w:before="60" w:after="60" w:line="240" w:lineRule="auto"/>
              <w:ind w:left="57" w:right="57"/>
              <w:rPr>
                <w:color w:val="000000"/>
                <w:szCs w:val="22"/>
                <w:lang w:eastAsia="en-GB"/>
              </w:rPr>
            </w:pPr>
          </w:p>
          <w:p w14:paraId="6A6028EF" w14:textId="08467FD4" w:rsidR="00E6153F" w:rsidRPr="00E6153F" w:rsidRDefault="00E6153F" w:rsidP="00E6153F">
            <w:pPr>
              <w:suppressAutoHyphens w:val="0"/>
              <w:spacing w:before="60" w:after="60" w:line="240" w:lineRule="auto"/>
              <w:ind w:left="57" w:right="57"/>
              <w:rPr>
                <w:color w:val="000000"/>
                <w:szCs w:val="22"/>
                <w:lang w:eastAsia="en-GB"/>
              </w:rPr>
            </w:pPr>
          </w:p>
        </w:tc>
      </w:tr>
      <w:tr w:rsidR="00E6153F" w:rsidRPr="00E6153F" w14:paraId="0FDD59DE" w14:textId="77777777" w:rsidTr="00E6153F">
        <w:trPr>
          <w:cantSplit/>
        </w:trPr>
        <w:tc>
          <w:tcPr>
            <w:tcW w:w="4520" w:type="dxa"/>
            <w:shd w:val="clear" w:color="auto" w:fill="auto"/>
            <w:hideMark/>
          </w:tcPr>
          <w:p w14:paraId="4DABBFD9" w14:textId="58FB3510" w:rsidR="00E6153F" w:rsidRDefault="00E6153F" w:rsidP="00E6153F">
            <w:pPr>
              <w:suppressAutoHyphens w:val="0"/>
              <w:spacing w:before="40" w:after="40" w:line="240" w:lineRule="auto"/>
              <w:rPr>
                <w:color w:val="000000"/>
                <w:szCs w:val="22"/>
                <w:lang w:eastAsia="en-GB"/>
              </w:rPr>
            </w:pPr>
            <w:r w:rsidRPr="00E6153F">
              <w:rPr>
                <w:color w:val="000000"/>
                <w:szCs w:val="22"/>
                <w:lang w:eastAsia="en-GB"/>
              </w:rPr>
              <w:lastRenderedPageBreak/>
              <w:t xml:space="preserve">124.106. Continue efforts to safeguard the rights of all segments of society, including foreigners by addressing all forms of hat red and discrimination </w:t>
            </w:r>
            <w:r>
              <w:rPr>
                <w:color w:val="000000"/>
                <w:szCs w:val="22"/>
                <w:lang w:eastAsia="en-GB"/>
              </w:rPr>
              <w:t>(</w:t>
            </w:r>
            <w:r w:rsidRPr="00E6153F">
              <w:rPr>
                <w:color w:val="000000"/>
                <w:szCs w:val="22"/>
                <w:lang w:eastAsia="en-GB"/>
              </w:rPr>
              <w:t>Nepal</w:t>
            </w:r>
            <w:r>
              <w:rPr>
                <w:color w:val="000000"/>
                <w:szCs w:val="22"/>
                <w:lang w:eastAsia="en-GB"/>
              </w:rPr>
              <w:t>)</w:t>
            </w:r>
            <w:r w:rsidRPr="00E6153F">
              <w:rPr>
                <w:color w:val="000000"/>
                <w:szCs w:val="22"/>
                <w:lang w:eastAsia="en-GB"/>
              </w:rPr>
              <w:t>;</w:t>
            </w:r>
          </w:p>
          <w:p w14:paraId="14AC40AB" w14:textId="6F40696F" w:rsidR="00E6153F" w:rsidRPr="00E6153F" w:rsidRDefault="00E6153F" w:rsidP="00E6153F">
            <w:pPr>
              <w:suppressAutoHyphens w:val="0"/>
              <w:spacing w:before="40" w:after="40" w:line="240" w:lineRule="auto"/>
              <w:rPr>
                <w:color w:val="000000"/>
                <w:szCs w:val="22"/>
                <w:lang w:eastAsia="en-GB"/>
              </w:rPr>
            </w:pPr>
            <w:r w:rsidRPr="00E6153F">
              <w:rPr>
                <w:b/>
                <w:color w:val="000000"/>
                <w:sz w:val="16"/>
                <w:szCs w:val="22"/>
                <w:lang w:eastAsia="en-GB"/>
              </w:rPr>
              <w:t>Source of position:</w:t>
            </w:r>
            <w:r w:rsidRPr="00E6153F">
              <w:rPr>
                <w:color w:val="000000"/>
                <w:sz w:val="16"/>
                <w:szCs w:val="22"/>
                <w:lang w:eastAsia="en-GB"/>
              </w:rPr>
              <w:t xml:space="preserve"> A/HRC/24/9/Add.1</w:t>
            </w:r>
          </w:p>
        </w:tc>
        <w:tc>
          <w:tcPr>
            <w:tcW w:w="1100" w:type="dxa"/>
            <w:shd w:val="clear" w:color="auto" w:fill="auto"/>
            <w:hideMark/>
          </w:tcPr>
          <w:p w14:paraId="4FCBDBA6" w14:textId="0AF081DA" w:rsidR="00E6153F" w:rsidRPr="00E6153F" w:rsidRDefault="00E6153F" w:rsidP="00E6153F">
            <w:pPr>
              <w:suppressAutoHyphens w:val="0"/>
              <w:spacing w:before="40" w:after="40" w:line="240" w:lineRule="auto"/>
              <w:rPr>
                <w:color w:val="000000"/>
                <w:szCs w:val="22"/>
                <w:lang w:eastAsia="en-GB"/>
              </w:rPr>
            </w:pPr>
            <w:r w:rsidRPr="00E6153F">
              <w:rPr>
                <w:color w:val="000000"/>
                <w:szCs w:val="22"/>
                <w:lang w:eastAsia="en-GB"/>
              </w:rPr>
              <w:t>Supported</w:t>
            </w:r>
          </w:p>
        </w:tc>
        <w:tc>
          <w:tcPr>
            <w:tcW w:w="4400" w:type="dxa"/>
            <w:shd w:val="clear" w:color="auto" w:fill="auto"/>
            <w:hideMark/>
          </w:tcPr>
          <w:p w14:paraId="5FA5238C"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B32 Racial discrimination</w:t>
            </w:r>
          </w:p>
          <w:p w14:paraId="1C85E269"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B31 Equality &amp; non-discrimination</w:t>
            </w:r>
          </w:p>
          <w:p w14:paraId="076CF021"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G8 Non-citizens</w:t>
            </w:r>
          </w:p>
          <w:p w14:paraId="5F1A5AC8"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A42 Institutions &amp; policies - General</w:t>
            </w:r>
          </w:p>
          <w:p w14:paraId="1ED9A153"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G1 Members of minorities</w:t>
            </w:r>
          </w:p>
          <w:p w14:paraId="7EED7B1A" w14:textId="11199E46"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S10 SDG 10 - inequality</w:t>
            </w:r>
          </w:p>
          <w:p w14:paraId="3323FAB5" w14:textId="77777777" w:rsidR="00E6153F" w:rsidRPr="00E6153F" w:rsidRDefault="00E6153F" w:rsidP="00E6153F">
            <w:pPr>
              <w:suppressAutoHyphens w:val="0"/>
              <w:spacing w:line="240" w:lineRule="auto"/>
              <w:rPr>
                <w:color w:val="000000"/>
                <w:sz w:val="16"/>
                <w:szCs w:val="22"/>
                <w:lang w:eastAsia="en-GB"/>
              </w:rPr>
            </w:pPr>
            <w:r w:rsidRPr="00E6153F">
              <w:rPr>
                <w:b/>
                <w:color w:val="000000"/>
                <w:sz w:val="16"/>
                <w:szCs w:val="22"/>
                <w:lang w:eastAsia="en-GB"/>
              </w:rPr>
              <w:t>Affected persons:</w:t>
            </w:r>
          </w:p>
          <w:p w14:paraId="3268CFD5"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minorities/ racial, ethnic, linguistic, religious or descent-based groups</w:t>
            </w:r>
          </w:p>
          <w:p w14:paraId="5AB65009" w14:textId="76787B48"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non-citizens</w:t>
            </w:r>
          </w:p>
        </w:tc>
        <w:tc>
          <w:tcPr>
            <w:tcW w:w="5200" w:type="dxa"/>
            <w:shd w:val="clear" w:color="auto" w:fill="auto"/>
            <w:hideMark/>
          </w:tcPr>
          <w:p w14:paraId="67E8B94F" w14:textId="77777777" w:rsidR="00E6153F" w:rsidRDefault="00E6153F" w:rsidP="00E6153F">
            <w:pPr>
              <w:suppressAutoHyphens w:val="0"/>
              <w:spacing w:before="60" w:after="60" w:line="240" w:lineRule="auto"/>
              <w:ind w:left="57" w:right="57"/>
              <w:rPr>
                <w:color w:val="000000"/>
                <w:szCs w:val="22"/>
                <w:lang w:eastAsia="en-GB"/>
              </w:rPr>
            </w:pPr>
          </w:p>
          <w:p w14:paraId="1F295638" w14:textId="11576334" w:rsidR="00E6153F" w:rsidRPr="00E6153F" w:rsidRDefault="00E6153F" w:rsidP="00E6153F">
            <w:pPr>
              <w:suppressAutoHyphens w:val="0"/>
              <w:spacing w:before="60" w:after="60" w:line="240" w:lineRule="auto"/>
              <w:ind w:left="57" w:right="57"/>
              <w:rPr>
                <w:color w:val="000000"/>
                <w:szCs w:val="22"/>
                <w:lang w:eastAsia="en-GB"/>
              </w:rPr>
            </w:pPr>
          </w:p>
        </w:tc>
      </w:tr>
      <w:tr w:rsidR="00E6153F" w:rsidRPr="00E6153F" w14:paraId="72A59217" w14:textId="77777777" w:rsidTr="00E6153F">
        <w:trPr>
          <w:cantSplit/>
        </w:trPr>
        <w:tc>
          <w:tcPr>
            <w:tcW w:w="4520" w:type="dxa"/>
            <w:shd w:val="clear" w:color="auto" w:fill="auto"/>
            <w:hideMark/>
          </w:tcPr>
          <w:p w14:paraId="24A9D54E" w14:textId="47F2A140" w:rsidR="00E6153F" w:rsidRDefault="00E6153F" w:rsidP="00E6153F">
            <w:pPr>
              <w:suppressAutoHyphens w:val="0"/>
              <w:spacing w:before="40" w:after="40" w:line="240" w:lineRule="auto"/>
              <w:rPr>
                <w:color w:val="000000"/>
                <w:szCs w:val="22"/>
                <w:lang w:eastAsia="en-GB"/>
              </w:rPr>
            </w:pPr>
            <w:r w:rsidRPr="00E6153F">
              <w:rPr>
                <w:color w:val="000000"/>
                <w:szCs w:val="22"/>
                <w:lang w:eastAsia="en-GB"/>
              </w:rPr>
              <w:t>124.41. Pass a law with an explicit provision that racist motivation should be taken into account as a specific aggravating circumstance for the purpose of sentencing in relevant crimes (Iran</w:t>
            </w:r>
            <w:r>
              <w:rPr>
                <w:color w:val="000000"/>
                <w:szCs w:val="22"/>
                <w:lang w:eastAsia="en-GB"/>
              </w:rPr>
              <w:t xml:space="preserve"> </w:t>
            </w:r>
            <w:r w:rsidRPr="00E6153F">
              <w:rPr>
                <w:color w:val="000000"/>
                <w:szCs w:val="22"/>
                <w:lang w:eastAsia="en-GB"/>
              </w:rPr>
              <w:t>(Islamic Republic of)</w:t>
            </w:r>
            <w:r>
              <w:rPr>
                <w:color w:val="000000"/>
                <w:szCs w:val="22"/>
                <w:lang w:eastAsia="en-GB"/>
              </w:rPr>
              <w:t>)</w:t>
            </w:r>
            <w:r w:rsidRPr="00E6153F">
              <w:rPr>
                <w:color w:val="000000"/>
                <w:szCs w:val="22"/>
                <w:lang w:eastAsia="en-GB"/>
              </w:rPr>
              <w:t>;</w:t>
            </w:r>
          </w:p>
          <w:p w14:paraId="39CD63FA" w14:textId="1519C56E" w:rsidR="00E6153F" w:rsidRPr="00E6153F" w:rsidRDefault="00E6153F" w:rsidP="00E6153F">
            <w:pPr>
              <w:suppressAutoHyphens w:val="0"/>
              <w:spacing w:before="40" w:after="40" w:line="240" w:lineRule="auto"/>
              <w:rPr>
                <w:color w:val="000000"/>
                <w:szCs w:val="22"/>
                <w:lang w:eastAsia="en-GB"/>
              </w:rPr>
            </w:pPr>
            <w:r w:rsidRPr="00E6153F">
              <w:rPr>
                <w:b/>
                <w:color w:val="000000"/>
                <w:sz w:val="16"/>
                <w:szCs w:val="22"/>
                <w:lang w:eastAsia="en-GB"/>
              </w:rPr>
              <w:t>Source of position:</w:t>
            </w:r>
            <w:r w:rsidRPr="00E6153F">
              <w:rPr>
                <w:color w:val="000000"/>
                <w:sz w:val="16"/>
                <w:szCs w:val="22"/>
                <w:lang w:eastAsia="en-GB"/>
              </w:rPr>
              <w:t xml:space="preserve"> A/HRC/24/9/Add.1</w:t>
            </w:r>
          </w:p>
        </w:tc>
        <w:tc>
          <w:tcPr>
            <w:tcW w:w="1100" w:type="dxa"/>
            <w:shd w:val="clear" w:color="auto" w:fill="auto"/>
            <w:hideMark/>
          </w:tcPr>
          <w:p w14:paraId="56BAE3A6" w14:textId="1C715519" w:rsidR="00E6153F" w:rsidRPr="00E6153F" w:rsidRDefault="00E6153F" w:rsidP="00E6153F">
            <w:pPr>
              <w:suppressAutoHyphens w:val="0"/>
              <w:spacing w:before="40" w:after="40" w:line="240" w:lineRule="auto"/>
              <w:rPr>
                <w:color w:val="000000"/>
                <w:szCs w:val="22"/>
                <w:lang w:eastAsia="en-GB"/>
              </w:rPr>
            </w:pPr>
            <w:r w:rsidRPr="00E6153F">
              <w:rPr>
                <w:color w:val="000000"/>
                <w:szCs w:val="22"/>
                <w:lang w:eastAsia="en-GB"/>
              </w:rPr>
              <w:t>Supported</w:t>
            </w:r>
          </w:p>
        </w:tc>
        <w:tc>
          <w:tcPr>
            <w:tcW w:w="4400" w:type="dxa"/>
            <w:shd w:val="clear" w:color="auto" w:fill="auto"/>
            <w:hideMark/>
          </w:tcPr>
          <w:p w14:paraId="0604CA66"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B32 Racial discrimination</w:t>
            </w:r>
          </w:p>
          <w:p w14:paraId="147B9A60"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B51 Right to an effective remedy</w:t>
            </w:r>
          </w:p>
          <w:p w14:paraId="354F3DBB"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A41 Constitutional and legislative framework</w:t>
            </w:r>
          </w:p>
          <w:p w14:paraId="67FBA9FF"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G1 Members of minorities</w:t>
            </w:r>
          </w:p>
          <w:p w14:paraId="2D2739A0" w14:textId="3C00063A"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S10 SDG 10 - inequality</w:t>
            </w:r>
          </w:p>
          <w:p w14:paraId="5D9A4ADA" w14:textId="77777777" w:rsidR="00E6153F" w:rsidRPr="00E6153F" w:rsidRDefault="00E6153F" w:rsidP="00E6153F">
            <w:pPr>
              <w:suppressAutoHyphens w:val="0"/>
              <w:spacing w:line="240" w:lineRule="auto"/>
              <w:rPr>
                <w:color w:val="000000"/>
                <w:sz w:val="16"/>
                <w:szCs w:val="22"/>
                <w:lang w:eastAsia="en-GB"/>
              </w:rPr>
            </w:pPr>
            <w:r w:rsidRPr="00E6153F">
              <w:rPr>
                <w:b/>
                <w:color w:val="000000"/>
                <w:sz w:val="16"/>
                <w:szCs w:val="22"/>
                <w:lang w:eastAsia="en-GB"/>
              </w:rPr>
              <w:t>Affected persons:</w:t>
            </w:r>
          </w:p>
          <w:p w14:paraId="5ABC4B11" w14:textId="37A9AA04"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minorities/ racial, ethnic, linguistic, religious or descent-based groups</w:t>
            </w:r>
          </w:p>
        </w:tc>
        <w:tc>
          <w:tcPr>
            <w:tcW w:w="5200" w:type="dxa"/>
            <w:shd w:val="clear" w:color="auto" w:fill="auto"/>
            <w:hideMark/>
          </w:tcPr>
          <w:p w14:paraId="6CAEDA99" w14:textId="77777777" w:rsidR="00E6153F" w:rsidRDefault="00E6153F" w:rsidP="00E6153F">
            <w:pPr>
              <w:suppressAutoHyphens w:val="0"/>
              <w:spacing w:before="60" w:after="60" w:line="240" w:lineRule="auto"/>
              <w:ind w:left="57" w:right="57"/>
              <w:rPr>
                <w:color w:val="000000"/>
                <w:szCs w:val="22"/>
                <w:lang w:eastAsia="en-GB"/>
              </w:rPr>
            </w:pPr>
          </w:p>
          <w:p w14:paraId="0498BD5F" w14:textId="2B65AF89" w:rsidR="00E6153F" w:rsidRPr="00E6153F" w:rsidRDefault="00E6153F" w:rsidP="00E6153F">
            <w:pPr>
              <w:suppressAutoHyphens w:val="0"/>
              <w:spacing w:before="60" w:after="60" w:line="240" w:lineRule="auto"/>
              <w:ind w:left="57" w:right="57"/>
              <w:rPr>
                <w:color w:val="000000"/>
                <w:szCs w:val="22"/>
                <w:lang w:eastAsia="en-GB"/>
              </w:rPr>
            </w:pPr>
          </w:p>
        </w:tc>
      </w:tr>
      <w:tr w:rsidR="00E6153F" w:rsidRPr="00E6153F" w14:paraId="46487ABE" w14:textId="77777777" w:rsidTr="00E6153F">
        <w:trPr>
          <w:cantSplit/>
        </w:trPr>
        <w:tc>
          <w:tcPr>
            <w:tcW w:w="4520" w:type="dxa"/>
            <w:shd w:val="clear" w:color="auto" w:fill="auto"/>
            <w:hideMark/>
          </w:tcPr>
          <w:p w14:paraId="5A074B56" w14:textId="77777777" w:rsidR="00E6153F" w:rsidRDefault="00E6153F" w:rsidP="00E6153F">
            <w:pPr>
              <w:suppressAutoHyphens w:val="0"/>
              <w:spacing w:before="40" w:after="40" w:line="240" w:lineRule="auto"/>
              <w:rPr>
                <w:color w:val="000000"/>
                <w:szCs w:val="22"/>
                <w:lang w:eastAsia="en-GB"/>
              </w:rPr>
            </w:pPr>
            <w:r w:rsidRPr="00E6153F">
              <w:rPr>
                <w:color w:val="000000"/>
                <w:szCs w:val="22"/>
                <w:lang w:eastAsia="en-GB"/>
              </w:rPr>
              <w:t>124.82. Continue its efforts in fighting racism, including by strengthening institutional capacities to systematically document and investigate raci ally motivated crimes (Canada);</w:t>
            </w:r>
          </w:p>
          <w:p w14:paraId="54E27F7B" w14:textId="18B7DB6A" w:rsidR="00E6153F" w:rsidRPr="00E6153F" w:rsidRDefault="00E6153F" w:rsidP="00E6153F">
            <w:pPr>
              <w:suppressAutoHyphens w:val="0"/>
              <w:spacing w:before="40" w:after="40" w:line="240" w:lineRule="auto"/>
              <w:rPr>
                <w:color w:val="000000"/>
                <w:szCs w:val="22"/>
                <w:lang w:eastAsia="en-GB"/>
              </w:rPr>
            </w:pPr>
            <w:r w:rsidRPr="00E6153F">
              <w:rPr>
                <w:b/>
                <w:color w:val="000000"/>
                <w:sz w:val="16"/>
                <w:szCs w:val="22"/>
                <w:lang w:eastAsia="en-GB"/>
              </w:rPr>
              <w:t>Source of position:</w:t>
            </w:r>
            <w:r w:rsidRPr="00E6153F">
              <w:rPr>
                <w:color w:val="000000"/>
                <w:sz w:val="16"/>
                <w:szCs w:val="22"/>
                <w:lang w:eastAsia="en-GB"/>
              </w:rPr>
              <w:t xml:space="preserve"> A/HRC/24/9/Add.1</w:t>
            </w:r>
          </w:p>
        </w:tc>
        <w:tc>
          <w:tcPr>
            <w:tcW w:w="1100" w:type="dxa"/>
            <w:shd w:val="clear" w:color="auto" w:fill="auto"/>
            <w:hideMark/>
          </w:tcPr>
          <w:p w14:paraId="38090DE3" w14:textId="518FCF66" w:rsidR="00E6153F" w:rsidRPr="00E6153F" w:rsidRDefault="00E6153F" w:rsidP="00E6153F">
            <w:pPr>
              <w:suppressAutoHyphens w:val="0"/>
              <w:spacing w:before="40" w:after="40" w:line="240" w:lineRule="auto"/>
              <w:rPr>
                <w:color w:val="000000"/>
                <w:szCs w:val="22"/>
                <w:lang w:eastAsia="en-GB"/>
              </w:rPr>
            </w:pPr>
            <w:r w:rsidRPr="00E6153F">
              <w:rPr>
                <w:color w:val="000000"/>
                <w:szCs w:val="22"/>
                <w:lang w:eastAsia="en-GB"/>
              </w:rPr>
              <w:t>Supported</w:t>
            </w:r>
          </w:p>
        </w:tc>
        <w:tc>
          <w:tcPr>
            <w:tcW w:w="4400" w:type="dxa"/>
            <w:shd w:val="clear" w:color="auto" w:fill="auto"/>
            <w:hideMark/>
          </w:tcPr>
          <w:p w14:paraId="1C177093"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B32 Racial discrimination</w:t>
            </w:r>
          </w:p>
          <w:p w14:paraId="0ED4997E"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D31 Liberty and security - general</w:t>
            </w:r>
          </w:p>
          <w:p w14:paraId="69910843"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B31 Equality &amp; non-discrimination</w:t>
            </w:r>
          </w:p>
          <w:p w14:paraId="47290531"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A42 Institutions &amp; policies - General</w:t>
            </w:r>
          </w:p>
          <w:p w14:paraId="53D51D2E"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G1 Members of minorities</w:t>
            </w:r>
          </w:p>
          <w:p w14:paraId="4D990E68" w14:textId="0BB903D8"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S10 SDG 10 - inequality</w:t>
            </w:r>
          </w:p>
          <w:p w14:paraId="0AB45F1A" w14:textId="77777777" w:rsidR="00E6153F" w:rsidRPr="00E6153F" w:rsidRDefault="00E6153F" w:rsidP="00E6153F">
            <w:pPr>
              <w:suppressAutoHyphens w:val="0"/>
              <w:spacing w:line="240" w:lineRule="auto"/>
              <w:rPr>
                <w:color w:val="000000"/>
                <w:sz w:val="16"/>
                <w:szCs w:val="22"/>
                <w:lang w:eastAsia="en-GB"/>
              </w:rPr>
            </w:pPr>
            <w:r w:rsidRPr="00E6153F">
              <w:rPr>
                <w:b/>
                <w:color w:val="000000"/>
                <w:sz w:val="16"/>
                <w:szCs w:val="22"/>
                <w:lang w:eastAsia="en-GB"/>
              </w:rPr>
              <w:t>Affected persons:</w:t>
            </w:r>
          </w:p>
          <w:p w14:paraId="4E669A4D" w14:textId="3A6C33ED"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minorities/ racial, ethnic, linguistic, religious or descent-based groups</w:t>
            </w:r>
          </w:p>
        </w:tc>
        <w:tc>
          <w:tcPr>
            <w:tcW w:w="5200" w:type="dxa"/>
            <w:shd w:val="clear" w:color="auto" w:fill="auto"/>
            <w:hideMark/>
          </w:tcPr>
          <w:p w14:paraId="42478A88" w14:textId="77777777" w:rsidR="00E6153F" w:rsidRDefault="00E6153F" w:rsidP="00E6153F">
            <w:pPr>
              <w:suppressAutoHyphens w:val="0"/>
              <w:spacing w:before="60" w:after="60" w:line="240" w:lineRule="auto"/>
              <w:ind w:left="57" w:right="57"/>
              <w:rPr>
                <w:color w:val="000000"/>
                <w:szCs w:val="22"/>
                <w:lang w:eastAsia="en-GB"/>
              </w:rPr>
            </w:pPr>
          </w:p>
          <w:p w14:paraId="513A57D6" w14:textId="59BDD35C" w:rsidR="00E6153F" w:rsidRPr="00E6153F" w:rsidRDefault="00E6153F" w:rsidP="00E6153F">
            <w:pPr>
              <w:suppressAutoHyphens w:val="0"/>
              <w:spacing w:before="60" w:after="60" w:line="240" w:lineRule="auto"/>
              <w:ind w:left="57" w:right="57"/>
              <w:rPr>
                <w:color w:val="000000"/>
                <w:szCs w:val="22"/>
                <w:lang w:eastAsia="en-GB"/>
              </w:rPr>
            </w:pPr>
          </w:p>
        </w:tc>
      </w:tr>
      <w:tr w:rsidR="00E6153F" w:rsidRPr="00E6153F" w14:paraId="26DBA465" w14:textId="77777777" w:rsidTr="00E6153F">
        <w:trPr>
          <w:cantSplit/>
        </w:trPr>
        <w:tc>
          <w:tcPr>
            <w:tcW w:w="4520" w:type="dxa"/>
            <w:shd w:val="clear" w:color="auto" w:fill="auto"/>
            <w:hideMark/>
          </w:tcPr>
          <w:p w14:paraId="5A9A121E" w14:textId="77777777" w:rsidR="00E6153F" w:rsidRDefault="00E6153F" w:rsidP="00E6153F">
            <w:pPr>
              <w:suppressAutoHyphens w:val="0"/>
              <w:spacing w:before="40" w:after="40" w:line="240" w:lineRule="auto"/>
              <w:rPr>
                <w:color w:val="000000"/>
                <w:szCs w:val="22"/>
                <w:lang w:eastAsia="en-GB"/>
              </w:rPr>
            </w:pPr>
            <w:r w:rsidRPr="00E6153F">
              <w:rPr>
                <w:color w:val="000000"/>
                <w:szCs w:val="22"/>
                <w:lang w:eastAsia="en-GB"/>
              </w:rPr>
              <w:t>124.79. Step up the efforts contributing to combating discrimination and hate crimes, including by penalizing and introducing a ban on forms of speech that constitute religious and racial hatred, especially in the context of cam paigning for elections (Egypt);</w:t>
            </w:r>
          </w:p>
          <w:p w14:paraId="6599A83B" w14:textId="60692BCD" w:rsidR="00E6153F" w:rsidRPr="00E6153F" w:rsidRDefault="00E6153F" w:rsidP="00E6153F">
            <w:pPr>
              <w:suppressAutoHyphens w:val="0"/>
              <w:spacing w:before="40" w:after="40" w:line="240" w:lineRule="auto"/>
              <w:rPr>
                <w:color w:val="000000"/>
                <w:szCs w:val="22"/>
                <w:lang w:eastAsia="en-GB"/>
              </w:rPr>
            </w:pPr>
            <w:r w:rsidRPr="00E6153F">
              <w:rPr>
                <w:b/>
                <w:color w:val="000000"/>
                <w:sz w:val="16"/>
                <w:szCs w:val="22"/>
                <w:lang w:eastAsia="en-GB"/>
              </w:rPr>
              <w:t>Source of position:</w:t>
            </w:r>
            <w:r w:rsidRPr="00E6153F">
              <w:rPr>
                <w:color w:val="000000"/>
                <w:sz w:val="16"/>
                <w:szCs w:val="22"/>
                <w:lang w:eastAsia="en-GB"/>
              </w:rPr>
              <w:t xml:space="preserve"> A/HRC/24/9/Add.1</w:t>
            </w:r>
          </w:p>
        </w:tc>
        <w:tc>
          <w:tcPr>
            <w:tcW w:w="1100" w:type="dxa"/>
            <w:shd w:val="clear" w:color="auto" w:fill="auto"/>
            <w:hideMark/>
          </w:tcPr>
          <w:p w14:paraId="3E71C479" w14:textId="48DF5BF9" w:rsidR="00E6153F" w:rsidRPr="00E6153F" w:rsidRDefault="00E6153F" w:rsidP="00E6153F">
            <w:pPr>
              <w:suppressAutoHyphens w:val="0"/>
              <w:spacing w:before="40" w:after="40" w:line="240" w:lineRule="auto"/>
              <w:rPr>
                <w:color w:val="000000"/>
                <w:szCs w:val="22"/>
                <w:lang w:eastAsia="en-GB"/>
              </w:rPr>
            </w:pPr>
            <w:r w:rsidRPr="00E6153F">
              <w:rPr>
                <w:color w:val="000000"/>
                <w:szCs w:val="22"/>
                <w:lang w:eastAsia="en-GB"/>
              </w:rPr>
              <w:t>Supported</w:t>
            </w:r>
          </w:p>
        </w:tc>
        <w:tc>
          <w:tcPr>
            <w:tcW w:w="4400" w:type="dxa"/>
            <w:shd w:val="clear" w:color="auto" w:fill="auto"/>
            <w:hideMark/>
          </w:tcPr>
          <w:p w14:paraId="2CCB6C0D"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B32 Racial discrimination</w:t>
            </w:r>
          </w:p>
          <w:p w14:paraId="0B700557"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D31 Liberty and security - general</w:t>
            </w:r>
          </w:p>
          <w:p w14:paraId="2EE8CFA1"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B31 Equality &amp; non-discrimination</w:t>
            </w:r>
          </w:p>
          <w:p w14:paraId="1ACEC65D"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G4 Migrants</w:t>
            </w:r>
          </w:p>
          <w:p w14:paraId="58213621"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D42 Freedom of thought, conscience and religion</w:t>
            </w:r>
          </w:p>
          <w:p w14:paraId="17772784"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G1 Members of minorities</w:t>
            </w:r>
          </w:p>
          <w:p w14:paraId="46D7CC5F"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S10 SDG 10 - inequality</w:t>
            </w:r>
          </w:p>
          <w:p w14:paraId="5848EA79" w14:textId="5133AF45"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S16 SDG 16 - peace, justice and strong institutions</w:t>
            </w:r>
          </w:p>
          <w:p w14:paraId="4A2EF29A" w14:textId="77777777" w:rsidR="00E6153F" w:rsidRPr="00E6153F" w:rsidRDefault="00E6153F" w:rsidP="00E6153F">
            <w:pPr>
              <w:suppressAutoHyphens w:val="0"/>
              <w:spacing w:line="240" w:lineRule="auto"/>
              <w:rPr>
                <w:color w:val="000000"/>
                <w:sz w:val="16"/>
                <w:szCs w:val="22"/>
                <w:lang w:eastAsia="en-GB"/>
              </w:rPr>
            </w:pPr>
            <w:r w:rsidRPr="00E6153F">
              <w:rPr>
                <w:b/>
                <w:color w:val="000000"/>
                <w:sz w:val="16"/>
                <w:szCs w:val="22"/>
                <w:lang w:eastAsia="en-GB"/>
              </w:rPr>
              <w:t>Affected persons:</w:t>
            </w:r>
          </w:p>
          <w:p w14:paraId="200C63AD"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migrants</w:t>
            </w:r>
          </w:p>
          <w:p w14:paraId="2D8B350B" w14:textId="79003EC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minorities/ racial, ethnic, linguistic, religious or descent-based groups</w:t>
            </w:r>
          </w:p>
        </w:tc>
        <w:tc>
          <w:tcPr>
            <w:tcW w:w="5200" w:type="dxa"/>
            <w:shd w:val="clear" w:color="auto" w:fill="auto"/>
            <w:hideMark/>
          </w:tcPr>
          <w:p w14:paraId="210FF512" w14:textId="77777777" w:rsidR="00E6153F" w:rsidRDefault="00E6153F" w:rsidP="00E6153F">
            <w:pPr>
              <w:suppressAutoHyphens w:val="0"/>
              <w:spacing w:before="60" w:after="60" w:line="240" w:lineRule="auto"/>
              <w:ind w:left="57" w:right="57"/>
              <w:rPr>
                <w:color w:val="000000"/>
                <w:szCs w:val="22"/>
                <w:lang w:eastAsia="en-GB"/>
              </w:rPr>
            </w:pPr>
          </w:p>
          <w:p w14:paraId="507EADBA" w14:textId="33E4BA5F" w:rsidR="00E6153F" w:rsidRPr="00E6153F" w:rsidRDefault="00E6153F" w:rsidP="00E6153F">
            <w:pPr>
              <w:suppressAutoHyphens w:val="0"/>
              <w:spacing w:before="60" w:after="60" w:line="240" w:lineRule="auto"/>
              <w:ind w:left="57" w:right="57"/>
              <w:rPr>
                <w:color w:val="000000"/>
                <w:szCs w:val="22"/>
                <w:lang w:eastAsia="en-GB"/>
              </w:rPr>
            </w:pPr>
          </w:p>
        </w:tc>
      </w:tr>
      <w:tr w:rsidR="00E6153F" w:rsidRPr="00E6153F" w14:paraId="7E3AC991" w14:textId="77777777" w:rsidTr="00E6153F">
        <w:trPr>
          <w:cantSplit/>
        </w:trPr>
        <w:tc>
          <w:tcPr>
            <w:tcW w:w="4520" w:type="dxa"/>
            <w:shd w:val="clear" w:color="auto" w:fill="auto"/>
            <w:hideMark/>
          </w:tcPr>
          <w:p w14:paraId="40E685D9" w14:textId="518BCD89" w:rsidR="00E6153F" w:rsidRDefault="00E6153F" w:rsidP="00E6153F">
            <w:pPr>
              <w:suppressAutoHyphens w:val="0"/>
              <w:spacing w:before="40" w:after="40" w:line="240" w:lineRule="auto"/>
              <w:rPr>
                <w:color w:val="000000"/>
                <w:szCs w:val="22"/>
                <w:lang w:eastAsia="en-GB"/>
              </w:rPr>
            </w:pPr>
            <w:r w:rsidRPr="00E6153F">
              <w:rPr>
                <w:color w:val="000000"/>
                <w:szCs w:val="22"/>
                <w:lang w:eastAsia="en-GB"/>
              </w:rPr>
              <w:t xml:space="preserve">124.131. Enhance its efforts to prevent racially motivated acts of violence against Muslims and other minorities and to punish the perpetrators of such crimes </w:t>
            </w:r>
            <w:r>
              <w:rPr>
                <w:color w:val="000000"/>
                <w:szCs w:val="22"/>
                <w:lang w:eastAsia="en-GB"/>
              </w:rPr>
              <w:t>(</w:t>
            </w:r>
            <w:r w:rsidRPr="00E6153F">
              <w:rPr>
                <w:color w:val="000000"/>
                <w:szCs w:val="22"/>
                <w:lang w:eastAsia="en-GB"/>
              </w:rPr>
              <w:t>Malaysia</w:t>
            </w:r>
            <w:r>
              <w:rPr>
                <w:color w:val="000000"/>
                <w:szCs w:val="22"/>
                <w:lang w:eastAsia="en-GB"/>
              </w:rPr>
              <w:t>)</w:t>
            </w:r>
            <w:r w:rsidRPr="00E6153F">
              <w:rPr>
                <w:color w:val="000000"/>
                <w:szCs w:val="22"/>
                <w:lang w:eastAsia="en-GB"/>
              </w:rPr>
              <w:t>;</w:t>
            </w:r>
          </w:p>
          <w:p w14:paraId="533E78C7" w14:textId="3DC23D73" w:rsidR="00E6153F" w:rsidRPr="00E6153F" w:rsidRDefault="00E6153F" w:rsidP="00E6153F">
            <w:pPr>
              <w:suppressAutoHyphens w:val="0"/>
              <w:spacing w:before="40" w:after="40" w:line="240" w:lineRule="auto"/>
              <w:rPr>
                <w:color w:val="000000"/>
                <w:szCs w:val="22"/>
                <w:lang w:eastAsia="en-GB"/>
              </w:rPr>
            </w:pPr>
            <w:r w:rsidRPr="00E6153F">
              <w:rPr>
                <w:b/>
                <w:color w:val="000000"/>
                <w:sz w:val="16"/>
                <w:szCs w:val="22"/>
                <w:lang w:eastAsia="en-GB"/>
              </w:rPr>
              <w:t>Source of position:</w:t>
            </w:r>
            <w:r w:rsidRPr="00E6153F">
              <w:rPr>
                <w:color w:val="000000"/>
                <w:sz w:val="16"/>
                <w:szCs w:val="22"/>
                <w:lang w:eastAsia="en-GB"/>
              </w:rPr>
              <w:t xml:space="preserve"> A/HRC/24/9/Add.1</w:t>
            </w:r>
          </w:p>
        </w:tc>
        <w:tc>
          <w:tcPr>
            <w:tcW w:w="1100" w:type="dxa"/>
            <w:shd w:val="clear" w:color="auto" w:fill="auto"/>
            <w:hideMark/>
          </w:tcPr>
          <w:p w14:paraId="52EF5050" w14:textId="739BED70" w:rsidR="00E6153F" w:rsidRPr="00E6153F" w:rsidRDefault="00E6153F" w:rsidP="00E6153F">
            <w:pPr>
              <w:suppressAutoHyphens w:val="0"/>
              <w:spacing w:before="40" w:after="40" w:line="240" w:lineRule="auto"/>
              <w:rPr>
                <w:color w:val="000000"/>
                <w:szCs w:val="22"/>
                <w:lang w:eastAsia="en-GB"/>
              </w:rPr>
            </w:pPr>
            <w:r w:rsidRPr="00E6153F">
              <w:rPr>
                <w:color w:val="000000"/>
                <w:szCs w:val="22"/>
                <w:lang w:eastAsia="en-GB"/>
              </w:rPr>
              <w:t>Supported</w:t>
            </w:r>
          </w:p>
        </w:tc>
        <w:tc>
          <w:tcPr>
            <w:tcW w:w="4400" w:type="dxa"/>
            <w:shd w:val="clear" w:color="auto" w:fill="auto"/>
            <w:hideMark/>
          </w:tcPr>
          <w:p w14:paraId="644CA7CC"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B32 Racial discrimination</w:t>
            </w:r>
          </w:p>
          <w:p w14:paraId="61C27B5B"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D31 Liberty and security - general</w:t>
            </w:r>
          </w:p>
          <w:p w14:paraId="7DB2287B"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B51 Right to an effective remedy</w:t>
            </w:r>
          </w:p>
          <w:p w14:paraId="318226C3"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G1 Members of minorities</w:t>
            </w:r>
          </w:p>
          <w:p w14:paraId="14B16316" w14:textId="36C7FEAE"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S10 SDG 10 - inequality</w:t>
            </w:r>
          </w:p>
          <w:p w14:paraId="615A1472" w14:textId="77777777" w:rsidR="00E6153F" w:rsidRPr="00E6153F" w:rsidRDefault="00E6153F" w:rsidP="00E6153F">
            <w:pPr>
              <w:suppressAutoHyphens w:val="0"/>
              <w:spacing w:line="240" w:lineRule="auto"/>
              <w:rPr>
                <w:color w:val="000000"/>
                <w:sz w:val="16"/>
                <w:szCs w:val="22"/>
                <w:lang w:eastAsia="en-GB"/>
              </w:rPr>
            </w:pPr>
            <w:r w:rsidRPr="00E6153F">
              <w:rPr>
                <w:b/>
                <w:color w:val="000000"/>
                <w:sz w:val="16"/>
                <w:szCs w:val="22"/>
                <w:lang w:eastAsia="en-GB"/>
              </w:rPr>
              <w:t>Affected persons:</w:t>
            </w:r>
          </w:p>
          <w:p w14:paraId="41E8FDFB" w14:textId="473541D9"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minorities/ racial, ethnic, linguistic, religious or descent-based groups</w:t>
            </w:r>
          </w:p>
        </w:tc>
        <w:tc>
          <w:tcPr>
            <w:tcW w:w="5200" w:type="dxa"/>
            <w:shd w:val="clear" w:color="auto" w:fill="auto"/>
            <w:hideMark/>
          </w:tcPr>
          <w:p w14:paraId="47298E6F" w14:textId="77777777" w:rsidR="00E6153F" w:rsidRDefault="00E6153F" w:rsidP="00E6153F">
            <w:pPr>
              <w:suppressAutoHyphens w:val="0"/>
              <w:spacing w:before="60" w:after="60" w:line="240" w:lineRule="auto"/>
              <w:ind w:left="57" w:right="57"/>
              <w:rPr>
                <w:color w:val="000000"/>
                <w:szCs w:val="22"/>
                <w:lang w:eastAsia="en-GB"/>
              </w:rPr>
            </w:pPr>
          </w:p>
          <w:p w14:paraId="226455C2" w14:textId="498E7A2C" w:rsidR="00E6153F" w:rsidRPr="00E6153F" w:rsidRDefault="00E6153F" w:rsidP="00E6153F">
            <w:pPr>
              <w:suppressAutoHyphens w:val="0"/>
              <w:spacing w:before="60" w:after="60" w:line="240" w:lineRule="auto"/>
              <w:ind w:left="57" w:right="57"/>
              <w:rPr>
                <w:color w:val="000000"/>
                <w:szCs w:val="22"/>
                <w:lang w:eastAsia="en-GB"/>
              </w:rPr>
            </w:pPr>
          </w:p>
        </w:tc>
      </w:tr>
      <w:tr w:rsidR="00E6153F" w:rsidRPr="00E6153F" w14:paraId="736A5D6E" w14:textId="77777777" w:rsidTr="00E6153F">
        <w:trPr>
          <w:cantSplit/>
        </w:trPr>
        <w:tc>
          <w:tcPr>
            <w:tcW w:w="4520" w:type="dxa"/>
            <w:shd w:val="clear" w:color="auto" w:fill="auto"/>
            <w:hideMark/>
          </w:tcPr>
          <w:p w14:paraId="467A6D6B" w14:textId="19F2ADEB" w:rsidR="00E6153F" w:rsidRDefault="00E6153F" w:rsidP="00E6153F">
            <w:pPr>
              <w:suppressAutoHyphens w:val="0"/>
              <w:spacing w:before="40" w:after="40" w:line="240" w:lineRule="auto"/>
              <w:rPr>
                <w:color w:val="000000"/>
                <w:szCs w:val="22"/>
                <w:lang w:eastAsia="en-GB"/>
              </w:rPr>
            </w:pPr>
            <w:r w:rsidRPr="00E6153F">
              <w:rPr>
                <w:color w:val="000000"/>
                <w:szCs w:val="22"/>
                <w:lang w:eastAsia="en-GB"/>
              </w:rPr>
              <w:lastRenderedPageBreak/>
              <w:t xml:space="preserve">124.148. Ensure that perpetrators of violence, including against non-ethnic Germans, are identified and prosecuted to the fullest ext ent of the law </w:t>
            </w:r>
            <w:r>
              <w:rPr>
                <w:color w:val="000000"/>
                <w:szCs w:val="22"/>
                <w:lang w:eastAsia="en-GB"/>
              </w:rPr>
              <w:t>(</w:t>
            </w:r>
            <w:r w:rsidRPr="00E6153F">
              <w:rPr>
                <w:color w:val="000000"/>
                <w:szCs w:val="22"/>
                <w:lang w:eastAsia="en-GB"/>
              </w:rPr>
              <w:t>United States of Amer i ca</w:t>
            </w:r>
            <w:r>
              <w:rPr>
                <w:color w:val="000000"/>
                <w:szCs w:val="22"/>
                <w:lang w:eastAsia="en-GB"/>
              </w:rPr>
              <w:t>)</w:t>
            </w:r>
            <w:r w:rsidRPr="00E6153F">
              <w:rPr>
                <w:color w:val="000000"/>
                <w:szCs w:val="22"/>
                <w:lang w:eastAsia="en-GB"/>
              </w:rPr>
              <w:t>;</w:t>
            </w:r>
          </w:p>
          <w:p w14:paraId="3053B491" w14:textId="5FBC46C8" w:rsidR="00E6153F" w:rsidRPr="00E6153F" w:rsidRDefault="00E6153F" w:rsidP="00E6153F">
            <w:pPr>
              <w:suppressAutoHyphens w:val="0"/>
              <w:spacing w:before="40" w:after="40" w:line="240" w:lineRule="auto"/>
              <w:rPr>
                <w:color w:val="000000"/>
                <w:szCs w:val="22"/>
                <w:lang w:eastAsia="en-GB"/>
              </w:rPr>
            </w:pPr>
            <w:r w:rsidRPr="00E6153F">
              <w:rPr>
                <w:b/>
                <w:color w:val="000000"/>
                <w:sz w:val="16"/>
                <w:szCs w:val="22"/>
                <w:lang w:eastAsia="en-GB"/>
              </w:rPr>
              <w:t>Source of position:</w:t>
            </w:r>
            <w:r w:rsidRPr="00E6153F">
              <w:rPr>
                <w:color w:val="000000"/>
                <w:sz w:val="16"/>
                <w:szCs w:val="22"/>
                <w:lang w:eastAsia="en-GB"/>
              </w:rPr>
              <w:t xml:space="preserve"> A/HRC/24/9/Add.1</w:t>
            </w:r>
          </w:p>
        </w:tc>
        <w:tc>
          <w:tcPr>
            <w:tcW w:w="1100" w:type="dxa"/>
            <w:shd w:val="clear" w:color="auto" w:fill="auto"/>
            <w:hideMark/>
          </w:tcPr>
          <w:p w14:paraId="1E95DC0C" w14:textId="1747974E" w:rsidR="00E6153F" w:rsidRPr="00E6153F" w:rsidRDefault="00E6153F" w:rsidP="00E6153F">
            <w:pPr>
              <w:suppressAutoHyphens w:val="0"/>
              <w:spacing w:before="40" w:after="40" w:line="240" w:lineRule="auto"/>
              <w:rPr>
                <w:color w:val="000000"/>
                <w:szCs w:val="22"/>
                <w:lang w:eastAsia="en-GB"/>
              </w:rPr>
            </w:pPr>
            <w:r w:rsidRPr="00E6153F">
              <w:rPr>
                <w:color w:val="000000"/>
                <w:szCs w:val="22"/>
                <w:lang w:eastAsia="en-GB"/>
              </w:rPr>
              <w:t>Supported</w:t>
            </w:r>
          </w:p>
        </w:tc>
        <w:tc>
          <w:tcPr>
            <w:tcW w:w="4400" w:type="dxa"/>
            <w:shd w:val="clear" w:color="auto" w:fill="auto"/>
            <w:hideMark/>
          </w:tcPr>
          <w:p w14:paraId="07566504"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B32 Racial discrimination</w:t>
            </w:r>
          </w:p>
          <w:p w14:paraId="4F403ECC"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D31 Liberty and security - general</w:t>
            </w:r>
          </w:p>
          <w:p w14:paraId="537A7B2F"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B51 Right to an effective remedy</w:t>
            </w:r>
          </w:p>
          <w:p w14:paraId="230480A1"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G1 Members of minorities</w:t>
            </w:r>
          </w:p>
          <w:p w14:paraId="4A0A03F2" w14:textId="1CD49929"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S10 SDG 10 - inequality</w:t>
            </w:r>
          </w:p>
          <w:p w14:paraId="073ABA9F" w14:textId="77777777" w:rsidR="00E6153F" w:rsidRPr="00E6153F" w:rsidRDefault="00E6153F" w:rsidP="00E6153F">
            <w:pPr>
              <w:suppressAutoHyphens w:val="0"/>
              <w:spacing w:line="240" w:lineRule="auto"/>
              <w:rPr>
                <w:color w:val="000000"/>
                <w:sz w:val="16"/>
                <w:szCs w:val="22"/>
                <w:lang w:eastAsia="en-GB"/>
              </w:rPr>
            </w:pPr>
            <w:r w:rsidRPr="00E6153F">
              <w:rPr>
                <w:b/>
                <w:color w:val="000000"/>
                <w:sz w:val="16"/>
                <w:szCs w:val="22"/>
                <w:lang w:eastAsia="en-GB"/>
              </w:rPr>
              <w:t>Affected persons:</w:t>
            </w:r>
          </w:p>
          <w:p w14:paraId="429EDD5D"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general</w:t>
            </w:r>
          </w:p>
          <w:p w14:paraId="76277460" w14:textId="6E85711D"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minorities/ racial, ethnic, linguistic, religious or descent-based groups</w:t>
            </w:r>
          </w:p>
        </w:tc>
        <w:tc>
          <w:tcPr>
            <w:tcW w:w="5200" w:type="dxa"/>
            <w:shd w:val="clear" w:color="auto" w:fill="auto"/>
            <w:hideMark/>
          </w:tcPr>
          <w:p w14:paraId="50811B0A" w14:textId="77777777" w:rsidR="00E6153F" w:rsidRDefault="00E6153F" w:rsidP="00E6153F">
            <w:pPr>
              <w:suppressAutoHyphens w:val="0"/>
              <w:spacing w:before="60" w:after="60" w:line="240" w:lineRule="auto"/>
              <w:ind w:left="57" w:right="57"/>
              <w:rPr>
                <w:color w:val="000000"/>
                <w:szCs w:val="22"/>
                <w:lang w:eastAsia="en-GB"/>
              </w:rPr>
            </w:pPr>
          </w:p>
          <w:p w14:paraId="62A873AB" w14:textId="7CE7798E" w:rsidR="00E6153F" w:rsidRPr="00E6153F" w:rsidRDefault="00E6153F" w:rsidP="00E6153F">
            <w:pPr>
              <w:suppressAutoHyphens w:val="0"/>
              <w:spacing w:before="60" w:after="60" w:line="240" w:lineRule="auto"/>
              <w:ind w:left="57" w:right="57"/>
              <w:rPr>
                <w:color w:val="000000"/>
                <w:szCs w:val="22"/>
                <w:lang w:eastAsia="en-GB"/>
              </w:rPr>
            </w:pPr>
          </w:p>
        </w:tc>
      </w:tr>
      <w:tr w:rsidR="00E6153F" w:rsidRPr="00E6153F" w14:paraId="40967AF7" w14:textId="77777777" w:rsidTr="00E6153F">
        <w:trPr>
          <w:cantSplit/>
        </w:trPr>
        <w:tc>
          <w:tcPr>
            <w:tcW w:w="4520" w:type="dxa"/>
            <w:shd w:val="clear" w:color="auto" w:fill="auto"/>
            <w:hideMark/>
          </w:tcPr>
          <w:p w14:paraId="2F99E471" w14:textId="343831A5" w:rsidR="00E6153F" w:rsidRDefault="00E6153F" w:rsidP="00E6153F">
            <w:pPr>
              <w:suppressAutoHyphens w:val="0"/>
              <w:spacing w:before="40" w:after="40" w:line="240" w:lineRule="auto"/>
              <w:rPr>
                <w:color w:val="000000"/>
                <w:szCs w:val="22"/>
                <w:lang w:eastAsia="en-GB"/>
              </w:rPr>
            </w:pPr>
            <w:r w:rsidRPr="00E6153F">
              <w:rPr>
                <w:color w:val="000000"/>
                <w:szCs w:val="22"/>
                <w:lang w:eastAsia="en-GB"/>
              </w:rPr>
              <w:t xml:space="preserve">124.93. Reinforce measures to combat xenophobia and other related crimes </w:t>
            </w:r>
            <w:r>
              <w:rPr>
                <w:color w:val="000000"/>
                <w:szCs w:val="22"/>
                <w:lang w:eastAsia="en-GB"/>
              </w:rPr>
              <w:t>(</w:t>
            </w:r>
            <w:r w:rsidRPr="00E6153F">
              <w:rPr>
                <w:color w:val="000000"/>
                <w:szCs w:val="22"/>
                <w:lang w:eastAsia="en-GB"/>
              </w:rPr>
              <w:t>Angola</w:t>
            </w:r>
            <w:r>
              <w:rPr>
                <w:color w:val="000000"/>
                <w:szCs w:val="22"/>
                <w:lang w:eastAsia="en-GB"/>
              </w:rPr>
              <w:t>)</w:t>
            </w:r>
            <w:r w:rsidRPr="00E6153F">
              <w:rPr>
                <w:color w:val="000000"/>
                <w:szCs w:val="22"/>
                <w:lang w:eastAsia="en-GB"/>
              </w:rPr>
              <w:t>;</w:t>
            </w:r>
          </w:p>
          <w:p w14:paraId="528F3DE5" w14:textId="54F456F9" w:rsidR="00E6153F" w:rsidRPr="00E6153F" w:rsidRDefault="00E6153F" w:rsidP="00E6153F">
            <w:pPr>
              <w:suppressAutoHyphens w:val="0"/>
              <w:spacing w:before="40" w:after="40" w:line="240" w:lineRule="auto"/>
              <w:rPr>
                <w:color w:val="000000"/>
                <w:szCs w:val="22"/>
                <w:lang w:eastAsia="en-GB"/>
              </w:rPr>
            </w:pPr>
            <w:r w:rsidRPr="00E6153F">
              <w:rPr>
                <w:b/>
                <w:color w:val="000000"/>
                <w:sz w:val="16"/>
                <w:szCs w:val="22"/>
                <w:lang w:eastAsia="en-GB"/>
              </w:rPr>
              <w:t>Source of position:</w:t>
            </w:r>
            <w:r w:rsidRPr="00E6153F">
              <w:rPr>
                <w:color w:val="000000"/>
                <w:sz w:val="16"/>
                <w:szCs w:val="22"/>
                <w:lang w:eastAsia="en-GB"/>
              </w:rPr>
              <w:t xml:space="preserve"> A/HRC/24/9/Add.1</w:t>
            </w:r>
          </w:p>
        </w:tc>
        <w:tc>
          <w:tcPr>
            <w:tcW w:w="1100" w:type="dxa"/>
            <w:shd w:val="clear" w:color="auto" w:fill="auto"/>
            <w:hideMark/>
          </w:tcPr>
          <w:p w14:paraId="1209BD76" w14:textId="5D591880" w:rsidR="00E6153F" w:rsidRPr="00E6153F" w:rsidRDefault="00E6153F" w:rsidP="00E6153F">
            <w:pPr>
              <w:suppressAutoHyphens w:val="0"/>
              <w:spacing w:before="40" w:after="40" w:line="240" w:lineRule="auto"/>
              <w:rPr>
                <w:color w:val="000000"/>
                <w:szCs w:val="22"/>
                <w:lang w:eastAsia="en-GB"/>
              </w:rPr>
            </w:pPr>
            <w:r w:rsidRPr="00E6153F">
              <w:rPr>
                <w:color w:val="000000"/>
                <w:szCs w:val="22"/>
                <w:lang w:eastAsia="en-GB"/>
              </w:rPr>
              <w:t>Supported</w:t>
            </w:r>
          </w:p>
        </w:tc>
        <w:tc>
          <w:tcPr>
            <w:tcW w:w="4400" w:type="dxa"/>
            <w:shd w:val="clear" w:color="auto" w:fill="auto"/>
            <w:hideMark/>
          </w:tcPr>
          <w:p w14:paraId="69CB0816"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B32 Racial discrimination</w:t>
            </w:r>
          </w:p>
          <w:p w14:paraId="464ECE38"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D31 Liberty and security - general</w:t>
            </w:r>
          </w:p>
          <w:p w14:paraId="2C656737"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G4 Migrants</w:t>
            </w:r>
          </w:p>
          <w:p w14:paraId="2139AE62"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A42 Institutions &amp; policies - General</w:t>
            </w:r>
          </w:p>
          <w:p w14:paraId="03BC1733"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A2A Voluntary human rights goals and other commitments</w:t>
            </w:r>
          </w:p>
          <w:p w14:paraId="69AE901B"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G1 Members of minorities</w:t>
            </w:r>
          </w:p>
          <w:p w14:paraId="759459A4" w14:textId="61D2A91C"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S10 SDG 10 - inequality</w:t>
            </w:r>
          </w:p>
          <w:p w14:paraId="48B85F14" w14:textId="77777777" w:rsidR="00E6153F" w:rsidRPr="00E6153F" w:rsidRDefault="00E6153F" w:rsidP="00E6153F">
            <w:pPr>
              <w:suppressAutoHyphens w:val="0"/>
              <w:spacing w:line="240" w:lineRule="auto"/>
              <w:rPr>
                <w:color w:val="000000"/>
                <w:sz w:val="16"/>
                <w:szCs w:val="22"/>
                <w:lang w:eastAsia="en-GB"/>
              </w:rPr>
            </w:pPr>
            <w:r w:rsidRPr="00E6153F">
              <w:rPr>
                <w:b/>
                <w:color w:val="000000"/>
                <w:sz w:val="16"/>
                <w:szCs w:val="22"/>
                <w:lang w:eastAsia="en-GB"/>
              </w:rPr>
              <w:t>Affected persons:</w:t>
            </w:r>
          </w:p>
          <w:p w14:paraId="3D9D27DB"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migrants</w:t>
            </w:r>
          </w:p>
          <w:p w14:paraId="1AB601C1" w14:textId="19776659"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minorities/ racial, ethnic, linguistic, religious or descent-based groups</w:t>
            </w:r>
          </w:p>
        </w:tc>
        <w:tc>
          <w:tcPr>
            <w:tcW w:w="5200" w:type="dxa"/>
            <w:shd w:val="clear" w:color="auto" w:fill="auto"/>
            <w:hideMark/>
          </w:tcPr>
          <w:p w14:paraId="046F5E9A" w14:textId="77777777" w:rsidR="00E6153F" w:rsidRDefault="00E6153F" w:rsidP="00E6153F">
            <w:pPr>
              <w:suppressAutoHyphens w:val="0"/>
              <w:spacing w:before="60" w:after="60" w:line="240" w:lineRule="auto"/>
              <w:ind w:left="57" w:right="57"/>
              <w:rPr>
                <w:color w:val="000000"/>
                <w:szCs w:val="22"/>
                <w:lang w:eastAsia="en-GB"/>
              </w:rPr>
            </w:pPr>
          </w:p>
          <w:p w14:paraId="536E1132" w14:textId="36953BDE" w:rsidR="00E6153F" w:rsidRPr="00E6153F" w:rsidRDefault="00E6153F" w:rsidP="00E6153F">
            <w:pPr>
              <w:suppressAutoHyphens w:val="0"/>
              <w:spacing w:before="60" w:after="60" w:line="240" w:lineRule="auto"/>
              <w:ind w:left="57" w:right="57"/>
              <w:rPr>
                <w:color w:val="000000"/>
                <w:szCs w:val="22"/>
                <w:lang w:eastAsia="en-GB"/>
              </w:rPr>
            </w:pPr>
          </w:p>
        </w:tc>
      </w:tr>
      <w:tr w:rsidR="00E6153F" w:rsidRPr="00E6153F" w14:paraId="3F3F40A5" w14:textId="77777777" w:rsidTr="00E6153F">
        <w:trPr>
          <w:cantSplit/>
        </w:trPr>
        <w:tc>
          <w:tcPr>
            <w:tcW w:w="4520" w:type="dxa"/>
            <w:shd w:val="clear" w:color="auto" w:fill="auto"/>
            <w:hideMark/>
          </w:tcPr>
          <w:p w14:paraId="6030BD86" w14:textId="13A1905A" w:rsidR="00E6153F" w:rsidRDefault="00E6153F" w:rsidP="00E6153F">
            <w:pPr>
              <w:suppressAutoHyphens w:val="0"/>
              <w:spacing w:before="40" w:after="40" w:line="240" w:lineRule="auto"/>
              <w:rPr>
                <w:color w:val="000000"/>
                <w:szCs w:val="22"/>
                <w:lang w:eastAsia="en-GB"/>
              </w:rPr>
            </w:pPr>
            <w:r w:rsidRPr="00E6153F">
              <w:rPr>
                <w:color w:val="000000"/>
                <w:szCs w:val="22"/>
                <w:lang w:eastAsia="en-GB"/>
              </w:rPr>
              <w:t xml:space="preserve">124.84. Strengthen the fight against racially motivated violence and crimes </w:t>
            </w:r>
            <w:r>
              <w:rPr>
                <w:color w:val="000000"/>
                <w:szCs w:val="22"/>
                <w:lang w:eastAsia="en-GB"/>
              </w:rPr>
              <w:t>(</w:t>
            </w:r>
            <w:r w:rsidRPr="00E6153F">
              <w:rPr>
                <w:color w:val="000000"/>
                <w:szCs w:val="22"/>
                <w:lang w:eastAsia="en-GB"/>
              </w:rPr>
              <w:t>China</w:t>
            </w:r>
            <w:r>
              <w:rPr>
                <w:color w:val="000000"/>
                <w:szCs w:val="22"/>
                <w:lang w:eastAsia="en-GB"/>
              </w:rPr>
              <w:t>)</w:t>
            </w:r>
            <w:r w:rsidRPr="00E6153F">
              <w:rPr>
                <w:color w:val="000000"/>
                <w:szCs w:val="22"/>
                <w:lang w:eastAsia="en-GB"/>
              </w:rPr>
              <w:t>;</w:t>
            </w:r>
          </w:p>
          <w:p w14:paraId="67F81A5D" w14:textId="3CB97303" w:rsidR="00E6153F" w:rsidRPr="00E6153F" w:rsidRDefault="00E6153F" w:rsidP="00E6153F">
            <w:pPr>
              <w:suppressAutoHyphens w:val="0"/>
              <w:spacing w:before="40" w:after="40" w:line="240" w:lineRule="auto"/>
              <w:rPr>
                <w:color w:val="000000"/>
                <w:szCs w:val="22"/>
                <w:lang w:eastAsia="en-GB"/>
              </w:rPr>
            </w:pPr>
            <w:r w:rsidRPr="00E6153F">
              <w:rPr>
                <w:b/>
                <w:color w:val="000000"/>
                <w:sz w:val="16"/>
                <w:szCs w:val="22"/>
                <w:lang w:eastAsia="en-GB"/>
              </w:rPr>
              <w:t>Source of position:</w:t>
            </w:r>
            <w:r w:rsidRPr="00E6153F">
              <w:rPr>
                <w:color w:val="000000"/>
                <w:sz w:val="16"/>
                <w:szCs w:val="22"/>
                <w:lang w:eastAsia="en-GB"/>
              </w:rPr>
              <w:t xml:space="preserve"> A/HRC/24/9/Add.1</w:t>
            </w:r>
          </w:p>
        </w:tc>
        <w:tc>
          <w:tcPr>
            <w:tcW w:w="1100" w:type="dxa"/>
            <w:shd w:val="clear" w:color="auto" w:fill="auto"/>
            <w:hideMark/>
          </w:tcPr>
          <w:p w14:paraId="22E7A173" w14:textId="3102F67E" w:rsidR="00E6153F" w:rsidRPr="00E6153F" w:rsidRDefault="00E6153F" w:rsidP="00E6153F">
            <w:pPr>
              <w:suppressAutoHyphens w:val="0"/>
              <w:spacing w:before="40" w:after="40" w:line="240" w:lineRule="auto"/>
              <w:rPr>
                <w:color w:val="000000"/>
                <w:szCs w:val="22"/>
                <w:lang w:eastAsia="en-GB"/>
              </w:rPr>
            </w:pPr>
            <w:r w:rsidRPr="00E6153F">
              <w:rPr>
                <w:color w:val="000000"/>
                <w:szCs w:val="22"/>
                <w:lang w:eastAsia="en-GB"/>
              </w:rPr>
              <w:t>Supported</w:t>
            </w:r>
          </w:p>
        </w:tc>
        <w:tc>
          <w:tcPr>
            <w:tcW w:w="4400" w:type="dxa"/>
            <w:shd w:val="clear" w:color="auto" w:fill="auto"/>
            <w:hideMark/>
          </w:tcPr>
          <w:p w14:paraId="3FD3E948"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B32 Racial discrimination</w:t>
            </w:r>
          </w:p>
          <w:p w14:paraId="5AE101A3"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D31 Liberty and security - general</w:t>
            </w:r>
          </w:p>
          <w:p w14:paraId="39BDE569"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G4 Migrants</w:t>
            </w:r>
          </w:p>
          <w:p w14:paraId="157AC79E"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A42 Institutions &amp; policies - General</w:t>
            </w:r>
          </w:p>
          <w:p w14:paraId="5CA557A0"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G1 Members of minorities</w:t>
            </w:r>
          </w:p>
          <w:p w14:paraId="61E490B2" w14:textId="2248C474"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S10 SDG 10 - inequality</w:t>
            </w:r>
          </w:p>
          <w:p w14:paraId="66188B80" w14:textId="77777777" w:rsidR="00E6153F" w:rsidRPr="00E6153F" w:rsidRDefault="00E6153F" w:rsidP="00E6153F">
            <w:pPr>
              <w:suppressAutoHyphens w:val="0"/>
              <w:spacing w:line="240" w:lineRule="auto"/>
              <w:rPr>
                <w:color w:val="000000"/>
                <w:sz w:val="16"/>
                <w:szCs w:val="22"/>
                <w:lang w:eastAsia="en-GB"/>
              </w:rPr>
            </w:pPr>
            <w:r w:rsidRPr="00E6153F">
              <w:rPr>
                <w:b/>
                <w:color w:val="000000"/>
                <w:sz w:val="16"/>
                <w:szCs w:val="22"/>
                <w:lang w:eastAsia="en-GB"/>
              </w:rPr>
              <w:t>Affected persons:</w:t>
            </w:r>
          </w:p>
          <w:p w14:paraId="2B46597C"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migrants</w:t>
            </w:r>
          </w:p>
          <w:p w14:paraId="2B299012" w14:textId="140C2372"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minorities/ racial, ethnic, linguistic, religious or descent-based groups</w:t>
            </w:r>
          </w:p>
        </w:tc>
        <w:tc>
          <w:tcPr>
            <w:tcW w:w="5200" w:type="dxa"/>
            <w:shd w:val="clear" w:color="auto" w:fill="auto"/>
            <w:hideMark/>
          </w:tcPr>
          <w:p w14:paraId="6C9AA6A5" w14:textId="77777777" w:rsidR="00E6153F" w:rsidRDefault="00E6153F" w:rsidP="00E6153F">
            <w:pPr>
              <w:suppressAutoHyphens w:val="0"/>
              <w:spacing w:before="60" w:after="60" w:line="240" w:lineRule="auto"/>
              <w:ind w:left="57" w:right="57"/>
              <w:rPr>
                <w:color w:val="000000"/>
                <w:szCs w:val="22"/>
                <w:lang w:eastAsia="en-GB"/>
              </w:rPr>
            </w:pPr>
          </w:p>
          <w:p w14:paraId="7488CD77" w14:textId="02EA6620" w:rsidR="00E6153F" w:rsidRPr="00E6153F" w:rsidRDefault="00E6153F" w:rsidP="00E6153F">
            <w:pPr>
              <w:suppressAutoHyphens w:val="0"/>
              <w:spacing w:before="60" w:after="60" w:line="240" w:lineRule="auto"/>
              <w:ind w:left="57" w:right="57"/>
              <w:rPr>
                <w:color w:val="000000"/>
                <w:szCs w:val="22"/>
                <w:lang w:eastAsia="en-GB"/>
              </w:rPr>
            </w:pPr>
          </w:p>
        </w:tc>
      </w:tr>
      <w:tr w:rsidR="00E6153F" w:rsidRPr="00E6153F" w14:paraId="4DE30792" w14:textId="77777777" w:rsidTr="00E6153F">
        <w:trPr>
          <w:cantSplit/>
        </w:trPr>
        <w:tc>
          <w:tcPr>
            <w:tcW w:w="4520" w:type="dxa"/>
            <w:shd w:val="clear" w:color="auto" w:fill="auto"/>
            <w:hideMark/>
          </w:tcPr>
          <w:p w14:paraId="375A5D8A" w14:textId="77777777" w:rsidR="00E6153F" w:rsidRDefault="00E6153F" w:rsidP="00E6153F">
            <w:pPr>
              <w:suppressAutoHyphens w:val="0"/>
              <w:spacing w:before="40" w:after="40" w:line="240" w:lineRule="auto"/>
              <w:rPr>
                <w:color w:val="000000"/>
                <w:szCs w:val="22"/>
                <w:lang w:eastAsia="en-GB"/>
              </w:rPr>
            </w:pPr>
            <w:r w:rsidRPr="00E6153F">
              <w:rPr>
                <w:color w:val="000000"/>
                <w:szCs w:val="22"/>
                <w:lang w:eastAsia="en-GB"/>
              </w:rPr>
              <w:t>124.86. Take all necessary measures to prevent the reappearance of Nazism in order to eradicate the root cause of all racially motivated criminal acts (Democratic People's Republic of Korea);</w:t>
            </w:r>
          </w:p>
          <w:p w14:paraId="789FE1DD" w14:textId="317E0ACA" w:rsidR="00E6153F" w:rsidRPr="00E6153F" w:rsidRDefault="00E6153F" w:rsidP="00E6153F">
            <w:pPr>
              <w:suppressAutoHyphens w:val="0"/>
              <w:spacing w:before="40" w:after="40" w:line="240" w:lineRule="auto"/>
              <w:rPr>
                <w:color w:val="000000"/>
                <w:szCs w:val="22"/>
                <w:lang w:eastAsia="en-GB"/>
              </w:rPr>
            </w:pPr>
            <w:r w:rsidRPr="00E6153F">
              <w:rPr>
                <w:b/>
                <w:color w:val="000000"/>
                <w:sz w:val="16"/>
                <w:szCs w:val="22"/>
                <w:lang w:eastAsia="en-GB"/>
              </w:rPr>
              <w:t>Source of position:</w:t>
            </w:r>
            <w:r w:rsidRPr="00E6153F">
              <w:rPr>
                <w:color w:val="000000"/>
                <w:sz w:val="16"/>
                <w:szCs w:val="22"/>
                <w:lang w:eastAsia="en-GB"/>
              </w:rPr>
              <w:t xml:space="preserve"> A/HRC/24/9/Add.1</w:t>
            </w:r>
          </w:p>
        </w:tc>
        <w:tc>
          <w:tcPr>
            <w:tcW w:w="1100" w:type="dxa"/>
            <w:shd w:val="clear" w:color="auto" w:fill="auto"/>
            <w:hideMark/>
          </w:tcPr>
          <w:p w14:paraId="709A4059" w14:textId="60728CCD" w:rsidR="00E6153F" w:rsidRPr="00E6153F" w:rsidRDefault="00E6153F" w:rsidP="00E6153F">
            <w:pPr>
              <w:suppressAutoHyphens w:val="0"/>
              <w:spacing w:before="40" w:after="40" w:line="240" w:lineRule="auto"/>
              <w:rPr>
                <w:color w:val="000000"/>
                <w:szCs w:val="22"/>
                <w:lang w:eastAsia="en-GB"/>
              </w:rPr>
            </w:pPr>
            <w:r w:rsidRPr="00E6153F">
              <w:rPr>
                <w:color w:val="000000"/>
                <w:szCs w:val="22"/>
                <w:lang w:eastAsia="en-GB"/>
              </w:rPr>
              <w:t>Supported</w:t>
            </w:r>
          </w:p>
        </w:tc>
        <w:tc>
          <w:tcPr>
            <w:tcW w:w="4400" w:type="dxa"/>
            <w:shd w:val="clear" w:color="auto" w:fill="auto"/>
            <w:hideMark/>
          </w:tcPr>
          <w:p w14:paraId="6E214CB1"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B32 Racial discrimination</w:t>
            </w:r>
          </w:p>
          <w:p w14:paraId="1305F5A3"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D31 Liberty and security - general</w:t>
            </w:r>
          </w:p>
          <w:p w14:paraId="1C2BA6E1"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G4 Migrants</w:t>
            </w:r>
          </w:p>
          <w:p w14:paraId="12425229"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A42 Institutions &amp; policies - General</w:t>
            </w:r>
          </w:p>
          <w:p w14:paraId="3B3A9EAC"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G1 Members of minorities</w:t>
            </w:r>
          </w:p>
          <w:p w14:paraId="00E3882D" w14:textId="1556BA6D"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S10 SDG 10 - inequality</w:t>
            </w:r>
          </w:p>
          <w:p w14:paraId="786F7813" w14:textId="77777777" w:rsidR="00E6153F" w:rsidRPr="00E6153F" w:rsidRDefault="00E6153F" w:rsidP="00E6153F">
            <w:pPr>
              <w:suppressAutoHyphens w:val="0"/>
              <w:spacing w:line="240" w:lineRule="auto"/>
              <w:rPr>
                <w:color w:val="000000"/>
                <w:sz w:val="16"/>
                <w:szCs w:val="22"/>
                <w:lang w:eastAsia="en-GB"/>
              </w:rPr>
            </w:pPr>
            <w:r w:rsidRPr="00E6153F">
              <w:rPr>
                <w:b/>
                <w:color w:val="000000"/>
                <w:sz w:val="16"/>
                <w:szCs w:val="22"/>
                <w:lang w:eastAsia="en-GB"/>
              </w:rPr>
              <w:t>Affected persons:</w:t>
            </w:r>
          </w:p>
          <w:p w14:paraId="5AB6308B"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migrants</w:t>
            </w:r>
          </w:p>
          <w:p w14:paraId="68A384A0" w14:textId="337EE370"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minorities/ racial, ethnic, linguistic, religious or descent-based groups</w:t>
            </w:r>
          </w:p>
        </w:tc>
        <w:tc>
          <w:tcPr>
            <w:tcW w:w="5200" w:type="dxa"/>
            <w:shd w:val="clear" w:color="auto" w:fill="auto"/>
            <w:hideMark/>
          </w:tcPr>
          <w:p w14:paraId="775797A0" w14:textId="77777777" w:rsidR="00E6153F" w:rsidRDefault="00E6153F" w:rsidP="00E6153F">
            <w:pPr>
              <w:suppressAutoHyphens w:val="0"/>
              <w:spacing w:before="60" w:after="60" w:line="240" w:lineRule="auto"/>
              <w:ind w:left="57" w:right="57"/>
              <w:rPr>
                <w:color w:val="000000"/>
                <w:szCs w:val="22"/>
                <w:lang w:eastAsia="en-GB"/>
              </w:rPr>
            </w:pPr>
          </w:p>
          <w:p w14:paraId="6423D659" w14:textId="731454D1" w:rsidR="00E6153F" w:rsidRPr="00E6153F" w:rsidRDefault="00E6153F" w:rsidP="00E6153F">
            <w:pPr>
              <w:suppressAutoHyphens w:val="0"/>
              <w:spacing w:before="60" w:after="60" w:line="240" w:lineRule="auto"/>
              <w:ind w:left="57" w:right="57"/>
              <w:rPr>
                <w:color w:val="000000"/>
                <w:szCs w:val="22"/>
                <w:lang w:eastAsia="en-GB"/>
              </w:rPr>
            </w:pPr>
          </w:p>
        </w:tc>
      </w:tr>
      <w:tr w:rsidR="00E6153F" w:rsidRPr="00E6153F" w14:paraId="71D67EE7" w14:textId="77777777" w:rsidTr="00E6153F">
        <w:trPr>
          <w:cantSplit/>
        </w:trPr>
        <w:tc>
          <w:tcPr>
            <w:tcW w:w="4520" w:type="dxa"/>
            <w:shd w:val="clear" w:color="auto" w:fill="auto"/>
            <w:hideMark/>
          </w:tcPr>
          <w:p w14:paraId="2C5E2382" w14:textId="7B2843E4" w:rsidR="00E6153F" w:rsidRDefault="00E6153F" w:rsidP="00E6153F">
            <w:pPr>
              <w:suppressAutoHyphens w:val="0"/>
              <w:spacing w:before="40" w:after="40" w:line="240" w:lineRule="auto"/>
              <w:rPr>
                <w:color w:val="000000"/>
                <w:szCs w:val="22"/>
                <w:lang w:eastAsia="en-GB"/>
              </w:rPr>
            </w:pPr>
            <w:r w:rsidRPr="00E6153F">
              <w:rPr>
                <w:color w:val="000000"/>
                <w:szCs w:val="22"/>
                <w:lang w:eastAsia="en-GB"/>
              </w:rPr>
              <w:lastRenderedPageBreak/>
              <w:t xml:space="preserve">124.115. Give consideration to what further action is required to promote greater integration of migrant communities and counteract racial discrimination and racially-motivated violence </w:t>
            </w:r>
            <w:r>
              <w:rPr>
                <w:color w:val="000000"/>
                <w:szCs w:val="22"/>
                <w:lang w:eastAsia="en-GB"/>
              </w:rPr>
              <w:t>(</w:t>
            </w:r>
            <w:r w:rsidRPr="00E6153F">
              <w:rPr>
                <w:color w:val="000000"/>
                <w:szCs w:val="22"/>
                <w:lang w:eastAsia="en-GB"/>
              </w:rPr>
              <w:t>Australia</w:t>
            </w:r>
            <w:r>
              <w:rPr>
                <w:color w:val="000000"/>
                <w:szCs w:val="22"/>
                <w:lang w:eastAsia="en-GB"/>
              </w:rPr>
              <w:t>)</w:t>
            </w:r>
            <w:r w:rsidRPr="00E6153F">
              <w:rPr>
                <w:color w:val="000000"/>
                <w:szCs w:val="22"/>
                <w:lang w:eastAsia="en-GB"/>
              </w:rPr>
              <w:t>;</w:t>
            </w:r>
          </w:p>
          <w:p w14:paraId="19A653D1" w14:textId="4B70B2E9" w:rsidR="00E6153F" w:rsidRPr="00E6153F" w:rsidRDefault="00E6153F" w:rsidP="00E6153F">
            <w:pPr>
              <w:suppressAutoHyphens w:val="0"/>
              <w:spacing w:before="40" w:after="40" w:line="240" w:lineRule="auto"/>
              <w:rPr>
                <w:color w:val="000000"/>
                <w:szCs w:val="22"/>
                <w:lang w:eastAsia="en-GB"/>
              </w:rPr>
            </w:pPr>
            <w:r w:rsidRPr="00E6153F">
              <w:rPr>
                <w:b/>
                <w:color w:val="000000"/>
                <w:sz w:val="16"/>
                <w:szCs w:val="22"/>
                <w:lang w:eastAsia="en-GB"/>
              </w:rPr>
              <w:t>Source of position:</w:t>
            </w:r>
            <w:r w:rsidRPr="00E6153F">
              <w:rPr>
                <w:color w:val="000000"/>
                <w:sz w:val="16"/>
                <w:szCs w:val="22"/>
                <w:lang w:eastAsia="en-GB"/>
              </w:rPr>
              <w:t xml:space="preserve"> A/HRC/24/9/Add.1</w:t>
            </w:r>
          </w:p>
        </w:tc>
        <w:tc>
          <w:tcPr>
            <w:tcW w:w="1100" w:type="dxa"/>
            <w:shd w:val="clear" w:color="auto" w:fill="auto"/>
            <w:hideMark/>
          </w:tcPr>
          <w:p w14:paraId="62007732" w14:textId="32409516" w:rsidR="00E6153F" w:rsidRPr="00E6153F" w:rsidRDefault="00E6153F" w:rsidP="00E6153F">
            <w:pPr>
              <w:suppressAutoHyphens w:val="0"/>
              <w:spacing w:before="40" w:after="40" w:line="240" w:lineRule="auto"/>
              <w:rPr>
                <w:color w:val="000000"/>
                <w:szCs w:val="22"/>
                <w:lang w:eastAsia="en-GB"/>
              </w:rPr>
            </w:pPr>
            <w:r w:rsidRPr="00E6153F">
              <w:rPr>
                <w:color w:val="000000"/>
                <w:szCs w:val="22"/>
                <w:lang w:eastAsia="en-GB"/>
              </w:rPr>
              <w:t>Supported</w:t>
            </w:r>
          </w:p>
        </w:tc>
        <w:tc>
          <w:tcPr>
            <w:tcW w:w="4400" w:type="dxa"/>
            <w:shd w:val="clear" w:color="auto" w:fill="auto"/>
            <w:hideMark/>
          </w:tcPr>
          <w:p w14:paraId="0199EFED"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B32 Racial discrimination</w:t>
            </w:r>
          </w:p>
          <w:p w14:paraId="5B4EA484"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D31 Liberty and security - general</w:t>
            </w:r>
          </w:p>
          <w:p w14:paraId="6A7DA5DA"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G4 Migrants</w:t>
            </w:r>
          </w:p>
          <w:p w14:paraId="3C30CADE"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A42 Institutions &amp; policies - General</w:t>
            </w:r>
          </w:p>
          <w:p w14:paraId="4D77F31A"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G1 Members of minorities</w:t>
            </w:r>
          </w:p>
          <w:p w14:paraId="328EF7FB" w14:textId="36E36A76"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S10 SDG 10 - inequality</w:t>
            </w:r>
          </w:p>
          <w:p w14:paraId="01C1C0B1" w14:textId="77777777" w:rsidR="00E6153F" w:rsidRPr="00E6153F" w:rsidRDefault="00E6153F" w:rsidP="00E6153F">
            <w:pPr>
              <w:suppressAutoHyphens w:val="0"/>
              <w:spacing w:line="240" w:lineRule="auto"/>
              <w:rPr>
                <w:color w:val="000000"/>
                <w:sz w:val="16"/>
                <w:szCs w:val="22"/>
                <w:lang w:eastAsia="en-GB"/>
              </w:rPr>
            </w:pPr>
            <w:r w:rsidRPr="00E6153F">
              <w:rPr>
                <w:b/>
                <w:color w:val="000000"/>
                <w:sz w:val="16"/>
                <w:szCs w:val="22"/>
                <w:lang w:eastAsia="en-GB"/>
              </w:rPr>
              <w:t>Affected persons:</w:t>
            </w:r>
          </w:p>
          <w:p w14:paraId="1E634A6E"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migrants</w:t>
            </w:r>
          </w:p>
          <w:p w14:paraId="46E9A6B6" w14:textId="524DD70E"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minorities/ racial, ethnic, linguistic, religious or descent-based groups</w:t>
            </w:r>
          </w:p>
        </w:tc>
        <w:tc>
          <w:tcPr>
            <w:tcW w:w="5200" w:type="dxa"/>
            <w:shd w:val="clear" w:color="auto" w:fill="auto"/>
            <w:hideMark/>
          </w:tcPr>
          <w:p w14:paraId="014FE92C" w14:textId="77777777" w:rsidR="00E6153F" w:rsidRDefault="00E6153F" w:rsidP="00E6153F">
            <w:pPr>
              <w:suppressAutoHyphens w:val="0"/>
              <w:spacing w:before="60" w:after="60" w:line="240" w:lineRule="auto"/>
              <w:ind w:left="57" w:right="57"/>
              <w:rPr>
                <w:color w:val="000000"/>
                <w:szCs w:val="22"/>
                <w:lang w:eastAsia="en-GB"/>
              </w:rPr>
            </w:pPr>
          </w:p>
          <w:p w14:paraId="0CAD5D07" w14:textId="5CA0F45E" w:rsidR="00E6153F" w:rsidRPr="00E6153F" w:rsidRDefault="00E6153F" w:rsidP="00E6153F">
            <w:pPr>
              <w:suppressAutoHyphens w:val="0"/>
              <w:spacing w:before="60" w:after="60" w:line="240" w:lineRule="auto"/>
              <w:ind w:left="57" w:right="57"/>
              <w:rPr>
                <w:color w:val="000000"/>
                <w:szCs w:val="22"/>
                <w:lang w:eastAsia="en-GB"/>
              </w:rPr>
            </w:pPr>
          </w:p>
        </w:tc>
      </w:tr>
      <w:tr w:rsidR="00E6153F" w:rsidRPr="00E6153F" w14:paraId="6362FC40" w14:textId="77777777" w:rsidTr="00E6153F">
        <w:trPr>
          <w:cantSplit/>
        </w:trPr>
        <w:tc>
          <w:tcPr>
            <w:tcW w:w="4520" w:type="dxa"/>
            <w:shd w:val="clear" w:color="auto" w:fill="auto"/>
            <w:hideMark/>
          </w:tcPr>
          <w:p w14:paraId="76DFB78B" w14:textId="627897BE" w:rsidR="00E6153F" w:rsidRDefault="00E6153F" w:rsidP="00E6153F">
            <w:pPr>
              <w:suppressAutoHyphens w:val="0"/>
              <w:spacing w:before="40" w:after="40" w:line="240" w:lineRule="auto"/>
              <w:rPr>
                <w:color w:val="000000"/>
                <w:szCs w:val="22"/>
                <w:lang w:eastAsia="en-GB"/>
              </w:rPr>
            </w:pPr>
            <w:r w:rsidRPr="00E6153F">
              <w:rPr>
                <w:color w:val="000000"/>
                <w:szCs w:val="22"/>
                <w:lang w:eastAsia="en-GB"/>
              </w:rPr>
              <w:t xml:space="preserve">124.143. Ensure that the trial regarding National Socialist Underground network are easily observed and that all allegations about National Socialist Underground network are investigated </w:t>
            </w:r>
            <w:r>
              <w:rPr>
                <w:color w:val="000000"/>
                <w:szCs w:val="22"/>
                <w:lang w:eastAsia="en-GB"/>
              </w:rPr>
              <w:t>(</w:t>
            </w:r>
            <w:r w:rsidRPr="00E6153F">
              <w:rPr>
                <w:color w:val="000000"/>
                <w:szCs w:val="22"/>
                <w:lang w:eastAsia="en-GB"/>
              </w:rPr>
              <w:t>Turkey</w:t>
            </w:r>
            <w:r>
              <w:rPr>
                <w:color w:val="000000"/>
                <w:szCs w:val="22"/>
                <w:lang w:eastAsia="en-GB"/>
              </w:rPr>
              <w:t>)</w:t>
            </w:r>
            <w:r w:rsidRPr="00E6153F">
              <w:rPr>
                <w:color w:val="000000"/>
                <w:szCs w:val="22"/>
                <w:lang w:eastAsia="en-GB"/>
              </w:rPr>
              <w:t>;</w:t>
            </w:r>
          </w:p>
          <w:p w14:paraId="4CCF47F2" w14:textId="3D8C7215" w:rsidR="00E6153F" w:rsidRPr="00E6153F" w:rsidRDefault="00E6153F" w:rsidP="00E6153F">
            <w:pPr>
              <w:suppressAutoHyphens w:val="0"/>
              <w:spacing w:before="40" w:after="40" w:line="240" w:lineRule="auto"/>
              <w:rPr>
                <w:color w:val="000000"/>
                <w:szCs w:val="22"/>
                <w:lang w:eastAsia="en-GB"/>
              </w:rPr>
            </w:pPr>
            <w:r w:rsidRPr="00E6153F">
              <w:rPr>
                <w:b/>
                <w:color w:val="000000"/>
                <w:sz w:val="16"/>
                <w:szCs w:val="22"/>
                <w:lang w:eastAsia="en-GB"/>
              </w:rPr>
              <w:t>Source of position:</w:t>
            </w:r>
            <w:r w:rsidRPr="00E6153F">
              <w:rPr>
                <w:color w:val="000000"/>
                <w:sz w:val="16"/>
                <w:szCs w:val="22"/>
                <w:lang w:eastAsia="en-GB"/>
              </w:rPr>
              <w:t xml:space="preserve"> A/HRC/24/9/Add.1</w:t>
            </w:r>
          </w:p>
        </w:tc>
        <w:tc>
          <w:tcPr>
            <w:tcW w:w="1100" w:type="dxa"/>
            <w:shd w:val="clear" w:color="auto" w:fill="auto"/>
            <w:hideMark/>
          </w:tcPr>
          <w:p w14:paraId="184D6533" w14:textId="232FCBB3" w:rsidR="00E6153F" w:rsidRPr="00E6153F" w:rsidRDefault="00E6153F" w:rsidP="00E6153F">
            <w:pPr>
              <w:suppressAutoHyphens w:val="0"/>
              <w:spacing w:before="40" w:after="40" w:line="240" w:lineRule="auto"/>
              <w:rPr>
                <w:color w:val="000000"/>
                <w:szCs w:val="22"/>
                <w:lang w:eastAsia="en-GB"/>
              </w:rPr>
            </w:pPr>
            <w:r w:rsidRPr="00E6153F">
              <w:rPr>
                <w:color w:val="000000"/>
                <w:szCs w:val="22"/>
                <w:lang w:eastAsia="en-GB"/>
              </w:rPr>
              <w:t>Supported</w:t>
            </w:r>
          </w:p>
        </w:tc>
        <w:tc>
          <w:tcPr>
            <w:tcW w:w="4400" w:type="dxa"/>
            <w:shd w:val="clear" w:color="auto" w:fill="auto"/>
            <w:hideMark/>
          </w:tcPr>
          <w:p w14:paraId="2CDADE3C"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B32 Racial discrimination</w:t>
            </w:r>
          </w:p>
          <w:p w14:paraId="1EBFB345"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D31 Liberty and security - general</w:t>
            </w:r>
          </w:p>
          <w:p w14:paraId="193075F1"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G4 Migrants</w:t>
            </w:r>
          </w:p>
          <w:p w14:paraId="1752F925"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D51 Administration of justice &amp; fair trial</w:t>
            </w:r>
          </w:p>
          <w:p w14:paraId="7E58578A"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G1 Members of minorities</w:t>
            </w:r>
          </w:p>
          <w:p w14:paraId="4C032B81"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S10 SDG 10 - inequality</w:t>
            </w:r>
          </w:p>
          <w:p w14:paraId="0141458C" w14:textId="1E2351BB"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S16 SDG 16 - peace, justice and strong institutions</w:t>
            </w:r>
          </w:p>
          <w:p w14:paraId="1F3D0231" w14:textId="77777777" w:rsidR="00E6153F" w:rsidRPr="00E6153F" w:rsidRDefault="00E6153F" w:rsidP="00E6153F">
            <w:pPr>
              <w:suppressAutoHyphens w:val="0"/>
              <w:spacing w:line="240" w:lineRule="auto"/>
              <w:rPr>
                <w:color w:val="000000"/>
                <w:sz w:val="16"/>
                <w:szCs w:val="22"/>
                <w:lang w:eastAsia="en-GB"/>
              </w:rPr>
            </w:pPr>
            <w:r w:rsidRPr="00E6153F">
              <w:rPr>
                <w:b/>
                <w:color w:val="000000"/>
                <w:sz w:val="16"/>
                <w:szCs w:val="22"/>
                <w:lang w:eastAsia="en-GB"/>
              </w:rPr>
              <w:t>Affected persons:</w:t>
            </w:r>
          </w:p>
          <w:p w14:paraId="57B45AE1"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migrants</w:t>
            </w:r>
          </w:p>
          <w:p w14:paraId="6C3005DB" w14:textId="25BC81C8"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minorities/ racial, ethnic, linguistic, religious or descent-based groups</w:t>
            </w:r>
          </w:p>
        </w:tc>
        <w:tc>
          <w:tcPr>
            <w:tcW w:w="5200" w:type="dxa"/>
            <w:shd w:val="clear" w:color="auto" w:fill="auto"/>
            <w:hideMark/>
          </w:tcPr>
          <w:p w14:paraId="03ADBAA3" w14:textId="77777777" w:rsidR="00E6153F" w:rsidRDefault="00E6153F" w:rsidP="00E6153F">
            <w:pPr>
              <w:suppressAutoHyphens w:val="0"/>
              <w:spacing w:before="60" w:after="60" w:line="240" w:lineRule="auto"/>
              <w:ind w:left="57" w:right="57"/>
              <w:rPr>
                <w:color w:val="000000"/>
                <w:szCs w:val="22"/>
                <w:lang w:eastAsia="en-GB"/>
              </w:rPr>
            </w:pPr>
          </w:p>
          <w:p w14:paraId="095D8278" w14:textId="27CE7D65" w:rsidR="00E6153F" w:rsidRPr="00E6153F" w:rsidRDefault="00E6153F" w:rsidP="00E6153F">
            <w:pPr>
              <w:suppressAutoHyphens w:val="0"/>
              <w:spacing w:before="60" w:after="60" w:line="240" w:lineRule="auto"/>
              <w:ind w:left="57" w:right="57"/>
              <w:rPr>
                <w:color w:val="000000"/>
                <w:szCs w:val="22"/>
                <w:lang w:eastAsia="en-GB"/>
              </w:rPr>
            </w:pPr>
          </w:p>
        </w:tc>
      </w:tr>
      <w:tr w:rsidR="00E6153F" w:rsidRPr="00E6153F" w14:paraId="40F4928B" w14:textId="77777777" w:rsidTr="00E6153F">
        <w:trPr>
          <w:cantSplit/>
        </w:trPr>
        <w:tc>
          <w:tcPr>
            <w:tcW w:w="4520" w:type="dxa"/>
            <w:shd w:val="clear" w:color="auto" w:fill="auto"/>
            <w:hideMark/>
          </w:tcPr>
          <w:p w14:paraId="7BC3968E" w14:textId="1C94A850" w:rsidR="00E6153F" w:rsidRDefault="00E6153F" w:rsidP="00E6153F">
            <w:pPr>
              <w:suppressAutoHyphens w:val="0"/>
              <w:spacing w:before="40" w:after="40" w:line="240" w:lineRule="auto"/>
              <w:rPr>
                <w:color w:val="000000"/>
                <w:szCs w:val="22"/>
                <w:lang w:eastAsia="en-GB"/>
              </w:rPr>
            </w:pPr>
            <w:r w:rsidRPr="00E6153F">
              <w:rPr>
                <w:color w:val="000000"/>
                <w:szCs w:val="22"/>
                <w:lang w:eastAsia="en-GB"/>
              </w:rPr>
              <w:t xml:space="preserve">124.117. Increase efforts to prevent and punish perpetrators of racially motivated acts of violence against members of the Roma/Sinti, Muslim, Jewish Communities, as well as German nationals of foreign origin </w:t>
            </w:r>
            <w:r>
              <w:rPr>
                <w:color w:val="000000"/>
                <w:szCs w:val="22"/>
                <w:lang w:eastAsia="en-GB"/>
              </w:rPr>
              <w:t>(</w:t>
            </w:r>
            <w:r w:rsidRPr="00E6153F">
              <w:rPr>
                <w:color w:val="000000"/>
                <w:szCs w:val="22"/>
                <w:lang w:eastAsia="en-GB"/>
              </w:rPr>
              <w:t>Bahrain</w:t>
            </w:r>
            <w:r>
              <w:rPr>
                <w:color w:val="000000"/>
                <w:szCs w:val="22"/>
                <w:lang w:eastAsia="en-GB"/>
              </w:rPr>
              <w:t>)</w:t>
            </w:r>
            <w:r w:rsidRPr="00E6153F">
              <w:rPr>
                <w:color w:val="000000"/>
                <w:szCs w:val="22"/>
                <w:lang w:eastAsia="en-GB"/>
              </w:rPr>
              <w:t>;</w:t>
            </w:r>
          </w:p>
          <w:p w14:paraId="6774081A" w14:textId="50015683" w:rsidR="00E6153F" w:rsidRPr="00E6153F" w:rsidRDefault="00E6153F" w:rsidP="00E6153F">
            <w:pPr>
              <w:suppressAutoHyphens w:val="0"/>
              <w:spacing w:before="40" w:after="40" w:line="240" w:lineRule="auto"/>
              <w:rPr>
                <w:color w:val="000000"/>
                <w:szCs w:val="22"/>
                <w:lang w:eastAsia="en-GB"/>
              </w:rPr>
            </w:pPr>
            <w:r w:rsidRPr="00E6153F">
              <w:rPr>
                <w:b/>
                <w:color w:val="000000"/>
                <w:sz w:val="16"/>
                <w:szCs w:val="22"/>
                <w:lang w:eastAsia="en-GB"/>
              </w:rPr>
              <w:t>Source of position:</w:t>
            </w:r>
            <w:r w:rsidRPr="00E6153F">
              <w:rPr>
                <w:color w:val="000000"/>
                <w:sz w:val="16"/>
                <w:szCs w:val="22"/>
                <w:lang w:eastAsia="en-GB"/>
              </w:rPr>
              <w:t xml:space="preserve"> A/HRC/24/9/Add.1</w:t>
            </w:r>
          </w:p>
        </w:tc>
        <w:tc>
          <w:tcPr>
            <w:tcW w:w="1100" w:type="dxa"/>
            <w:shd w:val="clear" w:color="auto" w:fill="auto"/>
            <w:hideMark/>
          </w:tcPr>
          <w:p w14:paraId="4B580CDC" w14:textId="37CD549E" w:rsidR="00E6153F" w:rsidRPr="00E6153F" w:rsidRDefault="00E6153F" w:rsidP="00E6153F">
            <w:pPr>
              <w:suppressAutoHyphens w:val="0"/>
              <w:spacing w:before="40" w:after="40" w:line="240" w:lineRule="auto"/>
              <w:rPr>
                <w:color w:val="000000"/>
                <w:szCs w:val="22"/>
                <w:lang w:eastAsia="en-GB"/>
              </w:rPr>
            </w:pPr>
            <w:r w:rsidRPr="00E6153F">
              <w:rPr>
                <w:color w:val="000000"/>
                <w:szCs w:val="22"/>
                <w:lang w:eastAsia="en-GB"/>
              </w:rPr>
              <w:t>Supported</w:t>
            </w:r>
          </w:p>
        </w:tc>
        <w:tc>
          <w:tcPr>
            <w:tcW w:w="4400" w:type="dxa"/>
            <w:shd w:val="clear" w:color="auto" w:fill="auto"/>
            <w:hideMark/>
          </w:tcPr>
          <w:p w14:paraId="0FB41E84"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B32 Racial discrimination</w:t>
            </w:r>
          </w:p>
          <w:p w14:paraId="79672300"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D51 Administration of justice &amp; fair trial</w:t>
            </w:r>
          </w:p>
          <w:p w14:paraId="6E9C8EB6"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A42 Institutions &amp; policies - General</w:t>
            </w:r>
          </w:p>
          <w:p w14:paraId="4E5F5B52"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B51 Right to an effective remedy</w:t>
            </w:r>
          </w:p>
          <w:p w14:paraId="02E4F7E5"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G1 Members of minorities</w:t>
            </w:r>
          </w:p>
          <w:p w14:paraId="11805771"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S10 SDG 10 - inequality</w:t>
            </w:r>
          </w:p>
          <w:p w14:paraId="082D2DDC" w14:textId="2506D0AE"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S16 SDG 16 - peace, justice and strong institutions</w:t>
            </w:r>
          </w:p>
          <w:p w14:paraId="1A5673C6" w14:textId="77777777" w:rsidR="00E6153F" w:rsidRPr="00E6153F" w:rsidRDefault="00E6153F" w:rsidP="00E6153F">
            <w:pPr>
              <w:suppressAutoHyphens w:val="0"/>
              <w:spacing w:line="240" w:lineRule="auto"/>
              <w:rPr>
                <w:color w:val="000000"/>
                <w:sz w:val="16"/>
                <w:szCs w:val="22"/>
                <w:lang w:eastAsia="en-GB"/>
              </w:rPr>
            </w:pPr>
            <w:r w:rsidRPr="00E6153F">
              <w:rPr>
                <w:b/>
                <w:color w:val="000000"/>
                <w:sz w:val="16"/>
                <w:szCs w:val="22"/>
                <w:lang w:eastAsia="en-GB"/>
              </w:rPr>
              <w:t>Affected persons:</w:t>
            </w:r>
          </w:p>
          <w:p w14:paraId="0BF232DC" w14:textId="5ED39B6C"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minorities/ racial, ethnic, linguistic, religious or descent-based groups</w:t>
            </w:r>
          </w:p>
        </w:tc>
        <w:tc>
          <w:tcPr>
            <w:tcW w:w="5200" w:type="dxa"/>
            <w:shd w:val="clear" w:color="auto" w:fill="auto"/>
            <w:hideMark/>
          </w:tcPr>
          <w:p w14:paraId="64AF27B1" w14:textId="77777777" w:rsidR="00E6153F" w:rsidRDefault="00E6153F" w:rsidP="00E6153F">
            <w:pPr>
              <w:suppressAutoHyphens w:val="0"/>
              <w:spacing w:before="60" w:after="60" w:line="240" w:lineRule="auto"/>
              <w:ind w:left="57" w:right="57"/>
              <w:rPr>
                <w:color w:val="000000"/>
                <w:szCs w:val="22"/>
                <w:lang w:eastAsia="en-GB"/>
              </w:rPr>
            </w:pPr>
          </w:p>
          <w:p w14:paraId="6595DAB7" w14:textId="3682FA2B" w:rsidR="00E6153F" w:rsidRPr="00E6153F" w:rsidRDefault="00E6153F" w:rsidP="00E6153F">
            <w:pPr>
              <w:suppressAutoHyphens w:val="0"/>
              <w:spacing w:before="60" w:after="60" w:line="240" w:lineRule="auto"/>
              <w:ind w:left="57" w:right="57"/>
              <w:rPr>
                <w:color w:val="000000"/>
                <w:szCs w:val="22"/>
                <w:lang w:eastAsia="en-GB"/>
              </w:rPr>
            </w:pPr>
          </w:p>
        </w:tc>
      </w:tr>
      <w:tr w:rsidR="00E6153F" w:rsidRPr="00E6153F" w14:paraId="1CC9D17A" w14:textId="77777777" w:rsidTr="00E6153F">
        <w:trPr>
          <w:cantSplit/>
        </w:trPr>
        <w:tc>
          <w:tcPr>
            <w:tcW w:w="4520" w:type="dxa"/>
            <w:shd w:val="clear" w:color="auto" w:fill="auto"/>
            <w:hideMark/>
          </w:tcPr>
          <w:p w14:paraId="1267C9B0" w14:textId="77777777" w:rsidR="00E6153F" w:rsidRDefault="00E6153F" w:rsidP="00E6153F">
            <w:pPr>
              <w:suppressAutoHyphens w:val="0"/>
              <w:spacing w:before="40" w:after="40" w:line="240" w:lineRule="auto"/>
              <w:rPr>
                <w:color w:val="000000"/>
                <w:szCs w:val="22"/>
                <w:lang w:eastAsia="en-GB"/>
              </w:rPr>
            </w:pPr>
            <w:r w:rsidRPr="00E6153F">
              <w:rPr>
                <w:color w:val="000000"/>
                <w:szCs w:val="22"/>
                <w:lang w:eastAsia="en-GB"/>
              </w:rPr>
              <w:t>124.120. Adopt immediate and positive measures to combat all forms of discrimination, xenophobia and related intolerance against the Sinti and Roma communities, regarding their access to housing, education, employment and healthcare (Bahrain);</w:t>
            </w:r>
          </w:p>
          <w:p w14:paraId="01A6C633" w14:textId="5E60B2FC" w:rsidR="00E6153F" w:rsidRPr="00E6153F" w:rsidRDefault="00E6153F" w:rsidP="00E6153F">
            <w:pPr>
              <w:suppressAutoHyphens w:val="0"/>
              <w:spacing w:before="40" w:after="40" w:line="240" w:lineRule="auto"/>
              <w:rPr>
                <w:color w:val="000000"/>
                <w:szCs w:val="22"/>
                <w:lang w:eastAsia="en-GB"/>
              </w:rPr>
            </w:pPr>
            <w:r w:rsidRPr="00E6153F">
              <w:rPr>
                <w:b/>
                <w:color w:val="000000"/>
                <w:sz w:val="16"/>
                <w:szCs w:val="22"/>
                <w:lang w:eastAsia="en-GB"/>
              </w:rPr>
              <w:t>Source of position:</w:t>
            </w:r>
            <w:r w:rsidRPr="00E6153F">
              <w:rPr>
                <w:color w:val="000000"/>
                <w:sz w:val="16"/>
                <w:szCs w:val="22"/>
                <w:lang w:eastAsia="en-GB"/>
              </w:rPr>
              <w:t xml:space="preserve"> A/HRC/24/9/Add.1</w:t>
            </w:r>
          </w:p>
        </w:tc>
        <w:tc>
          <w:tcPr>
            <w:tcW w:w="1100" w:type="dxa"/>
            <w:shd w:val="clear" w:color="auto" w:fill="auto"/>
            <w:hideMark/>
          </w:tcPr>
          <w:p w14:paraId="1EDF4C2C" w14:textId="7688F5DD" w:rsidR="00E6153F" w:rsidRPr="00E6153F" w:rsidRDefault="00E6153F" w:rsidP="00E6153F">
            <w:pPr>
              <w:suppressAutoHyphens w:val="0"/>
              <w:spacing w:before="40" w:after="40" w:line="240" w:lineRule="auto"/>
              <w:rPr>
                <w:color w:val="000000"/>
                <w:szCs w:val="22"/>
                <w:lang w:eastAsia="en-GB"/>
              </w:rPr>
            </w:pPr>
            <w:r w:rsidRPr="00E6153F">
              <w:rPr>
                <w:color w:val="000000"/>
                <w:szCs w:val="22"/>
                <w:lang w:eastAsia="en-GB"/>
              </w:rPr>
              <w:t>Supported</w:t>
            </w:r>
          </w:p>
        </w:tc>
        <w:tc>
          <w:tcPr>
            <w:tcW w:w="4400" w:type="dxa"/>
            <w:shd w:val="clear" w:color="auto" w:fill="auto"/>
            <w:hideMark/>
          </w:tcPr>
          <w:p w14:paraId="431B2844"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B32 Racial discrimination</w:t>
            </w:r>
          </w:p>
          <w:p w14:paraId="71C87C52"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E31 Right to work</w:t>
            </w:r>
          </w:p>
          <w:p w14:paraId="12AC3D55"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A42 Institutions &amp; policies - General</w:t>
            </w:r>
          </w:p>
          <w:p w14:paraId="11C98C60"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G1 Members of minorities</w:t>
            </w:r>
          </w:p>
          <w:p w14:paraId="344B5047"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E41 Right to health - General</w:t>
            </w:r>
          </w:p>
          <w:p w14:paraId="46A16637"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E51 Right to education - General</w:t>
            </w:r>
          </w:p>
          <w:p w14:paraId="4B496F52"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E23 Right to adequate housing</w:t>
            </w:r>
          </w:p>
          <w:p w14:paraId="54EB3AF3"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S03 SDG 3 - health</w:t>
            </w:r>
          </w:p>
          <w:p w14:paraId="6AB3B5FF" w14:textId="059CAB8C"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S04 SDG 4</w:t>
            </w:r>
            <w:r>
              <w:rPr>
                <w:color w:val="000000"/>
                <w:sz w:val="16"/>
                <w:szCs w:val="22"/>
                <w:lang w:eastAsia="en-GB"/>
              </w:rPr>
              <w:t xml:space="preserve"> </w:t>
            </w:r>
            <w:r w:rsidRPr="00E6153F">
              <w:rPr>
                <w:color w:val="000000"/>
                <w:sz w:val="16"/>
                <w:szCs w:val="22"/>
                <w:lang w:eastAsia="en-GB"/>
              </w:rPr>
              <w:t>- education</w:t>
            </w:r>
          </w:p>
          <w:p w14:paraId="1318E0B7"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S08 SDG 8 - economic growth, employment, decent work</w:t>
            </w:r>
          </w:p>
          <w:p w14:paraId="6A605F00"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S10 SDG 10 - inequality</w:t>
            </w:r>
          </w:p>
          <w:p w14:paraId="503BC995" w14:textId="1D2BF0C3"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S11 SDG 11</w:t>
            </w:r>
            <w:r>
              <w:rPr>
                <w:color w:val="000000"/>
                <w:sz w:val="16"/>
                <w:szCs w:val="22"/>
                <w:lang w:eastAsia="en-GB"/>
              </w:rPr>
              <w:t xml:space="preserve"> </w:t>
            </w:r>
            <w:r w:rsidRPr="00E6153F">
              <w:rPr>
                <w:color w:val="000000"/>
                <w:sz w:val="16"/>
                <w:szCs w:val="22"/>
                <w:lang w:eastAsia="en-GB"/>
              </w:rPr>
              <w:t>- cities</w:t>
            </w:r>
          </w:p>
          <w:p w14:paraId="4CCA2A07" w14:textId="77777777" w:rsidR="00E6153F" w:rsidRPr="00E6153F" w:rsidRDefault="00E6153F" w:rsidP="00E6153F">
            <w:pPr>
              <w:suppressAutoHyphens w:val="0"/>
              <w:spacing w:line="240" w:lineRule="auto"/>
              <w:rPr>
                <w:color w:val="000000"/>
                <w:sz w:val="16"/>
                <w:szCs w:val="22"/>
                <w:lang w:eastAsia="en-GB"/>
              </w:rPr>
            </w:pPr>
            <w:r w:rsidRPr="00E6153F">
              <w:rPr>
                <w:b/>
                <w:color w:val="000000"/>
                <w:sz w:val="16"/>
                <w:szCs w:val="22"/>
                <w:lang w:eastAsia="en-GB"/>
              </w:rPr>
              <w:t>Affected persons:</w:t>
            </w:r>
          </w:p>
          <w:p w14:paraId="777A0654" w14:textId="17407A2C"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minorities/ racial, ethnic, linguistic, religious or descent-based groups</w:t>
            </w:r>
          </w:p>
        </w:tc>
        <w:tc>
          <w:tcPr>
            <w:tcW w:w="5200" w:type="dxa"/>
            <w:shd w:val="clear" w:color="auto" w:fill="auto"/>
            <w:hideMark/>
          </w:tcPr>
          <w:p w14:paraId="30D39B9E" w14:textId="77777777" w:rsidR="00E6153F" w:rsidRDefault="00E6153F" w:rsidP="00E6153F">
            <w:pPr>
              <w:suppressAutoHyphens w:val="0"/>
              <w:spacing w:before="60" w:after="60" w:line="240" w:lineRule="auto"/>
              <w:ind w:left="57" w:right="57"/>
              <w:rPr>
                <w:color w:val="000000"/>
                <w:szCs w:val="22"/>
                <w:lang w:eastAsia="en-GB"/>
              </w:rPr>
            </w:pPr>
          </w:p>
          <w:p w14:paraId="1F51B642" w14:textId="282DAF03" w:rsidR="00E6153F" w:rsidRPr="00E6153F" w:rsidRDefault="00E6153F" w:rsidP="00E6153F">
            <w:pPr>
              <w:suppressAutoHyphens w:val="0"/>
              <w:spacing w:before="60" w:after="60" w:line="240" w:lineRule="auto"/>
              <w:ind w:left="57" w:right="57"/>
              <w:rPr>
                <w:color w:val="000000"/>
                <w:szCs w:val="22"/>
                <w:lang w:eastAsia="en-GB"/>
              </w:rPr>
            </w:pPr>
          </w:p>
        </w:tc>
      </w:tr>
      <w:tr w:rsidR="00E6153F" w:rsidRPr="00E6153F" w14:paraId="6488BA57" w14:textId="77777777" w:rsidTr="00E6153F">
        <w:trPr>
          <w:cantSplit/>
        </w:trPr>
        <w:tc>
          <w:tcPr>
            <w:tcW w:w="4520" w:type="dxa"/>
            <w:shd w:val="clear" w:color="auto" w:fill="auto"/>
            <w:hideMark/>
          </w:tcPr>
          <w:p w14:paraId="5F683C06" w14:textId="289159EF" w:rsidR="00E6153F" w:rsidRDefault="00E6153F" w:rsidP="00E6153F">
            <w:pPr>
              <w:suppressAutoHyphens w:val="0"/>
              <w:spacing w:before="40" w:after="40" w:line="240" w:lineRule="auto"/>
              <w:rPr>
                <w:color w:val="000000"/>
                <w:szCs w:val="22"/>
                <w:lang w:eastAsia="en-GB"/>
              </w:rPr>
            </w:pPr>
            <w:r w:rsidRPr="00E6153F">
              <w:rPr>
                <w:color w:val="000000"/>
                <w:szCs w:val="22"/>
                <w:lang w:eastAsia="en-GB"/>
              </w:rPr>
              <w:lastRenderedPageBreak/>
              <w:t xml:space="preserve">124.105. Step up its efforts to prohibit and prevent hate speech and racist propaganda including on the internet and to increase public awareness on this issue </w:t>
            </w:r>
            <w:r>
              <w:rPr>
                <w:color w:val="000000"/>
                <w:szCs w:val="22"/>
                <w:lang w:eastAsia="en-GB"/>
              </w:rPr>
              <w:t>(</w:t>
            </w:r>
            <w:r w:rsidRPr="00E6153F">
              <w:rPr>
                <w:color w:val="000000"/>
                <w:szCs w:val="22"/>
                <w:lang w:eastAsia="en-GB"/>
              </w:rPr>
              <w:t>Malaysia</w:t>
            </w:r>
            <w:r>
              <w:rPr>
                <w:color w:val="000000"/>
                <w:szCs w:val="22"/>
                <w:lang w:eastAsia="en-GB"/>
              </w:rPr>
              <w:t>)</w:t>
            </w:r>
            <w:r w:rsidRPr="00E6153F">
              <w:rPr>
                <w:color w:val="000000"/>
                <w:szCs w:val="22"/>
                <w:lang w:eastAsia="en-GB"/>
              </w:rPr>
              <w:t>;</w:t>
            </w:r>
          </w:p>
          <w:p w14:paraId="05760473" w14:textId="3EBF4DC1" w:rsidR="00E6153F" w:rsidRPr="00E6153F" w:rsidRDefault="00E6153F" w:rsidP="00E6153F">
            <w:pPr>
              <w:suppressAutoHyphens w:val="0"/>
              <w:spacing w:before="40" w:after="40" w:line="240" w:lineRule="auto"/>
              <w:rPr>
                <w:color w:val="000000"/>
                <w:szCs w:val="22"/>
                <w:lang w:eastAsia="en-GB"/>
              </w:rPr>
            </w:pPr>
            <w:r w:rsidRPr="00E6153F">
              <w:rPr>
                <w:b/>
                <w:color w:val="000000"/>
                <w:sz w:val="16"/>
                <w:szCs w:val="22"/>
                <w:lang w:eastAsia="en-GB"/>
              </w:rPr>
              <w:t>Source of position:</w:t>
            </w:r>
            <w:r w:rsidRPr="00E6153F">
              <w:rPr>
                <w:color w:val="000000"/>
                <w:sz w:val="16"/>
                <w:szCs w:val="22"/>
                <w:lang w:eastAsia="en-GB"/>
              </w:rPr>
              <w:t xml:space="preserve"> A/HRC/24/9/Add.1</w:t>
            </w:r>
          </w:p>
        </w:tc>
        <w:tc>
          <w:tcPr>
            <w:tcW w:w="1100" w:type="dxa"/>
            <w:shd w:val="clear" w:color="auto" w:fill="auto"/>
            <w:hideMark/>
          </w:tcPr>
          <w:p w14:paraId="4BF992B3" w14:textId="4BDD9A3E" w:rsidR="00E6153F" w:rsidRPr="00E6153F" w:rsidRDefault="00E6153F" w:rsidP="00E6153F">
            <w:pPr>
              <w:suppressAutoHyphens w:val="0"/>
              <w:spacing w:before="40" w:after="40" w:line="240" w:lineRule="auto"/>
              <w:rPr>
                <w:color w:val="000000"/>
                <w:szCs w:val="22"/>
                <w:lang w:eastAsia="en-GB"/>
              </w:rPr>
            </w:pPr>
            <w:r w:rsidRPr="00E6153F">
              <w:rPr>
                <w:color w:val="000000"/>
                <w:szCs w:val="22"/>
                <w:lang w:eastAsia="en-GB"/>
              </w:rPr>
              <w:t>Supported</w:t>
            </w:r>
          </w:p>
        </w:tc>
        <w:tc>
          <w:tcPr>
            <w:tcW w:w="4400" w:type="dxa"/>
            <w:shd w:val="clear" w:color="auto" w:fill="auto"/>
            <w:hideMark/>
          </w:tcPr>
          <w:p w14:paraId="6681D741"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B32 Racial discrimination</w:t>
            </w:r>
          </w:p>
          <w:p w14:paraId="1112F3A8"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G4 Migrants</w:t>
            </w:r>
          </w:p>
          <w:p w14:paraId="493C79F8"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A41 Constitutional and legislative framework</w:t>
            </w:r>
          </w:p>
          <w:p w14:paraId="53EE8DE5"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A54 Awareness raising and dissemination</w:t>
            </w:r>
          </w:p>
          <w:p w14:paraId="338DD1DB"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G1 Members of minorities</w:t>
            </w:r>
          </w:p>
          <w:p w14:paraId="1DEE3F1E" w14:textId="01C667EE"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S10 SDG 10 - inequality</w:t>
            </w:r>
          </w:p>
          <w:p w14:paraId="676966BB" w14:textId="77777777" w:rsidR="00E6153F" w:rsidRPr="00E6153F" w:rsidRDefault="00E6153F" w:rsidP="00E6153F">
            <w:pPr>
              <w:suppressAutoHyphens w:val="0"/>
              <w:spacing w:line="240" w:lineRule="auto"/>
              <w:rPr>
                <w:color w:val="000000"/>
                <w:sz w:val="16"/>
                <w:szCs w:val="22"/>
                <w:lang w:eastAsia="en-GB"/>
              </w:rPr>
            </w:pPr>
            <w:r w:rsidRPr="00E6153F">
              <w:rPr>
                <w:b/>
                <w:color w:val="000000"/>
                <w:sz w:val="16"/>
                <w:szCs w:val="22"/>
                <w:lang w:eastAsia="en-GB"/>
              </w:rPr>
              <w:t>Affected persons:</w:t>
            </w:r>
          </w:p>
          <w:p w14:paraId="5B4BD14D"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migrants</w:t>
            </w:r>
          </w:p>
          <w:p w14:paraId="407DC268" w14:textId="30000906"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minorities/ racial, ethnic, linguistic, religious or descent-based groups</w:t>
            </w:r>
          </w:p>
        </w:tc>
        <w:tc>
          <w:tcPr>
            <w:tcW w:w="5200" w:type="dxa"/>
            <w:shd w:val="clear" w:color="auto" w:fill="auto"/>
            <w:hideMark/>
          </w:tcPr>
          <w:p w14:paraId="65522FCA" w14:textId="77777777" w:rsidR="00E6153F" w:rsidRDefault="00E6153F" w:rsidP="00E6153F">
            <w:pPr>
              <w:suppressAutoHyphens w:val="0"/>
              <w:spacing w:before="60" w:after="60" w:line="240" w:lineRule="auto"/>
              <w:ind w:left="57" w:right="57"/>
              <w:rPr>
                <w:color w:val="000000"/>
                <w:szCs w:val="22"/>
                <w:lang w:eastAsia="en-GB"/>
              </w:rPr>
            </w:pPr>
          </w:p>
          <w:p w14:paraId="3397E068" w14:textId="5BA25522" w:rsidR="00E6153F" w:rsidRPr="00E6153F" w:rsidRDefault="00E6153F" w:rsidP="00E6153F">
            <w:pPr>
              <w:suppressAutoHyphens w:val="0"/>
              <w:spacing w:before="60" w:after="60" w:line="240" w:lineRule="auto"/>
              <w:ind w:left="57" w:right="57"/>
              <w:rPr>
                <w:color w:val="000000"/>
                <w:szCs w:val="22"/>
                <w:lang w:eastAsia="en-GB"/>
              </w:rPr>
            </w:pPr>
          </w:p>
        </w:tc>
      </w:tr>
      <w:tr w:rsidR="00E6153F" w:rsidRPr="00E6153F" w14:paraId="1E090D01" w14:textId="77777777" w:rsidTr="00E6153F">
        <w:trPr>
          <w:cantSplit/>
        </w:trPr>
        <w:tc>
          <w:tcPr>
            <w:tcW w:w="4520" w:type="dxa"/>
            <w:shd w:val="clear" w:color="auto" w:fill="auto"/>
            <w:hideMark/>
          </w:tcPr>
          <w:p w14:paraId="26C20FE1" w14:textId="20F6B328" w:rsidR="00E6153F" w:rsidRDefault="00E6153F" w:rsidP="00E6153F">
            <w:pPr>
              <w:suppressAutoHyphens w:val="0"/>
              <w:spacing w:before="40" w:after="40" w:line="240" w:lineRule="auto"/>
              <w:rPr>
                <w:color w:val="000000"/>
                <w:szCs w:val="22"/>
                <w:lang w:eastAsia="en-GB"/>
              </w:rPr>
            </w:pPr>
            <w:r w:rsidRPr="00E6153F">
              <w:rPr>
                <w:color w:val="000000"/>
                <w:szCs w:val="22"/>
                <w:lang w:eastAsia="en-GB"/>
              </w:rPr>
              <w:t>124.109. Continue the efforts to combat all forms of racial discrimination in particular religious or ethnic discrimination by ensuring penalties that have a deterrent effect and abolishing discriminatory laws that prohibit Muslim women</w:t>
            </w:r>
            <w:r>
              <w:rPr>
                <w:color w:val="000000"/>
                <w:szCs w:val="22"/>
                <w:lang w:eastAsia="en-GB"/>
              </w:rPr>
              <w:t xml:space="preserve"> </w:t>
            </w:r>
            <w:r w:rsidRPr="00E6153F">
              <w:rPr>
                <w:color w:val="000000"/>
                <w:szCs w:val="22"/>
                <w:lang w:eastAsia="en-GB"/>
              </w:rPr>
              <w:t>from</w:t>
            </w:r>
            <w:r>
              <w:rPr>
                <w:color w:val="000000"/>
                <w:szCs w:val="22"/>
                <w:lang w:eastAsia="en-GB"/>
              </w:rPr>
              <w:t xml:space="preserve"> </w:t>
            </w:r>
            <w:r w:rsidRPr="00E6153F">
              <w:rPr>
                <w:color w:val="000000"/>
                <w:szCs w:val="22"/>
                <w:lang w:eastAsia="en-GB"/>
              </w:rPr>
              <w:t>wear ing</w:t>
            </w:r>
            <w:r>
              <w:rPr>
                <w:color w:val="000000"/>
                <w:szCs w:val="22"/>
                <w:lang w:eastAsia="en-GB"/>
              </w:rPr>
              <w:t xml:space="preserve"> </w:t>
            </w:r>
            <w:r w:rsidRPr="00E6153F">
              <w:rPr>
                <w:color w:val="000000"/>
                <w:szCs w:val="22"/>
                <w:lang w:eastAsia="en-GB"/>
              </w:rPr>
              <w:t>veils which is viewed as a way of life that should be res pected and considered (Kuwait);</w:t>
            </w:r>
          </w:p>
          <w:p w14:paraId="6C617D29" w14:textId="4C16C7A5" w:rsidR="00E6153F" w:rsidRPr="00E6153F" w:rsidRDefault="00E6153F" w:rsidP="00E6153F">
            <w:pPr>
              <w:suppressAutoHyphens w:val="0"/>
              <w:spacing w:before="40" w:after="40" w:line="240" w:lineRule="auto"/>
              <w:rPr>
                <w:color w:val="000000"/>
                <w:szCs w:val="22"/>
                <w:lang w:eastAsia="en-GB"/>
              </w:rPr>
            </w:pPr>
            <w:r w:rsidRPr="00E6153F">
              <w:rPr>
                <w:b/>
                <w:color w:val="000000"/>
                <w:sz w:val="16"/>
                <w:szCs w:val="22"/>
                <w:lang w:eastAsia="en-GB"/>
              </w:rPr>
              <w:t>Source of position:</w:t>
            </w:r>
            <w:r w:rsidRPr="00E6153F">
              <w:rPr>
                <w:color w:val="000000"/>
                <w:sz w:val="16"/>
                <w:szCs w:val="22"/>
                <w:lang w:eastAsia="en-GB"/>
              </w:rPr>
              <w:t xml:space="preserve"> A/HRC/24/9/Add.1</w:t>
            </w:r>
          </w:p>
        </w:tc>
        <w:tc>
          <w:tcPr>
            <w:tcW w:w="1100" w:type="dxa"/>
            <w:shd w:val="clear" w:color="auto" w:fill="auto"/>
            <w:hideMark/>
          </w:tcPr>
          <w:p w14:paraId="1A718833" w14:textId="50585AFD" w:rsidR="00E6153F" w:rsidRPr="00E6153F" w:rsidRDefault="00E6153F" w:rsidP="00E6153F">
            <w:pPr>
              <w:suppressAutoHyphens w:val="0"/>
              <w:spacing w:before="40" w:after="40" w:line="240" w:lineRule="auto"/>
              <w:rPr>
                <w:color w:val="000000"/>
                <w:szCs w:val="22"/>
                <w:lang w:eastAsia="en-GB"/>
              </w:rPr>
            </w:pPr>
            <w:r w:rsidRPr="00E6153F">
              <w:rPr>
                <w:color w:val="000000"/>
                <w:szCs w:val="22"/>
                <w:lang w:eastAsia="en-GB"/>
              </w:rPr>
              <w:t>Noted</w:t>
            </w:r>
          </w:p>
        </w:tc>
        <w:tc>
          <w:tcPr>
            <w:tcW w:w="4400" w:type="dxa"/>
            <w:shd w:val="clear" w:color="auto" w:fill="auto"/>
            <w:hideMark/>
          </w:tcPr>
          <w:p w14:paraId="2C2303FB"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B32 Racial discrimination</w:t>
            </w:r>
          </w:p>
          <w:p w14:paraId="36264059"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G4 Migrants</w:t>
            </w:r>
          </w:p>
          <w:p w14:paraId="5441E4B9"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A41 Constitutional and legislative framework</w:t>
            </w:r>
          </w:p>
          <w:p w14:paraId="664F58CF"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G1 Members of minorities</w:t>
            </w:r>
          </w:p>
          <w:p w14:paraId="4594DB03" w14:textId="7EF05DE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S10 SDG 10 - inequality</w:t>
            </w:r>
          </w:p>
          <w:p w14:paraId="540D1471" w14:textId="77777777" w:rsidR="00E6153F" w:rsidRPr="00E6153F" w:rsidRDefault="00E6153F" w:rsidP="00E6153F">
            <w:pPr>
              <w:suppressAutoHyphens w:val="0"/>
              <w:spacing w:line="240" w:lineRule="auto"/>
              <w:rPr>
                <w:color w:val="000000"/>
                <w:sz w:val="16"/>
                <w:szCs w:val="22"/>
                <w:lang w:eastAsia="en-GB"/>
              </w:rPr>
            </w:pPr>
            <w:r w:rsidRPr="00E6153F">
              <w:rPr>
                <w:b/>
                <w:color w:val="000000"/>
                <w:sz w:val="16"/>
                <w:szCs w:val="22"/>
                <w:lang w:eastAsia="en-GB"/>
              </w:rPr>
              <w:t>Affected persons:</w:t>
            </w:r>
          </w:p>
          <w:p w14:paraId="0DE6661A"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migrants</w:t>
            </w:r>
          </w:p>
          <w:p w14:paraId="1082BBA9" w14:textId="64AEBFB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minorities/ racial, ethnic, linguistic, religious or descent-based groups</w:t>
            </w:r>
          </w:p>
        </w:tc>
        <w:tc>
          <w:tcPr>
            <w:tcW w:w="5200" w:type="dxa"/>
            <w:shd w:val="clear" w:color="auto" w:fill="auto"/>
            <w:hideMark/>
          </w:tcPr>
          <w:p w14:paraId="166340D7" w14:textId="77777777" w:rsidR="00E6153F" w:rsidRDefault="00E6153F" w:rsidP="00E6153F">
            <w:pPr>
              <w:suppressAutoHyphens w:val="0"/>
              <w:spacing w:before="60" w:after="60" w:line="240" w:lineRule="auto"/>
              <w:ind w:left="57" w:right="57"/>
              <w:rPr>
                <w:color w:val="000000"/>
                <w:szCs w:val="22"/>
                <w:lang w:eastAsia="en-GB"/>
              </w:rPr>
            </w:pPr>
          </w:p>
          <w:p w14:paraId="0265FF8A" w14:textId="401CC331" w:rsidR="00E6153F" w:rsidRPr="00E6153F" w:rsidRDefault="00E6153F" w:rsidP="00E6153F">
            <w:pPr>
              <w:suppressAutoHyphens w:val="0"/>
              <w:spacing w:before="60" w:after="60" w:line="240" w:lineRule="auto"/>
              <w:ind w:left="57" w:right="57"/>
              <w:rPr>
                <w:color w:val="000000"/>
                <w:szCs w:val="22"/>
                <w:lang w:eastAsia="en-GB"/>
              </w:rPr>
            </w:pPr>
          </w:p>
        </w:tc>
      </w:tr>
      <w:tr w:rsidR="00E6153F" w:rsidRPr="00E6153F" w14:paraId="6F759322" w14:textId="77777777" w:rsidTr="00E6153F">
        <w:trPr>
          <w:cantSplit/>
        </w:trPr>
        <w:tc>
          <w:tcPr>
            <w:tcW w:w="4520" w:type="dxa"/>
            <w:shd w:val="clear" w:color="auto" w:fill="auto"/>
            <w:hideMark/>
          </w:tcPr>
          <w:p w14:paraId="76E0E8A5" w14:textId="5FC51CF6" w:rsidR="00E6153F" w:rsidRDefault="00E6153F" w:rsidP="00E6153F">
            <w:pPr>
              <w:suppressAutoHyphens w:val="0"/>
              <w:spacing w:before="40" w:after="40" w:line="240" w:lineRule="auto"/>
              <w:rPr>
                <w:color w:val="000000"/>
                <w:szCs w:val="22"/>
                <w:lang w:eastAsia="en-GB"/>
              </w:rPr>
            </w:pPr>
            <w:r w:rsidRPr="00E6153F">
              <w:rPr>
                <w:color w:val="000000"/>
                <w:szCs w:val="22"/>
                <w:lang w:eastAsia="en-GB"/>
              </w:rPr>
              <w:t>124.99. Take effective legal measures to prevent and combat the dissemination of racist, xenophobic and Islamophobic propaganda, particularly in the pr ess and on the</w:t>
            </w:r>
            <w:r>
              <w:rPr>
                <w:color w:val="000000"/>
                <w:szCs w:val="22"/>
                <w:lang w:eastAsia="en-GB"/>
              </w:rPr>
              <w:t xml:space="preserve"> </w:t>
            </w:r>
            <w:r w:rsidRPr="00E6153F">
              <w:rPr>
                <w:color w:val="000000"/>
                <w:szCs w:val="22"/>
                <w:lang w:eastAsia="en-GB"/>
              </w:rPr>
              <w:t xml:space="preserve">i nternet </w:t>
            </w:r>
            <w:r>
              <w:rPr>
                <w:color w:val="000000"/>
                <w:szCs w:val="22"/>
                <w:lang w:eastAsia="en-GB"/>
              </w:rPr>
              <w:t>(</w:t>
            </w:r>
            <w:r w:rsidRPr="00E6153F">
              <w:rPr>
                <w:color w:val="000000"/>
                <w:szCs w:val="22"/>
                <w:lang w:eastAsia="en-GB"/>
              </w:rPr>
              <w:t>Iran</w:t>
            </w:r>
            <w:r>
              <w:rPr>
                <w:color w:val="000000"/>
                <w:szCs w:val="22"/>
                <w:lang w:eastAsia="en-GB"/>
              </w:rPr>
              <w:t xml:space="preserve"> </w:t>
            </w:r>
            <w:r w:rsidRPr="00E6153F">
              <w:rPr>
                <w:color w:val="000000"/>
                <w:szCs w:val="22"/>
                <w:lang w:eastAsia="en-GB"/>
              </w:rPr>
              <w:t>(Islamic Republic of));</w:t>
            </w:r>
          </w:p>
          <w:p w14:paraId="5C4497DC" w14:textId="20F5D950" w:rsidR="00E6153F" w:rsidRPr="00E6153F" w:rsidRDefault="00E6153F" w:rsidP="00E6153F">
            <w:pPr>
              <w:suppressAutoHyphens w:val="0"/>
              <w:spacing w:before="40" w:after="40" w:line="240" w:lineRule="auto"/>
              <w:rPr>
                <w:color w:val="000000"/>
                <w:szCs w:val="22"/>
                <w:lang w:eastAsia="en-GB"/>
              </w:rPr>
            </w:pPr>
            <w:r w:rsidRPr="00E6153F">
              <w:rPr>
                <w:b/>
                <w:color w:val="000000"/>
                <w:sz w:val="16"/>
                <w:szCs w:val="22"/>
                <w:lang w:eastAsia="en-GB"/>
              </w:rPr>
              <w:t>Source of position:</w:t>
            </w:r>
            <w:r w:rsidRPr="00E6153F">
              <w:rPr>
                <w:color w:val="000000"/>
                <w:sz w:val="16"/>
                <w:szCs w:val="22"/>
                <w:lang w:eastAsia="en-GB"/>
              </w:rPr>
              <w:t xml:space="preserve"> A/HRC/24/9/Add.1</w:t>
            </w:r>
          </w:p>
        </w:tc>
        <w:tc>
          <w:tcPr>
            <w:tcW w:w="1100" w:type="dxa"/>
            <w:shd w:val="clear" w:color="auto" w:fill="auto"/>
            <w:hideMark/>
          </w:tcPr>
          <w:p w14:paraId="095DC1A8" w14:textId="799CAC98" w:rsidR="00E6153F" w:rsidRPr="00E6153F" w:rsidRDefault="00E6153F" w:rsidP="00E6153F">
            <w:pPr>
              <w:suppressAutoHyphens w:val="0"/>
              <w:spacing w:before="40" w:after="40" w:line="240" w:lineRule="auto"/>
              <w:rPr>
                <w:color w:val="000000"/>
                <w:szCs w:val="22"/>
                <w:lang w:eastAsia="en-GB"/>
              </w:rPr>
            </w:pPr>
            <w:r w:rsidRPr="00E6153F">
              <w:rPr>
                <w:color w:val="000000"/>
                <w:szCs w:val="22"/>
                <w:lang w:eastAsia="en-GB"/>
              </w:rPr>
              <w:t>Supported</w:t>
            </w:r>
          </w:p>
        </w:tc>
        <w:tc>
          <w:tcPr>
            <w:tcW w:w="4400" w:type="dxa"/>
            <w:shd w:val="clear" w:color="auto" w:fill="auto"/>
            <w:hideMark/>
          </w:tcPr>
          <w:p w14:paraId="03044888"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B32 Racial discrimination</w:t>
            </w:r>
          </w:p>
          <w:p w14:paraId="1FFCECC7"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G4 Migrants</w:t>
            </w:r>
          </w:p>
          <w:p w14:paraId="35E6CBD5"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A42 Institutions &amp; policies - General</w:t>
            </w:r>
          </w:p>
          <w:p w14:paraId="4AB3C9A1"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A41 Constitutional and legislative framework</w:t>
            </w:r>
          </w:p>
          <w:p w14:paraId="4C49612C"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G1 Members of minorities</w:t>
            </w:r>
          </w:p>
          <w:p w14:paraId="0CA58728" w14:textId="6E4AF296"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S10 SDG 10 - inequality</w:t>
            </w:r>
          </w:p>
          <w:p w14:paraId="1208715C" w14:textId="77777777" w:rsidR="00E6153F" w:rsidRPr="00E6153F" w:rsidRDefault="00E6153F" w:rsidP="00E6153F">
            <w:pPr>
              <w:suppressAutoHyphens w:val="0"/>
              <w:spacing w:line="240" w:lineRule="auto"/>
              <w:rPr>
                <w:color w:val="000000"/>
                <w:sz w:val="16"/>
                <w:szCs w:val="22"/>
                <w:lang w:eastAsia="en-GB"/>
              </w:rPr>
            </w:pPr>
            <w:r w:rsidRPr="00E6153F">
              <w:rPr>
                <w:b/>
                <w:color w:val="000000"/>
                <w:sz w:val="16"/>
                <w:szCs w:val="22"/>
                <w:lang w:eastAsia="en-GB"/>
              </w:rPr>
              <w:t>Affected persons:</w:t>
            </w:r>
          </w:p>
          <w:p w14:paraId="46AC95C5"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migrants</w:t>
            </w:r>
          </w:p>
          <w:p w14:paraId="6CDB0BD1" w14:textId="05DC6EE0"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minorities/ racial, ethnic, linguistic, religious or descent-based groups</w:t>
            </w:r>
          </w:p>
        </w:tc>
        <w:tc>
          <w:tcPr>
            <w:tcW w:w="5200" w:type="dxa"/>
            <w:shd w:val="clear" w:color="auto" w:fill="auto"/>
            <w:hideMark/>
          </w:tcPr>
          <w:p w14:paraId="3A08EB67" w14:textId="77777777" w:rsidR="00E6153F" w:rsidRDefault="00E6153F" w:rsidP="00E6153F">
            <w:pPr>
              <w:suppressAutoHyphens w:val="0"/>
              <w:spacing w:before="60" w:after="60" w:line="240" w:lineRule="auto"/>
              <w:ind w:left="57" w:right="57"/>
              <w:rPr>
                <w:color w:val="000000"/>
                <w:szCs w:val="22"/>
                <w:lang w:eastAsia="en-GB"/>
              </w:rPr>
            </w:pPr>
          </w:p>
          <w:p w14:paraId="2A613D33" w14:textId="67FACAE1" w:rsidR="00E6153F" w:rsidRPr="00E6153F" w:rsidRDefault="00E6153F" w:rsidP="00E6153F">
            <w:pPr>
              <w:suppressAutoHyphens w:val="0"/>
              <w:spacing w:before="60" w:after="60" w:line="240" w:lineRule="auto"/>
              <w:ind w:left="57" w:right="57"/>
              <w:rPr>
                <w:color w:val="000000"/>
                <w:szCs w:val="22"/>
                <w:lang w:eastAsia="en-GB"/>
              </w:rPr>
            </w:pPr>
          </w:p>
        </w:tc>
      </w:tr>
      <w:tr w:rsidR="00E6153F" w:rsidRPr="00E6153F" w14:paraId="324016B9" w14:textId="77777777" w:rsidTr="00E6153F">
        <w:trPr>
          <w:cantSplit/>
        </w:trPr>
        <w:tc>
          <w:tcPr>
            <w:tcW w:w="4520" w:type="dxa"/>
            <w:shd w:val="clear" w:color="auto" w:fill="auto"/>
            <w:hideMark/>
          </w:tcPr>
          <w:p w14:paraId="16C25D07" w14:textId="71F11F19" w:rsidR="00E6153F" w:rsidRDefault="00E6153F" w:rsidP="00E6153F">
            <w:pPr>
              <w:suppressAutoHyphens w:val="0"/>
              <w:spacing w:before="40" w:after="40" w:line="240" w:lineRule="auto"/>
              <w:rPr>
                <w:color w:val="000000"/>
                <w:szCs w:val="22"/>
                <w:lang w:eastAsia="en-GB"/>
              </w:rPr>
            </w:pPr>
            <w:r w:rsidRPr="00E6153F">
              <w:rPr>
                <w:color w:val="000000"/>
                <w:szCs w:val="22"/>
                <w:lang w:eastAsia="en-GB"/>
              </w:rPr>
              <w:t>124.98. Strengthen all necessary measures to effectively prohibit and prevent incitement to hatred and racist propaganda, particularly on the Internet, including</w:t>
            </w:r>
            <w:r>
              <w:rPr>
                <w:color w:val="000000"/>
                <w:szCs w:val="22"/>
                <w:lang w:eastAsia="en-GB"/>
              </w:rPr>
              <w:t xml:space="preserve"> </w:t>
            </w:r>
            <w:r w:rsidRPr="00E6153F">
              <w:rPr>
                <w:color w:val="000000"/>
                <w:szCs w:val="22"/>
                <w:lang w:eastAsia="en-GB"/>
              </w:rPr>
              <w:t>by</w:t>
            </w:r>
            <w:r>
              <w:rPr>
                <w:color w:val="000000"/>
                <w:szCs w:val="22"/>
                <w:lang w:eastAsia="en-GB"/>
              </w:rPr>
              <w:t xml:space="preserve"> </w:t>
            </w:r>
            <w:r w:rsidRPr="00E6153F">
              <w:rPr>
                <w:color w:val="000000"/>
                <w:szCs w:val="22"/>
                <w:lang w:eastAsia="en-GB"/>
              </w:rPr>
              <w:t>ensuring awareness of the problem at the federal and Länder levels (Uruguay);</w:t>
            </w:r>
          </w:p>
          <w:p w14:paraId="0C9A75BE" w14:textId="129E99C6" w:rsidR="00E6153F" w:rsidRPr="00E6153F" w:rsidRDefault="00E6153F" w:rsidP="00E6153F">
            <w:pPr>
              <w:suppressAutoHyphens w:val="0"/>
              <w:spacing w:before="40" w:after="40" w:line="240" w:lineRule="auto"/>
              <w:rPr>
                <w:color w:val="000000"/>
                <w:szCs w:val="22"/>
                <w:lang w:eastAsia="en-GB"/>
              </w:rPr>
            </w:pPr>
            <w:r w:rsidRPr="00E6153F">
              <w:rPr>
                <w:b/>
                <w:color w:val="000000"/>
                <w:sz w:val="16"/>
                <w:szCs w:val="22"/>
                <w:lang w:eastAsia="en-GB"/>
              </w:rPr>
              <w:t>Source of position:</w:t>
            </w:r>
            <w:r w:rsidRPr="00E6153F">
              <w:rPr>
                <w:color w:val="000000"/>
                <w:sz w:val="16"/>
                <w:szCs w:val="22"/>
                <w:lang w:eastAsia="en-GB"/>
              </w:rPr>
              <w:t xml:space="preserve"> A/HRC/24/9/Add.1</w:t>
            </w:r>
          </w:p>
        </w:tc>
        <w:tc>
          <w:tcPr>
            <w:tcW w:w="1100" w:type="dxa"/>
            <w:shd w:val="clear" w:color="auto" w:fill="auto"/>
            <w:hideMark/>
          </w:tcPr>
          <w:p w14:paraId="4E3859B0" w14:textId="402FA8CB" w:rsidR="00E6153F" w:rsidRPr="00E6153F" w:rsidRDefault="00E6153F" w:rsidP="00E6153F">
            <w:pPr>
              <w:suppressAutoHyphens w:val="0"/>
              <w:spacing w:before="40" w:after="40" w:line="240" w:lineRule="auto"/>
              <w:rPr>
                <w:color w:val="000000"/>
                <w:szCs w:val="22"/>
                <w:lang w:eastAsia="en-GB"/>
              </w:rPr>
            </w:pPr>
            <w:r w:rsidRPr="00E6153F">
              <w:rPr>
                <w:color w:val="000000"/>
                <w:szCs w:val="22"/>
                <w:lang w:eastAsia="en-GB"/>
              </w:rPr>
              <w:t>Supported</w:t>
            </w:r>
          </w:p>
        </w:tc>
        <w:tc>
          <w:tcPr>
            <w:tcW w:w="4400" w:type="dxa"/>
            <w:shd w:val="clear" w:color="auto" w:fill="auto"/>
            <w:hideMark/>
          </w:tcPr>
          <w:p w14:paraId="577B97AD"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B32 Racial discrimination</w:t>
            </w:r>
          </w:p>
          <w:p w14:paraId="5079365E"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G4 Migrants</w:t>
            </w:r>
          </w:p>
          <w:p w14:paraId="6BFD17DF"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A42 Institutions &amp; policies - General</w:t>
            </w:r>
          </w:p>
          <w:p w14:paraId="269536A2"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A54 Awareness raising and dissemination</w:t>
            </w:r>
          </w:p>
          <w:p w14:paraId="352AA359"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G1 Members of minorities</w:t>
            </w:r>
          </w:p>
          <w:p w14:paraId="3DD84810" w14:textId="455DA909"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S10 SDG 10 - inequality</w:t>
            </w:r>
          </w:p>
          <w:p w14:paraId="23B2497E" w14:textId="77777777" w:rsidR="00E6153F" w:rsidRPr="00E6153F" w:rsidRDefault="00E6153F" w:rsidP="00E6153F">
            <w:pPr>
              <w:suppressAutoHyphens w:val="0"/>
              <w:spacing w:line="240" w:lineRule="auto"/>
              <w:rPr>
                <w:color w:val="000000"/>
                <w:sz w:val="16"/>
                <w:szCs w:val="22"/>
                <w:lang w:eastAsia="en-GB"/>
              </w:rPr>
            </w:pPr>
            <w:r w:rsidRPr="00E6153F">
              <w:rPr>
                <w:b/>
                <w:color w:val="000000"/>
                <w:sz w:val="16"/>
                <w:szCs w:val="22"/>
                <w:lang w:eastAsia="en-GB"/>
              </w:rPr>
              <w:t>Affected persons:</w:t>
            </w:r>
          </w:p>
          <w:p w14:paraId="2CB8B276"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migrants</w:t>
            </w:r>
          </w:p>
          <w:p w14:paraId="62D59ECF" w14:textId="448A35C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minorities/ racial, ethnic, linguistic, religious or descent-based groups</w:t>
            </w:r>
          </w:p>
        </w:tc>
        <w:tc>
          <w:tcPr>
            <w:tcW w:w="5200" w:type="dxa"/>
            <w:shd w:val="clear" w:color="auto" w:fill="auto"/>
            <w:hideMark/>
          </w:tcPr>
          <w:p w14:paraId="4E8B41DA" w14:textId="77777777" w:rsidR="00E6153F" w:rsidRDefault="00E6153F" w:rsidP="00E6153F">
            <w:pPr>
              <w:suppressAutoHyphens w:val="0"/>
              <w:spacing w:before="60" w:after="60" w:line="240" w:lineRule="auto"/>
              <w:ind w:left="57" w:right="57"/>
              <w:rPr>
                <w:color w:val="000000"/>
                <w:szCs w:val="22"/>
                <w:lang w:eastAsia="en-GB"/>
              </w:rPr>
            </w:pPr>
          </w:p>
          <w:p w14:paraId="383A5E4A" w14:textId="25176B54" w:rsidR="00E6153F" w:rsidRPr="00E6153F" w:rsidRDefault="00E6153F" w:rsidP="00E6153F">
            <w:pPr>
              <w:suppressAutoHyphens w:val="0"/>
              <w:spacing w:before="60" w:after="60" w:line="240" w:lineRule="auto"/>
              <w:ind w:left="57" w:right="57"/>
              <w:rPr>
                <w:color w:val="000000"/>
                <w:szCs w:val="22"/>
                <w:lang w:eastAsia="en-GB"/>
              </w:rPr>
            </w:pPr>
          </w:p>
        </w:tc>
      </w:tr>
      <w:tr w:rsidR="00E6153F" w:rsidRPr="00E6153F" w14:paraId="60A8904F" w14:textId="77777777" w:rsidTr="00E6153F">
        <w:trPr>
          <w:cantSplit/>
        </w:trPr>
        <w:tc>
          <w:tcPr>
            <w:tcW w:w="4520" w:type="dxa"/>
            <w:shd w:val="clear" w:color="auto" w:fill="auto"/>
            <w:hideMark/>
          </w:tcPr>
          <w:p w14:paraId="47734E0C" w14:textId="40240523" w:rsidR="00E6153F" w:rsidRDefault="00E6153F" w:rsidP="00E6153F">
            <w:pPr>
              <w:suppressAutoHyphens w:val="0"/>
              <w:spacing w:before="40" w:after="40" w:line="240" w:lineRule="auto"/>
              <w:rPr>
                <w:color w:val="000000"/>
                <w:szCs w:val="22"/>
                <w:lang w:eastAsia="en-GB"/>
              </w:rPr>
            </w:pPr>
            <w:r w:rsidRPr="00E6153F">
              <w:rPr>
                <w:color w:val="000000"/>
                <w:szCs w:val="22"/>
                <w:lang w:eastAsia="en-GB"/>
              </w:rPr>
              <w:lastRenderedPageBreak/>
              <w:t xml:space="preserve">124.94. Continue undertaking measures to increase the effectiveness of its legislation and to investigate all allegations of racially motivated violations of human rights for bringing those re sponsible to account </w:t>
            </w:r>
            <w:r>
              <w:rPr>
                <w:color w:val="000000"/>
                <w:szCs w:val="22"/>
                <w:lang w:eastAsia="en-GB"/>
              </w:rPr>
              <w:t>(</w:t>
            </w:r>
            <w:r w:rsidRPr="00E6153F">
              <w:rPr>
                <w:color w:val="000000"/>
                <w:szCs w:val="22"/>
                <w:lang w:eastAsia="en-GB"/>
              </w:rPr>
              <w:t>Ukraine</w:t>
            </w:r>
            <w:r>
              <w:rPr>
                <w:color w:val="000000"/>
                <w:szCs w:val="22"/>
                <w:lang w:eastAsia="en-GB"/>
              </w:rPr>
              <w:t>)</w:t>
            </w:r>
            <w:r w:rsidRPr="00E6153F">
              <w:rPr>
                <w:color w:val="000000"/>
                <w:szCs w:val="22"/>
                <w:lang w:eastAsia="en-GB"/>
              </w:rPr>
              <w:t>;</w:t>
            </w:r>
          </w:p>
          <w:p w14:paraId="5FB488E1" w14:textId="697DEDE2" w:rsidR="00E6153F" w:rsidRPr="00E6153F" w:rsidRDefault="00E6153F" w:rsidP="00E6153F">
            <w:pPr>
              <w:suppressAutoHyphens w:val="0"/>
              <w:spacing w:before="40" w:after="40" w:line="240" w:lineRule="auto"/>
              <w:rPr>
                <w:color w:val="000000"/>
                <w:szCs w:val="22"/>
                <w:lang w:eastAsia="en-GB"/>
              </w:rPr>
            </w:pPr>
            <w:r w:rsidRPr="00E6153F">
              <w:rPr>
                <w:b/>
                <w:color w:val="000000"/>
                <w:sz w:val="16"/>
                <w:szCs w:val="22"/>
                <w:lang w:eastAsia="en-GB"/>
              </w:rPr>
              <w:t>Source of position:</w:t>
            </w:r>
            <w:r w:rsidRPr="00E6153F">
              <w:rPr>
                <w:color w:val="000000"/>
                <w:sz w:val="16"/>
                <w:szCs w:val="22"/>
                <w:lang w:eastAsia="en-GB"/>
              </w:rPr>
              <w:t xml:space="preserve"> A/HRC/24/9/Add.1</w:t>
            </w:r>
          </w:p>
        </w:tc>
        <w:tc>
          <w:tcPr>
            <w:tcW w:w="1100" w:type="dxa"/>
            <w:shd w:val="clear" w:color="auto" w:fill="auto"/>
            <w:hideMark/>
          </w:tcPr>
          <w:p w14:paraId="49A93537" w14:textId="53529C3D" w:rsidR="00E6153F" w:rsidRPr="00E6153F" w:rsidRDefault="00E6153F" w:rsidP="00E6153F">
            <w:pPr>
              <w:suppressAutoHyphens w:val="0"/>
              <w:spacing w:before="40" w:after="40" w:line="240" w:lineRule="auto"/>
              <w:rPr>
                <w:color w:val="000000"/>
                <w:szCs w:val="22"/>
                <w:lang w:eastAsia="en-GB"/>
              </w:rPr>
            </w:pPr>
            <w:r w:rsidRPr="00E6153F">
              <w:rPr>
                <w:color w:val="000000"/>
                <w:szCs w:val="22"/>
                <w:lang w:eastAsia="en-GB"/>
              </w:rPr>
              <w:t>Supported</w:t>
            </w:r>
          </w:p>
        </w:tc>
        <w:tc>
          <w:tcPr>
            <w:tcW w:w="4400" w:type="dxa"/>
            <w:shd w:val="clear" w:color="auto" w:fill="auto"/>
            <w:hideMark/>
          </w:tcPr>
          <w:p w14:paraId="3F0BF2E8"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B32 Racial discrimination</w:t>
            </w:r>
          </w:p>
          <w:p w14:paraId="6D473A25"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G4 Migrants</w:t>
            </w:r>
          </w:p>
          <w:p w14:paraId="5A56B3B5"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A42 Institutions &amp; policies - General</w:t>
            </w:r>
          </w:p>
          <w:p w14:paraId="6634693D"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B51 Right to an effective remedy</w:t>
            </w:r>
          </w:p>
          <w:p w14:paraId="031AE71C"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G1 Members of minorities</w:t>
            </w:r>
          </w:p>
          <w:p w14:paraId="06827537" w14:textId="03B648FE"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S10 SDG 10 - inequality</w:t>
            </w:r>
          </w:p>
          <w:p w14:paraId="4409F2CA" w14:textId="77777777" w:rsidR="00E6153F" w:rsidRPr="00E6153F" w:rsidRDefault="00E6153F" w:rsidP="00E6153F">
            <w:pPr>
              <w:suppressAutoHyphens w:val="0"/>
              <w:spacing w:line="240" w:lineRule="auto"/>
              <w:rPr>
                <w:color w:val="000000"/>
                <w:sz w:val="16"/>
                <w:szCs w:val="22"/>
                <w:lang w:eastAsia="en-GB"/>
              </w:rPr>
            </w:pPr>
            <w:r w:rsidRPr="00E6153F">
              <w:rPr>
                <w:b/>
                <w:color w:val="000000"/>
                <w:sz w:val="16"/>
                <w:szCs w:val="22"/>
                <w:lang w:eastAsia="en-GB"/>
              </w:rPr>
              <w:t>Affected persons:</w:t>
            </w:r>
          </w:p>
          <w:p w14:paraId="1536C168"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migrants</w:t>
            </w:r>
          </w:p>
          <w:p w14:paraId="7B6B4ABB" w14:textId="34997932"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minorities/ racial, ethnic, linguistic, religious or descent-based groups</w:t>
            </w:r>
          </w:p>
        </w:tc>
        <w:tc>
          <w:tcPr>
            <w:tcW w:w="5200" w:type="dxa"/>
            <w:shd w:val="clear" w:color="auto" w:fill="auto"/>
            <w:hideMark/>
          </w:tcPr>
          <w:p w14:paraId="65AEA000" w14:textId="77777777" w:rsidR="00E6153F" w:rsidRDefault="00E6153F" w:rsidP="00E6153F">
            <w:pPr>
              <w:suppressAutoHyphens w:val="0"/>
              <w:spacing w:before="60" w:after="60" w:line="240" w:lineRule="auto"/>
              <w:ind w:left="57" w:right="57"/>
              <w:rPr>
                <w:color w:val="000000"/>
                <w:szCs w:val="22"/>
                <w:lang w:eastAsia="en-GB"/>
              </w:rPr>
            </w:pPr>
          </w:p>
          <w:p w14:paraId="5E1EDA46" w14:textId="7F2E58B4" w:rsidR="00E6153F" w:rsidRPr="00E6153F" w:rsidRDefault="00E6153F" w:rsidP="00E6153F">
            <w:pPr>
              <w:suppressAutoHyphens w:val="0"/>
              <w:spacing w:before="60" w:after="60" w:line="240" w:lineRule="auto"/>
              <w:ind w:left="57" w:right="57"/>
              <w:rPr>
                <w:color w:val="000000"/>
                <w:szCs w:val="22"/>
                <w:lang w:eastAsia="en-GB"/>
              </w:rPr>
            </w:pPr>
          </w:p>
        </w:tc>
      </w:tr>
      <w:tr w:rsidR="00E6153F" w:rsidRPr="00E6153F" w14:paraId="0A4AEE61" w14:textId="77777777" w:rsidTr="00E6153F">
        <w:trPr>
          <w:cantSplit/>
        </w:trPr>
        <w:tc>
          <w:tcPr>
            <w:tcW w:w="4520" w:type="dxa"/>
            <w:shd w:val="clear" w:color="auto" w:fill="auto"/>
            <w:hideMark/>
          </w:tcPr>
          <w:p w14:paraId="328D78F9" w14:textId="4BF66405" w:rsidR="00E6153F" w:rsidRDefault="00E6153F" w:rsidP="00E6153F">
            <w:pPr>
              <w:suppressAutoHyphens w:val="0"/>
              <w:spacing w:before="40" w:after="40" w:line="240" w:lineRule="auto"/>
              <w:rPr>
                <w:color w:val="000000"/>
                <w:szCs w:val="22"/>
                <w:lang w:eastAsia="en-GB"/>
              </w:rPr>
            </w:pPr>
            <w:r w:rsidRPr="00E6153F">
              <w:rPr>
                <w:color w:val="000000"/>
                <w:szCs w:val="22"/>
                <w:lang w:eastAsia="en-GB"/>
              </w:rPr>
              <w:t xml:space="preserve">124.101. Further prioritize the protection of the victims from such racially motivated offences and ensure criminalization of incitement to racial hatred and effective sanctions f or these crimes </w:t>
            </w:r>
            <w:r>
              <w:rPr>
                <w:color w:val="000000"/>
                <w:szCs w:val="22"/>
                <w:lang w:eastAsia="en-GB"/>
              </w:rPr>
              <w:t>(</w:t>
            </w:r>
            <w:r w:rsidRPr="00E6153F">
              <w:rPr>
                <w:color w:val="000000"/>
                <w:szCs w:val="22"/>
                <w:lang w:eastAsia="en-GB"/>
              </w:rPr>
              <w:t>South Africa</w:t>
            </w:r>
            <w:r>
              <w:rPr>
                <w:color w:val="000000"/>
                <w:szCs w:val="22"/>
                <w:lang w:eastAsia="en-GB"/>
              </w:rPr>
              <w:t>)</w:t>
            </w:r>
            <w:r w:rsidRPr="00E6153F">
              <w:rPr>
                <w:color w:val="000000"/>
                <w:szCs w:val="22"/>
                <w:lang w:eastAsia="en-GB"/>
              </w:rPr>
              <w:t>;</w:t>
            </w:r>
          </w:p>
          <w:p w14:paraId="3DB52195" w14:textId="1F1BF6B5" w:rsidR="00E6153F" w:rsidRPr="00E6153F" w:rsidRDefault="00E6153F" w:rsidP="00E6153F">
            <w:pPr>
              <w:suppressAutoHyphens w:val="0"/>
              <w:spacing w:before="40" w:after="40" w:line="240" w:lineRule="auto"/>
              <w:rPr>
                <w:color w:val="000000"/>
                <w:szCs w:val="22"/>
                <w:lang w:eastAsia="en-GB"/>
              </w:rPr>
            </w:pPr>
            <w:r w:rsidRPr="00E6153F">
              <w:rPr>
                <w:b/>
                <w:color w:val="000000"/>
                <w:sz w:val="16"/>
                <w:szCs w:val="22"/>
                <w:lang w:eastAsia="en-GB"/>
              </w:rPr>
              <w:t>Source of position:</w:t>
            </w:r>
            <w:r w:rsidRPr="00E6153F">
              <w:rPr>
                <w:color w:val="000000"/>
                <w:sz w:val="16"/>
                <w:szCs w:val="22"/>
                <w:lang w:eastAsia="en-GB"/>
              </w:rPr>
              <w:t xml:space="preserve"> A/HRC/24/9/Add.1</w:t>
            </w:r>
          </w:p>
        </w:tc>
        <w:tc>
          <w:tcPr>
            <w:tcW w:w="1100" w:type="dxa"/>
            <w:shd w:val="clear" w:color="auto" w:fill="auto"/>
            <w:hideMark/>
          </w:tcPr>
          <w:p w14:paraId="7A9A4501" w14:textId="06196D65" w:rsidR="00E6153F" w:rsidRPr="00E6153F" w:rsidRDefault="00E6153F" w:rsidP="00E6153F">
            <w:pPr>
              <w:suppressAutoHyphens w:val="0"/>
              <w:spacing w:before="40" w:after="40" w:line="240" w:lineRule="auto"/>
              <w:rPr>
                <w:color w:val="000000"/>
                <w:szCs w:val="22"/>
                <w:lang w:eastAsia="en-GB"/>
              </w:rPr>
            </w:pPr>
            <w:r w:rsidRPr="00E6153F">
              <w:rPr>
                <w:color w:val="000000"/>
                <w:szCs w:val="22"/>
                <w:lang w:eastAsia="en-GB"/>
              </w:rPr>
              <w:t>Supported</w:t>
            </w:r>
          </w:p>
        </w:tc>
        <w:tc>
          <w:tcPr>
            <w:tcW w:w="4400" w:type="dxa"/>
            <w:shd w:val="clear" w:color="auto" w:fill="auto"/>
            <w:hideMark/>
          </w:tcPr>
          <w:p w14:paraId="3EA755DE"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B32 Racial discrimination</w:t>
            </w:r>
          </w:p>
          <w:p w14:paraId="793DB2AA"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G4 Migrants</w:t>
            </w:r>
          </w:p>
          <w:p w14:paraId="3AC59D10"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A42 Institutions &amp; policies - General</w:t>
            </w:r>
          </w:p>
          <w:p w14:paraId="5E18777D"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B51 Right to an effective remedy</w:t>
            </w:r>
          </w:p>
          <w:p w14:paraId="60FD0A91"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G1 Members of minorities</w:t>
            </w:r>
          </w:p>
          <w:p w14:paraId="19414EE5" w14:textId="6BACD890"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S10 SDG 10 - inequality</w:t>
            </w:r>
          </w:p>
          <w:p w14:paraId="36863790" w14:textId="77777777" w:rsidR="00E6153F" w:rsidRPr="00E6153F" w:rsidRDefault="00E6153F" w:rsidP="00E6153F">
            <w:pPr>
              <w:suppressAutoHyphens w:val="0"/>
              <w:spacing w:line="240" w:lineRule="auto"/>
              <w:rPr>
                <w:color w:val="000000"/>
                <w:sz w:val="16"/>
                <w:szCs w:val="22"/>
                <w:lang w:eastAsia="en-GB"/>
              </w:rPr>
            </w:pPr>
            <w:r w:rsidRPr="00E6153F">
              <w:rPr>
                <w:b/>
                <w:color w:val="000000"/>
                <w:sz w:val="16"/>
                <w:szCs w:val="22"/>
                <w:lang w:eastAsia="en-GB"/>
              </w:rPr>
              <w:t>Affected persons:</w:t>
            </w:r>
          </w:p>
          <w:p w14:paraId="0618F33B"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migrants</w:t>
            </w:r>
          </w:p>
          <w:p w14:paraId="0B5637B8" w14:textId="57533CAC"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minorities/ racial, ethnic, linguistic, religious or descent-based groups</w:t>
            </w:r>
          </w:p>
        </w:tc>
        <w:tc>
          <w:tcPr>
            <w:tcW w:w="5200" w:type="dxa"/>
            <w:shd w:val="clear" w:color="auto" w:fill="auto"/>
            <w:hideMark/>
          </w:tcPr>
          <w:p w14:paraId="17174DA4" w14:textId="77777777" w:rsidR="00E6153F" w:rsidRDefault="00E6153F" w:rsidP="00E6153F">
            <w:pPr>
              <w:suppressAutoHyphens w:val="0"/>
              <w:spacing w:before="60" w:after="60" w:line="240" w:lineRule="auto"/>
              <w:ind w:left="57" w:right="57"/>
              <w:rPr>
                <w:color w:val="000000"/>
                <w:szCs w:val="22"/>
                <w:lang w:eastAsia="en-GB"/>
              </w:rPr>
            </w:pPr>
          </w:p>
          <w:p w14:paraId="05A4472B" w14:textId="50F15BF4" w:rsidR="00E6153F" w:rsidRPr="00E6153F" w:rsidRDefault="00E6153F" w:rsidP="00E6153F">
            <w:pPr>
              <w:suppressAutoHyphens w:val="0"/>
              <w:spacing w:before="60" w:after="60" w:line="240" w:lineRule="auto"/>
              <w:ind w:left="57" w:right="57"/>
              <w:rPr>
                <w:color w:val="000000"/>
                <w:szCs w:val="22"/>
                <w:lang w:eastAsia="en-GB"/>
              </w:rPr>
            </w:pPr>
          </w:p>
        </w:tc>
      </w:tr>
      <w:tr w:rsidR="00E6153F" w:rsidRPr="00E6153F" w14:paraId="189EF107" w14:textId="77777777" w:rsidTr="00E6153F">
        <w:trPr>
          <w:cantSplit/>
        </w:trPr>
        <w:tc>
          <w:tcPr>
            <w:tcW w:w="4520" w:type="dxa"/>
            <w:shd w:val="clear" w:color="auto" w:fill="auto"/>
            <w:hideMark/>
          </w:tcPr>
          <w:p w14:paraId="0354BE4A" w14:textId="1E20402B" w:rsidR="00E6153F" w:rsidRDefault="00E6153F" w:rsidP="00E6153F">
            <w:pPr>
              <w:suppressAutoHyphens w:val="0"/>
              <w:spacing w:before="40" w:after="40" w:line="240" w:lineRule="auto"/>
              <w:rPr>
                <w:color w:val="000000"/>
                <w:szCs w:val="22"/>
                <w:lang w:eastAsia="en-GB"/>
              </w:rPr>
            </w:pPr>
            <w:r w:rsidRPr="00E6153F">
              <w:rPr>
                <w:color w:val="000000"/>
                <w:szCs w:val="22"/>
                <w:lang w:eastAsia="en-GB"/>
              </w:rPr>
              <w:t xml:space="preserve">124.80. Enhance the scope and effectiveness of measures to combat and prevent racism so as to effectively guarantee all rights of m igrants and minorities </w:t>
            </w:r>
            <w:r>
              <w:rPr>
                <w:color w:val="000000"/>
                <w:szCs w:val="22"/>
                <w:lang w:eastAsia="en-GB"/>
              </w:rPr>
              <w:t>(</w:t>
            </w:r>
            <w:r w:rsidRPr="00E6153F">
              <w:rPr>
                <w:color w:val="000000"/>
                <w:szCs w:val="22"/>
                <w:lang w:eastAsia="en-GB"/>
              </w:rPr>
              <w:t>China</w:t>
            </w:r>
            <w:r>
              <w:rPr>
                <w:color w:val="000000"/>
                <w:szCs w:val="22"/>
                <w:lang w:eastAsia="en-GB"/>
              </w:rPr>
              <w:t>)</w:t>
            </w:r>
            <w:r w:rsidRPr="00E6153F">
              <w:rPr>
                <w:color w:val="000000"/>
                <w:szCs w:val="22"/>
                <w:lang w:eastAsia="en-GB"/>
              </w:rPr>
              <w:t>;</w:t>
            </w:r>
          </w:p>
          <w:p w14:paraId="77A7A3BA" w14:textId="0ED43E0C" w:rsidR="00E6153F" w:rsidRPr="00E6153F" w:rsidRDefault="00E6153F" w:rsidP="00E6153F">
            <w:pPr>
              <w:suppressAutoHyphens w:val="0"/>
              <w:spacing w:before="40" w:after="40" w:line="240" w:lineRule="auto"/>
              <w:rPr>
                <w:color w:val="000000"/>
                <w:szCs w:val="22"/>
                <w:lang w:eastAsia="en-GB"/>
              </w:rPr>
            </w:pPr>
            <w:r w:rsidRPr="00E6153F">
              <w:rPr>
                <w:b/>
                <w:color w:val="000000"/>
                <w:sz w:val="16"/>
                <w:szCs w:val="22"/>
                <w:lang w:eastAsia="en-GB"/>
              </w:rPr>
              <w:t>Source of position:</w:t>
            </w:r>
            <w:r w:rsidRPr="00E6153F">
              <w:rPr>
                <w:color w:val="000000"/>
                <w:sz w:val="16"/>
                <w:szCs w:val="22"/>
                <w:lang w:eastAsia="en-GB"/>
              </w:rPr>
              <w:t xml:space="preserve"> A/HRC/24/9/Add.1</w:t>
            </w:r>
          </w:p>
        </w:tc>
        <w:tc>
          <w:tcPr>
            <w:tcW w:w="1100" w:type="dxa"/>
            <w:shd w:val="clear" w:color="auto" w:fill="auto"/>
            <w:hideMark/>
          </w:tcPr>
          <w:p w14:paraId="59F73F6C" w14:textId="797D499E" w:rsidR="00E6153F" w:rsidRPr="00E6153F" w:rsidRDefault="00E6153F" w:rsidP="00E6153F">
            <w:pPr>
              <w:suppressAutoHyphens w:val="0"/>
              <w:spacing w:before="40" w:after="40" w:line="240" w:lineRule="auto"/>
              <w:rPr>
                <w:color w:val="000000"/>
                <w:szCs w:val="22"/>
                <w:lang w:eastAsia="en-GB"/>
              </w:rPr>
            </w:pPr>
            <w:r w:rsidRPr="00E6153F">
              <w:rPr>
                <w:color w:val="000000"/>
                <w:szCs w:val="22"/>
                <w:lang w:eastAsia="en-GB"/>
              </w:rPr>
              <w:t>Supported</w:t>
            </w:r>
          </w:p>
        </w:tc>
        <w:tc>
          <w:tcPr>
            <w:tcW w:w="4400" w:type="dxa"/>
            <w:shd w:val="clear" w:color="auto" w:fill="auto"/>
            <w:hideMark/>
          </w:tcPr>
          <w:p w14:paraId="286B1313"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B32 Racial discrimination</w:t>
            </w:r>
          </w:p>
          <w:p w14:paraId="37934007"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G4 Migrants</w:t>
            </w:r>
          </w:p>
          <w:p w14:paraId="1743599F"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A42 Institutions &amp; policies - General</w:t>
            </w:r>
          </w:p>
          <w:p w14:paraId="4A537B4B"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G1 Members of minorities</w:t>
            </w:r>
          </w:p>
          <w:p w14:paraId="6BE8DB51" w14:textId="0DD1F292"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S10 SDG 10 - inequality</w:t>
            </w:r>
          </w:p>
          <w:p w14:paraId="3401DE6F" w14:textId="77777777" w:rsidR="00E6153F" w:rsidRPr="00E6153F" w:rsidRDefault="00E6153F" w:rsidP="00E6153F">
            <w:pPr>
              <w:suppressAutoHyphens w:val="0"/>
              <w:spacing w:line="240" w:lineRule="auto"/>
              <w:rPr>
                <w:color w:val="000000"/>
                <w:sz w:val="16"/>
                <w:szCs w:val="22"/>
                <w:lang w:eastAsia="en-GB"/>
              </w:rPr>
            </w:pPr>
            <w:r w:rsidRPr="00E6153F">
              <w:rPr>
                <w:b/>
                <w:color w:val="000000"/>
                <w:sz w:val="16"/>
                <w:szCs w:val="22"/>
                <w:lang w:eastAsia="en-GB"/>
              </w:rPr>
              <w:t>Affected persons:</w:t>
            </w:r>
          </w:p>
          <w:p w14:paraId="48728D37"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migrants</w:t>
            </w:r>
          </w:p>
          <w:p w14:paraId="7D4908B1" w14:textId="7F4D525E"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minorities/ racial, ethnic, linguistic, religious or descent-based groups</w:t>
            </w:r>
          </w:p>
        </w:tc>
        <w:tc>
          <w:tcPr>
            <w:tcW w:w="5200" w:type="dxa"/>
            <w:shd w:val="clear" w:color="auto" w:fill="auto"/>
            <w:hideMark/>
          </w:tcPr>
          <w:p w14:paraId="32318156" w14:textId="77777777" w:rsidR="00E6153F" w:rsidRDefault="00E6153F" w:rsidP="00E6153F">
            <w:pPr>
              <w:suppressAutoHyphens w:val="0"/>
              <w:spacing w:before="60" w:after="60" w:line="240" w:lineRule="auto"/>
              <w:ind w:left="57" w:right="57"/>
              <w:rPr>
                <w:color w:val="000000"/>
                <w:szCs w:val="22"/>
                <w:lang w:eastAsia="en-GB"/>
              </w:rPr>
            </w:pPr>
          </w:p>
          <w:p w14:paraId="75DF752B" w14:textId="16C5BB4C" w:rsidR="00E6153F" w:rsidRPr="00E6153F" w:rsidRDefault="00E6153F" w:rsidP="00E6153F">
            <w:pPr>
              <w:suppressAutoHyphens w:val="0"/>
              <w:spacing w:before="60" w:after="60" w:line="240" w:lineRule="auto"/>
              <w:ind w:left="57" w:right="57"/>
              <w:rPr>
                <w:color w:val="000000"/>
                <w:szCs w:val="22"/>
                <w:lang w:eastAsia="en-GB"/>
              </w:rPr>
            </w:pPr>
          </w:p>
        </w:tc>
      </w:tr>
      <w:tr w:rsidR="00E6153F" w:rsidRPr="00E6153F" w14:paraId="30FDD7F1" w14:textId="77777777" w:rsidTr="00E6153F">
        <w:trPr>
          <w:cantSplit/>
        </w:trPr>
        <w:tc>
          <w:tcPr>
            <w:tcW w:w="4520" w:type="dxa"/>
            <w:shd w:val="clear" w:color="auto" w:fill="auto"/>
            <w:hideMark/>
          </w:tcPr>
          <w:p w14:paraId="2A6C7B03" w14:textId="019924CA" w:rsidR="00E6153F" w:rsidRDefault="00E6153F" w:rsidP="00E6153F">
            <w:pPr>
              <w:suppressAutoHyphens w:val="0"/>
              <w:spacing w:before="40" w:after="40" w:line="240" w:lineRule="auto"/>
              <w:rPr>
                <w:color w:val="000000"/>
                <w:szCs w:val="22"/>
                <w:lang w:eastAsia="en-GB"/>
              </w:rPr>
            </w:pPr>
            <w:r w:rsidRPr="00E6153F">
              <w:rPr>
                <w:color w:val="000000"/>
                <w:szCs w:val="22"/>
                <w:lang w:eastAsia="en-GB"/>
              </w:rPr>
              <w:t xml:space="preserve">124.87. Fight racial discrimination by adopting a comprehensive strategy that includes indirect structural and institutional discrimination </w:t>
            </w:r>
            <w:r>
              <w:rPr>
                <w:color w:val="000000"/>
                <w:szCs w:val="22"/>
                <w:lang w:eastAsia="en-GB"/>
              </w:rPr>
              <w:t>(</w:t>
            </w:r>
            <w:r w:rsidRPr="00E6153F">
              <w:rPr>
                <w:color w:val="000000"/>
                <w:szCs w:val="22"/>
                <w:lang w:eastAsia="en-GB"/>
              </w:rPr>
              <w:t>Djibouti</w:t>
            </w:r>
            <w:r>
              <w:rPr>
                <w:color w:val="000000"/>
                <w:szCs w:val="22"/>
                <w:lang w:eastAsia="en-GB"/>
              </w:rPr>
              <w:t>)</w:t>
            </w:r>
            <w:r w:rsidRPr="00E6153F">
              <w:rPr>
                <w:color w:val="000000"/>
                <w:szCs w:val="22"/>
                <w:lang w:eastAsia="en-GB"/>
              </w:rPr>
              <w:t>;</w:t>
            </w:r>
          </w:p>
          <w:p w14:paraId="24915D81" w14:textId="7F5CFFFD" w:rsidR="00E6153F" w:rsidRPr="00E6153F" w:rsidRDefault="00E6153F" w:rsidP="00E6153F">
            <w:pPr>
              <w:suppressAutoHyphens w:val="0"/>
              <w:spacing w:before="40" w:after="40" w:line="240" w:lineRule="auto"/>
              <w:rPr>
                <w:color w:val="000000"/>
                <w:szCs w:val="22"/>
                <w:lang w:eastAsia="en-GB"/>
              </w:rPr>
            </w:pPr>
            <w:r w:rsidRPr="00E6153F">
              <w:rPr>
                <w:b/>
                <w:color w:val="000000"/>
                <w:sz w:val="16"/>
                <w:szCs w:val="22"/>
                <w:lang w:eastAsia="en-GB"/>
              </w:rPr>
              <w:t>Source of position:</w:t>
            </w:r>
            <w:r w:rsidRPr="00E6153F">
              <w:rPr>
                <w:color w:val="000000"/>
                <w:sz w:val="16"/>
                <w:szCs w:val="22"/>
                <w:lang w:eastAsia="en-GB"/>
              </w:rPr>
              <w:t xml:space="preserve"> A/HRC/24/9/Add.1</w:t>
            </w:r>
          </w:p>
        </w:tc>
        <w:tc>
          <w:tcPr>
            <w:tcW w:w="1100" w:type="dxa"/>
            <w:shd w:val="clear" w:color="auto" w:fill="auto"/>
            <w:hideMark/>
          </w:tcPr>
          <w:p w14:paraId="2604B6BF" w14:textId="3F4EB363" w:rsidR="00E6153F" w:rsidRPr="00E6153F" w:rsidRDefault="00E6153F" w:rsidP="00E6153F">
            <w:pPr>
              <w:suppressAutoHyphens w:val="0"/>
              <w:spacing w:before="40" w:after="40" w:line="240" w:lineRule="auto"/>
              <w:rPr>
                <w:color w:val="000000"/>
                <w:szCs w:val="22"/>
                <w:lang w:eastAsia="en-GB"/>
              </w:rPr>
            </w:pPr>
            <w:r w:rsidRPr="00E6153F">
              <w:rPr>
                <w:color w:val="000000"/>
                <w:szCs w:val="22"/>
                <w:lang w:eastAsia="en-GB"/>
              </w:rPr>
              <w:t>Supported</w:t>
            </w:r>
          </w:p>
        </w:tc>
        <w:tc>
          <w:tcPr>
            <w:tcW w:w="4400" w:type="dxa"/>
            <w:shd w:val="clear" w:color="auto" w:fill="auto"/>
            <w:hideMark/>
          </w:tcPr>
          <w:p w14:paraId="3BE18799"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B32 Racial discrimination</w:t>
            </w:r>
          </w:p>
          <w:p w14:paraId="02DD5C80"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G4 Migrants</w:t>
            </w:r>
          </w:p>
          <w:p w14:paraId="7F961C22"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A42 Institutions &amp; policies - General</w:t>
            </w:r>
          </w:p>
          <w:p w14:paraId="022BC678"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G1 Members of minorities</w:t>
            </w:r>
          </w:p>
          <w:p w14:paraId="130C4DDA" w14:textId="3CC239AF"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S10 SDG 10 - inequality</w:t>
            </w:r>
          </w:p>
          <w:p w14:paraId="347E82FE" w14:textId="77777777" w:rsidR="00E6153F" w:rsidRPr="00E6153F" w:rsidRDefault="00E6153F" w:rsidP="00E6153F">
            <w:pPr>
              <w:suppressAutoHyphens w:val="0"/>
              <w:spacing w:line="240" w:lineRule="auto"/>
              <w:rPr>
                <w:color w:val="000000"/>
                <w:sz w:val="16"/>
                <w:szCs w:val="22"/>
                <w:lang w:eastAsia="en-GB"/>
              </w:rPr>
            </w:pPr>
            <w:r w:rsidRPr="00E6153F">
              <w:rPr>
                <w:b/>
                <w:color w:val="000000"/>
                <w:sz w:val="16"/>
                <w:szCs w:val="22"/>
                <w:lang w:eastAsia="en-GB"/>
              </w:rPr>
              <w:t>Affected persons:</w:t>
            </w:r>
          </w:p>
          <w:p w14:paraId="431A68F2"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migrants</w:t>
            </w:r>
          </w:p>
          <w:p w14:paraId="1DE39162" w14:textId="2FD9756D"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minorities/ racial, ethnic, linguistic, religious or descent-based groups</w:t>
            </w:r>
          </w:p>
        </w:tc>
        <w:tc>
          <w:tcPr>
            <w:tcW w:w="5200" w:type="dxa"/>
            <w:shd w:val="clear" w:color="auto" w:fill="auto"/>
            <w:hideMark/>
          </w:tcPr>
          <w:p w14:paraId="4456EEF4" w14:textId="77777777" w:rsidR="00E6153F" w:rsidRDefault="00E6153F" w:rsidP="00E6153F">
            <w:pPr>
              <w:suppressAutoHyphens w:val="0"/>
              <w:spacing w:before="60" w:after="60" w:line="240" w:lineRule="auto"/>
              <w:ind w:left="57" w:right="57"/>
              <w:rPr>
                <w:color w:val="000000"/>
                <w:szCs w:val="22"/>
                <w:lang w:eastAsia="en-GB"/>
              </w:rPr>
            </w:pPr>
          </w:p>
          <w:p w14:paraId="3E4D27D4" w14:textId="36F372E9" w:rsidR="00E6153F" w:rsidRPr="00E6153F" w:rsidRDefault="00E6153F" w:rsidP="00E6153F">
            <w:pPr>
              <w:suppressAutoHyphens w:val="0"/>
              <w:spacing w:before="60" w:after="60" w:line="240" w:lineRule="auto"/>
              <w:ind w:left="57" w:right="57"/>
              <w:rPr>
                <w:color w:val="000000"/>
                <w:szCs w:val="22"/>
                <w:lang w:eastAsia="en-GB"/>
              </w:rPr>
            </w:pPr>
          </w:p>
        </w:tc>
      </w:tr>
      <w:tr w:rsidR="00E6153F" w:rsidRPr="00E6153F" w14:paraId="6EA1CBAB" w14:textId="77777777" w:rsidTr="00E6153F">
        <w:trPr>
          <w:cantSplit/>
        </w:trPr>
        <w:tc>
          <w:tcPr>
            <w:tcW w:w="4520" w:type="dxa"/>
            <w:shd w:val="clear" w:color="auto" w:fill="auto"/>
            <w:hideMark/>
          </w:tcPr>
          <w:p w14:paraId="24137B4F" w14:textId="04716B73" w:rsidR="00E6153F" w:rsidRDefault="00E6153F" w:rsidP="00E6153F">
            <w:pPr>
              <w:suppressAutoHyphens w:val="0"/>
              <w:spacing w:before="40" w:after="40" w:line="240" w:lineRule="auto"/>
              <w:rPr>
                <w:color w:val="000000"/>
                <w:szCs w:val="22"/>
                <w:lang w:eastAsia="en-GB"/>
              </w:rPr>
            </w:pPr>
            <w:r w:rsidRPr="00E6153F">
              <w:rPr>
                <w:color w:val="000000"/>
                <w:szCs w:val="22"/>
                <w:lang w:eastAsia="en-GB"/>
              </w:rPr>
              <w:t>124.88. Take effective measures t o prevent the dissemination of</w:t>
            </w:r>
            <w:r>
              <w:rPr>
                <w:color w:val="000000"/>
                <w:szCs w:val="22"/>
                <w:lang w:eastAsia="en-GB"/>
              </w:rPr>
              <w:t xml:space="preserve"> </w:t>
            </w:r>
            <w:r w:rsidRPr="00E6153F">
              <w:rPr>
                <w:color w:val="000000"/>
                <w:szCs w:val="22"/>
                <w:lang w:eastAsia="en-GB"/>
              </w:rPr>
              <w:t>racist and xenophobic speeches on</w:t>
            </w:r>
            <w:r>
              <w:rPr>
                <w:color w:val="000000"/>
                <w:szCs w:val="22"/>
                <w:lang w:eastAsia="en-GB"/>
              </w:rPr>
              <w:t xml:space="preserve"> </w:t>
            </w:r>
            <w:r w:rsidRPr="00E6153F">
              <w:rPr>
                <w:color w:val="000000"/>
                <w:szCs w:val="22"/>
                <w:lang w:eastAsia="en-GB"/>
              </w:rPr>
              <w:t>the</w:t>
            </w:r>
            <w:r>
              <w:rPr>
                <w:color w:val="000000"/>
                <w:szCs w:val="22"/>
                <w:lang w:eastAsia="en-GB"/>
              </w:rPr>
              <w:t xml:space="preserve"> </w:t>
            </w:r>
            <w:r w:rsidRPr="00E6153F">
              <w:rPr>
                <w:color w:val="000000"/>
                <w:szCs w:val="22"/>
                <w:lang w:eastAsia="en-GB"/>
              </w:rPr>
              <w:t xml:space="preserve">Internet and through the media </w:t>
            </w:r>
            <w:r>
              <w:rPr>
                <w:color w:val="000000"/>
                <w:szCs w:val="22"/>
                <w:lang w:eastAsia="en-GB"/>
              </w:rPr>
              <w:t>(</w:t>
            </w:r>
            <w:r w:rsidRPr="00E6153F">
              <w:rPr>
                <w:color w:val="000000"/>
                <w:szCs w:val="22"/>
                <w:lang w:eastAsia="en-GB"/>
              </w:rPr>
              <w:t>China</w:t>
            </w:r>
            <w:r>
              <w:rPr>
                <w:color w:val="000000"/>
                <w:szCs w:val="22"/>
                <w:lang w:eastAsia="en-GB"/>
              </w:rPr>
              <w:t>)</w:t>
            </w:r>
            <w:r w:rsidRPr="00E6153F">
              <w:rPr>
                <w:color w:val="000000"/>
                <w:szCs w:val="22"/>
                <w:lang w:eastAsia="en-GB"/>
              </w:rPr>
              <w:t>;</w:t>
            </w:r>
          </w:p>
          <w:p w14:paraId="15520FEC" w14:textId="2DD57E81" w:rsidR="00E6153F" w:rsidRPr="00E6153F" w:rsidRDefault="00E6153F" w:rsidP="00E6153F">
            <w:pPr>
              <w:suppressAutoHyphens w:val="0"/>
              <w:spacing w:before="40" w:after="40" w:line="240" w:lineRule="auto"/>
              <w:rPr>
                <w:color w:val="000000"/>
                <w:szCs w:val="22"/>
                <w:lang w:eastAsia="en-GB"/>
              </w:rPr>
            </w:pPr>
            <w:r w:rsidRPr="00E6153F">
              <w:rPr>
                <w:b/>
                <w:color w:val="000000"/>
                <w:sz w:val="16"/>
                <w:szCs w:val="22"/>
                <w:lang w:eastAsia="en-GB"/>
              </w:rPr>
              <w:t>Source of position:</w:t>
            </w:r>
            <w:r w:rsidRPr="00E6153F">
              <w:rPr>
                <w:color w:val="000000"/>
                <w:sz w:val="16"/>
                <w:szCs w:val="22"/>
                <w:lang w:eastAsia="en-GB"/>
              </w:rPr>
              <w:t xml:space="preserve"> A/HRC/24/9/Add.1</w:t>
            </w:r>
          </w:p>
        </w:tc>
        <w:tc>
          <w:tcPr>
            <w:tcW w:w="1100" w:type="dxa"/>
            <w:shd w:val="clear" w:color="auto" w:fill="auto"/>
            <w:hideMark/>
          </w:tcPr>
          <w:p w14:paraId="20612B00" w14:textId="6B1A7A88" w:rsidR="00E6153F" w:rsidRPr="00E6153F" w:rsidRDefault="00E6153F" w:rsidP="00E6153F">
            <w:pPr>
              <w:suppressAutoHyphens w:val="0"/>
              <w:spacing w:before="40" w:after="40" w:line="240" w:lineRule="auto"/>
              <w:rPr>
                <w:color w:val="000000"/>
                <w:szCs w:val="22"/>
                <w:lang w:eastAsia="en-GB"/>
              </w:rPr>
            </w:pPr>
            <w:r w:rsidRPr="00E6153F">
              <w:rPr>
                <w:color w:val="000000"/>
                <w:szCs w:val="22"/>
                <w:lang w:eastAsia="en-GB"/>
              </w:rPr>
              <w:t>Supported</w:t>
            </w:r>
          </w:p>
        </w:tc>
        <w:tc>
          <w:tcPr>
            <w:tcW w:w="4400" w:type="dxa"/>
            <w:shd w:val="clear" w:color="auto" w:fill="auto"/>
            <w:hideMark/>
          </w:tcPr>
          <w:p w14:paraId="0D122BF2"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B32 Racial discrimination</w:t>
            </w:r>
          </w:p>
          <w:p w14:paraId="006A64D6"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G4 Migrants</w:t>
            </w:r>
          </w:p>
          <w:p w14:paraId="18BA24A0"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A42 Institutions &amp; policies - General</w:t>
            </w:r>
          </w:p>
          <w:p w14:paraId="1F13ADB2"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G1 Members of minorities</w:t>
            </w:r>
          </w:p>
          <w:p w14:paraId="127FFA6B" w14:textId="381BD6FE"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S10 SDG 10 - inequality</w:t>
            </w:r>
          </w:p>
          <w:p w14:paraId="4188321B" w14:textId="77777777" w:rsidR="00E6153F" w:rsidRPr="00E6153F" w:rsidRDefault="00E6153F" w:rsidP="00E6153F">
            <w:pPr>
              <w:suppressAutoHyphens w:val="0"/>
              <w:spacing w:line="240" w:lineRule="auto"/>
              <w:rPr>
                <w:color w:val="000000"/>
                <w:sz w:val="16"/>
                <w:szCs w:val="22"/>
                <w:lang w:eastAsia="en-GB"/>
              </w:rPr>
            </w:pPr>
            <w:r w:rsidRPr="00E6153F">
              <w:rPr>
                <w:b/>
                <w:color w:val="000000"/>
                <w:sz w:val="16"/>
                <w:szCs w:val="22"/>
                <w:lang w:eastAsia="en-GB"/>
              </w:rPr>
              <w:t>Affected persons:</w:t>
            </w:r>
          </w:p>
          <w:p w14:paraId="5583356F"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migrants</w:t>
            </w:r>
          </w:p>
          <w:p w14:paraId="4ABB60DD" w14:textId="31A46C4D"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minorities/ racial, ethnic, linguistic, religious or descent-based groups</w:t>
            </w:r>
          </w:p>
        </w:tc>
        <w:tc>
          <w:tcPr>
            <w:tcW w:w="5200" w:type="dxa"/>
            <w:shd w:val="clear" w:color="auto" w:fill="auto"/>
            <w:hideMark/>
          </w:tcPr>
          <w:p w14:paraId="5C967365" w14:textId="77777777" w:rsidR="00E6153F" w:rsidRDefault="00E6153F" w:rsidP="00E6153F">
            <w:pPr>
              <w:suppressAutoHyphens w:val="0"/>
              <w:spacing w:before="60" w:after="60" w:line="240" w:lineRule="auto"/>
              <w:ind w:left="57" w:right="57"/>
              <w:rPr>
                <w:color w:val="000000"/>
                <w:szCs w:val="22"/>
                <w:lang w:eastAsia="en-GB"/>
              </w:rPr>
            </w:pPr>
          </w:p>
          <w:p w14:paraId="117FCB2A" w14:textId="2F4428F1" w:rsidR="00E6153F" w:rsidRPr="00E6153F" w:rsidRDefault="00E6153F" w:rsidP="00E6153F">
            <w:pPr>
              <w:suppressAutoHyphens w:val="0"/>
              <w:spacing w:before="60" w:after="60" w:line="240" w:lineRule="auto"/>
              <w:ind w:left="57" w:right="57"/>
              <w:rPr>
                <w:color w:val="000000"/>
                <w:szCs w:val="22"/>
                <w:lang w:eastAsia="en-GB"/>
              </w:rPr>
            </w:pPr>
          </w:p>
        </w:tc>
      </w:tr>
      <w:tr w:rsidR="00E6153F" w:rsidRPr="00E6153F" w14:paraId="3389CC35" w14:textId="77777777" w:rsidTr="00E6153F">
        <w:trPr>
          <w:cantSplit/>
        </w:trPr>
        <w:tc>
          <w:tcPr>
            <w:tcW w:w="4520" w:type="dxa"/>
            <w:shd w:val="clear" w:color="auto" w:fill="auto"/>
            <w:hideMark/>
          </w:tcPr>
          <w:p w14:paraId="41BB5DFE" w14:textId="4DAD2046" w:rsidR="00E6153F" w:rsidRDefault="00E6153F" w:rsidP="00E6153F">
            <w:pPr>
              <w:suppressAutoHyphens w:val="0"/>
              <w:spacing w:before="40" w:after="40" w:line="240" w:lineRule="auto"/>
              <w:rPr>
                <w:color w:val="000000"/>
                <w:szCs w:val="22"/>
                <w:lang w:eastAsia="en-GB"/>
              </w:rPr>
            </w:pPr>
            <w:r w:rsidRPr="00E6153F">
              <w:rPr>
                <w:color w:val="000000"/>
                <w:szCs w:val="22"/>
                <w:lang w:eastAsia="en-GB"/>
              </w:rPr>
              <w:lastRenderedPageBreak/>
              <w:t xml:space="preserve">124.89. Strengthen measures against acts of racism and discrimination experienced in recent years on German soil </w:t>
            </w:r>
            <w:r>
              <w:rPr>
                <w:color w:val="000000"/>
                <w:szCs w:val="22"/>
                <w:lang w:eastAsia="en-GB"/>
              </w:rPr>
              <w:t>(</w:t>
            </w:r>
            <w:r w:rsidRPr="00E6153F">
              <w:rPr>
                <w:color w:val="000000"/>
                <w:szCs w:val="22"/>
                <w:lang w:eastAsia="en-GB"/>
              </w:rPr>
              <w:t>Congo</w:t>
            </w:r>
            <w:r>
              <w:rPr>
                <w:color w:val="000000"/>
                <w:szCs w:val="22"/>
                <w:lang w:eastAsia="en-GB"/>
              </w:rPr>
              <w:t>)</w:t>
            </w:r>
            <w:r w:rsidRPr="00E6153F">
              <w:rPr>
                <w:color w:val="000000"/>
                <w:szCs w:val="22"/>
                <w:lang w:eastAsia="en-GB"/>
              </w:rPr>
              <w:t>;</w:t>
            </w:r>
          </w:p>
          <w:p w14:paraId="500F4EEA" w14:textId="7262DC6C" w:rsidR="00E6153F" w:rsidRPr="00E6153F" w:rsidRDefault="00E6153F" w:rsidP="00E6153F">
            <w:pPr>
              <w:suppressAutoHyphens w:val="0"/>
              <w:spacing w:before="40" w:after="40" w:line="240" w:lineRule="auto"/>
              <w:rPr>
                <w:color w:val="000000"/>
                <w:szCs w:val="22"/>
                <w:lang w:eastAsia="en-GB"/>
              </w:rPr>
            </w:pPr>
            <w:r w:rsidRPr="00E6153F">
              <w:rPr>
                <w:b/>
                <w:color w:val="000000"/>
                <w:sz w:val="16"/>
                <w:szCs w:val="22"/>
                <w:lang w:eastAsia="en-GB"/>
              </w:rPr>
              <w:t>Source of position:</w:t>
            </w:r>
            <w:r w:rsidRPr="00E6153F">
              <w:rPr>
                <w:color w:val="000000"/>
                <w:sz w:val="16"/>
                <w:szCs w:val="22"/>
                <w:lang w:eastAsia="en-GB"/>
              </w:rPr>
              <w:t xml:space="preserve"> A/HRC/24/9/Add.1</w:t>
            </w:r>
          </w:p>
        </w:tc>
        <w:tc>
          <w:tcPr>
            <w:tcW w:w="1100" w:type="dxa"/>
            <w:shd w:val="clear" w:color="auto" w:fill="auto"/>
            <w:hideMark/>
          </w:tcPr>
          <w:p w14:paraId="72F715FC" w14:textId="14669AC5" w:rsidR="00E6153F" w:rsidRPr="00E6153F" w:rsidRDefault="00E6153F" w:rsidP="00E6153F">
            <w:pPr>
              <w:suppressAutoHyphens w:val="0"/>
              <w:spacing w:before="40" w:after="40" w:line="240" w:lineRule="auto"/>
              <w:rPr>
                <w:color w:val="000000"/>
                <w:szCs w:val="22"/>
                <w:lang w:eastAsia="en-GB"/>
              </w:rPr>
            </w:pPr>
            <w:r w:rsidRPr="00E6153F">
              <w:rPr>
                <w:color w:val="000000"/>
                <w:szCs w:val="22"/>
                <w:lang w:eastAsia="en-GB"/>
              </w:rPr>
              <w:t>Supported</w:t>
            </w:r>
          </w:p>
        </w:tc>
        <w:tc>
          <w:tcPr>
            <w:tcW w:w="4400" w:type="dxa"/>
            <w:shd w:val="clear" w:color="auto" w:fill="auto"/>
            <w:hideMark/>
          </w:tcPr>
          <w:p w14:paraId="61990E77"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B32 Racial discrimination</w:t>
            </w:r>
          </w:p>
          <w:p w14:paraId="1624100A"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G4 Migrants</w:t>
            </w:r>
          </w:p>
          <w:p w14:paraId="00E5AD11"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A42 Institutions &amp; policies - General</w:t>
            </w:r>
          </w:p>
          <w:p w14:paraId="0ADE1E6E"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G1 Members of minorities</w:t>
            </w:r>
          </w:p>
          <w:p w14:paraId="5F2524CA" w14:textId="062D1728"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S10 SDG 10 - inequality</w:t>
            </w:r>
          </w:p>
          <w:p w14:paraId="5FF976A1" w14:textId="77777777" w:rsidR="00E6153F" w:rsidRPr="00E6153F" w:rsidRDefault="00E6153F" w:rsidP="00E6153F">
            <w:pPr>
              <w:suppressAutoHyphens w:val="0"/>
              <w:spacing w:line="240" w:lineRule="auto"/>
              <w:rPr>
                <w:color w:val="000000"/>
                <w:sz w:val="16"/>
                <w:szCs w:val="22"/>
                <w:lang w:eastAsia="en-GB"/>
              </w:rPr>
            </w:pPr>
            <w:r w:rsidRPr="00E6153F">
              <w:rPr>
                <w:b/>
                <w:color w:val="000000"/>
                <w:sz w:val="16"/>
                <w:szCs w:val="22"/>
                <w:lang w:eastAsia="en-GB"/>
              </w:rPr>
              <w:t>Affected persons:</w:t>
            </w:r>
          </w:p>
          <w:p w14:paraId="2FC64CB6"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migrants</w:t>
            </w:r>
          </w:p>
          <w:p w14:paraId="0C1353D2" w14:textId="01417AC0"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minorities/ racial, ethnic, linguistic, religious or descent-based groups</w:t>
            </w:r>
          </w:p>
        </w:tc>
        <w:tc>
          <w:tcPr>
            <w:tcW w:w="5200" w:type="dxa"/>
            <w:shd w:val="clear" w:color="auto" w:fill="auto"/>
            <w:hideMark/>
          </w:tcPr>
          <w:p w14:paraId="5347D71B" w14:textId="77777777" w:rsidR="00E6153F" w:rsidRDefault="00E6153F" w:rsidP="00E6153F">
            <w:pPr>
              <w:suppressAutoHyphens w:val="0"/>
              <w:spacing w:before="60" w:after="60" w:line="240" w:lineRule="auto"/>
              <w:ind w:left="57" w:right="57"/>
              <w:rPr>
                <w:color w:val="000000"/>
                <w:szCs w:val="22"/>
                <w:lang w:eastAsia="en-GB"/>
              </w:rPr>
            </w:pPr>
          </w:p>
          <w:p w14:paraId="5C8348B9" w14:textId="03C50AC5" w:rsidR="00E6153F" w:rsidRPr="00E6153F" w:rsidRDefault="00E6153F" w:rsidP="00E6153F">
            <w:pPr>
              <w:suppressAutoHyphens w:val="0"/>
              <w:spacing w:before="60" w:after="60" w:line="240" w:lineRule="auto"/>
              <w:ind w:left="57" w:right="57"/>
              <w:rPr>
                <w:color w:val="000000"/>
                <w:szCs w:val="22"/>
                <w:lang w:eastAsia="en-GB"/>
              </w:rPr>
            </w:pPr>
          </w:p>
        </w:tc>
      </w:tr>
      <w:tr w:rsidR="00E6153F" w:rsidRPr="00E6153F" w14:paraId="615259AD" w14:textId="77777777" w:rsidTr="00E6153F">
        <w:trPr>
          <w:cantSplit/>
        </w:trPr>
        <w:tc>
          <w:tcPr>
            <w:tcW w:w="4520" w:type="dxa"/>
            <w:shd w:val="clear" w:color="auto" w:fill="auto"/>
            <w:hideMark/>
          </w:tcPr>
          <w:p w14:paraId="0A5729E0" w14:textId="1A5CBD76" w:rsidR="00E6153F" w:rsidRDefault="00E6153F" w:rsidP="00E6153F">
            <w:pPr>
              <w:suppressAutoHyphens w:val="0"/>
              <w:spacing w:before="40" w:after="40" w:line="240" w:lineRule="auto"/>
              <w:rPr>
                <w:color w:val="000000"/>
                <w:szCs w:val="22"/>
                <w:lang w:eastAsia="en-GB"/>
              </w:rPr>
            </w:pPr>
            <w:r w:rsidRPr="00E6153F">
              <w:rPr>
                <w:color w:val="000000"/>
                <w:szCs w:val="22"/>
                <w:lang w:eastAsia="en-GB"/>
              </w:rPr>
              <w:t xml:space="preserve">124.90. Put in place a comprehensive strategy for dealing with issues of racism and ra cial discrimination </w:t>
            </w:r>
            <w:r>
              <w:rPr>
                <w:color w:val="000000"/>
                <w:szCs w:val="22"/>
                <w:lang w:eastAsia="en-GB"/>
              </w:rPr>
              <w:t>(</w:t>
            </w:r>
            <w:r w:rsidRPr="00E6153F">
              <w:rPr>
                <w:color w:val="000000"/>
                <w:szCs w:val="22"/>
                <w:lang w:eastAsia="en-GB"/>
              </w:rPr>
              <w:t>Botswana</w:t>
            </w:r>
            <w:r>
              <w:rPr>
                <w:color w:val="000000"/>
                <w:szCs w:val="22"/>
                <w:lang w:eastAsia="en-GB"/>
              </w:rPr>
              <w:t>)</w:t>
            </w:r>
            <w:r w:rsidRPr="00E6153F">
              <w:rPr>
                <w:color w:val="000000"/>
                <w:szCs w:val="22"/>
                <w:lang w:eastAsia="en-GB"/>
              </w:rPr>
              <w:t>;</w:t>
            </w:r>
          </w:p>
          <w:p w14:paraId="486BCF6A" w14:textId="55AF18F7" w:rsidR="00E6153F" w:rsidRPr="00E6153F" w:rsidRDefault="00E6153F" w:rsidP="00E6153F">
            <w:pPr>
              <w:suppressAutoHyphens w:val="0"/>
              <w:spacing w:before="40" w:after="40" w:line="240" w:lineRule="auto"/>
              <w:rPr>
                <w:color w:val="000000"/>
                <w:szCs w:val="22"/>
                <w:lang w:eastAsia="en-GB"/>
              </w:rPr>
            </w:pPr>
            <w:r w:rsidRPr="00E6153F">
              <w:rPr>
                <w:b/>
                <w:color w:val="000000"/>
                <w:sz w:val="16"/>
                <w:szCs w:val="22"/>
                <w:lang w:eastAsia="en-GB"/>
              </w:rPr>
              <w:t>Source of position:</w:t>
            </w:r>
            <w:r w:rsidRPr="00E6153F">
              <w:rPr>
                <w:color w:val="000000"/>
                <w:sz w:val="16"/>
                <w:szCs w:val="22"/>
                <w:lang w:eastAsia="en-GB"/>
              </w:rPr>
              <w:t xml:space="preserve"> A/HRC/24/9/Add.1</w:t>
            </w:r>
          </w:p>
        </w:tc>
        <w:tc>
          <w:tcPr>
            <w:tcW w:w="1100" w:type="dxa"/>
            <w:shd w:val="clear" w:color="auto" w:fill="auto"/>
            <w:hideMark/>
          </w:tcPr>
          <w:p w14:paraId="20270145" w14:textId="69190B49" w:rsidR="00E6153F" w:rsidRPr="00E6153F" w:rsidRDefault="00E6153F" w:rsidP="00E6153F">
            <w:pPr>
              <w:suppressAutoHyphens w:val="0"/>
              <w:spacing w:before="40" w:after="40" w:line="240" w:lineRule="auto"/>
              <w:rPr>
                <w:color w:val="000000"/>
                <w:szCs w:val="22"/>
                <w:lang w:eastAsia="en-GB"/>
              </w:rPr>
            </w:pPr>
            <w:r w:rsidRPr="00E6153F">
              <w:rPr>
                <w:color w:val="000000"/>
                <w:szCs w:val="22"/>
                <w:lang w:eastAsia="en-GB"/>
              </w:rPr>
              <w:t>Supported</w:t>
            </w:r>
          </w:p>
        </w:tc>
        <w:tc>
          <w:tcPr>
            <w:tcW w:w="4400" w:type="dxa"/>
            <w:shd w:val="clear" w:color="auto" w:fill="auto"/>
            <w:hideMark/>
          </w:tcPr>
          <w:p w14:paraId="0911B064"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B32 Racial discrimination</w:t>
            </w:r>
          </w:p>
          <w:p w14:paraId="11183034"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G4 Migrants</w:t>
            </w:r>
          </w:p>
          <w:p w14:paraId="177CD1FB"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A42 Institutions &amp; policies - General</w:t>
            </w:r>
          </w:p>
          <w:p w14:paraId="7DE4882C"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G1 Members of minorities</w:t>
            </w:r>
          </w:p>
          <w:p w14:paraId="670AB8C7" w14:textId="2A90539D"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S10 SDG 10 - inequality</w:t>
            </w:r>
          </w:p>
          <w:p w14:paraId="6B8D394B" w14:textId="77777777" w:rsidR="00E6153F" w:rsidRPr="00E6153F" w:rsidRDefault="00E6153F" w:rsidP="00E6153F">
            <w:pPr>
              <w:suppressAutoHyphens w:val="0"/>
              <w:spacing w:line="240" w:lineRule="auto"/>
              <w:rPr>
                <w:color w:val="000000"/>
                <w:sz w:val="16"/>
                <w:szCs w:val="22"/>
                <w:lang w:eastAsia="en-GB"/>
              </w:rPr>
            </w:pPr>
            <w:r w:rsidRPr="00E6153F">
              <w:rPr>
                <w:b/>
                <w:color w:val="000000"/>
                <w:sz w:val="16"/>
                <w:szCs w:val="22"/>
                <w:lang w:eastAsia="en-GB"/>
              </w:rPr>
              <w:t>Affected persons:</w:t>
            </w:r>
          </w:p>
          <w:p w14:paraId="5FCD434F"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migrants</w:t>
            </w:r>
          </w:p>
          <w:p w14:paraId="13687F13" w14:textId="7AA5A118"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minorities/ racial, ethnic, linguistic, religious or descent-based groups</w:t>
            </w:r>
          </w:p>
        </w:tc>
        <w:tc>
          <w:tcPr>
            <w:tcW w:w="5200" w:type="dxa"/>
            <w:shd w:val="clear" w:color="auto" w:fill="auto"/>
            <w:hideMark/>
          </w:tcPr>
          <w:p w14:paraId="04B8CD36" w14:textId="77777777" w:rsidR="00E6153F" w:rsidRDefault="00E6153F" w:rsidP="00E6153F">
            <w:pPr>
              <w:suppressAutoHyphens w:val="0"/>
              <w:spacing w:before="60" w:after="60" w:line="240" w:lineRule="auto"/>
              <w:ind w:left="57" w:right="57"/>
              <w:rPr>
                <w:color w:val="000000"/>
                <w:szCs w:val="22"/>
                <w:lang w:eastAsia="en-GB"/>
              </w:rPr>
            </w:pPr>
          </w:p>
          <w:p w14:paraId="2ADFA890" w14:textId="24CA8F97" w:rsidR="00E6153F" w:rsidRPr="00E6153F" w:rsidRDefault="00E6153F" w:rsidP="00E6153F">
            <w:pPr>
              <w:suppressAutoHyphens w:val="0"/>
              <w:spacing w:before="60" w:after="60" w:line="240" w:lineRule="auto"/>
              <w:ind w:left="57" w:right="57"/>
              <w:rPr>
                <w:color w:val="000000"/>
                <w:szCs w:val="22"/>
                <w:lang w:eastAsia="en-GB"/>
              </w:rPr>
            </w:pPr>
          </w:p>
        </w:tc>
      </w:tr>
      <w:tr w:rsidR="00E6153F" w:rsidRPr="00E6153F" w14:paraId="7058E74E" w14:textId="77777777" w:rsidTr="00E6153F">
        <w:trPr>
          <w:cantSplit/>
        </w:trPr>
        <w:tc>
          <w:tcPr>
            <w:tcW w:w="4520" w:type="dxa"/>
            <w:shd w:val="clear" w:color="auto" w:fill="auto"/>
            <w:hideMark/>
          </w:tcPr>
          <w:p w14:paraId="44F459ED" w14:textId="2622B3F8" w:rsidR="00E6153F" w:rsidRDefault="00E6153F" w:rsidP="00E6153F">
            <w:pPr>
              <w:suppressAutoHyphens w:val="0"/>
              <w:spacing w:before="40" w:after="40" w:line="240" w:lineRule="auto"/>
              <w:rPr>
                <w:color w:val="000000"/>
                <w:szCs w:val="22"/>
                <w:lang w:eastAsia="en-GB"/>
              </w:rPr>
            </w:pPr>
            <w:r w:rsidRPr="00E6153F">
              <w:rPr>
                <w:color w:val="000000"/>
                <w:szCs w:val="22"/>
                <w:lang w:eastAsia="en-GB"/>
              </w:rPr>
              <w:t xml:space="preserve">124.92. Take all necessary measures to prevent xenophobic activities of far-right groups and to combat prejudices and negative stereotyping, in the context of eliminating all kinds of discrimination against the immigrants </w:t>
            </w:r>
            <w:r>
              <w:rPr>
                <w:color w:val="000000"/>
                <w:szCs w:val="22"/>
                <w:lang w:eastAsia="en-GB"/>
              </w:rPr>
              <w:t>(</w:t>
            </w:r>
            <w:r w:rsidRPr="00E6153F">
              <w:rPr>
                <w:color w:val="000000"/>
                <w:szCs w:val="22"/>
                <w:lang w:eastAsia="en-GB"/>
              </w:rPr>
              <w:t>Turkey</w:t>
            </w:r>
            <w:r>
              <w:rPr>
                <w:color w:val="000000"/>
                <w:szCs w:val="22"/>
                <w:lang w:eastAsia="en-GB"/>
              </w:rPr>
              <w:t>)</w:t>
            </w:r>
            <w:r w:rsidRPr="00E6153F">
              <w:rPr>
                <w:color w:val="000000"/>
                <w:szCs w:val="22"/>
                <w:lang w:eastAsia="en-GB"/>
              </w:rPr>
              <w:t>;</w:t>
            </w:r>
          </w:p>
          <w:p w14:paraId="2F4738FC" w14:textId="395D8DA1" w:rsidR="00E6153F" w:rsidRPr="00E6153F" w:rsidRDefault="00E6153F" w:rsidP="00E6153F">
            <w:pPr>
              <w:suppressAutoHyphens w:val="0"/>
              <w:spacing w:before="40" w:after="40" w:line="240" w:lineRule="auto"/>
              <w:rPr>
                <w:color w:val="000000"/>
                <w:szCs w:val="22"/>
                <w:lang w:eastAsia="en-GB"/>
              </w:rPr>
            </w:pPr>
            <w:r w:rsidRPr="00E6153F">
              <w:rPr>
                <w:b/>
                <w:color w:val="000000"/>
                <w:sz w:val="16"/>
                <w:szCs w:val="22"/>
                <w:lang w:eastAsia="en-GB"/>
              </w:rPr>
              <w:t>Source of position:</w:t>
            </w:r>
            <w:r w:rsidRPr="00E6153F">
              <w:rPr>
                <w:color w:val="000000"/>
                <w:sz w:val="16"/>
                <w:szCs w:val="22"/>
                <w:lang w:eastAsia="en-GB"/>
              </w:rPr>
              <w:t xml:space="preserve"> A/HRC/24/9/Add.1</w:t>
            </w:r>
          </w:p>
        </w:tc>
        <w:tc>
          <w:tcPr>
            <w:tcW w:w="1100" w:type="dxa"/>
            <w:shd w:val="clear" w:color="auto" w:fill="auto"/>
            <w:hideMark/>
          </w:tcPr>
          <w:p w14:paraId="79F5F54F" w14:textId="34973CA9" w:rsidR="00E6153F" w:rsidRPr="00E6153F" w:rsidRDefault="00E6153F" w:rsidP="00E6153F">
            <w:pPr>
              <w:suppressAutoHyphens w:val="0"/>
              <w:spacing w:before="40" w:after="40" w:line="240" w:lineRule="auto"/>
              <w:rPr>
                <w:color w:val="000000"/>
                <w:szCs w:val="22"/>
                <w:lang w:eastAsia="en-GB"/>
              </w:rPr>
            </w:pPr>
            <w:r w:rsidRPr="00E6153F">
              <w:rPr>
                <w:color w:val="000000"/>
                <w:szCs w:val="22"/>
                <w:lang w:eastAsia="en-GB"/>
              </w:rPr>
              <w:t>Supported</w:t>
            </w:r>
          </w:p>
        </w:tc>
        <w:tc>
          <w:tcPr>
            <w:tcW w:w="4400" w:type="dxa"/>
            <w:shd w:val="clear" w:color="auto" w:fill="auto"/>
            <w:hideMark/>
          </w:tcPr>
          <w:p w14:paraId="6115BA0C"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B32 Racial discrimination</w:t>
            </w:r>
          </w:p>
          <w:p w14:paraId="293D4DBD"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G4 Migrants</w:t>
            </w:r>
          </w:p>
          <w:p w14:paraId="2BBCCF7E"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A42 Institutions &amp; policies - General</w:t>
            </w:r>
          </w:p>
          <w:p w14:paraId="562609BC"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G1 Members of minorities</w:t>
            </w:r>
          </w:p>
          <w:p w14:paraId="18A6E3CE" w14:textId="0570DEF5"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S10 SDG 10 - inequality</w:t>
            </w:r>
          </w:p>
          <w:p w14:paraId="5F940F98" w14:textId="77777777" w:rsidR="00E6153F" w:rsidRPr="00E6153F" w:rsidRDefault="00E6153F" w:rsidP="00E6153F">
            <w:pPr>
              <w:suppressAutoHyphens w:val="0"/>
              <w:spacing w:line="240" w:lineRule="auto"/>
              <w:rPr>
                <w:color w:val="000000"/>
                <w:sz w:val="16"/>
                <w:szCs w:val="22"/>
                <w:lang w:eastAsia="en-GB"/>
              </w:rPr>
            </w:pPr>
            <w:r w:rsidRPr="00E6153F">
              <w:rPr>
                <w:b/>
                <w:color w:val="000000"/>
                <w:sz w:val="16"/>
                <w:szCs w:val="22"/>
                <w:lang w:eastAsia="en-GB"/>
              </w:rPr>
              <w:t>Affected persons:</w:t>
            </w:r>
          </w:p>
          <w:p w14:paraId="01E6124B"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migrants</w:t>
            </w:r>
          </w:p>
          <w:p w14:paraId="6BD0C551" w14:textId="183FE10A"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minorities/ racial, ethnic, linguistic, religious or descent-based groups</w:t>
            </w:r>
          </w:p>
        </w:tc>
        <w:tc>
          <w:tcPr>
            <w:tcW w:w="5200" w:type="dxa"/>
            <w:shd w:val="clear" w:color="auto" w:fill="auto"/>
            <w:hideMark/>
          </w:tcPr>
          <w:p w14:paraId="397D9ED6" w14:textId="77777777" w:rsidR="00E6153F" w:rsidRDefault="00E6153F" w:rsidP="00E6153F">
            <w:pPr>
              <w:suppressAutoHyphens w:val="0"/>
              <w:spacing w:before="60" w:after="60" w:line="240" w:lineRule="auto"/>
              <w:ind w:left="57" w:right="57"/>
              <w:rPr>
                <w:color w:val="000000"/>
                <w:szCs w:val="22"/>
                <w:lang w:eastAsia="en-GB"/>
              </w:rPr>
            </w:pPr>
          </w:p>
          <w:p w14:paraId="432EAABD" w14:textId="3258FA63" w:rsidR="00E6153F" w:rsidRPr="00E6153F" w:rsidRDefault="00E6153F" w:rsidP="00E6153F">
            <w:pPr>
              <w:suppressAutoHyphens w:val="0"/>
              <w:spacing w:before="60" w:after="60" w:line="240" w:lineRule="auto"/>
              <w:ind w:left="57" w:right="57"/>
              <w:rPr>
                <w:color w:val="000000"/>
                <w:szCs w:val="22"/>
                <w:lang w:eastAsia="en-GB"/>
              </w:rPr>
            </w:pPr>
          </w:p>
        </w:tc>
      </w:tr>
      <w:tr w:rsidR="00E6153F" w:rsidRPr="00E6153F" w14:paraId="270243EB" w14:textId="77777777" w:rsidTr="00E6153F">
        <w:trPr>
          <w:cantSplit/>
        </w:trPr>
        <w:tc>
          <w:tcPr>
            <w:tcW w:w="4520" w:type="dxa"/>
            <w:shd w:val="clear" w:color="auto" w:fill="auto"/>
            <w:hideMark/>
          </w:tcPr>
          <w:p w14:paraId="4F63F0A7" w14:textId="0219E832" w:rsidR="00E6153F" w:rsidRDefault="00E6153F" w:rsidP="00E6153F">
            <w:pPr>
              <w:suppressAutoHyphens w:val="0"/>
              <w:spacing w:before="40" w:after="40" w:line="240" w:lineRule="auto"/>
              <w:rPr>
                <w:color w:val="000000"/>
                <w:szCs w:val="22"/>
                <w:lang w:eastAsia="en-GB"/>
              </w:rPr>
            </w:pPr>
            <w:r w:rsidRPr="00E6153F">
              <w:rPr>
                <w:color w:val="000000"/>
                <w:szCs w:val="22"/>
                <w:lang w:eastAsia="en-GB"/>
              </w:rPr>
              <w:t xml:space="preserve">124.95. Strengthen its efforts to prevent racism a nd related phenomena </w:t>
            </w:r>
            <w:r>
              <w:rPr>
                <w:color w:val="000000"/>
                <w:szCs w:val="22"/>
                <w:lang w:eastAsia="en-GB"/>
              </w:rPr>
              <w:t>(</w:t>
            </w:r>
            <w:r w:rsidRPr="00E6153F">
              <w:rPr>
                <w:color w:val="000000"/>
                <w:szCs w:val="22"/>
                <w:lang w:eastAsia="en-GB"/>
              </w:rPr>
              <w:t>Senegal</w:t>
            </w:r>
            <w:r>
              <w:rPr>
                <w:color w:val="000000"/>
                <w:szCs w:val="22"/>
                <w:lang w:eastAsia="en-GB"/>
              </w:rPr>
              <w:t>)</w:t>
            </w:r>
            <w:r w:rsidRPr="00E6153F">
              <w:rPr>
                <w:color w:val="000000"/>
                <w:szCs w:val="22"/>
                <w:lang w:eastAsia="en-GB"/>
              </w:rPr>
              <w:t>;</w:t>
            </w:r>
          </w:p>
          <w:p w14:paraId="1DAE8297" w14:textId="550F216B" w:rsidR="00E6153F" w:rsidRPr="00E6153F" w:rsidRDefault="00E6153F" w:rsidP="00E6153F">
            <w:pPr>
              <w:suppressAutoHyphens w:val="0"/>
              <w:spacing w:before="40" w:after="40" w:line="240" w:lineRule="auto"/>
              <w:rPr>
                <w:color w:val="000000"/>
                <w:szCs w:val="22"/>
                <w:lang w:eastAsia="en-GB"/>
              </w:rPr>
            </w:pPr>
            <w:r w:rsidRPr="00E6153F">
              <w:rPr>
                <w:b/>
                <w:color w:val="000000"/>
                <w:sz w:val="16"/>
                <w:szCs w:val="22"/>
                <w:lang w:eastAsia="en-GB"/>
              </w:rPr>
              <w:t>Source of position:</w:t>
            </w:r>
            <w:r w:rsidRPr="00E6153F">
              <w:rPr>
                <w:color w:val="000000"/>
                <w:sz w:val="16"/>
                <w:szCs w:val="22"/>
                <w:lang w:eastAsia="en-GB"/>
              </w:rPr>
              <w:t xml:space="preserve"> A/HRC/24/9/Add.1</w:t>
            </w:r>
          </w:p>
        </w:tc>
        <w:tc>
          <w:tcPr>
            <w:tcW w:w="1100" w:type="dxa"/>
            <w:shd w:val="clear" w:color="auto" w:fill="auto"/>
            <w:hideMark/>
          </w:tcPr>
          <w:p w14:paraId="591FD0A2" w14:textId="561CED75" w:rsidR="00E6153F" w:rsidRPr="00E6153F" w:rsidRDefault="00E6153F" w:rsidP="00E6153F">
            <w:pPr>
              <w:suppressAutoHyphens w:val="0"/>
              <w:spacing w:before="40" w:after="40" w:line="240" w:lineRule="auto"/>
              <w:rPr>
                <w:color w:val="000000"/>
                <w:szCs w:val="22"/>
                <w:lang w:eastAsia="en-GB"/>
              </w:rPr>
            </w:pPr>
            <w:r w:rsidRPr="00E6153F">
              <w:rPr>
                <w:color w:val="000000"/>
                <w:szCs w:val="22"/>
                <w:lang w:eastAsia="en-GB"/>
              </w:rPr>
              <w:t>Supported</w:t>
            </w:r>
          </w:p>
        </w:tc>
        <w:tc>
          <w:tcPr>
            <w:tcW w:w="4400" w:type="dxa"/>
            <w:shd w:val="clear" w:color="auto" w:fill="auto"/>
            <w:hideMark/>
          </w:tcPr>
          <w:p w14:paraId="465D88E9"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B32 Racial discrimination</w:t>
            </w:r>
          </w:p>
          <w:p w14:paraId="54FC7EA7"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G4 Migrants</w:t>
            </w:r>
          </w:p>
          <w:p w14:paraId="3D814E3A"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A42 Institutions &amp; policies - General</w:t>
            </w:r>
          </w:p>
          <w:p w14:paraId="1481C003"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G1 Members of minorities</w:t>
            </w:r>
          </w:p>
          <w:p w14:paraId="4309B113" w14:textId="24A2CC3B"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S10 SDG 10 - inequality</w:t>
            </w:r>
          </w:p>
          <w:p w14:paraId="1C1C3E83" w14:textId="77777777" w:rsidR="00E6153F" w:rsidRPr="00E6153F" w:rsidRDefault="00E6153F" w:rsidP="00E6153F">
            <w:pPr>
              <w:suppressAutoHyphens w:val="0"/>
              <w:spacing w:line="240" w:lineRule="auto"/>
              <w:rPr>
                <w:color w:val="000000"/>
                <w:sz w:val="16"/>
                <w:szCs w:val="22"/>
                <w:lang w:eastAsia="en-GB"/>
              </w:rPr>
            </w:pPr>
            <w:r w:rsidRPr="00E6153F">
              <w:rPr>
                <w:b/>
                <w:color w:val="000000"/>
                <w:sz w:val="16"/>
                <w:szCs w:val="22"/>
                <w:lang w:eastAsia="en-GB"/>
              </w:rPr>
              <w:t>Affected persons:</w:t>
            </w:r>
          </w:p>
          <w:p w14:paraId="0AD63031"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migrants</w:t>
            </w:r>
          </w:p>
          <w:p w14:paraId="3493C1C6" w14:textId="1C9A5926"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minorities/ racial, ethnic, linguistic, religious or descent-based groups</w:t>
            </w:r>
          </w:p>
        </w:tc>
        <w:tc>
          <w:tcPr>
            <w:tcW w:w="5200" w:type="dxa"/>
            <w:shd w:val="clear" w:color="auto" w:fill="auto"/>
            <w:hideMark/>
          </w:tcPr>
          <w:p w14:paraId="07FEA035" w14:textId="77777777" w:rsidR="00E6153F" w:rsidRDefault="00E6153F" w:rsidP="00E6153F">
            <w:pPr>
              <w:suppressAutoHyphens w:val="0"/>
              <w:spacing w:before="60" w:after="60" w:line="240" w:lineRule="auto"/>
              <w:ind w:left="57" w:right="57"/>
              <w:rPr>
                <w:color w:val="000000"/>
                <w:szCs w:val="22"/>
                <w:lang w:eastAsia="en-GB"/>
              </w:rPr>
            </w:pPr>
          </w:p>
          <w:p w14:paraId="237DAA7D" w14:textId="6A91B351" w:rsidR="00E6153F" w:rsidRPr="00E6153F" w:rsidRDefault="00E6153F" w:rsidP="00E6153F">
            <w:pPr>
              <w:suppressAutoHyphens w:val="0"/>
              <w:spacing w:before="60" w:after="60" w:line="240" w:lineRule="auto"/>
              <w:ind w:left="57" w:right="57"/>
              <w:rPr>
                <w:color w:val="000000"/>
                <w:szCs w:val="22"/>
                <w:lang w:eastAsia="en-GB"/>
              </w:rPr>
            </w:pPr>
          </w:p>
        </w:tc>
      </w:tr>
      <w:tr w:rsidR="00E6153F" w:rsidRPr="00E6153F" w14:paraId="2B47E5A6" w14:textId="77777777" w:rsidTr="00E6153F">
        <w:trPr>
          <w:cantSplit/>
        </w:trPr>
        <w:tc>
          <w:tcPr>
            <w:tcW w:w="4520" w:type="dxa"/>
            <w:shd w:val="clear" w:color="auto" w:fill="auto"/>
            <w:hideMark/>
          </w:tcPr>
          <w:p w14:paraId="7019EFF3" w14:textId="4D49B24E" w:rsidR="00E6153F" w:rsidRDefault="00E6153F" w:rsidP="00E6153F">
            <w:pPr>
              <w:suppressAutoHyphens w:val="0"/>
              <w:spacing w:before="40" w:after="40" w:line="240" w:lineRule="auto"/>
              <w:rPr>
                <w:color w:val="000000"/>
                <w:szCs w:val="22"/>
                <w:lang w:eastAsia="en-GB"/>
              </w:rPr>
            </w:pPr>
            <w:r w:rsidRPr="00E6153F">
              <w:rPr>
                <w:color w:val="000000"/>
                <w:szCs w:val="22"/>
                <w:lang w:eastAsia="en-GB"/>
              </w:rPr>
              <w:t xml:space="preserve">124.96. Continue efforts to address racism, discrimination and xenophobia </w:t>
            </w:r>
            <w:r>
              <w:rPr>
                <w:color w:val="000000"/>
                <w:szCs w:val="22"/>
                <w:lang w:eastAsia="en-GB"/>
              </w:rPr>
              <w:t>(</w:t>
            </w:r>
            <w:r w:rsidRPr="00E6153F">
              <w:rPr>
                <w:color w:val="000000"/>
                <w:szCs w:val="22"/>
                <w:lang w:eastAsia="en-GB"/>
              </w:rPr>
              <w:t>Trinidad and Tobago</w:t>
            </w:r>
            <w:r>
              <w:rPr>
                <w:color w:val="000000"/>
                <w:szCs w:val="22"/>
                <w:lang w:eastAsia="en-GB"/>
              </w:rPr>
              <w:t>)</w:t>
            </w:r>
            <w:r w:rsidRPr="00E6153F">
              <w:rPr>
                <w:color w:val="000000"/>
                <w:szCs w:val="22"/>
                <w:lang w:eastAsia="en-GB"/>
              </w:rPr>
              <w:t>;</w:t>
            </w:r>
          </w:p>
          <w:p w14:paraId="1CF4654A" w14:textId="4081EE19" w:rsidR="00E6153F" w:rsidRPr="00E6153F" w:rsidRDefault="00E6153F" w:rsidP="00E6153F">
            <w:pPr>
              <w:suppressAutoHyphens w:val="0"/>
              <w:spacing w:before="40" w:after="40" w:line="240" w:lineRule="auto"/>
              <w:rPr>
                <w:color w:val="000000"/>
                <w:szCs w:val="22"/>
                <w:lang w:eastAsia="en-GB"/>
              </w:rPr>
            </w:pPr>
            <w:r w:rsidRPr="00E6153F">
              <w:rPr>
                <w:b/>
                <w:color w:val="000000"/>
                <w:sz w:val="16"/>
                <w:szCs w:val="22"/>
                <w:lang w:eastAsia="en-GB"/>
              </w:rPr>
              <w:t>Source of position:</w:t>
            </w:r>
            <w:r w:rsidRPr="00E6153F">
              <w:rPr>
                <w:color w:val="000000"/>
                <w:sz w:val="16"/>
                <w:szCs w:val="22"/>
                <w:lang w:eastAsia="en-GB"/>
              </w:rPr>
              <w:t xml:space="preserve"> A/HRC/24/9/Add.1</w:t>
            </w:r>
          </w:p>
        </w:tc>
        <w:tc>
          <w:tcPr>
            <w:tcW w:w="1100" w:type="dxa"/>
            <w:shd w:val="clear" w:color="auto" w:fill="auto"/>
            <w:hideMark/>
          </w:tcPr>
          <w:p w14:paraId="043A1B8A" w14:textId="419409CC" w:rsidR="00E6153F" w:rsidRPr="00E6153F" w:rsidRDefault="00E6153F" w:rsidP="00E6153F">
            <w:pPr>
              <w:suppressAutoHyphens w:val="0"/>
              <w:spacing w:before="40" w:after="40" w:line="240" w:lineRule="auto"/>
              <w:rPr>
                <w:color w:val="000000"/>
                <w:szCs w:val="22"/>
                <w:lang w:eastAsia="en-GB"/>
              </w:rPr>
            </w:pPr>
            <w:r w:rsidRPr="00E6153F">
              <w:rPr>
                <w:color w:val="000000"/>
                <w:szCs w:val="22"/>
                <w:lang w:eastAsia="en-GB"/>
              </w:rPr>
              <w:t>Supported</w:t>
            </w:r>
          </w:p>
        </w:tc>
        <w:tc>
          <w:tcPr>
            <w:tcW w:w="4400" w:type="dxa"/>
            <w:shd w:val="clear" w:color="auto" w:fill="auto"/>
            <w:hideMark/>
          </w:tcPr>
          <w:p w14:paraId="5E6F2688"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B32 Racial discrimination</w:t>
            </w:r>
          </w:p>
          <w:p w14:paraId="774E18BD"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G4 Migrants</w:t>
            </w:r>
          </w:p>
          <w:p w14:paraId="57FB0B4E"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A42 Institutions &amp; policies - General</w:t>
            </w:r>
          </w:p>
          <w:p w14:paraId="3B0FCE5A"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G1 Members of minorities</w:t>
            </w:r>
          </w:p>
          <w:p w14:paraId="4A205D12" w14:textId="54ED9F94"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S10 SDG 10 - inequality</w:t>
            </w:r>
          </w:p>
          <w:p w14:paraId="374DF66C" w14:textId="77777777" w:rsidR="00E6153F" w:rsidRPr="00E6153F" w:rsidRDefault="00E6153F" w:rsidP="00E6153F">
            <w:pPr>
              <w:suppressAutoHyphens w:val="0"/>
              <w:spacing w:line="240" w:lineRule="auto"/>
              <w:rPr>
                <w:color w:val="000000"/>
                <w:sz w:val="16"/>
                <w:szCs w:val="22"/>
                <w:lang w:eastAsia="en-GB"/>
              </w:rPr>
            </w:pPr>
            <w:r w:rsidRPr="00E6153F">
              <w:rPr>
                <w:b/>
                <w:color w:val="000000"/>
                <w:sz w:val="16"/>
                <w:szCs w:val="22"/>
                <w:lang w:eastAsia="en-GB"/>
              </w:rPr>
              <w:t>Affected persons:</w:t>
            </w:r>
          </w:p>
          <w:p w14:paraId="1834BE1C"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migrants</w:t>
            </w:r>
          </w:p>
          <w:p w14:paraId="443F3CBF" w14:textId="7DEAF3D5"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minorities/ racial, ethnic, linguistic, religious or descent-based groups</w:t>
            </w:r>
          </w:p>
        </w:tc>
        <w:tc>
          <w:tcPr>
            <w:tcW w:w="5200" w:type="dxa"/>
            <w:shd w:val="clear" w:color="auto" w:fill="auto"/>
            <w:hideMark/>
          </w:tcPr>
          <w:p w14:paraId="51A4CF27" w14:textId="77777777" w:rsidR="00E6153F" w:rsidRDefault="00E6153F" w:rsidP="00E6153F">
            <w:pPr>
              <w:suppressAutoHyphens w:val="0"/>
              <w:spacing w:before="60" w:after="60" w:line="240" w:lineRule="auto"/>
              <w:ind w:left="57" w:right="57"/>
              <w:rPr>
                <w:color w:val="000000"/>
                <w:szCs w:val="22"/>
                <w:lang w:eastAsia="en-GB"/>
              </w:rPr>
            </w:pPr>
          </w:p>
          <w:p w14:paraId="490A4D65" w14:textId="06EAD54F" w:rsidR="00E6153F" w:rsidRPr="00E6153F" w:rsidRDefault="00E6153F" w:rsidP="00E6153F">
            <w:pPr>
              <w:suppressAutoHyphens w:val="0"/>
              <w:spacing w:before="60" w:after="60" w:line="240" w:lineRule="auto"/>
              <w:ind w:left="57" w:right="57"/>
              <w:rPr>
                <w:color w:val="000000"/>
                <w:szCs w:val="22"/>
                <w:lang w:eastAsia="en-GB"/>
              </w:rPr>
            </w:pPr>
          </w:p>
        </w:tc>
      </w:tr>
      <w:tr w:rsidR="00E6153F" w:rsidRPr="00E6153F" w14:paraId="14A0CCCB" w14:textId="77777777" w:rsidTr="00E6153F">
        <w:trPr>
          <w:cantSplit/>
        </w:trPr>
        <w:tc>
          <w:tcPr>
            <w:tcW w:w="4520" w:type="dxa"/>
            <w:shd w:val="clear" w:color="auto" w:fill="auto"/>
            <w:hideMark/>
          </w:tcPr>
          <w:p w14:paraId="48D474ED" w14:textId="34F5CF24" w:rsidR="00E6153F" w:rsidRDefault="00E6153F" w:rsidP="00E6153F">
            <w:pPr>
              <w:suppressAutoHyphens w:val="0"/>
              <w:spacing w:before="40" w:after="40" w:line="240" w:lineRule="auto"/>
              <w:rPr>
                <w:color w:val="000000"/>
                <w:szCs w:val="22"/>
                <w:lang w:eastAsia="en-GB"/>
              </w:rPr>
            </w:pPr>
            <w:r w:rsidRPr="00E6153F">
              <w:rPr>
                <w:color w:val="000000"/>
                <w:szCs w:val="22"/>
                <w:lang w:eastAsia="en-GB"/>
              </w:rPr>
              <w:lastRenderedPageBreak/>
              <w:t>124.97. Intensify its efforts in combating discrimination and intolerance</w:t>
            </w:r>
            <w:r>
              <w:rPr>
                <w:color w:val="000000"/>
                <w:szCs w:val="22"/>
                <w:lang w:eastAsia="en-GB"/>
              </w:rPr>
              <w:t xml:space="preserve">, </w:t>
            </w:r>
            <w:r w:rsidRPr="00E6153F">
              <w:rPr>
                <w:color w:val="000000"/>
                <w:szCs w:val="22"/>
                <w:lang w:eastAsia="en-GB"/>
              </w:rPr>
              <w:t>particularly against Muslims, immigrants and persons of African descent and urges high State officials and politicians to take a clear position against racist or xen ophobic hate speech (Tunisia);</w:t>
            </w:r>
          </w:p>
          <w:p w14:paraId="0041CF80" w14:textId="539801F5" w:rsidR="00E6153F" w:rsidRPr="00E6153F" w:rsidRDefault="00E6153F" w:rsidP="00E6153F">
            <w:pPr>
              <w:suppressAutoHyphens w:val="0"/>
              <w:spacing w:before="40" w:after="40" w:line="240" w:lineRule="auto"/>
              <w:rPr>
                <w:color w:val="000000"/>
                <w:szCs w:val="22"/>
                <w:lang w:eastAsia="en-GB"/>
              </w:rPr>
            </w:pPr>
            <w:r w:rsidRPr="00E6153F">
              <w:rPr>
                <w:b/>
                <w:color w:val="000000"/>
                <w:sz w:val="16"/>
                <w:szCs w:val="22"/>
                <w:lang w:eastAsia="en-GB"/>
              </w:rPr>
              <w:t>Source of position:</w:t>
            </w:r>
            <w:r w:rsidRPr="00E6153F">
              <w:rPr>
                <w:color w:val="000000"/>
                <w:sz w:val="16"/>
                <w:szCs w:val="22"/>
                <w:lang w:eastAsia="en-GB"/>
              </w:rPr>
              <w:t xml:space="preserve"> A/HRC/24/9/Add.1</w:t>
            </w:r>
          </w:p>
        </w:tc>
        <w:tc>
          <w:tcPr>
            <w:tcW w:w="1100" w:type="dxa"/>
            <w:shd w:val="clear" w:color="auto" w:fill="auto"/>
            <w:hideMark/>
          </w:tcPr>
          <w:p w14:paraId="6A4CDC45" w14:textId="68B982F8" w:rsidR="00E6153F" w:rsidRPr="00E6153F" w:rsidRDefault="00E6153F" w:rsidP="00E6153F">
            <w:pPr>
              <w:suppressAutoHyphens w:val="0"/>
              <w:spacing w:before="40" w:after="40" w:line="240" w:lineRule="auto"/>
              <w:rPr>
                <w:color w:val="000000"/>
                <w:szCs w:val="22"/>
                <w:lang w:eastAsia="en-GB"/>
              </w:rPr>
            </w:pPr>
            <w:r w:rsidRPr="00E6153F">
              <w:rPr>
                <w:color w:val="000000"/>
                <w:szCs w:val="22"/>
                <w:lang w:eastAsia="en-GB"/>
              </w:rPr>
              <w:t>Supported</w:t>
            </w:r>
          </w:p>
        </w:tc>
        <w:tc>
          <w:tcPr>
            <w:tcW w:w="4400" w:type="dxa"/>
            <w:shd w:val="clear" w:color="auto" w:fill="auto"/>
            <w:hideMark/>
          </w:tcPr>
          <w:p w14:paraId="270724B1"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B32 Racial discrimination</w:t>
            </w:r>
          </w:p>
          <w:p w14:paraId="1590491C"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G4 Migrants</w:t>
            </w:r>
          </w:p>
          <w:p w14:paraId="5CF3D9CB"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A42 Institutions &amp; policies - General</w:t>
            </w:r>
          </w:p>
          <w:p w14:paraId="547DE7B8"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G1 Members of minorities</w:t>
            </w:r>
          </w:p>
          <w:p w14:paraId="409BA7FC" w14:textId="11F73A22"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S10 SDG 10 - inequality</w:t>
            </w:r>
          </w:p>
          <w:p w14:paraId="3E4DA421" w14:textId="77777777" w:rsidR="00E6153F" w:rsidRPr="00E6153F" w:rsidRDefault="00E6153F" w:rsidP="00E6153F">
            <w:pPr>
              <w:suppressAutoHyphens w:val="0"/>
              <w:spacing w:line="240" w:lineRule="auto"/>
              <w:rPr>
                <w:color w:val="000000"/>
                <w:sz w:val="16"/>
                <w:szCs w:val="22"/>
                <w:lang w:eastAsia="en-GB"/>
              </w:rPr>
            </w:pPr>
            <w:r w:rsidRPr="00E6153F">
              <w:rPr>
                <w:b/>
                <w:color w:val="000000"/>
                <w:sz w:val="16"/>
                <w:szCs w:val="22"/>
                <w:lang w:eastAsia="en-GB"/>
              </w:rPr>
              <w:t>Affected persons:</w:t>
            </w:r>
          </w:p>
          <w:p w14:paraId="1AE7D5E6"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migrants</w:t>
            </w:r>
          </w:p>
          <w:p w14:paraId="21AB2EE4" w14:textId="41BE17C3"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minorities/ racial, ethnic, linguistic, religious or descent-based groups</w:t>
            </w:r>
          </w:p>
        </w:tc>
        <w:tc>
          <w:tcPr>
            <w:tcW w:w="5200" w:type="dxa"/>
            <w:shd w:val="clear" w:color="auto" w:fill="auto"/>
            <w:hideMark/>
          </w:tcPr>
          <w:p w14:paraId="3BC04251" w14:textId="77777777" w:rsidR="00E6153F" w:rsidRDefault="00E6153F" w:rsidP="00E6153F">
            <w:pPr>
              <w:suppressAutoHyphens w:val="0"/>
              <w:spacing w:before="60" w:after="60" w:line="240" w:lineRule="auto"/>
              <w:ind w:left="57" w:right="57"/>
              <w:rPr>
                <w:color w:val="000000"/>
                <w:szCs w:val="22"/>
                <w:lang w:eastAsia="en-GB"/>
              </w:rPr>
            </w:pPr>
          </w:p>
          <w:p w14:paraId="3F32A2EA" w14:textId="66D89C55" w:rsidR="00E6153F" w:rsidRPr="00E6153F" w:rsidRDefault="00E6153F" w:rsidP="00E6153F">
            <w:pPr>
              <w:suppressAutoHyphens w:val="0"/>
              <w:spacing w:before="60" w:after="60" w:line="240" w:lineRule="auto"/>
              <w:ind w:left="57" w:right="57"/>
              <w:rPr>
                <w:color w:val="000000"/>
                <w:szCs w:val="22"/>
                <w:lang w:eastAsia="en-GB"/>
              </w:rPr>
            </w:pPr>
          </w:p>
        </w:tc>
      </w:tr>
      <w:tr w:rsidR="00E6153F" w:rsidRPr="00E6153F" w14:paraId="685DDBE7" w14:textId="77777777" w:rsidTr="00E6153F">
        <w:trPr>
          <w:cantSplit/>
        </w:trPr>
        <w:tc>
          <w:tcPr>
            <w:tcW w:w="4520" w:type="dxa"/>
            <w:shd w:val="clear" w:color="auto" w:fill="auto"/>
            <w:hideMark/>
          </w:tcPr>
          <w:p w14:paraId="2A84DF95" w14:textId="76F7A8B3" w:rsidR="00E6153F" w:rsidRDefault="00E6153F" w:rsidP="00E6153F">
            <w:pPr>
              <w:suppressAutoHyphens w:val="0"/>
              <w:spacing w:before="40" w:after="40" w:line="240" w:lineRule="auto"/>
              <w:rPr>
                <w:color w:val="000000"/>
                <w:szCs w:val="22"/>
                <w:lang w:eastAsia="en-GB"/>
              </w:rPr>
            </w:pPr>
            <w:r w:rsidRPr="00E6153F">
              <w:rPr>
                <w:color w:val="000000"/>
                <w:szCs w:val="22"/>
                <w:lang w:eastAsia="en-GB"/>
              </w:rPr>
              <w:t>124.100. Continue to take measures to prevent and combat racially motivated crimes as</w:t>
            </w:r>
            <w:r>
              <w:rPr>
                <w:color w:val="000000"/>
                <w:szCs w:val="22"/>
                <w:lang w:eastAsia="en-GB"/>
              </w:rPr>
              <w:t xml:space="preserve"> </w:t>
            </w:r>
            <w:r w:rsidRPr="00E6153F">
              <w:rPr>
                <w:color w:val="000000"/>
                <w:szCs w:val="22"/>
                <w:lang w:eastAsia="en-GB"/>
              </w:rPr>
              <w:t xml:space="preserve">well as hate crimes </w:t>
            </w:r>
            <w:r>
              <w:rPr>
                <w:color w:val="000000"/>
                <w:szCs w:val="22"/>
                <w:lang w:eastAsia="en-GB"/>
              </w:rPr>
              <w:t>(</w:t>
            </w:r>
            <w:r w:rsidRPr="00E6153F">
              <w:rPr>
                <w:color w:val="000000"/>
                <w:szCs w:val="22"/>
                <w:lang w:eastAsia="en-GB"/>
              </w:rPr>
              <w:t>Nigeria</w:t>
            </w:r>
            <w:r>
              <w:rPr>
                <w:color w:val="000000"/>
                <w:szCs w:val="22"/>
                <w:lang w:eastAsia="en-GB"/>
              </w:rPr>
              <w:t>)</w:t>
            </w:r>
            <w:r w:rsidRPr="00E6153F">
              <w:rPr>
                <w:color w:val="000000"/>
                <w:szCs w:val="22"/>
                <w:lang w:eastAsia="en-GB"/>
              </w:rPr>
              <w:t>;</w:t>
            </w:r>
          </w:p>
          <w:p w14:paraId="77DD3CCB" w14:textId="098FFBC9" w:rsidR="00E6153F" w:rsidRPr="00E6153F" w:rsidRDefault="00E6153F" w:rsidP="00E6153F">
            <w:pPr>
              <w:suppressAutoHyphens w:val="0"/>
              <w:spacing w:before="40" w:after="40" w:line="240" w:lineRule="auto"/>
              <w:rPr>
                <w:color w:val="000000"/>
                <w:szCs w:val="22"/>
                <w:lang w:eastAsia="en-GB"/>
              </w:rPr>
            </w:pPr>
            <w:r w:rsidRPr="00E6153F">
              <w:rPr>
                <w:b/>
                <w:color w:val="000000"/>
                <w:sz w:val="16"/>
                <w:szCs w:val="22"/>
                <w:lang w:eastAsia="en-GB"/>
              </w:rPr>
              <w:t>Source of position:</w:t>
            </w:r>
            <w:r w:rsidRPr="00E6153F">
              <w:rPr>
                <w:color w:val="000000"/>
                <w:sz w:val="16"/>
                <w:szCs w:val="22"/>
                <w:lang w:eastAsia="en-GB"/>
              </w:rPr>
              <w:t xml:space="preserve"> A/HRC/24/9/Add.1</w:t>
            </w:r>
          </w:p>
        </w:tc>
        <w:tc>
          <w:tcPr>
            <w:tcW w:w="1100" w:type="dxa"/>
            <w:shd w:val="clear" w:color="auto" w:fill="auto"/>
            <w:hideMark/>
          </w:tcPr>
          <w:p w14:paraId="1F8ED169" w14:textId="160FC442" w:rsidR="00E6153F" w:rsidRPr="00E6153F" w:rsidRDefault="00E6153F" w:rsidP="00E6153F">
            <w:pPr>
              <w:suppressAutoHyphens w:val="0"/>
              <w:spacing w:before="40" w:after="40" w:line="240" w:lineRule="auto"/>
              <w:rPr>
                <w:color w:val="000000"/>
                <w:szCs w:val="22"/>
                <w:lang w:eastAsia="en-GB"/>
              </w:rPr>
            </w:pPr>
            <w:r w:rsidRPr="00E6153F">
              <w:rPr>
                <w:color w:val="000000"/>
                <w:szCs w:val="22"/>
                <w:lang w:eastAsia="en-GB"/>
              </w:rPr>
              <w:t>Supported</w:t>
            </w:r>
          </w:p>
        </w:tc>
        <w:tc>
          <w:tcPr>
            <w:tcW w:w="4400" w:type="dxa"/>
            <w:shd w:val="clear" w:color="auto" w:fill="auto"/>
            <w:hideMark/>
          </w:tcPr>
          <w:p w14:paraId="2EC8A15B"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B32 Racial discrimination</w:t>
            </w:r>
          </w:p>
          <w:p w14:paraId="597D568A"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G4 Migrants</w:t>
            </w:r>
          </w:p>
          <w:p w14:paraId="675EE6F8"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A42 Institutions &amp; policies - General</w:t>
            </w:r>
          </w:p>
          <w:p w14:paraId="413D1486"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G1 Members of minorities</w:t>
            </w:r>
          </w:p>
          <w:p w14:paraId="0886EF55" w14:textId="3ECFB41A"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S10 SDG 10 - inequality</w:t>
            </w:r>
          </w:p>
          <w:p w14:paraId="5E67C8AE" w14:textId="77777777" w:rsidR="00E6153F" w:rsidRPr="00E6153F" w:rsidRDefault="00E6153F" w:rsidP="00E6153F">
            <w:pPr>
              <w:suppressAutoHyphens w:val="0"/>
              <w:spacing w:line="240" w:lineRule="auto"/>
              <w:rPr>
                <w:color w:val="000000"/>
                <w:sz w:val="16"/>
                <w:szCs w:val="22"/>
                <w:lang w:eastAsia="en-GB"/>
              </w:rPr>
            </w:pPr>
            <w:r w:rsidRPr="00E6153F">
              <w:rPr>
                <w:b/>
                <w:color w:val="000000"/>
                <w:sz w:val="16"/>
                <w:szCs w:val="22"/>
                <w:lang w:eastAsia="en-GB"/>
              </w:rPr>
              <w:t>Affected persons:</w:t>
            </w:r>
          </w:p>
          <w:p w14:paraId="1629A9BC"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migrants</w:t>
            </w:r>
          </w:p>
          <w:p w14:paraId="45045FEB" w14:textId="5761D1DB"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minorities/ racial, ethnic, linguistic, religious or descent-based groups</w:t>
            </w:r>
          </w:p>
        </w:tc>
        <w:tc>
          <w:tcPr>
            <w:tcW w:w="5200" w:type="dxa"/>
            <w:shd w:val="clear" w:color="auto" w:fill="auto"/>
            <w:hideMark/>
          </w:tcPr>
          <w:p w14:paraId="5D7D07CF" w14:textId="77777777" w:rsidR="00E6153F" w:rsidRDefault="00E6153F" w:rsidP="00E6153F">
            <w:pPr>
              <w:suppressAutoHyphens w:val="0"/>
              <w:spacing w:before="60" w:after="60" w:line="240" w:lineRule="auto"/>
              <w:ind w:left="57" w:right="57"/>
              <w:rPr>
                <w:color w:val="000000"/>
                <w:szCs w:val="22"/>
                <w:lang w:eastAsia="en-GB"/>
              </w:rPr>
            </w:pPr>
          </w:p>
          <w:p w14:paraId="53E08BBE" w14:textId="3E3D171F" w:rsidR="00E6153F" w:rsidRPr="00E6153F" w:rsidRDefault="00E6153F" w:rsidP="00E6153F">
            <w:pPr>
              <w:suppressAutoHyphens w:val="0"/>
              <w:spacing w:before="60" w:after="60" w:line="240" w:lineRule="auto"/>
              <w:ind w:left="57" w:right="57"/>
              <w:rPr>
                <w:color w:val="000000"/>
                <w:szCs w:val="22"/>
                <w:lang w:eastAsia="en-GB"/>
              </w:rPr>
            </w:pPr>
          </w:p>
        </w:tc>
      </w:tr>
      <w:tr w:rsidR="00E6153F" w:rsidRPr="00E6153F" w14:paraId="2B79FBCE" w14:textId="77777777" w:rsidTr="00E6153F">
        <w:trPr>
          <w:cantSplit/>
        </w:trPr>
        <w:tc>
          <w:tcPr>
            <w:tcW w:w="4520" w:type="dxa"/>
            <w:shd w:val="clear" w:color="auto" w:fill="auto"/>
            <w:hideMark/>
          </w:tcPr>
          <w:p w14:paraId="3A8F8B54" w14:textId="4839937C" w:rsidR="00E6153F" w:rsidRDefault="00E6153F" w:rsidP="00E6153F">
            <w:pPr>
              <w:suppressAutoHyphens w:val="0"/>
              <w:spacing w:before="40" w:after="40" w:line="240" w:lineRule="auto"/>
              <w:rPr>
                <w:color w:val="000000"/>
                <w:szCs w:val="22"/>
                <w:lang w:eastAsia="en-GB"/>
              </w:rPr>
            </w:pPr>
            <w:r w:rsidRPr="00E6153F">
              <w:rPr>
                <w:color w:val="000000"/>
                <w:szCs w:val="22"/>
                <w:lang w:eastAsia="en-GB"/>
              </w:rPr>
              <w:t xml:space="preserve">124.103. Step up its efforts to counter manifestations of racism, xenophobia, racial and religious in tolerance </w:t>
            </w:r>
            <w:r>
              <w:rPr>
                <w:color w:val="000000"/>
                <w:szCs w:val="22"/>
                <w:lang w:eastAsia="en-GB"/>
              </w:rPr>
              <w:t>(</w:t>
            </w:r>
            <w:r w:rsidRPr="00E6153F">
              <w:rPr>
                <w:color w:val="000000"/>
                <w:szCs w:val="22"/>
                <w:lang w:eastAsia="en-GB"/>
              </w:rPr>
              <w:t>Russian Federation</w:t>
            </w:r>
            <w:r>
              <w:rPr>
                <w:color w:val="000000"/>
                <w:szCs w:val="22"/>
                <w:lang w:eastAsia="en-GB"/>
              </w:rPr>
              <w:t>)</w:t>
            </w:r>
            <w:r w:rsidRPr="00E6153F">
              <w:rPr>
                <w:color w:val="000000"/>
                <w:szCs w:val="22"/>
                <w:lang w:eastAsia="en-GB"/>
              </w:rPr>
              <w:t>;</w:t>
            </w:r>
          </w:p>
          <w:p w14:paraId="73CA0BA0" w14:textId="73BAF115" w:rsidR="00E6153F" w:rsidRPr="00E6153F" w:rsidRDefault="00E6153F" w:rsidP="00E6153F">
            <w:pPr>
              <w:suppressAutoHyphens w:val="0"/>
              <w:spacing w:before="40" w:after="40" w:line="240" w:lineRule="auto"/>
              <w:rPr>
                <w:color w:val="000000"/>
                <w:szCs w:val="22"/>
                <w:lang w:eastAsia="en-GB"/>
              </w:rPr>
            </w:pPr>
            <w:r w:rsidRPr="00E6153F">
              <w:rPr>
                <w:b/>
                <w:color w:val="000000"/>
                <w:sz w:val="16"/>
                <w:szCs w:val="22"/>
                <w:lang w:eastAsia="en-GB"/>
              </w:rPr>
              <w:t>Source of position:</w:t>
            </w:r>
            <w:r w:rsidRPr="00E6153F">
              <w:rPr>
                <w:color w:val="000000"/>
                <w:sz w:val="16"/>
                <w:szCs w:val="22"/>
                <w:lang w:eastAsia="en-GB"/>
              </w:rPr>
              <w:t xml:space="preserve"> A/HRC/24/9/Add.1</w:t>
            </w:r>
          </w:p>
        </w:tc>
        <w:tc>
          <w:tcPr>
            <w:tcW w:w="1100" w:type="dxa"/>
            <w:shd w:val="clear" w:color="auto" w:fill="auto"/>
            <w:hideMark/>
          </w:tcPr>
          <w:p w14:paraId="3B0FF82A" w14:textId="7EA9B49F" w:rsidR="00E6153F" w:rsidRPr="00E6153F" w:rsidRDefault="00E6153F" w:rsidP="00E6153F">
            <w:pPr>
              <w:suppressAutoHyphens w:val="0"/>
              <w:spacing w:before="40" w:after="40" w:line="240" w:lineRule="auto"/>
              <w:rPr>
                <w:color w:val="000000"/>
                <w:szCs w:val="22"/>
                <w:lang w:eastAsia="en-GB"/>
              </w:rPr>
            </w:pPr>
            <w:r w:rsidRPr="00E6153F">
              <w:rPr>
                <w:color w:val="000000"/>
                <w:szCs w:val="22"/>
                <w:lang w:eastAsia="en-GB"/>
              </w:rPr>
              <w:t>Supported</w:t>
            </w:r>
          </w:p>
        </w:tc>
        <w:tc>
          <w:tcPr>
            <w:tcW w:w="4400" w:type="dxa"/>
            <w:shd w:val="clear" w:color="auto" w:fill="auto"/>
            <w:hideMark/>
          </w:tcPr>
          <w:p w14:paraId="484AC09A"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B32 Racial discrimination</w:t>
            </w:r>
          </w:p>
          <w:p w14:paraId="016BEBF3"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G4 Migrants</w:t>
            </w:r>
          </w:p>
          <w:p w14:paraId="6727B729"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A42 Institutions &amp; policies - General</w:t>
            </w:r>
          </w:p>
          <w:p w14:paraId="20C2CCC2"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G1 Members of minorities</w:t>
            </w:r>
          </w:p>
          <w:p w14:paraId="61E3F7E5" w14:textId="79AA992A"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S10 SDG 10 - inequality</w:t>
            </w:r>
          </w:p>
          <w:p w14:paraId="704ED707" w14:textId="77777777" w:rsidR="00E6153F" w:rsidRPr="00E6153F" w:rsidRDefault="00E6153F" w:rsidP="00E6153F">
            <w:pPr>
              <w:suppressAutoHyphens w:val="0"/>
              <w:spacing w:line="240" w:lineRule="auto"/>
              <w:rPr>
                <w:color w:val="000000"/>
                <w:sz w:val="16"/>
                <w:szCs w:val="22"/>
                <w:lang w:eastAsia="en-GB"/>
              </w:rPr>
            </w:pPr>
            <w:r w:rsidRPr="00E6153F">
              <w:rPr>
                <w:b/>
                <w:color w:val="000000"/>
                <w:sz w:val="16"/>
                <w:szCs w:val="22"/>
                <w:lang w:eastAsia="en-GB"/>
              </w:rPr>
              <w:t>Affected persons:</w:t>
            </w:r>
          </w:p>
          <w:p w14:paraId="6A411E47"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migrants</w:t>
            </w:r>
          </w:p>
          <w:p w14:paraId="6EB02A70" w14:textId="042C72DC"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minorities/ racial, ethnic, linguistic, religious or descent-based groups</w:t>
            </w:r>
          </w:p>
        </w:tc>
        <w:tc>
          <w:tcPr>
            <w:tcW w:w="5200" w:type="dxa"/>
            <w:shd w:val="clear" w:color="auto" w:fill="auto"/>
            <w:hideMark/>
          </w:tcPr>
          <w:p w14:paraId="030AE3D1" w14:textId="77777777" w:rsidR="00E6153F" w:rsidRDefault="00E6153F" w:rsidP="00E6153F">
            <w:pPr>
              <w:suppressAutoHyphens w:val="0"/>
              <w:spacing w:before="60" w:after="60" w:line="240" w:lineRule="auto"/>
              <w:ind w:left="57" w:right="57"/>
              <w:rPr>
                <w:color w:val="000000"/>
                <w:szCs w:val="22"/>
                <w:lang w:eastAsia="en-GB"/>
              </w:rPr>
            </w:pPr>
          </w:p>
          <w:p w14:paraId="7758F9F4" w14:textId="5959A51F" w:rsidR="00E6153F" w:rsidRPr="00E6153F" w:rsidRDefault="00E6153F" w:rsidP="00E6153F">
            <w:pPr>
              <w:suppressAutoHyphens w:val="0"/>
              <w:spacing w:before="60" w:after="60" w:line="240" w:lineRule="auto"/>
              <w:ind w:left="57" w:right="57"/>
              <w:rPr>
                <w:color w:val="000000"/>
                <w:szCs w:val="22"/>
                <w:lang w:eastAsia="en-GB"/>
              </w:rPr>
            </w:pPr>
          </w:p>
        </w:tc>
      </w:tr>
      <w:tr w:rsidR="00E6153F" w:rsidRPr="00E6153F" w14:paraId="52AFC4FB" w14:textId="77777777" w:rsidTr="00E6153F">
        <w:trPr>
          <w:cantSplit/>
        </w:trPr>
        <w:tc>
          <w:tcPr>
            <w:tcW w:w="4520" w:type="dxa"/>
            <w:shd w:val="clear" w:color="auto" w:fill="auto"/>
            <w:hideMark/>
          </w:tcPr>
          <w:p w14:paraId="514BC07C" w14:textId="77777777" w:rsidR="00E6153F" w:rsidRDefault="00E6153F" w:rsidP="00E6153F">
            <w:pPr>
              <w:suppressAutoHyphens w:val="0"/>
              <w:spacing w:before="40" w:after="40" w:line="240" w:lineRule="auto"/>
              <w:rPr>
                <w:color w:val="000000"/>
                <w:szCs w:val="22"/>
                <w:lang w:eastAsia="en-GB"/>
              </w:rPr>
            </w:pPr>
            <w:r w:rsidRPr="00E6153F">
              <w:rPr>
                <w:color w:val="000000"/>
                <w:szCs w:val="22"/>
                <w:lang w:eastAsia="en-GB"/>
              </w:rPr>
              <w:t>124.118. Take necessary measures to avoid the stigmatization of migrants and minorities, and to ensure that they are not subject to any practice of racism, racial discrimination, xenophobia and other forms of related intolerance (Cuba);</w:t>
            </w:r>
          </w:p>
          <w:p w14:paraId="01BDD28D" w14:textId="65BFB321" w:rsidR="00E6153F" w:rsidRPr="00E6153F" w:rsidRDefault="00E6153F" w:rsidP="00E6153F">
            <w:pPr>
              <w:suppressAutoHyphens w:val="0"/>
              <w:spacing w:before="40" w:after="40" w:line="240" w:lineRule="auto"/>
              <w:rPr>
                <w:color w:val="000000"/>
                <w:szCs w:val="22"/>
                <w:lang w:eastAsia="en-GB"/>
              </w:rPr>
            </w:pPr>
            <w:r w:rsidRPr="00E6153F">
              <w:rPr>
                <w:b/>
                <w:color w:val="000000"/>
                <w:sz w:val="16"/>
                <w:szCs w:val="22"/>
                <w:lang w:eastAsia="en-GB"/>
              </w:rPr>
              <w:t>Source of position:</w:t>
            </w:r>
            <w:r w:rsidRPr="00E6153F">
              <w:rPr>
                <w:color w:val="000000"/>
                <w:sz w:val="16"/>
                <w:szCs w:val="22"/>
                <w:lang w:eastAsia="en-GB"/>
              </w:rPr>
              <w:t xml:space="preserve"> A/HRC/24/9/Add.1</w:t>
            </w:r>
          </w:p>
        </w:tc>
        <w:tc>
          <w:tcPr>
            <w:tcW w:w="1100" w:type="dxa"/>
            <w:shd w:val="clear" w:color="auto" w:fill="auto"/>
            <w:hideMark/>
          </w:tcPr>
          <w:p w14:paraId="297C878B" w14:textId="751B7219" w:rsidR="00E6153F" w:rsidRPr="00E6153F" w:rsidRDefault="00E6153F" w:rsidP="00E6153F">
            <w:pPr>
              <w:suppressAutoHyphens w:val="0"/>
              <w:spacing w:before="40" w:after="40" w:line="240" w:lineRule="auto"/>
              <w:rPr>
                <w:color w:val="000000"/>
                <w:szCs w:val="22"/>
                <w:lang w:eastAsia="en-GB"/>
              </w:rPr>
            </w:pPr>
            <w:r w:rsidRPr="00E6153F">
              <w:rPr>
                <w:color w:val="000000"/>
                <w:szCs w:val="22"/>
                <w:lang w:eastAsia="en-GB"/>
              </w:rPr>
              <w:t>Supported</w:t>
            </w:r>
          </w:p>
        </w:tc>
        <w:tc>
          <w:tcPr>
            <w:tcW w:w="4400" w:type="dxa"/>
            <w:shd w:val="clear" w:color="auto" w:fill="auto"/>
            <w:hideMark/>
          </w:tcPr>
          <w:p w14:paraId="523FC6FD"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B32 Racial discrimination</w:t>
            </w:r>
          </w:p>
          <w:p w14:paraId="68376B25"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G4 Migrants</w:t>
            </w:r>
          </w:p>
          <w:p w14:paraId="419369CE"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A42 Institutions &amp; policies - General</w:t>
            </w:r>
          </w:p>
          <w:p w14:paraId="21F0EC9F"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G1 Members of minorities</w:t>
            </w:r>
          </w:p>
          <w:p w14:paraId="217528A6" w14:textId="4F4EED42"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S10 SDG 10 - inequality</w:t>
            </w:r>
          </w:p>
          <w:p w14:paraId="27A8F383" w14:textId="77777777" w:rsidR="00E6153F" w:rsidRPr="00E6153F" w:rsidRDefault="00E6153F" w:rsidP="00E6153F">
            <w:pPr>
              <w:suppressAutoHyphens w:val="0"/>
              <w:spacing w:line="240" w:lineRule="auto"/>
              <w:rPr>
                <w:color w:val="000000"/>
                <w:sz w:val="16"/>
                <w:szCs w:val="22"/>
                <w:lang w:eastAsia="en-GB"/>
              </w:rPr>
            </w:pPr>
            <w:r w:rsidRPr="00E6153F">
              <w:rPr>
                <w:b/>
                <w:color w:val="000000"/>
                <w:sz w:val="16"/>
                <w:szCs w:val="22"/>
                <w:lang w:eastAsia="en-GB"/>
              </w:rPr>
              <w:t>Affected persons:</w:t>
            </w:r>
          </w:p>
          <w:p w14:paraId="7F7EE227"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migrants</w:t>
            </w:r>
          </w:p>
          <w:p w14:paraId="2968A7CE" w14:textId="67B19563"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minorities/ racial, ethnic, linguistic, religious or descent-based groups</w:t>
            </w:r>
          </w:p>
        </w:tc>
        <w:tc>
          <w:tcPr>
            <w:tcW w:w="5200" w:type="dxa"/>
            <w:shd w:val="clear" w:color="auto" w:fill="auto"/>
            <w:hideMark/>
          </w:tcPr>
          <w:p w14:paraId="618025D2" w14:textId="77777777" w:rsidR="00E6153F" w:rsidRDefault="00E6153F" w:rsidP="00E6153F">
            <w:pPr>
              <w:suppressAutoHyphens w:val="0"/>
              <w:spacing w:before="60" w:after="60" w:line="240" w:lineRule="auto"/>
              <w:ind w:left="57" w:right="57"/>
              <w:rPr>
                <w:color w:val="000000"/>
                <w:szCs w:val="22"/>
                <w:lang w:eastAsia="en-GB"/>
              </w:rPr>
            </w:pPr>
          </w:p>
          <w:p w14:paraId="2EFA482D" w14:textId="3DA4513B" w:rsidR="00E6153F" w:rsidRPr="00E6153F" w:rsidRDefault="00E6153F" w:rsidP="00E6153F">
            <w:pPr>
              <w:suppressAutoHyphens w:val="0"/>
              <w:spacing w:before="60" w:after="60" w:line="240" w:lineRule="auto"/>
              <w:ind w:left="57" w:right="57"/>
              <w:rPr>
                <w:color w:val="000000"/>
                <w:szCs w:val="22"/>
                <w:lang w:eastAsia="en-GB"/>
              </w:rPr>
            </w:pPr>
          </w:p>
        </w:tc>
      </w:tr>
      <w:tr w:rsidR="00E6153F" w:rsidRPr="00E6153F" w14:paraId="6943D6D1" w14:textId="77777777" w:rsidTr="00E6153F">
        <w:trPr>
          <w:cantSplit/>
        </w:trPr>
        <w:tc>
          <w:tcPr>
            <w:tcW w:w="4520" w:type="dxa"/>
            <w:shd w:val="clear" w:color="auto" w:fill="auto"/>
            <w:hideMark/>
          </w:tcPr>
          <w:p w14:paraId="6F5D1FA1" w14:textId="05472485" w:rsidR="00E6153F" w:rsidRDefault="00E6153F" w:rsidP="00E6153F">
            <w:pPr>
              <w:suppressAutoHyphens w:val="0"/>
              <w:spacing w:before="40" w:after="40" w:line="240" w:lineRule="auto"/>
              <w:rPr>
                <w:color w:val="000000"/>
                <w:szCs w:val="22"/>
                <w:lang w:eastAsia="en-GB"/>
              </w:rPr>
            </w:pPr>
            <w:r w:rsidRPr="00E6153F">
              <w:rPr>
                <w:color w:val="000000"/>
                <w:szCs w:val="22"/>
                <w:lang w:eastAsia="en-GB"/>
              </w:rPr>
              <w:t xml:space="preserve">124.102. Investigate allegations of racially motivated incidents against members of minority groups and take punitive and remedial action </w:t>
            </w:r>
            <w:r>
              <w:rPr>
                <w:color w:val="000000"/>
                <w:szCs w:val="22"/>
                <w:lang w:eastAsia="en-GB"/>
              </w:rPr>
              <w:t>(</w:t>
            </w:r>
            <w:r w:rsidRPr="00E6153F">
              <w:rPr>
                <w:color w:val="000000"/>
                <w:szCs w:val="22"/>
                <w:lang w:eastAsia="en-GB"/>
              </w:rPr>
              <w:t>Sierra Leone</w:t>
            </w:r>
            <w:r>
              <w:rPr>
                <w:color w:val="000000"/>
                <w:szCs w:val="22"/>
                <w:lang w:eastAsia="en-GB"/>
              </w:rPr>
              <w:t>)</w:t>
            </w:r>
            <w:r w:rsidRPr="00E6153F">
              <w:rPr>
                <w:color w:val="000000"/>
                <w:szCs w:val="22"/>
                <w:lang w:eastAsia="en-GB"/>
              </w:rPr>
              <w:t>;</w:t>
            </w:r>
          </w:p>
          <w:p w14:paraId="3C24BAD5" w14:textId="0647E69D" w:rsidR="00E6153F" w:rsidRPr="00E6153F" w:rsidRDefault="00E6153F" w:rsidP="00E6153F">
            <w:pPr>
              <w:suppressAutoHyphens w:val="0"/>
              <w:spacing w:before="40" w:after="40" w:line="240" w:lineRule="auto"/>
              <w:rPr>
                <w:color w:val="000000"/>
                <w:szCs w:val="22"/>
                <w:lang w:eastAsia="en-GB"/>
              </w:rPr>
            </w:pPr>
            <w:r w:rsidRPr="00E6153F">
              <w:rPr>
                <w:b/>
                <w:color w:val="000000"/>
                <w:sz w:val="16"/>
                <w:szCs w:val="22"/>
                <w:lang w:eastAsia="en-GB"/>
              </w:rPr>
              <w:t>Source of position:</w:t>
            </w:r>
            <w:r w:rsidRPr="00E6153F">
              <w:rPr>
                <w:color w:val="000000"/>
                <w:sz w:val="16"/>
                <w:szCs w:val="22"/>
                <w:lang w:eastAsia="en-GB"/>
              </w:rPr>
              <w:t xml:space="preserve"> A/HRC/24/9/Add.1</w:t>
            </w:r>
          </w:p>
        </w:tc>
        <w:tc>
          <w:tcPr>
            <w:tcW w:w="1100" w:type="dxa"/>
            <w:shd w:val="clear" w:color="auto" w:fill="auto"/>
            <w:hideMark/>
          </w:tcPr>
          <w:p w14:paraId="3C658984" w14:textId="30D04099" w:rsidR="00E6153F" w:rsidRPr="00E6153F" w:rsidRDefault="00E6153F" w:rsidP="00E6153F">
            <w:pPr>
              <w:suppressAutoHyphens w:val="0"/>
              <w:spacing w:before="40" w:after="40" w:line="240" w:lineRule="auto"/>
              <w:rPr>
                <w:color w:val="000000"/>
                <w:szCs w:val="22"/>
                <w:lang w:eastAsia="en-GB"/>
              </w:rPr>
            </w:pPr>
            <w:r w:rsidRPr="00E6153F">
              <w:rPr>
                <w:color w:val="000000"/>
                <w:szCs w:val="22"/>
                <w:lang w:eastAsia="en-GB"/>
              </w:rPr>
              <w:t>Supported</w:t>
            </w:r>
          </w:p>
        </w:tc>
        <w:tc>
          <w:tcPr>
            <w:tcW w:w="4400" w:type="dxa"/>
            <w:shd w:val="clear" w:color="auto" w:fill="auto"/>
            <w:hideMark/>
          </w:tcPr>
          <w:p w14:paraId="1FD696C8"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B32 Racial discrimination</w:t>
            </w:r>
          </w:p>
          <w:p w14:paraId="2853A97F"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G4 Migrants</w:t>
            </w:r>
          </w:p>
          <w:p w14:paraId="31A54467"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D51 Administration of justice &amp; fair trial</w:t>
            </w:r>
          </w:p>
          <w:p w14:paraId="61DEB680"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B51 Right to an effective remedy</w:t>
            </w:r>
          </w:p>
          <w:p w14:paraId="466C7AAA"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G1 Members of minorities</w:t>
            </w:r>
          </w:p>
          <w:p w14:paraId="0EC25A37"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S10 SDG 10 - inequality</w:t>
            </w:r>
          </w:p>
          <w:p w14:paraId="48874FF3" w14:textId="4AAA9FD4"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S16 SDG 16 - peace, justice and strong institutions</w:t>
            </w:r>
          </w:p>
          <w:p w14:paraId="16CF925B" w14:textId="77777777" w:rsidR="00E6153F" w:rsidRPr="00E6153F" w:rsidRDefault="00E6153F" w:rsidP="00E6153F">
            <w:pPr>
              <w:suppressAutoHyphens w:val="0"/>
              <w:spacing w:line="240" w:lineRule="auto"/>
              <w:rPr>
                <w:color w:val="000000"/>
                <w:sz w:val="16"/>
                <w:szCs w:val="22"/>
                <w:lang w:eastAsia="en-GB"/>
              </w:rPr>
            </w:pPr>
            <w:r w:rsidRPr="00E6153F">
              <w:rPr>
                <w:b/>
                <w:color w:val="000000"/>
                <w:sz w:val="16"/>
                <w:szCs w:val="22"/>
                <w:lang w:eastAsia="en-GB"/>
              </w:rPr>
              <w:t>Affected persons:</w:t>
            </w:r>
          </w:p>
          <w:p w14:paraId="4808DFFA"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migrants</w:t>
            </w:r>
          </w:p>
          <w:p w14:paraId="1E595D81" w14:textId="44CDB08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minorities/ racial, ethnic, linguistic, religious or descent-based groups</w:t>
            </w:r>
          </w:p>
        </w:tc>
        <w:tc>
          <w:tcPr>
            <w:tcW w:w="5200" w:type="dxa"/>
            <w:shd w:val="clear" w:color="auto" w:fill="auto"/>
            <w:hideMark/>
          </w:tcPr>
          <w:p w14:paraId="6C49DDD0" w14:textId="77777777" w:rsidR="00E6153F" w:rsidRDefault="00E6153F" w:rsidP="00E6153F">
            <w:pPr>
              <w:suppressAutoHyphens w:val="0"/>
              <w:spacing w:before="60" w:after="60" w:line="240" w:lineRule="auto"/>
              <w:ind w:left="57" w:right="57"/>
              <w:rPr>
                <w:color w:val="000000"/>
                <w:szCs w:val="22"/>
                <w:lang w:eastAsia="en-GB"/>
              </w:rPr>
            </w:pPr>
          </w:p>
          <w:p w14:paraId="6564DB74" w14:textId="225F8D00" w:rsidR="00E6153F" w:rsidRPr="00E6153F" w:rsidRDefault="00E6153F" w:rsidP="00E6153F">
            <w:pPr>
              <w:suppressAutoHyphens w:val="0"/>
              <w:spacing w:before="60" w:after="60" w:line="240" w:lineRule="auto"/>
              <w:ind w:left="57" w:right="57"/>
              <w:rPr>
                <w:color w:val="000000"/>
                <w:szCs w:val="22"/>
                <w:lang w:eastAsia="en-GB"/>
              </w:rPr>
            </w:pPr>
          </w:p>
        </w:tc>
      </w:tr>
      <w:tr w:rsidR="00E6153F" w:rsidRPr="00E6153F" w14:paraId="77964307" w14:textId="77777777" w:rsidTr="00E6153F">
        <w:trPr>
          <w:cantSplit/>
        </w:trPr>
        <w:tc>
          <w:tcPr>
            <w:tcW w:w="4520" w:type="dxa"/>
            <w:shd w:val="clear" w:color="auto" w:fill="auto"/>
            <w:hideMark/>
          </w:tcPr>
          <w:p w14:paraId="727696B9" w14:textId="77777777" w:rsidR="00E6153F" w:rsidRDefault="00E6153F" w:rsidP="00E6153F">
            <w:pPr>
              <w:suppressAutoHyphens w:val="0"/>
              <w:spacing w:before="40" w:after="40" w:line="240" w:lineRule="auto"/>
              <w:rPr>
                <w:color w:val="000000"/>
                <w:szCs w:val="22"/>
                <w:lang w:eastAsia="en-GB"/>
              </w:rPr>
            </w:pPr>
            <w:r w:rsidRPr="00E6153F">
              <w:rPr>
                <w:color w:val="000000"/>
                <w:szCs w:val="22"/>
                <w:lang w:eastAsia="en-GB"/>
              </w:rPr>
              <w:lastRenderedPageBreak/>
              <w:t>124.83. Adopt further legal and practical measures to counter race-based hatred and crime, support social integration and harmony and provide equal opportunities for minority groups and migrants so as to ensure their dignity, decent work, education, health care and so cial welfare (Viet Nam);</w:t>
            </w:r>
          </w:p>
          <w:p w14:paraId="6A94FC6B" w14:textId="0F66BE8C" w:rsidR="00E6153F" w:rsidRPr="00E6153F" w:rsidRDefault="00E6153F" w:rsidP="00E6153F">
            <w:pPr>
              <w:suppressAutoHyphens w:val="0"/>
              <w:spacing w:before="40" w:after="40" w:line="240" w:lineRule="auto"/>
              <w:rPr>
                <w:color w:val="000000"/>
                <w:szCs w:val="22"/>
                <w:lang w:eastAsia="en-GB"/>
              </w:rPr>
            </w:pPr>
            <w:r w:rsidRPr="00E6153F">
              <w:rPr>
                <w:b/>
                <w:color w:val="000000"/>
                <w:sz w:val="16"/>
                <w:szCs w:val="22"/>
                <w:lang w:eastAsia="en-GB"/>
              </w:rPr>
              <w:t>Source of position:</w:t>
            </w:r>
            <w:r w:rsidRPr="00E6153F">
              <w:rPr>
                <w:color w:val="000000"/>
                <w:sz w:val="16"/>
                <w:szCs w:val="22"/>
                <w:lang w:eastAsia="en-GB"/>
              </w:rPr>
              <w:t xml:space="preserve"> A/HRC/24/9/Add.1</w:t>
            </w:r>
          </w:p>
        </w:tc>
        <w:tc>
          <w:tcPr>
            <w:tcW w:w="1100" w:type="dxa"/>
            <w:shd w:val="clear" w:color="auto" w:fill="auto"/>
            <w:hideMark/>
          </w:tcPr>
          <w:p w14:paraId="750ECA89" w14:textId="16970C5F" w:rsidR="00E6153F" w:rsidRPr="00E6153F" w:rsidRDefault="00E6153F" w:rsidP="00E6153F">
            <w:pPr>
              <w:suppressAutoHyphens w:val="0"/>
              <w:spacing w:before="40" w:after="40" w:line="240" w:lineRule="auto"/>
              <w:rPr>
                <w:color w:val="000000"/>
                <w:szCs w:val="22"/>
                <w:lang w:eastAsia="en-GB"/>
              </w:rPr>
            </w:pPr>
            <w:r w:rsidRPr="00E6153F">
              <w:rPr>
                <w:color w:val="000000"/>
                <w:szCs w:val="22"/>
                <w:lang w:eastAsia="en-GB"/>
              </w:rPr>
              <w:t>Supported</w:t>
            </w:r>
          </w:p>
        </w:tc>
        <w:tc>
          <w:tcPr>
            <w:tcW w:w="4400" w:type="dxa"/>
            <w:shd w:val="clear" w:color="auto" w:fill="auto"/>
            <w:hideMark/>
          </w:tcPr>
          <w:p w14:paraId="6F2F7FDA"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B32 Racial discrimination</w:t>
            </w:r>
          </w:p>
          <w:p w14:paraId="5CD2F6E0"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G4 Migrants</w:t>
            </w:r>
          </w:p>
          <w:p w14:paraId="0DFA87C8"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E31 Right to work</w:t>
            </w:r>
          </w:p>
          <w:p w14:paraId="75D2D808"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A42 Institutions &amp; policies - General</w:t>
            </w:r>
          </w:p>
          <w:p w14:paraId="5D8A5175"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A41 Constitutional and legislative framework</w:t>
            </w:r>
          </w:p>
          <w:p w14:paraId="76D10C3B"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G1 Members of minorities</w:t>
            </w:r>
          </w:p>
          <w:p w14:paraId="44056580"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E41 Right to health - General</w:t>
            </w:r>
          </w:p>
          <w:p w14:paraId="73CE8664"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E21 Right to an adequate standard of living - general</w:t>
            </w:r>
          </w:p>
          <w:p w14:paraId="78173FA0"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S03 SDG 3 - health</w:t>
            </w:r>
          </w:p>
          <w:p w14:paraId="658DBD8B"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S08 SDG 8 - economic growth, employment, decent work</w:t>
            </w:r>
          </w:p>
          <w:p w14:paraId="58ADBA88" w14:textId="2EF0C3A1"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S10 SDG 10 - inequality</w:t>
            </w:r>
          </w:p>
          <w:p w14:paraId="11B16CE0" w14:textId="77777777" w:rsidR="00E6153F" w:rsidRPr="00E6153F" w:rsidRDefault="00E6153F" w:rsidP="00E6153F">
            <w:pPr>
              <w:suppressAutoHyphens w:val="0"/>
              <w:spacing w:line="240" w:lineRule="auto"/>
              <w:rPr>
                <w:color w:val="000000"/>
                <w:sz w:val="16"/>
                <w:szCs w:val="22"/>
                <w:lang w:eastAsia="en-GB"/>
              </w:rPr>
            </w:pPr>
            <w:r w:rsidRPr="00E6153F">
              <w:rPr>
                <w:b/>
                <w:color w:val="000000"/>
                <w:sz w:val="16"/>
                <w:szCs w:val="22"/>
                <w:lang w:eastAsia="en-GB"/>
              </w:rPr>
              <w:t>Affected persons:</w:t>
            </w:r>
          </w:p>
          <w:p w14:paraId="5EC7B8B1"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migrants</w:t>
            </w:r>
          </w:p>
          <w:p w14:paraId="537CEEEB" w14:textId="10607ADA"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minorities/ racial, ethnic, linguistic, religious or descent-based groups</w:t>
            </w:r>
          </w:p>
        </w:tc>
        <w:tc>
          <w:tcPr>
            <w:tcW w:w="5200" w:type="dxa"/>
            <w:shd w:val="clear" w:color="auto" w:fill="auto"/>
            <w:hideMark/>
          </w:tcPr>
          <w:p w14:paraId="36B2715E" w14:textId="77777777" w:rsidR="00E6153F" w:rsidRDefault="00E6153F" w:rsidP="00E6153F">
            <w:pPr>
              <w:suppressAutoHyphens w:val="0"/>
              <w:spacing w:before="60" w:after="60" w:line="240" w:lineRule="auto"/>
              <w:ind w:left="57" w:right="57"/>
              <w:rPr>
                <w:color w:val="000000"/>
                <w:szCs w:val="22"/>
                <w:lang w:eastAsia="en-GB"/>
              </w:rPr>
            </w:pPr>
          </w:p>
          <w:p w14:paraId="7AE67EAA" w14:textId="1DF09BE3" w:rsidR="00E6153F" w:rsidRPr="00E6153F" w:rsidRDefault="00E6153F" w:rsidP="00E6153F">
            <w:pPr>
              <w:suppressAutoHyphens w:val="0"/>
              <w:spacing w:before="60" w:after="60" w:line="240" w:lineRule="auto"/>
              <w:ind w:left="57" w:right="57"/>
              <w:rPr>
                <w:color w:val="000000"/>
                <w:szCs w:val="22"/>
                <w:lang w:eastAsia="en-GB"/>
              </w:rPr>
            </w:pPr>
          </w:p>
        </w:tc>
      </w:tr>
      <w:tr w:rsidR="00E6153F" w:rsidRPr="00E6153F" w14:paraId="6D38C4F8" w14:textId="77777777" w:rsidTr="00E6153F">
        <w:trPr>
          <w:cantSplit/>
        </w:trPr>
        <w:tc>
          <w:tcPr>
            <w:tcW w:w="4520" w:type="dxa"/>
            <w:tcBorders>
              <w:bottom w:val="dotted" w:sz="4" w:space="0" w:color="auto"/>
            </w:tcBorders>
            <w:shd w:val="clear" w:color="auto" w:fill="auto"/>
            <w:hideMark/>
          </w:tcPr>
          <w:p w14:paraId="4F518F07" w14:textId="7AC747AE" w:rsidR="00E6153F" w:rsidRDefault="00E6153F" w:rsidP="00E6153F">
            <w:pPr>
              <w:suppressAutoHyphens w:val="0"/>
              <w:spacing w:before="40" w:after="40" w:line="240" w:lineRule="auto"/>
              <w:rPr>
                <w:color w:val="000000"/>
                <w:szCs w:val="22"/>
                <w:lang w:eastAsia="en-GB"/>
              </w:rPr>
            </w:pPr>
            <w:r w:rsidRPr="00E6153F">
              <w:rPr>
                <w:color w:val="000000"/>
                <w:szCs w:val="22"/>
                <w:lang w:eastAsia="en-GB"/>
              </w:rPr>
              <w:t>124.104. Pay attention to the enforcement of laws against racial discrimination in the labour market, the development of a comprehensive anti-discrimination legislation and adoption of a comprehensive policy to ensure effective implementation of the principles of equality and non-discrimination</w:t>
            </w:r>
            <w:r>
              <w:rPr>
                <w:color w:val="000000"/>
                <w:szCs w:val="22"/>
                <w:lang w:eastAsia="en-GB"/>
              </w:rPr>
              <w:t xml:space="preserve"> </w:t>
            </w:r>
            <w:r w:rsidRPr="00E6153F">
              <w:rPr>
                <w:color w:val="000000"/>
                <w:szCs w:val="22"/>
                <w:lang w:eastAsia="en-GB"/>
              </w:rPr>
              <w:t xml:space="preserve">in respect of all </w:t>
            </w:r>
            <w:r>
              <w:rPr>
                <w:color w:val="000000"/>
                <w:szCs w:val="22"/>
                <w:lang w:eastAsia="en-GB"/>
              </w:rPr>
              <w:t>(</w:t>
            </w:r>
            <w:r w:rsidRPr="00E6153F">
              <w:rPr>
                <w:color w:val="000000"/>
                <w:szCs w:val="22"/>
                <w:lang w:eastAsia="en-GB"/>
              </w:rPr>
              <w:t>Kyrgyzstan</w:t>
            </w:r>
            <w:r>
              <w:rPr>
                <w:color w:val="000000"/>
                <w:szCs w:val="22"/>
                <w:lang w:eastAsia="en-GB"/>
              </w:rPr>
              <w:t>)</w:t>
            </w:r>
            <w:r w:rsidRPr="00E6153F">
              <w:rPr>
                <w:color w:val="000000"/>
                <w:szCs w:val="22"/>
                <w:lang w:eastAsia="en-GB"/>
              </w:rPr>
              <w:t>;</w:t>
            </w:r>
          </w:p>
          <w:p w14:paraId="5A966CBC" w14:textId="73A8CC76" w:rsidR="00E6153F" w:rsidRPr="00E6153F" w:rsidRDefault="00E6153F" w:rsidP="00E6153F">
            <w:pPr>
              <w:suppressAutoHyphens w:val="0"/>
              <w:spacing w:before="40" w:after="40" w:line="240" w:lineRule="auto"/>
              <w:rPr>
                <w:color w:val="000000"/>
                <w:szCs w:val="22"/>
                <w:lang w:eastAsia="en-GB"/>
              </w:rPr>
            </w:pPr>
            <w:r w:rsidRPr="00E6153F">
              <w:rPr>
                <w:b/>
                <w:color w:val="000000"/>
                <w:sz w:val="16"/>
                <w:szCs w:val="22"/>
                <w:lang w:eastAsia="en-GB"/>
              </w:rPr>
              <w:t>Source of position:</w:t>
            </w:r>
            <w:r w:rsidRPr="00E6153F">
              <w:rPr>
                <w:color w:val="000000"/>
                <w:sz w:val="16"/>
                <w:szCs w:val="22"/>
                <w:lang w:eastAsia="en-GB"/>
              </w:rPr>
              <w:t xml:space="preserve"> A/HRC/24/9/Add.1</w:t>
            </w:r>
          </w:p>
        </w:tc>
        <w:tc>
          <w:tcPr>
            <w:tcW w:w="1100" w:type="dxa"/>
            <w:tcBorders>
              <w:bottom w:val="dotted" w:sz="4" w:space="0" w:color="auto"/>
            </w:tcBorders>
            <w:shd w:val="clear" w:color="auto" w:fill="auto"/>
            <w:hideMark/>
          </w:tcPr>
          <w:p w14:paraId="55126397" w14:textId="27A21DD1" w:rsidR="00E6153F" w:rsidRPr="00E6153F" w:rsidRDefault="00E6153F" w:rsidP="00E6153F">
            <w:pPr>
              <w:suppressAutoHyphens w:val="0"/>
              <w:spacing w:before="40" w:after="40" w:line="240" w:lineRule="auto"/>
              <w:rPr>
                <w:color w:val="000000"/>
                <w:szCs w:val="22"/>
                <w:lang w:eastAsia="en-GB"/>
              </w:rPr>
            </w:pPr>
            <w:r w:rsidRPr="00E6153F">
              <w:rPr>
                <w:color w:val="000000"/>
                <w:szCs w:val="22"/>
                <w:lang w:eastAsia="en-GB"/>
              </w:rPr>
              <w:t>Supported</w:t>
            </w:r>
          </w:p>
        </w:tc>
        <w:tc>
          <w:tcPr>
            <w:tcW w:w="4400" w:type="dxa"/>
            <w:tcBorders>
              <w:bottom w:val="dotted" w:sz="4" w:space="0" w:color="auto"/>
            </w:tcBorders>
            <w:shd w:val="clear" w:color="auto" w:fill="auto"/>
            <w:hideMark/>
          </w:tcPr>
          <w:p w14:paraId="76F6E6DC"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B32 Racial discrimination</w:t>
            </w:r>
          </w:p>
          <w:p w14:paraId="13FE90AD"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G4 Migrants</w:t>
            </w:r>
          </w:p>
          <w:p w14:paraId="47442F7F"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E31 Right to work</w:t>
            </w:r>
          </w:p>
          <w:p w14:paraId="0DB968E0"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A42 Institutions &amp; policies - General</w:t>
            </w:r>
          </w:p>
          <w:p w14:paraId="19521A2A"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A41 Constitutional and legislative framework</w:t>
            </w:r>
          </w:p>
          <w:p w14:paraId="27C7A9D5"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G1 Members of minorities</w:t>
            </w:r>
          </w:p>
          <w:p w14:paraId="578A55C2"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S08 SDG 8 - economic growth, employment, decent work</w:t>
            </w:r>
          </w:p>
          <w:p w14:paraId="30BF958E" w14:textId="31CB18FC"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S10 SDG 10 - inequality</w:t>
            </w:r>
          </w:p>
          <w:p w14:paraId="68BF4DD0" w14:textId="77777777" w:rsidR="00E6153F" w:rsidRPr="00E6153F" w:rsidRDefault="00E6153F" w:rsidP="00E6153F">
            <w:pPr>
              <w:suppressAutoHyphens w:val="0"/>
              <w:spacing w:line="240" w:lineRule="auto"/>
              <w:rPr>
                <w:color w:val="000000"/>
                <w:sz w:val="16"/>
                <w:szCs w:val="22"/>
                <w:lang w:eastAsia="en-GB"/>
              </w:rPr>
            </w:pPr>
            <w:r w:rsidRPr="00E6153F">
              <w:rPr>
                <w:b/>
                <w:color w:val="000000"/>
                <w:sz w:val="16"/>
                <w:szCs w:val="22"/>
                <w:lang w:eastAsia="en-GB"/>
              </w:rPr>
              <w:t>Affected persons:</w:t>
            </w:r>
          </w:p>
          <w:p w14:paraId="7DB8C00E"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migrants</w:t>
            </w:r>
          </w:p>
          <w:p w14:paraId="3D83688E" w14:textId="55B78201"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minorities/ racial, ethnic, linguistic, religious or descent-based groups</w:t>
            </w:r>
          </w:p>
        </w:tc>
        <w:tc>
          <w:tcPr>
            <w:tcW w:w="5200" w:type="dxa"/>
            <w:tcBorders>
              <w:bottom w:val="dotted" w:sz="4" w:space="0" w:color="auto"/>
            </w:tcBorders>
            <w:shd w:val="clear" w:color="auto" w:fill="auto"/>
            <w:hideMark/>
          </w:tcPr>
          <w:p w14:paraId="5DC08296" w14:textId="77777777" w:rsidR="00E6153F" w:rsidRDefault="00E6153F" w:rsidP="00E6153F">
            <w:pPr>
              <w:suppressAutoHyphens w:val="0"/>
              <w:spacing w:before="60" w:after="60" w:line="240" w:lineRule="auto"/>
              <w:ind w:left="57" w:right="57"/>
              <w:rPr>
                <w:color w:val="000000"/>
                <w:szCs w:val="22"/>
                <w:lang w:eastAsia="en-GB"/>
              </w:rPr>
            </w:pPr>
          </w:p>
          <w:p w14:paraId="754EDB1C" w14:textId="7737ACF3" w:rsidR="00E6153F" w:rsidRPr="00E6153F" w:rsidRDefault="00E6153F" w:rsidP="00E6153F">
            <w:pPr>
              <w:suppressAutoHyphens w:val="0"/>
              <w:spacing w:before="60" w:after="60" w:line="240" w:lineRule="auto"/>
              <w:ind w:left="57" w:right="57"/>
              <w:rPr>
                <w:color w:val="000000"/>
                <w:szCs w:val="22"/>
                <w:lang w:eastAsia="en-GB"/>
              </w:rPr>
            </w:pPr>
          </w:p>
        </w:tc>
      </w:tr>
      <w:tr w:rsidR="00E6153F" w:rsidRPr="00E6153F" w14:paraId="4D470C4F" w14:textId="77777777" w:rsidTr="005448F0">
        <w:trPr>
          <w:cantSplit/>
        </w:trPr>
        <w:tc>
          <w:tcPr>
            <w:tcW w:w="15220" w:type="dxa"/>
            <w:gridSpan w:val="4"/>
            <w:shd w:val="clear" w:color="auto" w:fill="DBE5F1"/>
            <w:hideMark/>
          </w:tcPr>
          <w:p w14:paraId="15432DF7" w14:textId="45FA226F" w:rsidR="00E6153F" w:rsidRPr="00E6153F" w:rsidRDefault="00E6153F" w:rsidP="00E6153F">
            <w:pPr>
              <w:suppressAutoHyphens w:val="0"/>
              <w:spacing w:before="40" w:after="40" w:line="240" w:lineRule="auto"/>
              <w:rPr>
                <w:b/>
                <w:i/>
                <w:color w:val="000000"/>
                <w:sz w:val="28"/>
                <w:szCs w:val="22"/>
                <w:lang w:eastAsia="en-GB"/>
              </w:rPr>
            </w:pPr>
            <w:r w:rsidRPr="00E6153F">
              <w:rPr>
                <w:b/>
                <w:i/>
                <w:color w:val="000000"/>
                <w:sz w:val="28"/>
                <w:szCs w:val="22"/>
                <w:lang w:eastAsia="en-GB"/>
              </w:rPr>
              <w:t>Theme: B51 Right to an effective remedy</w:t>
            </w:r>
          </w:p>
        </w:tc>
      </w:tr>
      <w:tr w:rsidR="00E6153F" w:rsidRPr="00E6153F" w14:paraId="1C40A564" w14:textId="77777777" w:rsidTr="00E6153F">
        <w:trPr>
          <w:cantSplit/>
        </w:trPr>
        <w:tc>
          <w:tcPr>
            <w:tcW w:w="4520" w:type="dxa"/>
            <w:tcBorders>
              <w:bottom w:val="dotted" w:sz="4" w:space="0" w:color="auto"/>
            </w:tcBorders>
            <w:shd w:val="clear" w:color="auto" w:fill="auto"/>
            <w:hideMark/>
          </w:tcPr>
          <w:p w14:paraId="579D25FD" w14:textId="7DC34EAE" w:rsidR="00E6153F" w:rsidRDefault="00E6153F" w:rsidP="00E6153F">
            <w:pPr>
              <w:suppressAutoHyphens w:val="0"/>
              <w:spacing w:before="40" w:after="40" w:line="240" w:lineRule="auto"/>
              <w:rPr>
                <w:color w:val="000000"/>
                <w:szCs w:val="22"/>
                <w:lang w:eastAsia="en-GB"/>
              </w:rPr>
            </w:pPr>
            <w:r w:rsidRPr="00E6153F">
              <w:rPr>
                <w:color w:val="000000"/>
                <w:szCs w:val="22"/>
                <w:lang w:eastAsia="en-GB"/>
              </w:rPr>
              <w:t xml:space="preserve">124.126. Immediately, thoroughly and un - biasedly investigate all cases of allegations of abuses of authority by law enforcement officials, including while dispersing demon strations </w:t>
            </w:r>
            <w:r>
              <w:rPr>
                <w:color w:val="000000"/>
                <w:szCs w:val="22"/>
                <w:lang w:eastAsia="en-GB"/>
              </w:rPr>
              <w:t>(</w:t>
            </w:r>
            <w:r w:rsidRPr="00E6153F">
              <w:rPr>
                <w:color w:val="000000"/>
                <w:szCs w:val="22"/>
                <w:lang w:eastAsia="en-GB"/>
              </w:rPr>
              <w:t>Russian Federation</w:t>
            </w:r>
            <w:r>
              <w:rPr>
                <w:color w:val="000000"/>
                <w:szCs w:val="22"/>
                <w:lang w:eastAsia="en-GB"/>
              </w:rPr>
              <w:t>)</w:t>
            </w:r>
            <w:r w:rsidRPr="00E6153F">
              <w:rPr>
                <w:color w:val="000000"/>
                <w:szCs w:val="22"/>
                <w:lang w:eastAsia="en-GB"/>
              </w:rPr>
              <w:t>;</w:t>
            </w:r>
          </w:p>
          <w:p w14:paraId="39B019A7" w14:textId="2DB8AF46" w:rsidR="00E6153F" w:rsidRPr="00E6153F" w:rsidRDefault="00E6153F" w:rsidP="00E6153F">
            <w:pPr>
              <w:suppressAutoHyphens w:val="0"/>
              <w:spacing w:before="40" w:after="40" w:line="240" w:lineRule="auto"/>
              <w:rPr>
                <w:color w:val="000000"/>
                <w:szCs w:val="22"/>
                <w:lang w:eastAsia="en-GB"/>
              </w:rPr>
            </w:pPr>
            <w:r w:rsidRPr="00E6153F">
              <w:rPr>
                <w:b/>
                <w:color w:val="000000"/>
                <w:sz w:val="16"/>
                <w:szCs w:val="22"/>
                <w:lang w:eastAsia="en-GB"/>
              </w:rPr>
              <w:t>Source of position:</w:t>
            </w:r>
            <w:r w:rsidRPr="00E6153F">
              <w:rPr>
                <w:color w:val="000000"/>
                <w:sz w:val="16"/>
                <w:szCs w:val="22"/>
                <w:lang w:eastAsia="en-GB"/>
              </w:rPr>
              <w:t xml:space="preserve"> A/HRC/24/9/Add.1</w:t>
            </w:r>
          </w:p>
        </w:tc>
        <w:tc>
          <w:tcPr>
            <w:tcW w:w="1100" w:type="dxa"/>
            <w:tcBorders>
              <w:bottom w:val="dotted" w:sz="4" w:space="0" w:color="auto"/>
            </w:tcBorders>
            <w:shd w:val="clear" w:color="auto" w:fill="auto"/>
            <w:hideMark/>
          </w:tcPr>
          <w:p w14:paraId="0968AA18" w14:textId="77698A78" w:rsidR="00E6153F" w:rsidRPr="00E6153F" w:rsidRDefault="00E6153F" w:rsidP="00E6153F">
            <w:pPr>
              <w:suppressAutoHyphens w:val="0"/>
              <w:spacing w:before="40" w:after="40" w:line="240" w:lineRule="auto"/>
              <w:rPr>
                <w:color w:val="000000"/>
                <w:szCs w:val="22"/>
                <w:lang w:eastAsia="en-GB"/>
              </w:rPr>
            </w:pPr>
            <w:r w:rsidRPr="00E6153F">
              <w:rPr>
                <w:color w:val="000000"/>
                <w:szCs w:val="22"/>
                <w:lang w:eastAsia="en-GB"/>
              </w:rPr>
              <w:t>Supported</w:t>
            </w:r>
          </w:p>
        </w:tc>
        <w:tc>
          <w:tcPr>
            <w:tcW w:w="4400" w:type="dxa"/>
            <w:tcBorders>
              <w:bottom w:val="dotted" w:sz="4" w:space="0" w:color="auto"/>
            </w:tcBorders>
            <w:shd w:val="clear" w:color="auto" w:fill="auto"/>
            <w:hideMark/>
          </w:tcPr>
          <w:p w14:paraId="07A30E72"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B51 Right to an effective remedy</w:t>
            </w:r>
          </w:p>
          <w:p w14:paraId="33D2F994"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D44 Right to peaceful assembly</w:t>
            </w:r>
          </w:p>
          <w:p w14:paraId="71D1BDCE" w14:textId="156DE410"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S16 SDG 16 - peace, justice and strong institutions</w:t>
            </w:r>
          </w:p>
          <w:p w14:paraId="32CB01C9" w14:textId="77777777" w:rsidR="00E6153F" w:rsidRPr="00E6153F" w:rsidRDefault="00E6153F" w:rsidP="00E6153F">
            <w:pPr>
              <w:suppressAutoHyphens w:val="0"/>
              <w:spacing w:line="240" w:lineRule="auto"/>
              <w:rPr>
                <w:color w:val="000000"/>
                <w:sz w:val="16"/>
                <w:szCs w:val="22"/>
                <w:lang w:eastAsia="en-GB"/>
              </w:rPr>
            </w:pPr>
            <w:r w:rsidRPr="00E6153F">
              <w:rPr>
                <w:b/>
                <w:color w:val="000000"/>
                <w:sz w:val="16"/>
                <w:szCs w:val="22"/>
                <w:lang w:eastAsia="en-GB"/>
              </w:rPr>
              <w:t>Affected persons:</w:t>
            </w:r>
          </w:p>
          <w:p w14:paraId="0F521DC8" w14:textId="24947AC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general</w:t>
            </w:r>
          </w:p>
        </w:tc>
        <w:tc>
          <w:tcPr>
            <w:tcW w:w="5200" w:type="dxa"/>
            <w:tcBorders>
              <w:bottom w:val="dotted" w:sz="4" w:space="0" w:color="auto"/>
            </w:tcBorders>
            <w:shd w:val="clear" w:color="auto" w:fill="auto"/>
            <w:hideMark/>
          </w:tcPr>
          <w:p w14:paraId="2C0D0C8E" w14:textId="77777777" w:rsidR="00E6153F" w:rsidRDefault="00E6153F" w:rsidP="00E6153F">
            <w:pPr>
              <w:suppressAutoHyphens w:val="0"/>
              <w:spacing w:before="60" w:after="60" w:line="240" w:lineRule="auto"/>
              <w:ind w:left="57" w:right="57"/>
              <w:rPr>
                <w:color w:val="000000"/>
                <w:szCs w:val="22"/>
                <w:lang w:eastAsia="en-GB"/>
              </w:rPr>
            </w:pPr>
          </w:p>
          <w:p w14:paraId="5C4D4AEF" w14:textId="21703B52" w:rsidR="00E6153F" w:rsidRPr="00E6153F" w:rsidRDefault="00E6153F" w:rsidP="00E6153F">
            <w:pPr>
              <w:suppressAutoHyphens w:val="0"/>
              <w:spacing w:before="60" w:after="60" w:line="240" w:lineRule="auto"/>
              <w:ind w:left="57" w:right="57"/>
              <w:rPr>
                <w:color w:val="000000"/>
                <w:szCs w:val="22"/>
                <w:lang w:eastAsia="en-GB"/>
              </w:rPr>
            </w:pPr>
          </w:p>
        </w:tc>
      </w:tr>
      <w:tr w:rsidR="00E6153F" w:rsidRPr="00E6153F" w14:paraId="18C8E806" w14:textId="77777777" w:rsidTr="00A96049">
        <w:trPr>
          <w:cantSplit/>
        </w:trPr>
        <w:tc>
          <w:tcPr>
            <w:tcW w:w="15220" w:type="dxa"/>
            <w:gridSpan w:val="4"/>
            <w:shd w:val="clear" w:color="auto" w:fill="DBE5F1"/>
            <w:hideMark/>
          </w:tcPr>
          <w:p w14:paraId="740FAF67" w14:textId="5202E029" w:rsidR="00E6153F" w:rsidRPr="00E6153F" w:rsidRDefault="00E6153F" w:rsidP="00E6153F">
            <w:pPr>
              <w:suppressAutoHyphens w:val="0"/>
              <w:spacing w:before="40" w:after="40" w:line="240" w:lineRule="auto"/>
              <w:rPr>
                <w:b/>
                <w:i/>
                <w:color w:val="000000"/>
                <w:sz w:val="28"/>
                <w:szCs w:val="22"/>
                <w:lang w:eastAsia="en-GB"/>
              </w:rPr>
            </w:pPr>
            <w:r w:rsidRPr="00E6153F">
              <w:rPr>
                <w:b/>
                <w:i/>
                <w:color w:val="000000"/>
                <w:sz w:val="28"/>
                <w:szCs w:val="22"/>
                <w:lang w:eastAsia="en-GB"/>
              </w:rPr>
              <w:t>Theme: B8 Human rights &amp; counter-terrorism</w:t>
            </w:r>
          </w:p>
        </w:tc>
      </w:tr>
      <w:tr w:rsidR="00E6153F" w:rsidRPr="00E6153F" w14:paraId="4C6A02F1" w14:textId="77777777" w:rsidTr="00E6153F">
        <w:trPr>
          <w:cantSplit/>
        </w:trPr>
        <w:tc>
          <w:tcPr>
            <w:tcW w:w="4520" w:type="dxa"/>
            <w:shd w:val="clear" w:color="auto" w:fill="auto"/>
            <w:hideMark/>
          </w:tcPr>
          <w:p w14:paraId="1294708D" w14:textId="674B0B07" w:rsidR="00E6153F" w:rsidRDefault="00E6153F" w:rsidP="00E6153F">
            <w:pPr>
              <w:suppressAutoHyphens w:val="0"/>
              <w:spacing w:before="40" w:after="40" w:line="240" w:lineRule="auto"/>
              <w:rPr>
                <w:color w:val="000000"/>
                <w:szCs w:val="22"/>
                <w:lang w:eastAsia="en-GB"/>
              </w:rPr>
            </w:pPr>
            <w:r w:rsidRPr="00E6153F">
              <w:rPr>
                <w:color w:val="000000"/>
                <w:szCs w:val="22"/>
                <w:lang w:eastAsia="en-GB"/>
              </w:rPr>
              <w:t xml:space="preserve">124.198. Ensure that the laws of the high level regulating the fight against terrorism are consistent with international standards of human rights prot ection </w:t>
            </w:r>
            <w:r>
              <w:rPr>
                <w:color w:val="000000"/>
                <w:szCs w:val="22"/>
                <w:lang w:eastAsia="en-GB"/>
              </w:rPr>
              <w:t>(</w:t>
            </w:r>
            <w:r w:rsidRPr="00E6153F">
              <w:rPr>
                <w:color w:val="000000"/>
                <w:szCs w:val="22"/>
                <w:lang w:eastAsia="en-GB"/>
              </w:rPr>
              <w:t>Mexico</w:t>
            </w:r>
            <w:r>
              <w:rPr>
                <w:color w:val="000000"/>
                <w:szCs w:val="22"/>
                <w:lang w:eastAsia="en-GB"/>
              </w:rPr>
              <w:t>)</w:t>
            </w:r>
            <w:r w:rsidRPr="00E6153F">
              <w:rPr>
                <w:color w:val="000000"/>
                <w:szCs w:val="22"/>
                <w:lang w:eastAsia="en-GB"/>
              </w:rPr>
              <w:t>;</w:t>
            </w:r>
          </w:p>
          <w:p w14:paraId="6E79ED57" w14:textId="2128D331" w:rsidR="00E6153F" w:rsidRPr="00E6153F" w:rsidRDefault="00E6153F" w:rsidP="00E6153F">
            <w:pPr>
              <w:suppressAutoHyphens w:val="0"/>
              <w:spacing w:before="40" w:after="40" w:line="240" w:lineRule="auto"/>
              <w:rPr>
                <w:color w:val="000000"/>
                <w:szCs w:val="22"/>
                <w:lang w:eastAsia="en-GB"/>
              </w:rPr>
            </w:pPr>
            <w:r w:rsidRPr="00E6153F">
              <w:rPr>
                <w:b/>
                <w:color w:val="000000"/>
                <w:sz w:val="16"/>
                <w:szCs w:val="22"/>
                <w:lang w:eastAsia="en-GB"/>
              </w:rPr>
              <w:t>Source of position:</w:t>
            </w:r>
            <w:r w:rsidRPr="00E6153F">
              <w:rPr>
                <w:color w:val="000000"/>
                <w:sz w:val="16"/>
                <w:szCs w:val="22"/>
                <w:lang w:eastAsia="en-GB"/>
              </w:rPr>
              <w:t xml:space="preserve"> A/HRC/24/9/Add.1</w:t>
            </w:r>
          </w:p>
        </w:tc>
        <w:tc>
          <w:tcPr>
            <w:tcW w:w="1100" w:type="dxa"/>
            <w:shd w:val="clear" w:color="auto" w:fill="auto"/>
            <w:hideMark/>
          </w:tcPr>
          <w:p w14:paraId="666048B9" w14:textId="31039191" w:rsidR="00E6153F" w:rsidRPr="00E6153F" w:rsidRDefault="00E6153F" w:rsidP="00E6153F">
            <w:pPr>
              <w:suppressAutoHyphens w:val="0"/>
              <w:spacing w:before="40" w:after="40" w:line="240" w:lineRule="auto"/>
              <w:rPr>
                <w:color w:val="000000"/>
                <w:szCs w:val="22"/>
                <w:lang w:eastAsia="en-GB"/>
              </w:rPr>
            </w:pPr>
            <w:r w:rsidRPr="00E6153F">
              <w:rPr>
                <w:color w:val="000000"/>
                <w:szCs w:val="22"/>
                <w:lang w:eastAsia="en-GB"/>
              </w:rPr>
              <w:t>Supported</w:t>
            </w:r>
          </w:p>
        </w:tc>
        <w:tc>
          <w:tcPr>
            <w:tcW w:w="4400" w:type="dxa"/>
            <w:shd w:val="clear" w:color="auto" w:fill="auto"/>
            <w:hideMark/>
          </w:tcPr>
          <w:p w14:paraId="60F2540B"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B8 Human rights &amp; counter-terrorism</w:t>
            </w:r>
          </w:p>
          <w:p w14:paraId="3892FF4C" w14:textId="3FBD6C58"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S16 SDG 16 - peace, justice and strong institutions</w:t>
            </w:r>
          </w:p>
          <w:p w14:paraId="3B96B0C1" w14:textId="77777777" w:rsidR="00E6153F" w:rsidRPr="00E6153F" w:rsidRDefault="00E6153F" w:rsidP="00E6153F">
            <w:pPr>
              <w:suppressAutoHyphens w:val="0"/>
              <w:spacing w:line="240" w:lineRule="auto"/>
              <w:rPr>
                <w:color w:val="000000"/>
                <w:sz w:val="16"/>
                <w:szCs w:val="22"/>
                <w:lang w:eastAsia="en-GB"/>
              </w:rPr>
            </w:pPr>
            <w:r w:rsidRPr="00E6153F">
              <w:rPr>
                <w:b/>
                <w:color w:val="000000"/>
                <w:sz w:val="16"/>
                <w:szCs w:val="22"/>
                <w:lang w:eastAsia="en-GB"/>
              </w:rPr>
              <w:t>Affected persons:</w:t>
            </w:r>
          </w:p>
          <w:p w14:paraId="16D2C384" w14:textId="2930CD83"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general</w:t>
            </w:r>
          </w:p>
        </w:tc>
        <w:tc>
          <w:tcPr>
            <w:tcW w:w="5200" w:type="dxa"/>
            <w:shd w:val="clear" w:color="auto" w:fill="auto"/>
            <w:hideMark/>
          </w:tcPr>
          <w:p w14:paraId="7A77E3B2" w14:textId="77777777" w:rsidR="00E6153F" w:rsidRDefault="00E6153F" w:rsidP="00E6153F">
            <w:pPr>
              <w:suppressAutoHyphens w:val="0"/>
              <w:spacing w:before="60" w:after="60" w:line="240" w:lineRule="auto"/>
              <w:ind w:left="57" w:right="57"/>
              <w:rPr>
                <w:color w:val="000000"/>
                <w:szCs w:val="22"/>
                <w:lang w:eastAsia="en-GB"/>
              </w:rPr>
            </w:pPr>
          </w:p>
          <w:p w14:paraId="2EA35E6B" w14:textId="07915294" w:rsidR="00E6153F" w:rsidRPr="00E6153F" w:rsidRDefault="00E6153F" w:rsidP="00E6153F">
            <w:pPr>
              <w:suppressAutoHyphens w:val="0"/>
              <w:spacing w:before="60" w:after="60" w:line="240" w:lineRule="auto"/>
              <w:ind w:left="57" w:right="57"/>
              <w:rPr>
                <w:color w:val="000000"/>
                <w:szCs w:val="22"/>
                <w:lang w:eastAsia="en-GB"/>
              </w:rPr>
            </w:pPr>
          </w:p>
        </w:tc>
      </w:tr>
      <w:tr w:rsidR="00E6153F" w:rsidRPr="00E6153F" w14:paraId="54B9DD4B" w14:textId="77777777" w:rsidTr="00E6153F">
        <w:trPr>
          <w:cantSplit/>
        </w:trPr>
        <w:tc>
          <w:tcPr>
            <w:tcW w:w="4520" w:type="dxa"/>
            <w:shd w:val="clear" w:color="auto" w:fill="auto"/>
            <w:hideMark/>
          </w:tcPr>
          <w:p w14:paraId="07ADCE5E" w14:textId="403F6581" w:rsidR="00E6153F" w:rsidRDefault="00E6153F" w:rsidP="00E6153F">
            <w:pPr>
              <w:suppressAutoHyphens w:val="0"/>
              <w:spacing w:before="40" w:after="40" w:line="240" w:lineRule="auto"/>
              <w:rPr>
                <w:color w:val="000000"/>
                <w:szCs w:val="22"/>
                <w:lang w:eastAsia="en-GB"/>
              </w:rPr>
            </w:pPr>
            <w:r w:rsidRPr="00E6153F">
              <w:rPr>
                <w:color w:val="000000"/>
                <w:szCs w:val="22"/>
                <w:lang w:eastAsia="en-GB"/>
              </w:rPr>
              <w:lastRenderedPageBreak/>
              <w:t>124.199. Ensure that its counter-terrorism efforts are in compliance with international human</w:t>
            </w:r>
            <w:r>
              <w:rPr>
                <w:color w:val="000000"/>
                <w:szCs w:val="22"/>
                <w:lang w:eastAsia="en-GB"/>
              </w:rPr>
              <w:t xml:space="preserve"> </w:t>
            </w:r>
            <w:r w:rsidRPr="00E6153F">
              <w:rPr>
                <w:color w:val="000000"/>
                <w:szCs w:val="22"/>
                <w:lang w:eastAsia="en-GB"/>
              </w:rPr>
              <w:t xml:space="preserve">rights obligations </w:t>
            </w:r>
            <w:r>
              <w:rPr>
                <w:color w:val="000000"/>
                <w:szCs w:val="22"/>
                <w:lang w:eastAsia="en-GB"/>
              </w:rPr>
              <w:t>(</w:t>
            </w:r>
            <w:r w:rsidRPr="00E6153F">
              <w:rPr>
                <w:color w:val="000000"/>
                <w:szCs w:val="22"/>
                <w:lang w:eastAsia="en-GB"/>
              </w:rPr>
              <w:t>Pakistan</w:t>
            </w:r>
            <w:r>
              <w:rPr>
                <w:color w:val="000000"/>
                <w:szCs w:val="22"/>
                <w:lang w:eastAsia="en-GB"/>
              </w:rPr>
              <w:t>)</w:t>
            </w:r>
            <w:r w:rsidRPr="00E6153F">
              <w:rPr>
                <w:color w:val="000000"/>
                <w:szCs w:val="22"/>
                <w:lang w:eastAsia="en-GB"/>
              </w:rPr>
              <w:t>;</w:t>
            </w:r>
          </w:p>
          <w:p w14:paraId="19FFA9C0" w14:textId="363AD292" w:rsidR="00E6153F" w:rsidRPr="00E6153F" w:rsidRDefault="00E6153F" w:rsidP="00E6153F">
            <w:pPr>
              <w:suppressAutoHyphens w:val="0"/>
              <w:spacing w:before="40" w:after="40" w:line="240" w:lineRule="auto"/>
              <w:rPr>
                <w:color w:val="000000"/>
                <w:szCs w:val="22"/>
                <w:lang w:eastAsia="en-GB"/>
              </w:rPr>
            </w:pPr>
            <w:r w:rsidRPr="00E6153F">
              <w:rPr>
                <w:b/>
                <w:color w:val="000000"/>
                <w:sz w:val="16"/>
                <w:szCs w:val="22"/>
                <w:lang w:eastAsia="en-GB"/>
              </w:rPr>
              <w:t>Source of position:</w:t>
            </w:r>
            <w:r w:rsidRPr="00E6153F">
              <w:rPr>
                <w:color w:val="000000"/>
                <w:sz w:val="16"/>
                <w:szCs w:val="22"/>
                <w:lang w:eastAsia="en-GB"/>
              </w:rPr>
              <w:t xml:space="preserve"> A/HRC/24/9/Add.1</w:t>
            </w:r>
          </w:p>
        </w:tc>
        <w:tc>
          <w:tcPr>
            <w:tcW w:w="1100" w:type="dxa"/>
            <w:shd w:val="clear" w:color="auto" w:fill="auto"/>
            <w:hideMark/>
          </w:tcPr>
          <w:p w14:paraId="631B778A" w14:textId="654B9915" w:rsidR="00E6153F" w:rsidRPr="00E6153F" w:rsidRDefault="00E6153F" w:rsidP="00E6153F">
            <w:pPr>
              <w:suppressAutoHyphens w:val="0"/>
              <w:spacing w:before="40" w:after="40" w:line="240" w:lineRule="auto"/>
              <w:rPr>
                <w:color w:val="000000"/>
                <w:szCs w:val="22"/>
                <w:lang w:eastAsia="en-GB"/>
              </w:rPr>
            </w:pPr>
            <w:r w:rsidRPr="00E6153F">
              <w:rPr>
                <w:color w:val="000000"/>
                <w:szCs w:val="22"/>
                <w:lang w:eastAsia="en-GB"/>
              </w:rPr>
              <w:t>Supported</w:t>
            </w:r>
          </w:p>
        </w:tc>
        <w:tc>
          <w:tcPr>
            <w:tcW w:w="4400" w:type="dxa"/>
            <w:shd w:val="clear" w:color="auto" w:fill="auto"/>
            <w:hideMark/>
          </w:tcPr>
          <w:p w14:paraId="4A4AC6A0"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B8 Human rights &amp; counter-terrorism</w:t>
            </w:r>
          </w:p>
          <w:p w14:paraId="75E12A36" w14:textId="4B8F0F4C"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S16 SDG 16 - peace, justice and strong institutions</w:t>
            </w:r>
          </w:p>
          <w:p w14:paraId="31ACEED1" w14:textId="77777777" w:rsidR="00E6153F" w:rsidRPr="00E6153F" w:rsidRDefault="00E6153F" w:rsidP="00E6153F">
            <w:pPr>
              <w:suppressAutoHyphens w:val="0"/>
              <w:spacing w:line="240" w:lineRule="auto"/>
              <w:rPr>
                <w:color w:val="000000"/>
                <w:sz w:val="16"/>
                <w:szCs w:val="22"/>
                <w:lang w:eastAsia="en-GB"/>
              </w:rPr>
            </w:pPr>
            <w:r w:rsidRPr="00E6153F">
              <w:rPr>
                <w:b/>
                <w:color w:val="000000"/>
                <w:sz w:val="16"/>
                <w:szCs w:val="22"/>
                <w:lang w:eastAsia="en-GB"/>
              </w:rPr>
              <w:t>Affected persons:</w:t>
            </w:r>
          </w:p>
          <w:p w14:paraId="2FC5DDE0" w14:textId="16D95409"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general</w:t>
            </w:r>
          </w:p>
        </w:tc>
        <w:tc>
          <w:tcPr>
            <w:tcW w:w="5200" w:type="dxa"/>
            <w:shd w:val="clear" w:color="auto" w:fill="auto"/>
            <w:hideMark/>
          </w:tcPr>
          <w:p w14:paraId="0F2F1008" w14:textId="77777777" w:rsidR="00E6153F" w:rsidRDefault="00E6153F" w:rsidP="00E6153F">
            <w:pPr>
              <w:suppressAutoHyphens w:val="0"/>
              <w:spacing w:before="60" w:after="60" w:line="240" w:lineRule="auto"/>
              <w:ind w:left="57" w:right="57"/>
              <w:rPr>
                <w:color w:val="000000"/>
                <w:szCs w:val="22"/>
                <w:lang w:eastAsia="en-GB"/>
              </w:rPr>
            </w:pPr>
          </w:p>
          <w:p w14:paraId="54DD9C16" w14:textId="711A6529" w:rsidR="00E6153F" w:rsidRPr="00E6153F" w:rsidRDefault="00E6153F" w:rsidP="00E6153F">
            <w:pPr>
              <w:suppressAutoHyphens w:val="0"/>
              <w:spacing w:before="60" w:after="60" w:line="240" w:lineRule="auto"/>
              <w:ind w:left="57" w:right="57"/>
              <w:rPr>
                <w:color w:val="000000"/>
                <w:szCs w:val="22"/>
                <w:lang w:eastAsia="en-GB"/>
              </w:rPr>
            </w:pPr>
          </w:p>
        </w:tc>
      </w:tr>
      <w:tr w:rsidR="00E6153F" w:rsidRPr="00E6153F" w14:paraId="3B856DAE" w14:textId="77777777" w:rsidTr="00E6153F">
        <w:trPr>
          <w:cantSplit/>
        </w:trPr>
        <w:tc>
          <w:tcPr>
            <w:tcW w:w="4520" w:type="dxa"/>
            <w:tcBorders>
              <w:bottom w:val="dotted" w:sz="4" w:space="0" w:color="auto"/>
            </w:tcBorders>
            <w:shd w:val="clear" w:color="auto" w:fill="auto"/>
            <w:hideMark/>
          </w:tcPr>
          <w:p w14:paraId="42EA3DDB" w14:textId="56DE6FBE" w:rsidR="00E6153F" w:rsidRDefault="00E6153F" w:rsidP="00E6153F">
            <w:pPr>
              <w:suppressAutoHyphens w:val="0"/>
              <w:spacing w:before="40" w:after="40" w:line="240" w:lineRule="auto"/>
              <w:rPr>
                <w:color w:val="000000"/>
                <w:szCs w:val="22"/>
                <w:lang w:eastAsia="en-GB"/>
              </w:rPr>
            </w:pPr>
            <w:r w:rsidRPr="00E6153F">
              <w:rPr>
                <w:color w:val="000000"/>
                <w:szCs w:val="22"/>
                <w:lang w:eastAsia="en-GB"/>
              </w:rPr>
              <w:t>124.200. Adopt effective measures to protect human rights in executing counter-terrorism policy (Democratic People's R epublic of</w:t>
            </w:r>
            <w:r>
              <w:rPr>
                <w:color w:val="000000"/>
                <w:szCs w:val="22"/>
                <w:lang w:eastAsia="en-GB"/>
              </w:rPr>
              <w:t xml:space="preserve"> </w:t>
            </w:r>
            <w:r w:rsidRPr="00E6153F">
              <w:rPr>
                <w:color w:val="000000"/>
                <w:szCs w:val="22"/>
                <w:lang w:eastAsia="en-GB"/>
              </w:rPr>
              <w:t>Korea</w:t>
            </w:r>
            <w:r>
              <w:rPr>
                <w:color w:val="000000"/>
                <w:szCs w:val="22"/>
                <w:lang w:eastAsia="en-GB"/>
              </w:rPr>
              <w:t>)</w:t>
            </w:r>
            <w:r w:rsidRPr="00E6153F">
              <w:rPr>
                <w:color w:val="000000"/>
                <w:szCs w:val="22"/>
                <w:lang w:eastAsia="en-GB"/>
              </w:rPr>
              <w:t>.</w:t>
            </w:r>
          </w:p>
          <w:p w14:paraId="796B7643" w14:textId="09AD07BB" w:rsidR="00E6153F" w:rsidRPr="00E6153F" w:rsidRDefault="00E6153F" w:rsidP="00E6153F">
            <w:pPr>
              <w:suppressAutoHyphens w:val="0"/>
              <w:spacing w:before="40" w:after="40" w:line="240" w:lineRule="auto"/>
              <w:rPr>
                <w:color w:val="000000"/>
                <w:szCs w:val="22"/>
                <w:lang w:eastAsia="en-GB"/>
              </w:rPr>
            </w:pPr>
            <w:r w:rsidRPr="00E6153F">
              <w:rPr>
                <w:b/>
                <w:color w:val="000000"/>
                <w:sz w:val="16"/>
                <w:szCs w:val="22"/>
                <w:lang w:eastAsia="en-GB"/>
              </w:rPr>
              <w:t>Source of position:</w:t>
            </w:r>
            <w:r w:rsidRPr="00E6153F">
              <w:rPr>
                <w:color w:val="000000"/>
                <w:sz w:val="16"/>
                <w:szCs w:val="22"/>
                <w:lang w:eastAsia="en-GB"/>
              </w:rPr>
              <w:t xml:space="preserve"> A/HRC/24/9/Add.1</w:t>
            </w:r>
          </w:p>
        </w:tc>
        <w:tc>
          <w:tcPr>
            <w:tcW w:w="1100" w:type="dxa"/>
            <w:tcBorders>
              <w:bottom w:val="dotted" w:sz="4" w:space="0" w:color="auto"/>
            </w:tcBorders>
            <w:shd w:val="clear" w:color="auto" w:fill="auto"/>
            <w:hideMark/>
          </w:tcPr>
          <w:p w14:paraId="10E7ABC9" w14:textId="4F468F32" w:rsidR="00E6153F" w:rsidRPr="00E6153F" w:rsidRDefault="00E6153F" w:rsidP="00E6153F">
            <w:pPr>
              <w:suppressAutoHyphens w:val="0"/>
              <w:spacing w:before="40" w:after="40" w:line="240" w:lineRule="auto"/>
              <w:rPr>
                <w:color w:val="000000"/>
                <w:szCs w:val="22"/>
                <w:lang w:eastAsia="en-GB"/>
              </w:rPr>
            </w:pPr>
            <w:r w:rsidRPr="00E6153F">
              <w:rPr>
                <w:color w:val="000000"/>
                <w:szCs w:val="22"/>
                <w:lang w:eastAsia="en-GB"/>
              </w:rPr>
              <w:t>Supported</w:t>
            </w:r>
          </w:p>
        </w:tc>
        <w:tc>
          <w:tcPr>
            <w:tcW w:w="4400" w:type="dxa"/>
            <w:tcBorders>
              <w:bottom w:val="dotted" w:sz="4" w:space="0" w:color="auto"/>
            </w:tcBorders>
            <w:shd w:val="clear" w:color="auto" w:fill="auto"/>
            <w:hideMark/>
          </w:tcPr>
          <w:p w14:paraId="34F56DCE"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B8 Human rights &amp; counter-terrorism</w:t>
            </w:r>
          </w:p>
          <w:p w14:paraId="3D1F4934" w14:textId="31B2D72C"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S16 SDG 16 - peace, justice and strong institutions</w:t>
            </w:r>
          </w:p>
          <w:p w14:paraId="0DACB12C" w14:textId="77777777" w:rsidR="00E6153F" w:rsidRPr="00E6153F" w:rsidRDefault="00E6153F" w:rsidP="00E6153F">
            <w:pPr>
              <w:suppressAutoHyphens w:val="0"/>
              <w:spacing w:line="240" w:lineRule="auto"/>
              <w:rPr>
                <w:color w:val="000000"/>
                <w:sz w:val="16"/>
                <w:szCs w:val="22"/>
                <w:lang w:eastAsia="en-GB"/>
              </w:rPr>
            </w:pPr>
            <w:r w:rsidRPr="00E6153F">
              <w:rPr>
                <w:b/>
                <w:color w:val="000000"/>
                <w:sz w:val="16"/>
                <w:szCs w:val="22"/>
                <w:lang w:eastAsia="en-GB"/>
              </w:rPr>
              <w:t>Affected persons:</w:t>
            </w:r>
          </w:p>
          <w:p w14:paraId="22B6080D" w14:textId="17EE9BD1"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general</w:t>
            </w:r>
          </w:p>
        </w:tc>
        <w:tc>
          <w:tcPr>
            <w:tcW w:w="5200" w:type="dxa"/>
            <w:tcBorders>
              <w:bottom w:val="dotted" w:sz="4" w:space="0" w:color="auto"/>
            </w:tcBorders>
            <w:shd w:val="clear" w:color="auto" w:fill="auto"/>
            <w:hideMark/>
          </w:tcPr>
          <w:p w14:paraId="78F72184" w14:textId="77777777" w:rsidR="00E6153F" w:rsidRDefault="00E6153F" w:rsidP="00E6153F">
            <w:pPr>
              <w:suppressAutoHyphens w:val="0"/>
              <w:spacing w:before="60" w:after="60" w:line="240" w:lineRule="auto"/>
              <w:ind w:left="57" w:right="57"/>
              <w:rPr>
                <w:color w:val="000000"/>
                <w:szCs w:val="22"/>
                <w:lang w:eastAsia="en-GB"/>
              </w:rPr>
            </w:pPr>
          </w:p>
          <w:p w14:paraId="3C5F9FE2" w14:textId="00FD598A" w:rsidR="00E6153F" w:rsidRPr="00E6153F" w:rsidRDefault="00E6153F" w:rsidP="00E6153F">
            <w:pPr>
              <w:suppressAutoHyphens w:val="0"/>
              <w:spacing w:before="60" w:after="60" w:line="240" w:lineRule="auto"/>
              <w:ind w:left="57" w:right="57"/>
              <w:rPr>
                <w:color w:val="000000"/>
                <w:szCs w:val="22"/>
                <w:lang w:eastAsia="en-GB"/>
              </w:rPr>
            </w:pPr>
          </w:p>
        </w:tc>
      </w:tr>
      <w:tr w:rsidR="00E6153F" w:rsidRPr="00E6153F" w14:paraId="419BFE71" w14:textId="77777777" w:rsidTr="009D41FD">
        <w:trPr>
          <w:cantSplit/>
        </w:trPr>
        <w:tc>
          <w:tcPr>
            <w:tcW w:w="15220" w:type="dxa"/>
            <w:gridSpan w:val="4"/>
            <w:shd w:val="clear" w:color="auto" w:fill="DBE5F1"/>
            <w:hideMark/>
          </w:tcPr>
          <w:p w14:paraId="30517FAE" w14:textId="64F81464" w:rsidR="00E6153F" w:rsidRPr="00E6153F" w:rsidRDefault="00E6153F" w:rsidP="00E6153F">
            <w:pPr>
              <w:suppressAutoHyphens w:val="0"/>
              <w:spacing w:before="40" w:after="40" w:line="240" w:lineRule="auto"/>
              <w:rPr>
                <w:b/>
                <w:i/>
                <w:color w:val="000000"/>
                <w:sz w:val="28"/>
                <w:szCs w:val="22"/>
                <w:lang w:eastAsia="en-GB"/>
              </w:rPr>
            </w:pPr>
            <w:r w:rsidRPr="00E6153F">
              <w:rPr>
                <w:b/>
                <w:i/>
                <w:color w:val="000000"/>
                <w:sz w:val="28"/>
                <w:szCs w:val="22"/>
                <w:lang w:eastAsia="en-GB"/>
              </w:rPr>
              <w:t>Theme: D21 Right to life</w:t>
            </w:r>
          </w:p>
        </w:tc>
      </w:tr>
      <w:tr w:rsidR="00E6153F" w:rsidRPr="00E6153F" w14:paraId="17CFC538" w14:textId="77777777" w:rsidTr="00E6153F">
        <w:trPr>
          <w:cantSplit/>
        </w:trPr>
        <w:tc>
          <w:tcPr>
            <w:tcW w:w="4520" w:type="dxa"/>
            <w:tcBorders>
              <w:bottom w:val="dotted" w:sz="4" w:space="0" w:color="auto"/>
            </w:tcBorders>
            <w:shd w:val="clear" w:color="auto" w:fill="auto"/>
            <w:hideMark/>
          </w:tcPr>
          <w:p w14:paraId="66B2AD34" w14:textId="77777777" w:rsidR="00E6153F" w:rsidRDefault="00E6153F" w:rsidP="00E6153F">
            <w:pPr>
              <w:suppressAutoHyphens w:val="0"/>
              <w:spacing w:before="40" w:after="40" w:line="240" w:lineRule="auto"/>
              <w:rPr>
                <w:color w:val="000000"/>
                <w:szCs w:val="22"/>
                <w:lang w:eastAsia="en-GB"/>
              </w:rPr>
            </w:pPr>
            <w:r w:rsidRPr="00E6153F">
              <w:rPr>
                <w:color w:val="000000"/>
                <w:szCs w:val="22"/>
                <w:lang w:eastAsia="en-GB"/>
              </w:rPr>
              <w:t>124.123. Protect the right to life from the conception to natural death (Holy See);</w:t>
            </w:r>
          </w:p>
          <w:p w14:paraId="187D12CA" w14:textId="4E0E387F" w:rsidR="00E6153F" w:rsidRPr="00E6153F" w:rsidRDefault="00E6153F" w:rsidP="00E6153F">
            <w:pPr>
              <w:suppressAutoHyphens w:val="0"/>
              <w:spacing w:before="40" w:after="40" w:line="240" w:lineRule="auto"/>
              <w:rPr>
                <w:color w:val="000000"/>
                <w:szCs w:val="22"/>
                <w:lang w:eastAsia="en-GB"/>
              </w:rPr>
            </w:pPr>
            <w:r w:rsidRPr="00E6153F">
              <w:rPr>
                <w:b/>
                <w:color w:val="000000"/>
                <w:sz w:val="16"/>
                <w:szCs w:val="22"/>
                <w:lang w:eastAsia="en-GB"/>
              </w:rPr>
              <w:t>Source of position:</w:t>
            </w:r>
            <w:r w:rsidRPr="00E6153F">
              <w:rPr>
                <w:color w:val="000000"/>
                <w:sz w:val="16"/>
                <w:szCs w:val="22"/>
                <w:lang w:eastAsia="en-GB"/>
              </w:rPr>
              <w:t xml:space="preserve"> A/HRC/24/9/Add.1</w:t>
            </w:r>
          </w:p>
        </w:tc>
        <w:tc>
          <w:tcPr>
            <w:tcW w:w="1100" w:type="dxa"/>
            <w:tcBorders>
              <w:bottom w:val="dotted" w:sz="4" w:space="0" w:color="auto"/>
            </w:tcBorders>
            <w:shd w:val="clear" w:color="auto" w:fill="auto"/>
            <w:hideMark/>
          </w:tcPr>
          <w:p w14:paraId="5A6D1434" w14:textId="7F06E52F" w:rsidR="00E6153F" w:rsidRPr="00E6153F" w:rsidRDefault="00E6153F" w:rsidP="00E6153F">
            <w:pPr>
              <w:suppressAutoHyphens w:val="0"/>
              <w:spacing w:before="40" w:after="40" w:line="240" w:lineRule="auto"/>
              <w:rPr>
                <w:color w:val="000000"/>
                <w:szCs w:val="22"/>
                <w:lang w:eastAsia="en-GB"/>
              </w:rPr>
            </w:pPr>
            <w:r w:rsidRPr="00E6153F">
              <w:rPr>
                <w:color w:val="000000"/>
                <w:szCs w:val="22"/>
                <w:lang w:eastAsia="en-GB"/>
              </w:rPr>
              <w:t>Supported</w:t>
            </w:r>
          </w:p>
        </w:tc>
        <w:tc>
          <w:tcPr>
            <w:tcW w:w="4400" w:type="dxa"/>
            <w:tcBorders>
              <w:bottom w:val="dotted" w:sz="4" w:space="0" w:color="auto"/>
            </w:tcBorders>
            <w:shd w:val="clear" w:color="auto" w:fill="auto"/>
            <w:hideMark/>
          </w:tcPr>
          <w:p w14:paraId="0E25A6D0"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D21 Right to life</w:t>
            </w:r>
          </w:p>
          <w:p w14:paraId="22E62AE1" w14:textId="468241DD"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S16 SDG 16 - peace, justice and strong institutions</w:t>
            </w:r>
          </w:p>
          <w:p w14:paraId="0DF66A52" w14:textId="77777777" w:rsidR="00E6153F" w:rsidRPr="00E6153F" w:rsidRDefault="00E6153F" w:rsidP="00E6153F">
            <w:pPr>
              <w:suppressAutoHyphens w:val="0"/>
              <w:spacing w:line="240" w:lineRule="auto"/>
              <w:rPr>
                <w:color w:val="000000"/>
                <w:sz w:val="16"/>
                <w:szCs w:val="22"/>
                <w:lang w:eastAsia="en-GB"/>
              </w:rPr>
            </w:pPr>
            <w:r w:rsidRPr="00E6153F">
              <w:rPr>
                <w:b/>
                <w:color w:val="000000"/>
                <w:sz w:val="16"/>
                <w:szCs w:val="22"/>
                <w:lang w:eastAsia="en-GB"/>
              </w:rPr>
              <w:t>Affected persons:</w:t>
            </w:r>
          </w:p>
          <w:p w14:paraId="25ACF099" w14:textId="1AE981BB"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general</w:t>
            </w:r>
          </w:p>
        </w:tc>
        <w:tc>
          <w:tcPr>
            <w:tcW w:w="5200" w:type="dxa"/>
            <w:tcBorders>
              <w:bottom w:val="dotted" w:sz="4" w:space="0" w:color="auto"/>
            </w:tcBorders>
            <w:shd w:val="clear" w:color="auto" w:fill="auto"/>
            <w:hideMark/>
          </w:tcPr>
          <w:p w14:paraId="1ED8F8FD" w14:textId="77777777" w:rsidR="00E6153F" w:rsidRDefault="00E6153F" w:rsidP="00E6153F">
            <w:pPr>
              <w:suppressAutoHyphens w:val="0"/>
              <w:spacing w:before="60" w:after="60" w:line="240" w:lineRule="auto"/>
              <w:ind w:left="57" w:right="57"/>
              <w:rPr>
                <w:color w:val="000000"/>
                <w:szCs w:val="22"/>
                <w:lang w:eastAsia="en-GB"/>
              </w:rPr>
            </w:pPr>
          </w:p>
          <w:p w14:paraId="7696F206" w14:textId="4ECCE8A2" w:rsidR="00E6153F" w:rsidRPr="00E6153F" w:rsidRDefault="00E6153F" w:rsidP="00E6153F">
            <w:pPr>
              <w:suppressAutoHyphens w:val="0"/>
              <w:spacing w:before="60" w:after="60" w:line="240" w:lineRule="auto"/>
              <w:ind w:left="57" w:right="57"/>
              <w:rPr>
                <w:color w:val="000000"/>
                <w:szCs w:val="22"/>
                <w:lang w:eastAsia="en-GB"/>
              </w:rPr>
            </w:pPr>
          </w:p>
        </w:tc>
      </w:tr>
      <w:tr w:rsidR="00E6153F" w:rsidRPr="00E6153F" w14:paraId="10442ACE" w14:textId="77777777" w:rsidTr="009375E7">
        <w:trPr>
          <w:cantSplit/>
        </w:trPr>
        <w:tc>
          <w:tcPr>
            <w:tcW w:w="15220" w:type="dxa"/>
            <w:gridSpan w:val="4"/>
            <w:shd w:val="clear" w:color="auto" w:fill="DBE5F1"/>
            <w:hideMark/>
          </w:tcPr>
          <w:p w14:paraId="66DEE6AB" w14:textId="73202B85" w:rsidR="00E6153F" w:rsidRPr="00E6153F" w:rsidRDefault="00E6153F" w:rsidP="00E6153F">
            <w:pPr>
              <w:suppressAutoHyphens w:val="0"/>
              <w:spacing w:before="40" w:after="40" w:line="240" w:lineRule="auto"/>
              <w:rPr>
                <w:b/>
                <w:i/>
                <w:color w:val="000000"/>
                <w:sz w:val="28"/>
                <w:szCs w:val="22"/>
                <w:lang w:eastAsia="en-GB"/>
              </w:rPr>
            </w:pPr>
            <w:r w:rsidRPr="00E6153F">
              <w:rPr>
                <w:b/>
                <w:i/>
                <w:color w:val="000000"/>
                <w:sz w:val="28"/>
                <w:szCs w:val="22"/>
                <w:lang w:eastAsia="en-GB"/>
              </w:rPr>
              <w:t>Theme: D25 Prohibition of torture and cruel, inhuman or degrading treatment</w:t>
            </w:r>
          </w:p>
        </w:tc>
      </w:tr>
      <w:tr w:rsidR="00E6153F" w:rsidRPr="00E6153F" w14:paraId="446EB717" w14:textId="77777777" w:rsidTr="00E6153F">
        <w:trPr>
          <w:cantSplit/>
        </w:trPr>
        <w:tc>
          <w:tcPr>
            <w:tcW w:w="4520" w:type="dxa"/>
            <w:shd w:val="clear" w:color="auto" w:fill="auto"/>
            <w:hideMark/>
          </w:tcPr>
          <w:p w14:paraId="0197ADD5" w14:textId="5B2B277A" w:rsidR="00E6153F" w:rsidRDefault="00E6153F" w:rsidP="00E6153F">
            <w:pPr>
              <w:suppressAutoHyphens w:val="0"/>
              <w:spacing w:before="40" w:after="40" w:line="240" w:lineRule="auto"/>
              <w:rPr>
                <w:color w:val="000000"/>
                <w:szCs w:val="22"/>
                <w:lang w:eastAsia="en-GB"/>
              </w:rPr>
            </w:pPr>
            <w:r w:rsidRPr="00E6153F">
              <w:rPr>
                <w:color w:val="000000"/>
                <w:szCs w:val="22"/>
                <w:lang w:eastAsia="en-GB"/>
              </w:rPr>
              <w:t>124.127. Have an independent b ody to promptly and thoroughly</w:t>
            </w:r>
            <w:r>
              <w:rPr>
                <w:color w:val="000000"/>
                <w:szCs w:val="22"/>
                <w:lang w:eastAsia="en-GB"/>
              </w:rPr>
              <w:t xml:space="preserve"> </w:t>
            </w:r>
            <w:r w:rsidRPr="00E6153F">
              <w:rPr>
                <w:color w:val="000000"/>
                <w:szCs w:val="22"/>
                <w:lang w:eastAsia="en-GB"/>
              </w:rPr>
              <w:t xml:space="preserve">investigate all allegations of torture and ill-trea tment by the police </w:t>
            </w:r>
            <w:r>
              <w:rPr>
                <w:color w:val="000000"/>
                <w:szCs w:val="22"/>
                <w:lang w:eastAsia="en-GB"/>
              </w:rPr>
              <w:t>(</w:t>
            </w:r>
            <w:r w:rsidRPr="00E6153F">
              <w:rPr>
                <w:color w:val="000000"/>
                <w:szCs w:val="22"/>
                <w:lang w:eastAsia="en-GB"/>
              </w:rPr>
              <w:t>Botswana</w:t>
            </w:r>
            <w:r>
              <w:rPr>
                <w:color w:val="000000"/>
                <w:szCs w:val="22"/>
                <w:lang w:eastAsia="en-GB"/>
              </w:rPr>
              <w:t>)</w:t>
            </w:r>
            <w:r w:rsidRPr="00E6153F">
              <w:rPr>
                <w:color w:val="000000"/>
                <w:szCs w:val="22"/>
                <w:lang w:eastAsia="en-GB"/>
              </w:rPr>
              <w:t>;</w:t>
            </w:r>
          </w:p>
          <w:p w14:paraId="222ADDE8" w14:textId="129A3662" w:rsidR="00E6153F" w:rsidRPr="00E6153F" w:rsidRDefault="00E6153F" w:rsidP="00E6153F">
            <w:pPr>
              <w:suppressAutoHyphens w:val="0"/>
              <w:spacing w:before="40" w:after="40" w:line="240" w:lineRule="auto"/>
              <w:rPr>
                <w:color w:val="000000"/>
                <w:szCs w:val="22"/>
                <w:lang w:eastAsia="en-GB"/>
              </w:rPr>
            </w:pPr>
            <w:r w:rsidRPr="00E6153F">
              <w:rPr>
                <w:b/>
                <w:color w:val="000000"/>
                <w:sz w:val="16"/>
                <w:szCs w:val="22"/>
                <w:lang w:eastAsia="en-GB"/>
              </w:rPr>
              <w:t>Source of position:</w:t>
            </w:r>
            <w:r w:rsidRPr="00E6153F">
              <w:rPr>
                <w:color w:val="000000"/>
                <w:sz w:val="16"/>
                <w:szCs w:val="22"/>
                <w:lang w:eastAsia="en-GB"/>
              </w:rPr>
              <w:t xml:space="preserve"> A/HRC/24/9/Add.1</w:t>
            </w:r>
          </w:p>
        </w:tc>
        <w:tc>
          <w:tcPr>
            <w:tcW w:w="1100" w:type="dxa"/>
            <w:shd w:val="clear" w:color="auto" w:fill="auto"/>
            <w:hideMark/>
          </w:tcPr>
          <w:p w14:paraId="631941B0" w14:textId="1A6DB6AE" w:rsidR="00E6153F" w:rsidRPr="00E6153F" w:rsidRDefault="00E6153F" w:rsidP="00E6153F">
            <w:pPr>
              <w:suppressAutoHyphens w:val="0"/>
              <w:spacing w:before="40" w:after="40" w:line="240" w:lineRule="auto"/>
              <w:rPr>
                <w:color w:val="000000"/>
                <w:szCs w:val="22"/>
                <w:lang w:eastAsia="en-GB"/>
              </w:rPr>
            </w:pPr>
            <w:r w:rsidRPr="00E6153F">
              <w:rPr>
                <w:color w:val="000000"/>
                <w:szCs w:val="22"/>
                <w:lang w:eastAsia="en-GB"/>
              </w:rPr>
              <w:t>Noted</w:t>
            </w:r>
          </w:p>
        </w:tc>
        <w:tc>
          <w:tcPr>
            <w:tcW w:w="4400" w:type="dxa"/>
            <w:shd w:val="clear" w:color="auto" w:fill="auto"/>
            <w:hideMark/>
          </w:tcPr>
          <w:p w14:paraId="3C38E132"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D25 Prohibition of torture and cruel, inhuman or degrading treatment</w:t>
            </w:r>
          </w:p>
          <w:p w14:paraId="1C4978E9"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B51 Right to an effective remedy</w:t>
            </w:r>
          </w:p>
          <w:p w14:paraId="076C9CB2"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A44 Structure of the national human rights machinery</w:t>
            </w:r>
          </w:p>
          <w:p w14:paraId="6608F0DA" w14:textId="49B031A0"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S16 SDG 16 - peace, justice and strong institutions</w:t>
            </w:r>
          </w:p>
          <w:p w14:paraId="06E3C9DE" w14:textId="77777777" w:rsidR="00E6153F" w:rsidRPr="00E6153F" w:rsidRDefault="00E6153F" w:rsidP="00E6153F">
            <w:pPr>
              <w:suppressAutoHyphens w:val="0"/>
              <w:spacing w:line="240" w:lineRule="auto"/>
              <w:rPr>
                <w:color w:val="000000"/>
                <w:sz w:val="16"/>
                <w:szCs w:val="22"/>
                <w:lang w:eastAsia="en-GB"/>
              </w:rPr>
            </w:pPr>
            <w:r w:rsidRPr="00E6153F">
              <w:rPr>
                <w:b/>
                <w:color w:val="000000"/>
                <w:sz w:val="16"/>
                <w:szCs w:val="22"/>
                <w:lang w:eastAsia="en-GB"/>
              </w:rPr>
              <w:t>Affected persons:</w:t>
            </w:r>
          </w:p>
          <w:p w14:paraId="3A90B60A"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general</w:t>
            </w:r>
          </w:p>
          <w:p w14:paraId="5AF9FB1E" w14:textId="4A107EE2"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persons deprived of their liberty</w:t>
            </w:r>
          </w:p>
        </w:tc>
        <w:tc>
          <w:tcPr>
            <w:tcW w:w="5200" w:type="dxa"/>
            <w:shd w:val="clear" w:color="auto" w:fill="auto"/>
            <w:hideMark/>
          </w:tcPr>
          <w:p w14:paraId="5AAE82A9" w14:textId="77777777" w:rsidR="00E6153F" w:rsidRDefault="00E6153F" w:rsidP="00E6153F">
            <w:pPr>
              <w:suppressAutoHyphens w:val="0"/>
              <w:spacing w:before="60" w:after="60" w:line="240" w:lineRule="auto"/>
              <w:ind w:left="57" w:right="57"/>
              <w:rPr>
                <w:color w:val="000000"/>
                <w:szCs w:val="22"/>
                <w:lang w:eastAsia="en-GB"/>
              </w:rPr>
            </w:pPr>
          </w:p>
          <w:p w14:paraId="4323833E" w14:textId="24F0A21F" w:rsidR="00E6153F" w:rsidRPr="00E6153F" w:rsidRDefault="00E6153F" w:rsidP="00E6153F">
            <w:pPr>
              <w:suppressAutoHyphens w:val="0"/>
              <w:spacing w:before="60" w:after="60" w:line="240" w:lineRule="auto"/>
              <w:ind w:left="57" w:right="57"/>
              <w:rPr>
                <w:color w:val="000000"/>
                <w:szCs w:val="22"/>
                <w:lang w:eastAsia="en-GB"/>
              </w:rPr>
            </w:pPr>
          </w:p>
        </w:tc>
      </w:tr>
      <w:tr w:rsidR="00E6153F" w:rsidRPr="00E6153F" w14:paraId="5E911B86" w14:textId="77777777" w:rsidTr="00E6153F">
        <w:trPr>
          <w:cantSplit/>
        </w:trPr>
        <w:tc>
          <w:tcPr>
            <w:tcW w:w="4520" w:type="dxa"/>
            <w:shd w:val="clear" w:color="auto" w:fill="auto"/>
            <w:hideMark/>
          </w:tcPr>
          <w:p w14:paraId="5B6D75F3" w14:textId="22DAD8DD" w:rsidR="00E6153F" w:rsidRDefault="00E6153F" w:rsidP="00E6153F">
            <w:pPr>
              <w:suppressAutoHyphens w:val="0"/>
              <w:spacing w:before="40" w:after="40" w:line="240" w:lineRule="auto"/>
              <w:rPr>
                <w:color w:val="000000"/>
                <w:szCs w:val="22"/>
                <w:lang w:eastAsia="en-GB"/>
              </w:rPr>
            </w:pPr>
            <w:r w:rsidRPr="00E6153F">
              <w:rPr>
                <w:color w:val="000000"/>
                <w:szCs w:val="22"/>
                <w:lang w:eastAsia="en-GB"/>
              </w:rPr>
              <w:t>124.128. Establish an independent police complaint mechanism to ensure the prompt, impartial, independent and efficient investigation of cases of alleged ill-treatment or excessive use of</w:t>
            </w:r>
            <w:r>
              <w:rPr>
                <w:color w:val="000000"/>
                <w:szCs w:val="22"/>
                <w:lang w:eastAsia="en-GB"/>
              </w:rPr>
              <w:t xml:space="preserve"> </w:t>
            </w:r>
            <w:r w:rsidRPr="00E6153F">
              <w:rPr>
                <w:color w:val="000000"/>
                <w:szCs w:val="22"/>
                <w:lang w:eastAsia="en-GB"/>
              </w:rPr>
              <w:t xml:space="preserve">force by the police </w:t>
            </w:r>
            <w:r>
              <w:rPr>
                <w:color w:val="000000"/>
                <w:szCs w:val="22"/>
                <w:lang w:eastAsia="en-GB"/>
              </w:rPr>
              <w:t>(</w:t>
            </w:r>
            <w:r w:rsidRPr="00E6153F">
              <w:rPr>
                <w:color w:val="000000"/>
                <w:szCs w:val="22"/>
                <w:lang w:eastAsia="en-GB"/>
              </w:rPr>
              <w:t>Hungary</w:t>
            </w:r>
            <w:r>
              <w:rPr>
                <w:color w:val="000000"/>
                <w:szCs w:val="22"/>
                <w:lang w:eastAsia="en-GB"/>
              </w:rPr>
              <w:t>)</w:t>
            </w:r>
            <w:r w:rsidRPr="00E6153F">
              <w:rPr>
                <w:color w:val="000000"/>
                <w:szCs w:val="22"/>
                <w:lang w:eastAsia="en-GB"/>
              </w:rPr>
              <w:t>;</w:t>
            </w:r>
          </w:p>
          <w:p w14:paraId="6672D7D4" w14:textId="412503B3" w:rsidR="00E6153F" w:rsidRPr="00E6153F" w:rsidRDefault="00E6153F" w:rsidP="00E6153F">
            <w:pPr>
              <w:suppressAutoHyphens w:val="0"/>
              <w:spacing w:before="40" w:after="40" w:line="240" w:lineRule="auto"/>
              <w:rPr>
                <w:color w:val="000000"/>
                <w:szCs w:val="22"/>
                <w:lang w:eastAsia="en-GB"/>
              </w:rPr>
            </w:pPr>
            <w:r w:rsidRPr="00E6153F">
              <w:rPr>
                <w:b/>
                <w:color w:val="000000"/>
                <w:sz w:val="16"/>
                <w:szCs w:val="22"/>
                <w:lang w:eastAsia="en-GB"/>
              </w:rPr>
              <w:t>Source of position:</w:t>
            </w:r>
            <w:r w:rsidRPr="00E6153F">
              <w:rPr>
                <w:color w:val="000000"/>
                <w:sz w:val="16"/>
                <w:szCs w:val="22"/>
                <w:lang w:eastAsia="en-GB"/>
              </w:rPr>
              <w:t xml:space="preserve"> A/HRC/24/9/Add.1</w:t>
            </w:r>
          </w:p>
        </w:tc>
        <w:tc>
          <w:tcPr>
            <w:tcW w:w="1100" w:type="dxa"/>
            <w:shd w:val="clear" w:color="auto" w:fill="auto"/>
            <w:hideMark/>
          </w:tcPr>
          <w:p w14:paraId="3C60B0DC" w14:textId="43FA9BE9" w:rsidR="00E6153F" w:rsidRPr="00E6153F" w:rsidRDefault="00E6153F" w:rsidP="00E6153F">
            <w:pPr>
              <w:suppressAutoHyphens w:val="0"/>
              <w:spacing w:before="40" w:after="40" w:line="240" w:lineRule="auto"/>
              <w:rPr>
                <w:color w:val="000000"/>
                <w:szCs w:val="22"/>
                <w:lang w:eastAsia="en-GB"/>
              </w:rPr>
            </w:pPr>
            <w:r w:rsidRPr="00E6153F">
              <w:rPr>
                <w:color w:val="000000"/>
                <w:szCs w:val="22"/>
                <w:lang w:eastAsia="en-GB"/>
              </w:rPr>
              <w:t>Noted</w:t>
            </w:r>
          </w:p>
        </w:tc>
        <w:tc>
          <w:tcPr>
            <w:tcW w:w="4400" w:type="dxa"/>
            <w:shd w:val="clear" w:color="auto" w:fill="auto"/>
            <w:hideMark/>
          </w:tcPr>
          <w:p w14:paraId="2D572552"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D25 Prohibition of torture and cruel, inhuman or degrading treatment</w:t>
            </w:r>
          </w:p>
          <w:p w14:paraId="34EBA790"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B51 Right to an effective remedy</w:t>
            </w:r>
          </w:p>
          <w:p w14:paraId="335C544B"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A44 Structure of the national human rights machinery</w:t>
            </w:r>
          </w:p>
          <w:p w14:paraId="2EEDE6BF" w14:textId="4F881A0D"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S16 SDG 16 - peace, justice and strong institutions</w:t>
            </w:r>
          </w:p>
          <w:p w14:paraId="3297FD14" w14:textId="77777777" w:rsidR="00E6153F" w:rsidRPr="00E6153F" w:rsidRDefault="00E6153F" w:rsidP="00E6153F">
            <w:pPr>
              <w:suppressAutoHyphens w:val="0"/>
              <w:spacing w:line="240" w:lineRule="auto"/>
              <w:rPr>
                <w:color w:val="000000"/>
                <w:sz w:val="16"/>
                <w:szCs w:val="22"/>
                <w:lang w:eastAsia="en-GB"/>
              </w:rPr>
            </w:pPr>
            <w:r w:rsidRPr="00E6153F">
              <w:rPr>
                <w:b/>
                <w:color w:val="000000"/>
                <w:sz w:val="16"/>
                <w:szCs w:val="22"/>
                <w:lang w:eastAsia="en-GB"/>
              </w:rPr>
              <w:t>Affected persons:</w:t>
            </w:r>
          </w:p>
          <w:p w14:paraId="2CA5F03B"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general</w:t>
            </w:r>
          </w:p>
          <w:p w14:paraId="646DBC97" w14:textId="41B687EE"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persons deprived of their liberty</w:t>
            </w:r>
          </w:p>
        </w:tc>
        <w:tc>
          <w:tcPr>
            <w:tcW w:w="5200" w:type="dxa"/>
            <w:shd w:val="clear" w:color="auto" w:fill="auto"/>
            <w:hideMark/>
          </w:tcPr>
          <w:p w14:paraId="4C2B9A94" w14:textId="77777777" w:rsidR="00E6153F" w:rsidRDefault="00E6153F" w:rsidP="00E6153F">
            <w:pPr>
              <w:suppressAutoHyphens w:val="0"/>
              <w:spacing w:before="60" w:after="60" w:line="240" w:lineRule="auto"/>
              <w:ind w:left="57" w:right="57"/>
              <w:rPr>
                <w:color w:val="000000"/>
                <w:szCs w:val="22"/>
                <w:lang w:eastAsia="en-GB"/>
              </w:rPr>
            </w:pPr>
          </w:p>
          <w:p w14:paraId="60E8D06F" w14:textId="01DC6C61" w:rsidR="00E6153F" w:rsidRPr="00E6153F" w:rsidRDefault="00E6153F" w:rsidP="00E6153F">
            <w:pPr>
              <w:suppressAutoHyphens w:val="0"/>
              <w:spacing w:before="60" w:after="60" w:line="240" w:lineRule="auto"/>
              <w:ind w:left="57" w:right="57"/>
              <w:rPr>
                <w:color w:val="000000"/>
                <w:szCs w:val="22"/>
                <w:lang w:eastAsia="en-GB"/>
              </w:rPr>
            </w:pPr>
          </w:p>
        </w:tc>
      </w:tr>
      <w:tr w:rsidR="00E6153F" w:rsidRPr="00E6153F" w14:paraId="1B4F3803" w14:textId="77777777" w:rsidTr="00E6153F">
        <w:trPr>
          <w:cantSplit/>
        </w:trPr>
        <w:tc>
          <w:tcPr>
            <w:tcW w:w="4520" w:type="dxa"/>
            <w:shd w:val="clear" w:color="auto" w:fill="auto"/>
            <w:hideMark/>
          </w:tcPr>
          <w:p w14:paraId="78280584" w14:textId="62484B2B" w:rsidR="00E6153F" w:rsidRDefault="00E6153F" w:rsidP="00E6153F">
            <w:pPr>
              <w:suppressAutoHyphens w:val="0"/>
              <w:spacing w:before="40" w:after="40" w:line="240" w:lineRule="auto"/>
              <w:rPr>
                <w:color w:val="000000"/>
                <w:szCs w:val="22"/>
                <w:lang w:eastAsia="en-GB"/>
              </w:rPr>
            </w:pPr>
            <w:r w:rsidRPr="00E6153F">
              <w:rPr>
                <w:color w:val="000000"/>
                <w:szCs w:val="22"/>
                <w:lang w:eastAsia="en-GB"/>
              </w:rPr>
              <w:t>124.130. Continue to strengthen its efforts against the excessive use of force by law enforcement agents, especially by taking measures allowing the identification of officials, establishing procedures to ensure the independence of investigations, as well as by improving data collection and i nformation</w:t>
            </w:r>
            <w:r>
              <w:rPr>
                <w:color w:val="000000"/>
                <w:szCs w:val="22"/>
                <w:lang w:eastAsia="en-GB"/>
              </w:rPr>
              <w:t xml:space="preserve"> (</w:t>
            </w:r>
            <w:r w:rsidRPr="00E6153F">
              <w:rPr>
                <w:color w:val="000000"/>
                <w:szCs w:val="22"/>
                <w:lang w:eastAsia="en-GB"/>
              </w:rPr>
              <w:t>Netherlands</w:t>
            </w:r>
            <w:r>
              <w:rPr>
                <w:color w:val="000000"/>
                <w:szCs w:val="22"/>
                <w:lang w:eastAsia="en-GB"/>
              </w:rPr>
              <w:t>)</w:t>
            </w:r>
            <w:r w:rsidRPr="00E6153F">
              <w:rPr>
                <w:color w:val="000000"/>
                <w:szCs w:val="22"/>
                <w:lang w:eastAsia="en-GB"/>
              </w:rPr>
              <w:t>;</w:t>
            </w:r>
          </w:p>
          <w:p w14:paraId="7FD9BE6A" w14:textId="440BC969" w:rsidR="00E6153F" w:rsidRPr="00E6153F" w:rsidRDefault="00E6153F" w:rsidP="00E6153F">
            <w:pPr>
              <w:suppressAutoHyphens w:val="0"/>
              <w:spacing w:before="40" w:after="40" w:line="240" w:lineRule="auto"/>
              <w:rPr>
                <w:color w:val="000000"/>
                <w:szCs w:val="22"/>
                <w:lang w:eastAsia="en-GB"/>
              </w:rPr>
            </w:pPr>
            <w:r w:rsidRPr="00E6153F">
              <w:rPr>
                <w:b/>
                <w:color w:val="000000"/>
                <w:sz w:val="16"/>
                <w:szCs w:val="22"/>
                <w:lang w:eastAsia="en-GB"/>
              </w:rPr>
              <w:t>Source of position:</w:t>
            </w:r>
            <w:r w:rsidRPr="00E6153F">
              <w:rPr>
                <w:color w:val="000000"/>
                <w:sz w:val="16"/>
                <w:szCs w:val="22"/>
                <w:lang w:eastAsia="en-GB"/>
              </w:rPr>
              <w:t xml:space="preserve"> A/HRC/24/9/Add.1</w:t>
            </w:r>
          </w:p>
        </w:tc>
        <w:tc>
          <w:tcPr>
            <w:tcW w:w="1100" w:type="dxa"/>
            <w:shd w:val="clear" w:color="auto" w:fill="auto"/>
            <w:hideMark/>
          </w:tcPr>
          <w:p w14:paraId="233D81FD" w14:textId="1B62921E" w:rsidR="00E6153F" w:rsidRPr="00E6153F" w:rsidRDefault="00E6153F" w:rsidP="00E6153F">
            <w:pPr>
              <w:suppressAutoHyphens w:val="0"/>
              <w:spacing w:before="40" w:after="40" w:line="240" w:lineRule="auto"/>
              <w:rPr>
                <w:color w:val="000000"/>
                <w:szCs w:val="22"/>
                <w:lang w:eastAsia="en-GB"/>
              </w:rPr>
            </w:pPr>
            <w:r w:rsidRPr="00E6153F">
              <w:rPr>
                <w:color w:val="000000"/>
                <w:szCs w:val="22"/>
                <w:lang w:eastAsia="en-GB"/>
              </w:rPr>
              <w:t>Noted</w:t>
            </w:r>
          </w:p>
        </w:tc>
        <w:tc>
          <w:tcPr>
            <w:tcW w:w="4400" w:type="dxa"/>
            <w:shd w:val="clear" w:color="auto" w:fill="auto"/>
            <w:hideMark/>
          </w:tcPr>
          <w:p w14:paraId="48062B24"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D25 Prohibition of torture and cruel, inhuman or degrading treatment</w:t>
            </w:r>
          </w:p>
          <w:p w14:paraId="5448214D"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B51 Right to an effective remedy</w:t>
            </w:r>
          </w:p>
          <w:p w14:paraId="218A3144"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A62 Statistics and indicators</w:t>
            </w:r>
          </w:p>
          <w:p w14:paraId="731B9604" w14:textId="6E327A49"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S16 SDG 16 - peace, justice and strong institutions</w:t>
            </w:r>
          </w:p>
          <w:p w14:paraId="194ADB34" w14:textId="77777777" w:rsidR="00E6153F" w:rsidRPr="00E6153F" w:rsidRDefault="00E6153F" w:rsidP="00E6153F">
            <w:pPr>
              <w:suppressAutoHyphens w:val="0"/>
              <w:spacing w:line="240" w:lineRule="auto"/>
              <w:rPr>
                <w:color w:val="000000"/>
                <w:sz w:val="16"/>
                <w:szCs w:val="22"/>
                <w:lang w:eastAsia="en-GB"/>
              </w:rPr>
            </w:pPr>
            <w:r w:rsidRPr="00E6153F">
              <w:rPr>
                <w:b/>
                <w:color w:val="000000"/>
                <w:sz w:val="16"/>
                <w:szCs w:val="22"/>
                <w:lang w:eastAsia="en-GB"/>
              </w:rPr>
              <w:t>Affected persons:</w:t>
            </w:r>
          </w:p>
          <w:p w14:paraId="4596249A"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general</w:t>
            </w:r>
          </w:p>
          <w:p w14:paraId="09B099A2" w14:textId="3F2672DB"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persons deprived of their liberty</w:t>
            </w:r>
          </w:p>
        </w:tc>
        <w:tc>
          <w:tcPr>
            <w:tcW w:w="5200" w:type="dxa"/>
            <w:shd w:val="clear" w:color="auto" w:fill="auto"/>
            <w:hideMark/>
          </w:tcPr>
          <w:p w14:paraId="20C0A70F" w14:textId="77777777" w:rsidR="00E6153F" w:rsidRDefault="00E6153F" w:rsidP="00E6153F">
            <w:pPr>
              <w:suppressAutoHyphens w:val="0"/>
              <w:spacing w:before="60" w:after="60" w:line="240" w:lineRule="auto"/>
              <w:ind w:left="57" w:right="57"/>
              <w:rPr>
                <w:color w:val="000000"/>
                <w:szCs w:val="22"/>
                <w:lang w:eastAsia="en-GB"/>
              </w:rPr>
            </w:pPr>
          </w:p>
          <w:p w14:paraId="5702A3B5" w14:textId="718CD29D" w:rsidR="00E6153F" w:rsidRPr="00E6153F" w:rsidRDefault="00E6153F" w:rsidP="00E6153F">
            <w:pPr>
              <w:suppressAutoHyphens w:val="0"/>
              <w:spacing w:before="60" w:after="60" w:line="240" w:lineRule="auto"/>
              <w:ind w:left="57" w:right="57"/>
              <w:rPr>
                <w:color w:val="000000"/>
                <w:szCs w:val="22"/>
                <w:lang w:eastAsia="en-GB"/>
              </w:rPr>
            </w:pPr>
          </w:p>
        </w:tc>
      </w:tr>
      <w:tr w:rsidR="00E6153F" w:rsidRPr="00E6153F" w14:paraId="26089675" w14:textId="77777777" w:rsidTr="00E6153F">
        <w:trPr>
          <w:cantSplit/>
        </w:trPr>
        <w:tc>
          <w:tcPr>
            <w:tcW w:w="4520" w:type="dxa"/>
            <w:shd w:val="clear" w:color="auto" w:fill="auto"/>
            <w:hideMark/>
          </w:tcPr>
          <w:p w14:paraId="7F9ECD5D" w14:textId="77777777" w:rsidR="00E6153F" w:rsidRDefault="00E6153F" w:rsidP="00E6153F">
            <w:pPr>
              <w:suppressAutoHyphens w:val="0"/>
              <w:spacing w:before="40" w:after="40" w:line="240" w:lineRule="auto"/>
              <w:rPr>
                <w:color w:val="000000"/>
                <w:szCs w:val="22"/>
                <w:lang w:eastAsia="en-GB"/>
              </w:rPr>
            </w:pPr>
            <w:r w:rsidRPr="00E6153F">
              <w:rPr>
                <w:color w:val="000000"/>
                <w:szCs w:val="22"/>
                <w:lang w:eastAsia="en-GB"/>
              </w:rPr>
              <w:lastRenderedPageBreak/>
              <w:t>124.125. Address the concerns and, as necessary, implement recommendations of Treaty Bodies and United Nations agencies by taking any necessary steps to ensure that no individual is exposed to the dangers of torture or cruel, inhuman or degrading treatment or punishment when extradited or deported (Ireland);</w:t>
            </w:r>
          </w:p>
          <w:p w14:paraId="49249C16" w14:textId="133AA3C1" w:rsidR="00E6153F" w:rsidRPr="00E6153F" w:rsidRDefault="00E6153F" w:rsidP="00E6153F">
            <w:pPr>
              <w:suppressAutoHyphens w:val="0"/>
              <w:spacing w:before="40" w:after="40" w:line="240" w:lineRule="auto"/>
              <w:rPr>
                <w:color w:val="000000"/>
                <w:szCs w:val="22"/>
                <w:lang w:eastAsia="en-GB"/>
              </w:rPr>
            </w:pPr>
            <w:r w:rsidRPr="00E6153F">
              <w:rPr>
                <w:b/>
                <w:color w:val="000000"/>
                <w:sz w:val="16"/>
                <w:szCs w:val="22"/>
                <w:lang w:eastAsia="en-GB"/>
              </w:rPr>
              <w:t>Source of position:</w:t>
            </w:r>
            <w:r w:rsidRPr="00E6153F">
              <w:rPr>
                <w:color w:val="000000"/>
                <w:sz w:val="16"/>
                <w:szCs w:val="22"/>
                <w:lang w:eastAsia="en-GB"/>
              </w:rPr>
              <w:t xml:space="preserve"> A/HRC/24/9/Add.1</w:t>
            </w:r>
          </w:p>
        </w:tc>
        <w:tc>
          <w:tcPr>
            <w:tcW w:w="1100" w:type="dxa"/>
            <w:shd w:val="clear" w:color="auto" w:fill="auto"/>
            <w:hideMark/>
          </w:tcPr>
          <w:p w14:paraId="307AF2A5" w14:textId="35A3E484" w:rsidR="00E6153F" w:rsidRPr="00E6153F" w:rsidRDefault="00E6153F" w:rsidP="00E6153F">
            <w:pPr>
              <w:suppressAutoHyphens w:val="0"/>
              <w:spacing w:before="40" w:after="40" w:line="240" w:lineRule="auto"/>
              <w:rPr>
                <w:color w:val="000000"/>
                <w:szCs w:val="22"/>
                <w:lang w:eastAsia="en-GB"/>
              </w:rPr>
            </w:pPr>
            <w:r w:rsidRPr="00E6153F">
              <w:rPr>
                <w:color w:val="000000"/>
                <w:szCs w:val="22"/>
                <w:lang w:eastAsia="en-GB"/>
              </w:rPr>
              <w:t>Supported</w:t>
            </w:r>
          </w:p>
        </w:tc>
        <w:tc>
          <w:tcPr>
            <w:tcW w:w="4400" w:type="dxa"/>
            <w:shd w:val="clear" w:color="auto" w:fill="auto"/>
            <w:hideMark/>
          </w:tcPr>
          <w:p w14:paraId="264931C2"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D25 Prohibition of torture and cruel, inhuman or degrading treatment</w:t>
            </w:r>
          </w:p>
          <w:p w14:paraId="58C3F853"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G4 Migrants</w:t>
            </w:r>
          </w:p>
          <w:p w14:paraId="1B0EABE1"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G8 Non-citizens</w:t>
            </w:r>
          </w:p>
          <w:p w14:paraId="0ACA414A"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A23 Follow-up to treaty bodies</w:t>
            </w:r>
          </w:p>
          <w:p w14:paraId="43711282"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S10 SDG 10 - inequality</w:t>
            </w:r>
          </w:p>
          <w:p w14:paraId="54168AC4" w14:textId="0C37602B"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S16 SDG 16 - peace, justice and strong institutions</w:t>
            </w:r>
          </w:p>
          <w:p w14:paraId="6086031A" w14:textId="77777777" w:rsidR="00E6153F" w:rsidRPr="00E6153F" w:rsidRDefault="00E6153F" w:rsidP="00E6153F">
            <w:pPr>
              <w:suppressAutoHyphens w:val="0"/>
              <w:spacing w:line="240" w:lineRule="auto"/>
              <w:rPr>
                <w:color w:val="000000"/>
                <w:sz w:val="16"/>
                <w:szCs w:val="22"/>
                <w:lang w:eastAsia="en-GB"/>
              </w:rPr>
            </w:pPr>
            <w:r w:rsidRPr="00E6153F">
              <w:rPr>
                <w:b/>
                <w:color w:val="000000"/>
                <w:sz w:val="16"/>
                <w:szCs w:val="22"/>
                <w:lang w:eastAsia="en-GB"/>
              </w:rPr>
              <w:t>Affected persons:</w:t>
            </w:r>
          </w:p>
          <w:p w14:paraId="20380CEF"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refugees &amp; asylum seekers</w:t>
            </w:r>
          </w:p>
          <w:p w14:paraId="52BD1E28"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migrants</w:t>
            </w:r>
          </w:p>
          <w:p w14:paraId="77BB6C52" w14:textId="47D07754"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non-citizens</w:t>
            </w:r>
          </w:p>
        </w:tc>
        <w:tc>
          <w:tcPr>
            <w:tcW w:w="5200" w:type="dxa"/>
            <w:shd w:val="clear" w:color="auto" w:fill="auto"/>
            <w:hideMark/>
          </w:tcPr>
          <w:p w14:paraId="20D418C8" w14:textId="77777777" w:rsidR="00E6153F" w:rsidRDefault="00E6153F" w:rsidP="00E6153F">
            <w:pPr>
              <w:suppressAutoHyphens w:val="0"/>
              <w:spacing w:before="60" w:after="60" w:line="240" w:lineRule="auto"/>
              <w:ind w:left="57" w:right="57"/>
              <w:rPr>
                <w:color w:val="000000"/>
                <w:szCs w:val="22"/>
                <w:lang w:eastAsia="en-GB"/>
              </w:rPr>
            </w:pPr>
          </w:p>
          <w:p w14:paraId="6C377175" w14:textId="71FA21F0" w:rsidR="00E6153F" w:rsidRPr="00E6153F" w:rsidRDefault="00E6153F" w:rsidP="00E6153F">
            <w:pPr>
              <w:suppressAutoHyphens w:val="0"/>
              <w:spacing w:before="60" w:after="60" w:line="240" w:lineRule="auto"/>
              <w:ind w:left="57" w:right="57"/>
              <w:rPr>
                <w:color w:val="000000"/>
                <w:szCs w:val="22"/>
                <w:lang w:eastAsia="en-GB"/>
              </w:rPr>
            </w:pPr>
          </w:p>
        </w:tc>
      </w:tr>
      <w:tr w:rsidR="00E6153F" w:rsidRPr="00E6153F" w14:paraId="768B7B72" w14:textId="77777777" w:rsidTr="00E6153F">
        <w:trPr>
          <w:cantSplit/>
        </w:trPr>
        <w:tc>
          <w:tcPr>
            <w:tcW w:w="4520" w:type="dxa"/>
            <w:tcBorders>
              <w:bottom w:val="dotted" w:sz="4" w:space="0" w:color="auto"/>
            </w:tcBorders>
            <w:shd w:val="clear" w:color="auto" w:fill="auto"/>
            <w:hideMark/>
          </w:tcPr>
          <w:p w14:paraId="658BA272" w14:textId="0211DEF2" w:rsidR="00E6153F" w:rsidRDefault="00E6153F" w:rsidP="00E6153F">
            <w:pPr>
              <w:suppressAutoHyphens w:val="0"/>
              <w:spacing w:before="40" w:after="40" w:line="240" w:lineRule="auto"/>
              <w:rPr>
                <w:color w:val="000000"/>
                <w:szCs w:val="22"/>
                <w:lang w:eastAsia="en-GB"/>
              </w:rPr>
            </w:pPr>
            <w:r w:rsidRPr="00E6153F">
              <w:rPr>
                <w:color w:val="000000"/>
                <w:szCs w:val="22"/>
                <w:lang w:eastAsia="en-GB"/>
              </w:rPr>
              <w:t xml:space="preserve">124.188. Continue to ensure that no individuals are exposed to the danger of torture or cruel, inhuman or degrading treatment or punishment when extraditing or deporting illegal migrants </w:t>
            </w:r>
            <w:r>
              <w:rPr>
                <w:color w:val="000000"/>
                <w:szCs w:val="22"/>
                <w:lang w:eastAsia="en-GB"/>
              </w:rPr>
              <w:t>(</w:t>
            </w:r>
            <w:r w:rsidRPr="00E6153F">
              <w:rPr>
                <w:color w:val="000000"/>
                <w:szCs w:val="22"/>
                <w:lang w:eastAsia="en-GB"/>
              </w:rPr>
              <w:t>Namibia</w:t>
            </w:r>
            <w:r>
              <w:rPr>
                <w:color w:val="000000"/>
                <w:szCs w:val="22"/>
                <w:lang w:eastAsia="en-GB"/>
              </w:rPr>
              <w:t>)</w:t>
            </w:r>
            <w:r w:rsidRPr="00E6153F">
              <w:rPr>
                <w:color w:val="000000"/>
                <w:szCs w:val="22"/>
                <w:lang w:eastAsia="en-GB"/>
              </w:rPr>
              <w:t>;</w:t>
            </w:r>
          </w:p>
          <w:p w14:paraId="3280D135" w14:textId="4BA8D816" w:rsidR="00E6153F" w:rsidRPr="00E6153F" w:rsidRDefault="00E6153F" w:rsidP="00E6153F">
            <w:pPr>
              <w:suppressAutoHyphens w:val="0"/>
              <w:spacing w:before="40" w:after="40" w:line="240" w:lineRule="auto"/>
              <w:rPr>
                <w:color w:val="000000"/>
                <w:szCs w:val="22"/>
                <w:lang w:eastAsia="en-GB"/>
              </w:rPr>
            </w:pPr>
            <w:r w:rsidRPr="00E6153F">
              <w:rPr>
                <w:b/>
                <w:color w:val="000000"/>
                <w:sz w:val="16"/>
                <w:szCs w:val="22"/>
                <w:lang w:eastAsia="en-GB"/>
              </w:rPr>
              <w:t>Source of position:</w:t>
            </w:r>
            <w:r w:rsidRPr="00E6153F">
              <w:rPr>
                <w:color w:val="000000"/>
                <w:sz w:val="16"/>
                <w:szCs w:val="22"/>
                <w:lang w:eastAsia="en-GB"/>
              </w:rPr>
              <w:t xml:space="preserve"> A/HRC/24/9/Add.1</w:t>
            </w:r>
          </w:p>
        </w:tc>
        <w:tc>
          <w:tcPr>
            <w:tcW w:w="1100" w:type="dxa"/>
            <w:tcBorders>
              <w:bottom w:val="dotted" w:sz="4" w:space="0" w:color="auto"/>
            </w:tcBorders>
            <w:shd w:val="clear" w:color="auto" w:fill="auto"/>
            <w:hideMark/>
          </w:tcPr>
          <w:p w14:paraId="38BE1C0E" w14:textId="04CB96FE" w:rsidR="00E6153F" w:rsidRPr="00E6153F" w:rsidRDefault="00E6153F" w:rsidP="00E6153F">
            <w:pPr>
              <w:suppressAutoHyphens w:val="0"/>
              <w:spacing w:before="40" w:after="40" w:line="240" w:lineRule="auto"/>
              <w:rPr>
                <w:color w:val="000000"/>
                <w:szCs w:val="22"/>
                <w:lang w:eastAsia="en-GB"/>
              </w:rPr>
            </w:pPr>
            <w:r w:rsidRPr="00E6153F">
              <w:rPr>
                <w:color w:val="000000"/>
                <w:szCs w:val="22"/>
                <w:lang w:eastAsia="en-GB"/>
              </w:rPr>
              <w:t>Supported</w:t>
            </w:r>
          </w:p>
        </w:tc>
        <w:tc>
          <w:tcPr>
            <w:tcW w:w="4400" w:type="dxa"/>
            <w:tcBorders>
              <w:bottom w:val="dotted" w:sz="4" w:space="0" w:color="auto"/>
            </w:tcBorders>
            <w:shd w:val="clear" w:color="auto" w:fill="auto"/>
            <w:hideMark/>
          </w:tcPr>
          <w:p w14:paraId="37803356"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D25 Prohibition of torture and cruel, inhuman or degrading treatment</w:t>
            </w:r>
          </w:p>
          <w:p w14:paraId="0A11BEF6"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G4 Migrants</w:t>
            </w:r>
          </w:p>
          <w:p w14:paraId="1C945931"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S10 SDG 10 - inequality</w:t>
            </w:r>
          </w:p>
          <w:p w14:paraId="174A81AA" w14:textId="65D7A2FB"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S16 SDG 16 - peace, justice and strong institutions</w:t>
            </w:r>
          </w:p>
          <w:p w14:paraId="2F5B0F12" w14:textId="77777777" w:rsidR="00E6153F" w:rsidRPr="00E6153F" w:rsidRDefault="00E6153F" w:rsidP="00E6153F">
            <w:pPr>
              <w:suppressAutoHyphens w:val="0"/>
              <w:spacing w:line="240" w:lineRule="auto"/>
              <w:rPr>
                <w:color w:val="000000"/>
                <w:sz w:val="16"/>
                <w:szCs w:val="22"/>
                <w:lang w:eastAsia="en-GB"/>
              </w:rPr>
            </w:pPr>
            <w:r w:rsidRPr="00E6153F">
              <w:rPr>
                <w:b/>
                <w:color w:val="000000"/>
                <w:sz w:val="16"/>
                <w:szCs w:val="22"/>
                <w:lang w:eastAsia="en-GB"/>
              </w:rPr>
              <w:t>Affected persons:</w:t>
            </w:r>
          </w:p>
          <w:p w14:paraId="7047145C" w14:textId="4F6EFD7C"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migrants</w:t>
            </w:r>
          </w:p>
        </w:tc>
        <w:tc>
          <w:tcPr>
            <w:tcW w:w="5200" w:type="dxa"/>
            <w:tcBorders>
              <w:bottom w:val="dotted" w:sz="4" w:space="0" w:color="auto"/>
            </w:tcBorders>
            <w:shd w:val="clear" w:color="auto" w:fill="auto"/>
            <w:hideMark/>
          </w:tcPr>
          <w:p w14:paraId="253175B9" w14:textId="77777777" w:rsidR="00E6153F" w:rsidRDefault="00E6153F" w:rsidP="00E6153F">
            <w:pPr>
              <w:suppressAutoHyphens w:val="0"/>
              <w:spacing w:before="60" w:after="60" w:line="240" w:lineRule="auto"/>
              <w:ind w:left="57" w:right="57"/>
              <w:rPr>
                <w:color w:val="000000"/>
                <w:szCs w:val="22"/>
                <w:lang w:eastAsia="en-GB"/>
              </w:rPr>
            </w:pPr>
          </w:p>
          <w:p w14:paraId="71E4EE00" w14:textId="27E0D013" w:rsidR="00E6153F" w:rsidRPr="00E6153F" w:rsidRDefault="00E6153F" w:rsidP="00E6153F">
            <w:pPr>
              <w:suppressAutoHyphens w:val="0"/>
              <w:spacing w:before="60" w:after="60" w:line="240" w:lineRule="auto"/>
              <w:ind w:left="57" w:right="57"/>
              <w:rPr>
                <w:color w:val="000000"/>
                <w:szCs w:val="22"/>
                <w:lang w:eastAsia="en-GB"/>
              </w:rPr>
            </w:pPr>
          </w:p>
        </w:tc>
      </w:tr>
      <w:tr w:rsidR="00E6153F" w:rsidRPr="00E6153F" w14:paraId="5F337869" w14:textId="77777777" w:rsidTr="00F86F47">
        <w:trPr>
          <w:cantSplit/>
        </w:trPr>
        <w:tc>
          <w:tcPr>
            <w:tcW w:w="15220" w:type="dxa"/>
            <w:gridSpan w:val="4"/>
            <w:shd w:val="clear" w:color="auto" w:fill="DBE5F1"/>
            <w:hideMark/>
          </w:tcPr>
          <w:p w14:paraId="6882062A" w14:textId="0E5887F0" w:rsidR="00E6153F" w:rsidRPr="00E6153F" w:rsidRDefault="00E6153F" w:rsidP="00E6153F">
            <w:pPr>
              <w:suppressAutoHyphens w:val="0"/>
              <w:spacing w:before="40" w:after="40" w:line="240" w:lineRule="auto"/>
              <w:rPr>
                <w:b/>
                <w:i/>
                <w:color w:val="000000"/>
                <w:sz w:val="28"/>
                <w:szCs w:val="22"/>
                <w:lang w:eastAsia="en-GB"/>
              </w:rPr>
            </w:pPr>
            <w:r w:rsidRPr="00E6153F">
              <w:rPr>
                <w:b/>
                <w:i/>
                <w:color w:val="000000"/>
                <w:sz w:val="28"/>
                <w:szCs w:val="22"/>
                <w:lang w:eastAsia="en-GB"/>
              </w:rPr>
              <w:t>Theme: D27 Prohibition of slavery, trafficking</w:t>
            </w:r>
          </w:p>
        </w:tc>
      </w:tr>
      <w:tr w:rsidR="00E6153F" w:rsidRPr="00E6153F" w14:paraId="31B5429C" w14:textId="77777777" w:rsidTr="00E6153F">
        <w:trPr>
          <w:cantSplit/>
        </w:trPr>
        <w:tc>
          <w:tcPr>
            <w:tcW w:w="4520" w:type="dxa"/>
            <w:shd w:val="clear" w:color="auto" w:fill="auto"/>
            <w:hideMark/>
          </w:tcPr>
          <w:p w14:paraId="120C03AB" w14:textId="31E1C97F" w:rsidR="00E6153F" w:rsidRDefault="00E6153F" w:rsidP="00E6153F">
            <w:pPr>
              <w:suppressAutoHyphens w:val="0"/>
              <w:spacing w:before="40" w:after="40" w:line="240" w:lineRule="auto"/>
              <w:rPr>
                <w:color w:val="000000"/>
                <w:szCs w:val="22"/>
                <w:lang w:eastAsia="en-GB"/>
              </w:rPr>
            </w:pPr>
            <w:r w:rsidRPr="00E6153F">
              <w:rPr>
                <w:color w:val="000000"/>
                <w:szCs w:val="22"/>
                <w:lang w:eastAsia="en-GB"/>
              </w:rPr>
              <w:t xml:space="preserve">124.147. Continue its efforts in the field of human trafficking and most importantly facilitate access to justice for the victims </w:t>
            </w:r>
            <w:r>
              <w:rPr>
                <w:color w:val="000000"/>
                <w:szCs w:val="22"/>
                <w:lang w:eastAsia="en-GB"/>
              </w:rPr>
              <w:t>(</w:t>
            </w:r>
            <w:r w:rsidRPr="00E6153F">
              <w:rPr>
                <w:color w:val="000000"/>
                <w:szCs w:val="22"/>
                <w:lang w:eastAsia="en-GB"/>
              </w:rPr>
              <w:t>Greece</w:t>
            </w:r>
            <w:r>
              <w:rPr>
                <w:color w:val="000000"/>
                <w:szCs w:val="22"/>
                <w:lang w:eastAsia="en-GB"/>
              </w:rPr>
              <w:t>)</w:t>
            </w:r>
            <w:r w:rsidRPr="00E6153F">
              <w:rPr>
                <w:color w:val="000000"/>
                <w:szCs w:val="22"/>
                <w:lang w:eastAsia="en-GB"/>
              </w:rPr>
              <w:t>;</w:t>
            </w:r>
          </w:p>
          <w:p w14:paraId="549F3759" w14:textId="2776ADF1" w:rsidR="00E6153F" w:rsidRPr="00E6153F" w:rsidRDefault="00E6153F" w:rsidP="00E6153F">
            <w:pPr>
              <w:suppressAutoHyphens w:val="0"/>
              <w:spacing w:before="40" w:after="40" w:line="240" w:lineRule="auto"/>
              <w:rPr>
                <w:color w:val="000000"/>
                <w:szCs w:val="22"/>
                <w:lang w:eastAsia="en-GB"/>
              </w:rPr>
            </w:pPr>
            <w:r w:rsidRPr="00E6153F">
              <w:rPr>
                <w:b/>
                <w:color w:val="000000"/>
                <w:sz w:val="16"/>
                <w:szCs w:val="22"/>
                <w:lang w:eastAsia="en-GB"/>
              </w:rPr>
              <w:t>Source of position:</w:t>
            </w:r>
            <w:r w:rsidRPr="00E6153F">
              <w:rPr>
                <w:color w:val="000000"/>
                <w:sz w:val="16"/>
                <w:szCs w:val="22"/>
                <w:lang w:eastAsia="en-GB"/>
              </w:rPr>
              <w:t xml:space="preserve"> A/HRC/24/9/Add.1</w:t>
            </w:r>
          </w:p>
        </w:tc>
        <w:tc>
          <w:tcPr>
            <w:tcW w:w="1100" w:type="dxa"/>
            <w:shd w:val="clear" w:color="auto" w:fill="auto"/>
            <w:hideMark/>
          </w:tcPr>
          <w:p w14:paraId="5F286811" w14:textId="036D9A0B" w:rsidR="00E6153F" w:rsidRPr="00E6153F" w:rsidRDefault="00E6153F" w:rsidP="00E6153F">
            <w:pPr>
              <w:suppressAutoHyphens w:val="0"/>
              <w:spacing w:before="40" w:after="40" w:line="240" w:lineRule="auto"/>
              <w:rPr>
                <w:color w:val="000000"/>
                <w:szCs w:val="22"/>
                <w:lang w:eastAsia="en-GB"/>
              </w:rPr>
            </w:pPr>
            <w:r w:rsidRPr="00E6153F">
              <w:rPr>
                <w:color w:val="000000"/>
                <w:szCs w:val="22"/>
                <w:lang w:eastAsia="en-GB"/>
              </w:rPr>
              <w:t>Supported</w:t>
            </w:r>
          </w:p>
        </w:tc>
        <w:tc>
          <w:tcPr>
            <w:tcW w:w="4400" w:type="dxa"/>
            <w:shd w:val="clear" w:color="auto" w:fill="auto"/>
            <w:hideMark/>
          </w:tcPr>
          <w:p w14:paraId="4B8EAEAB"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D27 Prohibition of slavery, trafficking</w:t>
            </w:r>
          </w:p>
          <w:p w14:paraId="283FA8D2"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B51 Right to an effective remedy</w:t>
            </w:r>
          </w:p>
          <w:p w14:paraId="7E889F19"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S08 SDG 8 - economic growth, employment, decent work</w:t>
            </w:r>
          </w:p>
          <w:p w14:paraId="700435DF" w14:textId="2D3C54A9"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S16 SDG 16 - peace, justice and strong institutions</w:t>
            </w:r>
          </w:p>
          <w:p w14:paraId="75966A81" w14:textId="77777777" w:rsidR="00E6153F" w:rsidRPr="00E6153F" w:rsidRDefault="00E6153F" w:rsidP="00E6153F">
            <w:pPr>
              <w:suppressAutoHyphens w:val="0"/>
              <w:spacing w:line="240" w:lineRule="auto"/>
              <w:rPr>
                <w:color w:val="000000"/>
                <w:sz w:val="16"/>
                <w:szCs w:val="22"/>
                <w:lang w:eastAsia="en-GB"/>
              </w:rPr>
            </w:pPr>
            <w:r w:rsidRPr="00E6153F">
              <w:rPr>
                <w:b/>
                <w:color w:val="000000"/>
                <w:sz w:val="16"/>
                <w:szCs w:val="22"/>
                <w:lang w:eastAsia="en-GB"/>
              </w:rPr>
              <w:t>Affected persons:</w:t>
            </w:r>
          </w:p>
          <w:p w14:paraId="2C2D2ADF" w14:textId="34CC8F41"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general</w:t>
            </w:r>
          </w:p>
        </w:tc>
        <w:tc>
          <w:tcPr>
            <w:tcW w:w="5200" w:type="dxa"/>
            <w:shd w:val="clear" w:color="auto" w:fill="auto"/>
            <w:hideMark/>
          </w:tcPr>
          <w:p w14:paraId="2005865E" w14:textId="77777777" w:rsidR="00E6153F" w:rsidRDefault="00E6153F" w:rsidP="00E6153F">
            <w:pPr>
              <w:suppressAutoHyphens w:val="0"/>
              <w:spacing w:before="60" w:after="60" w:line="240" w:lineRule="auto"/>
              <w:ind w:left="57" w:right="57"/>
              <w:rPr>
                <w:color w:val="000000"/>
                <w:szCs w:val="22"/>
                <w:lang w:eastAsia="en-GB"/>
              </w:rPr>
            </w:pPr>
          </w:p>
          <w:p w14:paraId="5BD2668E" w14:textId="4BC5FBC6" w:rsidR="00E6153F" w:rsidRPr="00E6153F" w:rsidRDefault="00E6153F" w:rsidP="00E6153F">
            <w:pPr>
              <w:suppressAutoHyphens w:val="0"/>
              <w:spacing w:before="60" w:after="60" w:line="240" w:lineRule="auto"/>
              <w:ind w:left="57" w:right="57"/>
              <w:rPr>
                <w:color w:val="000000"/>
                <w:szCs w:val="22"/>
                <w:lang w:eastAsia="en-GB"/>
              </w:rPr>
            </w:pPr>
          </w:p>
        </w:tc>
      </w:tr>
      <w:tr w:rsidR="00E6153F" w:rsidRPr="00E6153F" w14:paraId="516E616E" w14:textId="77777777" w:rsidTr="00E6153F">
        <w:trPr>
          <w:cantSplit/>
        </w:trPr>
        <w:tc>
          <w:tcPr>
            <w:tcW w:w="4520" w:type="dxa"/>
            <w:shd w:val="clear" w:color="auto" w:fill="auto"/>
            <w:hideMark/>
          </w:tcPr>
          <w:p w14:paraId="36464A41" w14:textId="52020D63" w:rsidR="00E6153F" w:rsidRDefault="00E6153F" w:rsidP="00E6153F">
            <w:pPr>
              <w:suppressAutoHyphens w:val="0"/>
              <w:spacing w:before="40" w:after="40" w:line="240" w:lineRule="auto"/>
              <w:rPr>
                <w:color w:val="000000"/>
                <w:szCs w:val="22"/>
                <w:lang w:eastAsia="en-GB"/>
              </w:rPr>
            </w:pPr>
            <w:r w:rsidRPr="00E6153F">
              <w:rPr>
                <w:color w:val="000000"/>
                <w:szCs w:val="22"/>
                <w:lang w:eastAsia="en-GB"/>
              </w:rPr>
              <w:t>124.138. Take appropriate measures to ensure equal protection for all victims of human trafficking for sexual exploitation under the age of eighteen</w:t>
            </w:r>
            <w:r>
              <w:rPr>
                <w:color w:val="000000"/>
                <w:szCs w:val="22"/>
                <w:lang w:eastAsia="en-GB"/>
              </w:rPr>
              <w:t xml:space="preserve"> </w:t>
            </w:r>
            <w:r w:rsidRPr="00E6153F">
              <w:rPr>
                <w:color w:val="000000"/>
                <w:szCs w:val="22"/>
                <w:lang w:eastAsia="en-GB"/>
              </w:rPr>
              <w:t xml:space="preserve">years </w:t>
            </w:r>
            <w:r>
              <w:rPr>
                <w:color w:val="000000"/>
                <w:szCs w:val="22"/>
                <w:lang w:eastAsia="en-GB"/>
              </w:rPr>
              <w:t>(</w:t>
            </w:r>
            <w:r w:rsidRPr="00E6153F">
              <w:rPr>
                <w:color w:val="000000"/>
                <w:szCs w:val="22"/>
                <w:lang w:eastAsia="en-GB"/>
              </w:rPr>
              <w:t>Liechtenstein</w:t>
            </w:r>
            <w:r>
              <w:rPr>
                <w:color w:val="000000"/>
                <w:szCs w:val="22"/>
                <w:lang w:eastAsia="en-GB"/>
              </w:rPr>
              <w:t>)</w:t>
            </w:r>
            <w:r w:rsidRPr="00E6153F">
              <w:rPr>
                <w:color w:val="000000"/>
                <w:szCs w:val="22"/>
                <w:lang w:eastAsia="en-GB"/>
              </w:rPr>
              <w:t>;</w:t>
            </w:r>
          </w:p>
          <w:p w14:paraId="11C9192A" w14:textId="0EFBCA40" w:rsidR="00E6153F" w:rsidRPr="00E6153F" w:rsidRDefault="00E6153F" w:rsidP="00E6153F">
            <w:pPr>
              <w:suppressAutoHyphens w:val="0"/>
              <w:spacing w:before="40" w:after="40" w:line="240" w:lineRule="auto"/>
              <w:rPr>
                <w:color w:val="000000"/>
                <w:szCs w:val="22"/>
                <w:lang w:eastAsia="en-GB"/>
              </w:rPr>
            </w:pPr>
            <w:r w:rsidRPr="00E6153F">
              <w:rPr>
                <w:b/>
                <w:color w:val="000000"/>
                <w:sz w:val="16"/>
                <w:szCs w:val="22"/>
                <w:lang w:eastAsia="en-GB"/>
              </w:rPr>
              <w:t>Source of position:</w:t>
            </w:r>
            <w:r w:rsidRPr="00E6153F">
              <w:rPr>
                <w:color w:val="000000"/>
                <w:sz w:val="16"/>
                <w:szCs w:val="22"/>
                <w:lang w:eastAsia="en-GB"/>
              </w:rPr>
              <w:t xml:space="preserve"> A/HRC/24/9/Add.1</w:t>
            </w:r>
          </w:p>
        </w:tc>
        <w:tc>
          <w:tcPr>
            <w:tcW w:w="1100" w:type="dxa"/>
            <w:shd w:val="clear" w:color="auto" w:fill="auto"/>
            <w:hideMark/>
          </w:tcPr>
          <w:p w14:paraId="5AEB84A3" w14:textId="12B86DB8" w:rsidR="00E6153F" w:rsidRPr="00E6153F" w:rsidRDefault="00E6153F" w:rsidP="00E6153F">
            <w:pPr>
              <w:suppressAutoHyphens w:val="0"/>
              <w:spacing w:before="40" w:after="40" w:line="240" w:lineRule="auto"/>
              <w:rPr>
                <w:color w:val="000000"/>
                <w:szCs w:val="22"/>
                <w:lang w:eastAsia="en-GB"/>
              </w:rPr>
            </w:pPr>
            <w:r w:rsidRPr="00E6153F">
              <w:rPr>
                <w:color w:val="000000"/>
                <w:szCs w:val="22"/>
                <w:lang w:eastAsia="en-GB"/>
              </w:rPr>
              <w:t>Supported</w:t>
            </w:r>
          </w:p>
        </w:tc>
        <w:tc>
          <w:tcPr>
            <w:tcW w:w="4400" w:type="dxa"/>
            <w:shd w:val="clear" w:color="auto" w:fill="auto"/>
            <w:hideMark/>
          </w:tcPr>
          <w:p w14:paraId="4334E771"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D27 Prohibition of slavery, trafficking</w:t>
            </w:r>
          </w:p>
          <w:p w14:paraId="0EB08D63"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F19 Girls</w:t>
            </w:r>
          </w:p>
          <w:p w14:paraId="21BB71BA"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F33 Children: protection against exploitation</w:t>
            </w:r>
          </w:p>
          <w:p w14:paraId="3197A016"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S08 SDG 8 - economic growth, employment, decent work</w:t>
            </w:r>
          </w:p>
          <w:p w14:paraId="020E25A8" w14:textId="2F06C3F0"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S16 SDG 16 - peace, justice and strong institutions</w:t>
            </w:r>
          </w:p>
          <w:p w14:paraId="403B5DA7" w14:textId="77777777" w:rsidR="00E6153F" w:rsidRPr="00E6153F" w:rsidRDefault="00E6153F" w:rsidP="00E6153F">
            <w:pPr>
              <w:suppressAutoHyphens w:val="0"/>
              <w:spacing w:line="240" w:lineRule="auto"/>
              <w:rPr>
                <w:color w:val="000000"/>
                <w:sz w:val="16"/>
                <w:szCs w:val="22"/>
                <w:lang w:eastAsia="en-GB"/>
              </w:rPr>
            </w:pPr>
            <w:r w:rsidRPr="00E6153F">
              <w:rPr>
                <w:b/>
                <w:color w:val="000000"/>
                <w:sz w:val="16"/>
                <w:szCs w:val="22"/>
                <w:lang w:eastAsia="en-GB"/>
              </w:rPr>
              <w:t>Affected persons:</w:t>
            </w:r>
          </w:p>
          <w:p w14:paraId="1405CCF6"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children</w:t>
            </w:r>
          </w:p>
          <w:p w14:paraId="184C4027" w14:textId="77066028"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girls</w:t>
            </w:r>
          </w:p>
        </w:tc>
        <w:tc>
          <w:tcPr>
            <w:tcW w:w="5200" w:type="dxa"/>
            <w:shd w:val="clear" w:color="auto" w:fill="auto"/>
            <w:hideMark/>
          </w:tcPr>
          <w:p w14:paraId="4467563D" w14:textId="77777777" w:rsidR="00E6153F" w:rsidRDefault="00E6153F" w:rsidP="00E6153F">
            <w:pPr>
              <w:suppressAutoHyphens w:val="0"/>
              <w:spacing w:before="60" w:after="60" w:line="240" w:lineRule="auto"/>
              <w:ind w:left="57" w:right="57"/>
              <w:rPr>
                <w:color w:val="000000"/>
                <w:szCs w:val="22"/>
                <w:lang w:eastAsia="en-GB"/>
              </w:rPr>
            </w:pPr>
          </w:p>
          <w:p w14:paraId="4045D0F7" w14:textId="7540B3F1" w:rsidR="00E6153F" w:rsidRPr="00E6153F" w:rsidRDefault="00E6153F" w:rsidP="00E6153F">
            <w:pPr>
              <w:suppressAutoHyphens w:val="0"/>
              <w:spacing w:before="60" w:after="60" w:line="240" w:lineRule="auto"/>
              <w:ind w:left="57" w:right="57"/>
              <w:rPr>
                <w:color w:val="000000"/>
                <w:szCs w:val="22"/>
                <w:lang w:eastAsia="en-GB"/>
              </w:rPr>
            </w:pPr>
          </w:p>
        </w:tc>
      </w:tr>
      <w:tr w:rsidR="00E6153F" w:rsidRPr="00E6153F" w14:paraId="3A5AC27C" w14:textId="77777777" w:rsidTr="00E6153F">
        <w:trPr>
          <w:cantSplit/>
        </w:trPr>
        <w:tc>
          <w:tcPr>
            <w:tcW w:w="4520" w:type="dxa"/>
            <w:shd w:val="clear" w:color="auto" w:fill="auto"/>
            <w:hideMark/>
          </w:tcPr>
          <w:p w14:paraId="3AB2C58E" w14:textId="297AE33E" w:rsidR="00E6153F" w:rsidRDefault="00E6153F" w:rsidP="00E6153F">
            <w:pPr>
              <w:suppressAutoHyphens w:val="0"/>
              <w:spacing w:before="40" w:after="40" w:line="240" w:lineRule="auto"/>
              <w:rPr>
                <w:color w:val="000000"/>
                <w:szCs w:val="22"/>
                <w:lang w:eastAsia="en-GB"/>
              </w:rPr>
            </w:pPr>
            <w:r w:rsidRPr="00E6153F">
              <w:rPr>
                <w:color w:val="000000"/>
                <w:szCs w:val="22"/>
                <w:lang w:eastAsia="en-GB"/>
              </w:rPr>
              <w:t>124.139. Intensify further efforts to prevent and combat human trafficking and to</w:t>
            </w:r>
            <w:r>
              <w:rPr>
                <w:color w:val="000000"/>
                <w:szCs w:val="22"/>
                <w:lang w:eastAsia="en-GB"/>
              </w:rPr>
              <w:t xml:space="preserve"> </w:t>
            </w:r>
            <w:r w:rsidRPr="00E6153F">
              <w:rPr>
                <w:color w:val="000000"/>
                <w:szCs w:val="22"/>
                <w:lang w:eastAsia="en-GB"/>
              </w:rPr>
              <w:t xml:space="preserve">protect its victims </w:t>
            </w:r>
            <w:r>
              <w:rPr>
                <w:color w:val="000000"/>
                <w:szCs w:val="22"/>
                <w:lang w:eastAsia="en-GB"/>
              </w:rPr>
              <w:t>(</w:t>
            </w:r>
            <w:r w:rsidRPr="00E6153F">
              <w:rPr>
                <w:color w:val="000000"/>
                <w:szCs w:val="22"/>
                <w:lang w:eastAsia="en-GB"/>
              </w:rPr>
              <w:t>Cambodia</w:t>
            </w:r>
            <w:r>
              <w:rPr>
                <w:color w:val="000000"/>
                <w:szCs w:val="22"/>
                <w:lang w:eastAsia="en-GB"/>
              </w:rPr>
              <w:t>)</w:t>
            </w:r>
            <w:r w:rsidRPr="00E6153F">
              <w:rPr>
                <w:color w:val="000000"/>
                <w:szCs w:val="22"/>
                <w:lang w:eastAsia="en-GB"/>
              </w:rPr>
              <w:t>;</w:t>
            </w:r>
          </w:p>
          <w:p w14:paraId="129CA0AA" w14:textId="6C8AA89A" w:rsidR="00E6153F" w:rsidRPr="00E6153F" w:rsidRDefault="00E6153F" w:rsidP="00E6153F">
            <w:pPr>
              <w:suppressAutoHyphens w:val="0"/>
              <w:spacing w:before="40" w:after="40" w:line="240" w:lineRule="auto"/>
              <w:rPr>
                <w:color w:val="000000"/>
                <w:szCs w:val="22"/>
                <w:lang w:eastAsia="en-GB"/>
              </w:rPr>
            </w:pPr>
            <w:r w:rsidRPr="00E6153F">
              <w:rPr>
                <w:b/>
                <w:color w:val="000000"/>
                <w:sz w:val="16"/>
                <w:szCs w:val="22"/>
                <w:lang w:eastAsia="en-GB"/>
              </w:rPr>
              <w:t>Source of position:</w:t>
            </w:r>
            <w:r w:rsidRPr="00E6153F">
              <w:rPr>
                <w:color w:val="000000"/>
                <w:sz w:val="16"/>
                <w:szCs w:val="22"/>
                <w:lang w:eastAsia="en-GB"/>
              </w:rPr>
              <w:t xml:space="preserve"> A/HRC/24/9/Add.1</w:t>
            </w:r>
          </w:p>
        </w:tc>
        <w:tc>
          <w:tcPr>
            <w:tcW w:w="1100" w:type="dxa"/>
            <w:shd w:val="clear" w:color="auto" w:fill="auto"/>
            <w:hideMark/>
          </w:tcPr>
          <w:p w14:paraId="43FAAE9B" w14:textId="20DB24AC" w:rsidR="00E6153F" w:rsidRPr="00E6153F" w:rsidRDefault="00E6153F" w:rsidP="00E6153F">
            <w:pPr>
              <w:suppressAutoHyphens w:val="0"/>
              <w:spacing w:before="40" w:after="40" w:line="240" w:lineRule="auto"/>
              <w:rPr>
                <w:color w:val="000000"/>
                <w:szCs w:val="22"/>
                <w:lang w:eastAsia="en-GB"/>
              </w:rPr>
            </w:pPr>
            <w:r w:rsidRPr="00E6153F">
              <w:rPr>
                <w:color w:val="000000"/>
                <w:szCs w:val="22"/>
                <w:lang w:eastAsia="en-GB"/>
              </w:rPr>
              <w:t>Supported</w:t>
            </w:r>
          </w:p>
        </w:tc>
        <w:tc>
          <w:tcPr>
            <w:tcW w:w="4400" w:type="dxa"/>
            <w:shd w:val="clear" w:color="auto" w:fill="auto"/>
            <w:hideMark/>
          </w:tcPr>
          <w:p w14:paraId="0F86204D"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D27 Prohibition of slavery, trafficking</w:t>
            </w:r>
          </w:p>
          <w:p w14:paraId="2533908F"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S08 SDG 8 - economic growth, employment, decent work</w:t>
            </w:r>
          </w:p>
          <w:p w14:paraId="16087C52" w14:textId="2791F36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S16 SDG 16 - peace, justice and strong institutions</w:t>
            </w:r>
          </w:p>
          <w:p w14:paraId="404CA094" w14:textId="77777777" w:rsidR="00E6153F" w:rsidRPr="00E6153F" w:rsidRDefault="00E6153F" w:rsidP="00E6153F">
            <w:pPr>
              <w:suppressAutoHyphens w:val="0"/>
              <w:spacing w:line="240" w:lineRule="auto"/>
              <w:rPr>
                <w:color w:val="000000"/>
                <w:sz w:val="16"/>
                <w:szCs w:val="22"/>
                <w:lang w:eastAsia="en-GB"/>
              </w:rPr>
            </w:pPr>
            <w:r w:rsidRPr="00E6153F">
              <w:rPr>
                <w:b/>
                <w:color w:val="000000"/>
                <w:sz w:val="16"/>
                <w:szCs w:val="22"/>
                <w:lang w:eastAsia="en-GB"/>
              </w:rPr>
              <w:t>Affected persons:</w:t>
            </w:r>
          </w:p>
          <w:p w14:paraId="0309371F" w14:textId="093D7FB9"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general</w:t>
            </w:r>
          </w:p>
        </w:tc>
        <w:tc>
          <w:tcPr>
            <w:tcW w:w="5200" w:type="dxa"/>
            <w:shd w:val="clear" w:color="auto" w:fill="auto"/>
            <w:hideMark/>
          </w:tcPr>
          <w:p w14:paraId="6B4D8A3D" w14:textId="77777777" w:rsidR="00E6153F" w:rsidRDefault="00E6153F" w:rsidP="00E6153F">
            <w:pPr>
              <w:suppressAutoHyphens w:val="0"/>
              <w:spacing w:before="60" w:after="60" w:line="240" w:lineRule="auto"/>
              <w:ind w:left="57" w:right="57"/>
              <w:rPr>
                <w:color w:val="000000"/>
                <w:szCs w:val="22"/>
                <w:lang w:eastAsia="en-GB"/>
              </w:rPr>
            </w:pPr>
          </w:p>
          <w:p w14:paraId="13944654" w14:textId="30440F87" w:rsidR="00E6153F" w:rsidRPr="00E6153F" w:rsidRDefault="00E6153F" w:rsidP="00E6153F">
            <w:pPr>
              <w:suppressAutoHyphens w:val="0"/>
              <w:spacing w:before="60" w:after="60" w:line="240" w:lineRule="auto"/>
              <w:ind w:left="57" w:right="57"/>
              <w:rPr>
                <w:color w:val="000000"/>
                <w:szCs w:val="22"/>
                <w:lang w:eastAsia="en-GB"/>
              </w:rPr>
            </w:pPr>
          </w:p>
        </w:tc>
      </w:tr>
      <w:tr w:rsidR="00E6153F" w:rsidRPr="00E6153F" w14:paraId="351EB1F4" w14:textId="77777777" w:rsidTr="00E6153F">
        <w:trPr>
          <w:cantSplit/>
        </w:trPr>
        <w:tc>
          <w:tcPr>
            <w:tcW w:w="4520" w:type="dxa"/>
            <w:shd w:val="clear" w:color="auto" w:fill="auto"/>
            <w:hideMark/>
          </w:tcPr>
          <w:p w14:paraId="16D286C3" w14:textId="630436CB" w:rsidR="00E6153F" w:rsidRDefault="00E6153F" w:rsidP="00E6153F">
            <w:pPr>
              <w:suppressAutoHyphens w:val="0"/>
              <w:spacing w:before="40" w:after="40" w:line="240" w:lineRule="auto"/>
              <w:rPr>
                <w:color w:val="000000"/>
                <w:szCs w:val="22"/>
                <w:lang w:eastAsia="en-GB"/>
              </w:rPr>
            </w:pPr>
            <w:r w:rsidRPr="00E6153F">
              <w:rPr>
                <w:color w:val="000000"/>
                <w:szCs w:val="22"/>
                <w:lang w:eastAsia="en-GB"/>
              </w:rPr>
              <w:t>124.140. Continue its efforts against</w:t>
            </w:r>
            <w:r>
              <w:rPr>
                <w:color w:val="000000"/>
                <w:szCs w:val="22"/>
                <w:lang w:eastAsia="en-GB"/>
              </w:rPr>
              <w:t xml:space="preserve"> </w:t>
            </w:r>
            <w:r w:rsidRPr="00E6153F">
              <w:rPr>
                <w:color w:val="000000"/>
                <w:szCs w:val="22"/>
                <w:lang w:eastAsia="en-GB"/>
              </w:rPr>
              <w:t xml:space="preserve">human trafficking </w:t>
            </w:r>
            <w:r>
              <w:rPr>
                <w:color w:val="000000"/>
                <w:szCs w:val="22"/>
                <w:lang w:eastAsia="en-GB"/>
              </w:rPr>
              <w:t>(</w:t>
            </w:r>
            <w:r w:rsidRPr="00E6153F">
              <w:rPr>
                <w:color w:val="000000"/>
                <w:szCs w:val="22"/>
                <w:lang w:eastAsia="en-GB"/>
              </w:rPr>
              <w:t>Costa Rica</w:t>
            </w:r>
            <w:r>
              <w:rPr>
                <w:color w:val="000000"/>
                <w:szCs w:val="22"/>
                <w:lang w:eastAsia="en-GB"/>
              </w:rPr>
              <w:t>)</w:t>
            </w:r>
            <w:r w:rsidRPr="00E6153F">
              <w:rPr>
                <w:color w:val="000000"/>
                <w:szCs w:val="22"/>
                <w:lang w:eastAsia="en-GB"/>
              </w:rPr>
              <w:t>;</w:t>
            </w:r>
          </w:p>
          <w:p w14:paraId="46E3E1D8" w14:textId="1E73145C" w:rsidR="00E6153F" w:rsidRPr="00E6153F" w:rsidRDefault="00E6153F" w:rsidP="00E6153F">
            <w:pPr>
              <w:suppressAutoHyphens w:val="0"/>
              <w:spacing w:before="40" w:after="40" w:line="240" w:lineRule="auto"/>
              <w:rPr>
                <w:color w:val="000000"/>
                <w:szCs w:val="22"/>
                <w:lang w:eastAsia="en-GB"/>
              </w:rPr>
            </w:pPr>
            <w:r w:rsidRPr="00E6153F">
              <w:rPr>
                <w:b/>
                <w:color w:val="000000"/>
                <w:sz w:val="16"/>
                <w:szCs w:val="22"/>
                <w:lang w:eastAsia="en-GB"/>
              </w:rPr>
              <w:t>Source of position:</w:t>
            </w:r>
            <w:r w:rsidRPr="00E6153F">
              <w:rPr>
                <w:color w:val="000000"/>
                <w:sz w:val="16"/>
                <w:szCs w:val="22"/>
                <w:lang w:eastAsia="en-GB"/>
              </w:rPr>
              <w:t xml:space="preserve"> A/HRC/24/9/Add.1</w:t>
            </w:r>
          </w:p>
        </w:tc>
        <w:tc>
          <w:tcPr>
            <w:tcW w:w="1100" w:type="dxa"/>
            <w:shd w:val="clear" w:color="auto" w:fill="auto"/>
            <w:hideMark/>
          </w:tcPr>
          <w:p w14:paraId="74381C61" w14:textId="20999E79" w:rsidR="00E6153F" w:rsidRPr="00E6153F" w:rsidRDefault="00E6153F" w:rsidP="00E6153F">
            <w:pPr>
              <w:suppressAutoHyphens w:val="0"/>
              <w:spacing w:before="40" w:after="40" w:line="240" w:lineRule="auto"/>
              <w:rPr>
                <w:color w:val="000000"/>
                <w:szCs w:val="22"/>
                <w:lang w:eastAsia="en-GB"/>
              </w:rPr>
            </w:pPr>
            <w:r w:rsidRPr="00E6153F">
              <w:rPr>
                <w:color w:val="000000"/>
                <w:szCs w:val="22"/>
                <w:lang w:eastAsia="en-GB"/>
              </w:rPr>
              <w:t>Supported</w:t>
            </w:r>
          </w:p>
        </w:tc>
        <w:tc>
          <w:tcPr>
            <w:tcW w:w="4400" w:type="dxa"/>
            <w:shd w:val="clear" w:color="auto" w:fill="auto"/>
            <w:hideMark/>
          </w:tcPr>
          <w:p w14:paraId="41293242"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D27 Prohibition of slavery, trafficking</w:t>
            </w:r>
          </w:p>
          <w:p w14:paraId="323B000F"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S08 SDG 8 - economic growth, employment, decent work</w:t>
            </w:r>
          </w:p>
          <w:p w14:paraId="051EE0E5" w14:textId="6479DDB3"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S16 SDG 16 - peace, justice and strong institutions</w:t>
            </w:r>
          </w:p>
          <w:p w14:paraId="657990EA" w14:textId="77777777" w:rsidR="00E6153F" w:rsidRPr="00E6153F" w:rsidRDefault="00E6153F" w:rsidP="00E6153F">
            <w:pPr>
              <w:suppressAutoHyphens w:val="0"/>
              <w:spacing w:line="240" w:lineRule="auto"/>
              <w:rPr>
                <w:color w:val="000000"/>
                <w:sz w:val="16"/>
                <w:szCs w:val="22"/>
                <w:lang w:eastAsia="en-GB"/>
              </w:rPr>
            </w:pPr>
            <w:r w:rsidRPr="00E6153F">
              <w:rPr>
                <w:b/>
                <w:color w:val="000000"/>
                <w:sz w:val="16"/>
                <w:szCs w:val="22"/>
                <w:lang w:eastAsia="en-GB"/>
              </w:rPr>
              <w:t>Affected persons:</w:t>
            </w:r>
          </w:p>
          <w:p w14:paraId="27A5ACFA" w14:textId="62D2D3C5"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general</w:t>
            </w:r>
          </w:p>
        </w:tc>
        <w:tc>
          <w:tcPr>
            <w:tcW w:w="5200" w:type="dxa"/>
            <w:shd w:val="clear" w:color="auto" w:fill="auto"/>
            <w:hideMark/>
          </w:tcPr>
          <w:p w14:paraId="04C4B378" w14:textId="77777777" w:rsidR="00E6153F" w:rsidRDefault="00E6153F" w:rsidP="00E6153F">
            <w:pPr>
              <w:suppressAutoHyphens w:val="0"/>
              <w:spacing w:before="60" w:after="60" w:line="240" w:lineRule="auto"/>
              <w:ind w:left="57" w:right="57"/>
              <w:rPr>
                <w:color w:val="000000"/>
                <w:szCs w:val="22"/>
                <w:lang w:eastAsia="en-GB"/>
              </w:rPr>
            </w:pPr>
          </w:p>
          <w:p w14:paraId="19E9B057" w14:textId="26A2D5DE" w:rsidR="00E6153F" w:rsidRPr="00E6153F" w:rsidRDefault="00E6153F" w:rsidP="00E6153F">
            <w:pPr>
              <w:suppressAutoHyphens w:val="0"/>
              <w:spacing w:before="60" w:after="60" w:line="240" w:lineRule="auto"/>
              <w:ind w:left="57" w:right="57"/>
              <w:rPr>
                <w:color w:val="000000"/>
                <w:szCs w:val="22"/>
                <w:lang w:eastAsia="en-GB"/>
              </w:rPr>
            </w:pPr>
          </w:p>
        </w:tc>
      </w:tr>
      <w:tr w:rsidR="00E6153F" w:rsidRPr="00E6153F" w14:paraId="30A0C956" w14:textId="77777777" w:rsidTr="00E6153F">
        <w:trPr>
          <w:cantSplit/>
        </w:trPr>
        <w:tc>
          <w:tcPr>
            <w:tcW w:w="4520" w:type="dxa"/>
            <w:tcBorders>
              <w:bottom w:val="dotted" w:sz="4" w:space="0" w:color="auto"/>
            </w:tcBorders>
            <w:shd w:val="clear" w:color="auto" w:fill="auto"/>
            <w:hideMark/>
          </w:tcPr>
          <w:p w14:paraId="7560D980" w14:textId="5F84D726" w:rsidR="00E6153F" w:rsidRDefault="00E6153F" w:rsidP="00E6153F">
            <w:pPr>
              <w:suppressAutoHyphens w:val="0"/>
              <w:spacing w:before="40" w:after="40" w:line="240" w:lineRule="auto"/>
              <w:rPr>
                <w:color w:val="000000"/>
                <w:szCs w:val="22"/>
                <w:lang w:eastAsia="en-GB"/>
              </w:rPr>
            </w:pPr>
            <w:r w:rsidRPr="00E6153F">
              <w:rPr>
                <w:color w:val="000000"/>
                <w:szCs w:val="22"/>
                <w:lang w:eastAsia="en-GB"/>
              </w:rPr>
              <w:lastRenderedPageBreak/>
              <w:t xml:space="preserve">124.141. Safeguard the rights of victims of human trafficking consistent with its hu man rights obligations </w:t>
            </w:r>
            <w:r>
              <w:rPr>
                <w:color w:val="000000"/>
                <w:szCs w:val="22"/>
                <w:lang w:eastAsia="en-GB"/>
              </w:rPr>
              <w:t>(</w:t>
            </w:r>
            <w:r w:rsidRPr="00E6153F">
              <w:rPr>
                <w:color w:val="000000"/>
                <w:szCs w:val="22"/>
                <w:lang w:eastAsia="en-GB"/>
              </w:rPr>
              <w:t>India</w:t>
            </w:r>
            <w:r>
              <w:rPr>
                <w:color w:val="000000"/>
                <w:szCs w:val="22"/>
                <w:lang w:eastAsia="en-GB"/>
              </w:rPr>
              <w:t>)</w:t>
            </w:r>
            <w:r w:rsidRPr="00E6153F">
              <w:rPr>
                <w:color w:val="000000"/>
                <w:szCs w:val="22"/>
                <w:lang w:eastAsia="en-GB"/>
              </w:rPr>
              <w:t>;</w:t>
            </w:r>
          </w:p>
          <w:p w14:paraId="759DA7E4" w14:textId="3FE0BD00" w:rsidR="00E6153F" w:rsidRPr="00E6153F" w:rsidRDefault="00E6153F" w:rsidP="00E6153F">
            <w:pPr>
              <w:suppressAutoHyphens w:val="0"/>
              <w:spacing w:before="40" w:after="40" w:line="240" w:lineRule="auto"/>
              <w:rPr>
                <w:color w:val="000000"/>
                <w:szCs w:val="22"/>
                <w:lang w:eastAsia="en-GB"/>
              </w:rPr>
            </w:pPr>
            <w:r w:rsidRPr="00E6153F">
              <w:rPr>
                <w:b/>
                <w:color w:val="000000"/>
                <w:sz w:val="16"/>
                <w:szCs w:val="22"/>
                <w:lang w:eastAsia="en-GB"/>
              </w:rPr>
              <w:t>Source of position:</w:t>
            </w:r>
            <w:r w:rsidRPr="00E6153F">
              <w:rPr>
                <w:color w:val="000000"/>
                <w:sz w:val="16"/>
                <w:szCs w:val="22"/>
                <w:lang w:eastAsia="en-GB"/>
              </w:rPr>
              <w:t xml:space="preserve"> A/HRC/24/9/Add.1</w:t>
            </w:r>
          </w:p>
        </w:tc>
        <w:tc>
          <w:tcPr>
            <w:tcW w:w="1100" w:type="dxa"/>
            <w:tcBorders>
              <w:bottom w:val="dotted" w:sz="4" w:space="0" w:color="auto"/>
            </w:tcBorders>
            <w:shd w:val="clear" w:color="auto" w:fill="auto"/>
            <w:hideMark/>
          </w:tcPr>
          <w:p w14:paraId="51AE6230" w14:textId="6D6B6068" w:rsidR="00E6153F" w:rsidRPr="00E6153F" w:rsidRDefault="00E6153F" w:rsidP="00E6153F">
            <w:pPr>
              <w:suppressAutoHyphens w:val="0"/>
              <w:spacing w:before="40" w:after="40" w:line="240" w:lineRule="auto"/>
              <w:rPr>
                <w:color w:val="000000"/>
                <w:szCs w:val="22"/>
                <w:lang w:eastAsia="en-GB"/>
              </w:rPr>
            </w:pPr>
            <w:r w:rsidRPr="00E6153F">
              <w:rPr>
                <w:color w:val="000000"/>
                <w:szCs w:val="22"/>
                <w:lang w:eastAsia="en-GB"/>
              </w:rPr>
              <w:t>Supported</w:t>
            </w:r>
          </w:p>
        </w:tc>
        <w:tc>
          <w:tcPr>
            <w:tcW w:w="4400" w:type="dxa"/>
            <w:tcBorders>
              <w:bottom w:val="dotted" w:sz="4" w:space="0" w:color="auto"/>
            </w:tcBorders>
            <w:shd w:val="clear" w:color="auto" w:fill="auto"/>
            <w:hideMark/>
          </w:tcPr>
          <w:p w14:paraId="29AEBF4F"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D27 Prohibition of slavery, trafficking</w:t>
            </w:r>
          </w:p>
          <w:p w14:paraId="5B95C51F"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S08 SDG 8 - economic growth, employment, decent work</w:t>
            </w:r>
          </w:p>
          <w:p w14:paraId="4A34416F" w14:textId="2FEE1483"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S16 SDG 16 - peace, justice and strong institutions</w:t>
            </w:r>
          </w:p>
          <w:p w14:paraId="2C2986F0" w14:textId="77777777" w:rsidR="00E6153F" w:rsidRPr="00E6153F" w:rsidRDefault="00E6153F" w:rsidP="00E6153F">
            <w:pPr>
              <w:suppressAutoHyphens w:val="0"/>
              <w:spacing w:line="240" w:lineRule="auto"/>
              <w:rPr>
                <w:color w:val="000000"/>
                <w:sz w:val="16"/>
                <w:szCs w:val="22"/>
                <w:lang w:eastAsia="en-GB"/>
              </w:rPr>
            </w:pPr>
            <w:r w:rsidRPr="00E6153F">
              <w:rPr>
                <w:b/>
                <w:color w:val="000000"/>
                <w:sz w:val="16"/>
                <w:szCs w:val="22"/>
                <w:lang w:eastAsia="en-GB"/>
              </w:rPr>
              <w:t>Affected persons:</w:t>
            </w:r>
          </w:p>
          <w:p w14:paraId="29F9BED4" w14:textId="6F902271"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general</w:t>
            </w:r>
          </w:p>
        </w:tc>
        <w:tc>
          <w:tcPr>
            <w:tcW w:w="5200" w:type="dxa"/>
            <w:tcBorders>
              <w:bottom w:val="dotted" w:sz="4" w:space="0" w:color="auto"/>
            </w:tcBorders>
            <w:shd w:val="clear" w:color="auto" w:fill="auto"/>
            <w:hideMark/>
          </w:tcPr>
          <w:p w14:paraId="55BB8A92" w14:textId="77777777" w:rsidR="00E6153F" w:rsidRDefault="00E6153F" w:rsidP="00E6153F">
            <w:pPr>
              <w:suppressAutoHyphens w:val="0"/>
              <w:spacing w:before="60" w:after="60" w:line="240" w:lineRule="auto"/>
              <w:ind w:left="57" w:right="57"/>
              <w:rPr>
                <w:color w:val="000000"/>
                <w:szCs w:val="22"/>
                <w:lang w:eastAsia="en-GB"/>
              </w:rPr>
            </w:pPr>
          </w:p>
          <w:p w14:paraId="6D1A9A5D" w14:textId="216826E4" w:rsidR="00E6153F" w:rsidRPr="00E6153F" w:rsidRDefault="00E6153F" w:rsidP="00E6153F">
            <w:pPr>
              <w:suppressAutoHyphens w:val="0"/>
              <w:spacing w:before="60" w:after="60" w:line="240" w:lineRule="auto"/>
              <w:ind w:left="57" w:right="57"/>
              <w:rPr>
                <w:color w:val="000000"/>
                <w:szCs w:val="22"/>
                <w:lang w:eastAsia="en-GB"/>
              </w:rPr>
            </w:pPr>
          </w:p>
        </w:tc>
      </w:tr>
      <w:tr w:rsidR="00E6153F" w:rsidRPr="00E6153F" w14:paraId="79ECB722" w14:textId="77777777" w:rsidTr="00593B0A">
        <w:trPr>
          <w:cantSplit/>
        </w:trPr>
        <w:tc>
          <w:tcPr>
            <w:tcW w:w="15220" w:type="dxa"/>
            <w:gridSpan w:val="4"/>
            <w:shd w:val="clear" w:color="auto" w:fill="DBE5F1"/>
            <w:hideMark/>
          </w:tcPr>
          <w:p w14:paraId="53CCFC02" w14:textId="0D232D99" w:rsidR="00E6153F" w:rsidRPr="00E6153F" w:rsidRDefault="00E6153F" w:rsidP="00E6153F">
            <w:pPr>
              <w:suppressAutoHyphens w:val="0"/>
              <w:spacing w:before="40" w:after="40" w:line="240" w:lineRule="auto"/>
              <w:rPr>
                <w:b/>
                <w:i/>
                <w:color w:val="000000"/>
                <w:sz w:val="28"/>
                <w:szCs w:val="22"/>
                <w:lang w:eastAsia="en-GB"/>
              </w:rPr>
            </w:pPr>
            <w:r w:rsidRPr="00E6153F">
              <w:rPr>
                <w:b/>
                <w:i/>
                <w:color w:val="000000"/>
                <w:sz w:val="28"/>
                <w:szCs w:val="22"/>
                <w:lang w:eastAsia="en-GB"/>
              </w:rPr>
              <w:t>Theme: D29 Domestic violence</w:t>
            </w:r>
          </w:p>
        </w:tc>
      </w:tr>
      <w:tr w:rsidR="00E6153F" w:rsidRPr="00E6153F" w14:paraId="5C336B85" w14:textId="77777777" w:rsidTr="00E6153F">
        <w:trPr>
          <w:cantSplit/>
        </w:trPr>
        <w:tc>
          <w:tcPr>
            <w:tcW w:w="4520" w:type="dxa"/>
            <w:shd w:val="clear" w:color="auto" w:fill="auto"/>
            <w:hideMark/>
          </w:tcPr>
          <w:p w14:paraId="30414FF0" w14:textId="30A7EA48" w:rsidR="00E6153F" w:rsidRDefault="00E6153F" w:rsidP="00E6153F">
            <w:pPr>
              <w:suppressAutoHyphens w:val="0"/>
              <w:spacing w:before="40" w:after="40" w:line="240" w:lineRule="auto"/>
              <w:rPr>
                <w:color w:val="000000"/>
                <w:szCs w:val="22"/>
                <w:lang w:eastAsia="en-GB"/>
              </w:rPr>
            </w:pPr>
            <w:r w:rsidRPr="00E6153F">
              <w:rPr>
                <w:color w:val="000000"/>
                <w:szCs w:val="22"/>
                <w:lang w:eastAsia="en-GB"/>
              </w:rPr>
              <w:t xml:space="preserve">124.134. Assess the possibility of making domestic violence an independent crime, and redouble efforts to ensure the effective implementation of the 2007 Action Plan against Viol ence </w:t>
            </w:r>
            <w:r>
              <w:rPr>
                <w:color w:val="000000"/>
                <w:szCs w:val="22"/>
                <w:lang w:eastAsia="en-GB"/>
              </w:rPr>
              <w:t>(</w:t>
            </w:r>
            <w:r w:rsidRPr="00E6153F">
              <w:rPr>
                <w:color w:val="000000"/>
                <w:szCs w:val="22"/>
                <w:lang w:eastAsia="en-GB"/>
              </w:rPr>
              <w:t>Peru</w:t>
            </w:r>
            <w:r>
              <w:rPr>
                <w:color w:val="000000"/>
                <w:szCs w:val="22"/>
                <w:lang w:eastAsia="en-GB"/>
              </w:rPr>
              <w:t>)</w:t>
            </w:r>
            <w:r w:rsidRPr="00E6153F">
              <w:rPr>
                <w:color w:val="000000"/>
                <w:szCs w:val="22"/>
                <w:lang w:eastAsia="en-GB"/>
              </w:rPr>
              <w:t>;</w:t>
            </w:r>
          </w:p>
          <w:p w14:paraId="093A9C53" w14:textId="2BBF8FF4" w:rsidR="00E6153F" w:rsidRPr="00E6153F" w:rsidRDefault="00E6153F" w:rsidP="00E6153F">
            <w:pPr>
              <w:suppressAutoHyphens w:val="0"/>
              <w:spacing w:before="40" w:after="40" w:line="240" w:lineRule="auto"/>
              <w:rPr>
                <w:color w:val="000000"/>
                <w:szCs w:val="22"/>
                <w:lang w:eastAsia="en-GB"/>
              </w:rPr>
            </w:pPr>
            <w:r w:rsidRPr="00E6153F">
              <w:rPr>
                <w:b/>
                <w:color w:val="000000"/>
                <w:sz w:val="16"/>
                <w:szCs w:val="22"/>
                <w:lang w:eastAsia="en-GB"/>
              </w:rPr>
              <w:t>Source of position:</w:t>
            </w:r>
            <w:r w:rsidRPr="00E6153F">
              <w:rPr>
                <w:color w:val="000000"/>
                <w:sz w:val="16"/>
                <w:szCs w:val="22"/>
                <w:lang w:eastAsia="en-GB"/>
              </w:rPr>
              <w:t xml:space="preserve"> A/HRC/24/9/Add.1</w:t>
            </w:r>
          </w:p>
        </w:tc>
        <w:tc>
          <w:tcPr>
            <w:tcW w:w="1100" w:type="dxa"/>
            <w:shd w:val="clear" w:color="auto" w:fill="auto"/>
            <w:hideMark/>
          </w:tcPr>
          <w:p w14:paraId="16E2A294" w14:textId="00F560E7" w:rsidR="00E6153F" w:rsidRPr="00E6153F" w:rsidRDefault="00E6153F" w:rsidP="00E6153F">
            <w:pPr>
              <w:suppressAutoHyphens w:val="0"/>
              <w:spacing w:before="40" w:after="40" w:line="240" w:lineRule="auto"/>
              <w:rPr>
                <w:color w:val="000000"/>
                <w:szCs w:val="22"/>
                <w:lang w:eastAsia="en-GB"/>
              </w:rPr>
            </w:pPr>
            <w:r w:rsidRPr="00E6153F">
              <w:rPr>
                <w:color w:val="000000"/>
                <w:szCs w:val="22"/>
                <w:lang w:eastAsia="en-GB"/>
              </w:rPr>
              <w:t>Noted</w:t>
            </w:r>
          </w:p>
        </w:tc>
        <w:tc>
          <w:tcPr>
            <w:tcW w:w="4400" w:type="dxa"/>
            <w:shd w:val="clear" w:color="auto" w:fill="auto"/>
            <w:hideMark/>
          </w:tcPr>
          <w:p w14:paraId="02B57FEF"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D29 Domestic violence</w:t>
            </w:r>
          </w:p>
          <w:p w14:paraId="121AC98D"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A41 Constitutional and legislative framework</w:t>
            </w:r>
          </w:p>
          <w:p w14:paraId="72BD420C"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A46 National Plans of Action on Human Rights (or specific areas)</w:t>
            </w:r>
          </w:p>
          <w:p w14:paraId="2D72A2BD"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F13 Violence against women</w:t>
            </w:r>
          </w:p>
          <w:p w14:paraId="41DF6933"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S05 SDG 5 - gender equality and women's empowerment</w:t>
            </w:r>
          </w:p>
          <w:p w14:paraId="42959E51" w14:textId="21D9F6D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S16 SDG 16 - peace, justice and strong institutions</w:t>
            </w:r>
          </w:p>
          <w:p w14:paraId="45A77298" w14:textId="77777777" w:rsidR="00E6153F" w:rsidRPr="00E6153F" w:rsidRDefault="00E6153F" w:rsidP="00E6153F">
            <w:pPr>
              <w:suppressAutoHyphens w:val="0"/>
              <w:spacing w:line="240" w:lineRule="auto"/>
              <w:rPr>
                <w:color w:val="000000"/>
                <w:sz w:val="16"/>
                <w:szCs w:val="22"/>
                <w:lang w:eastAsia="en-GB"/>
              </w:rPr>
            </w:pPr>
            <w:r w:rsidRPr="00E6153F">
              <w:rPr>
                <w:b/>
                <w:color w:val="000000"/>
                <w:sz w:val="16"/>
                <w:szCs w:val="22"/>
                <w:lang w:eastAsia="en-GB"/>
              </w:rPr>
              <w:t>Affected persons:</w:t>
            </w:r>
          </w:p>
          <w:p w14:paraId="0F83B51A" w14:textId="4117A970"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general</w:t>
            </w:r>
          </w:p>
        </w:tc>
        <w:tc>
          <w:tcPr>
            <w:tcW w:w="5200" w:type="dxa"/>
            <w:shd w:val="clear" w:color="auto" w:fill="auto"/>
            <w:hideMark/>
          </w:tcPr>
          <w:p w14:paraId="06E48B8C" w14:textId="77777777" w:rsidR="00E6153F" w:rsidRDefault="00E6153F" w:rsidP="00E6153F">
            <w:pPr>
              <w:suppressAutoHyphens w:val="0"/>
              <w:spacing w:before="60" w:after="60" w:line="240" w:lineRule="auto"/>
              <w:ind w:left="57" w:right="57"/>
              <w:rPr>
                <w:color w:val="000000"/>
                <w:szCs w:val="22"/>
                <w:lang w:eastAsia="en-GB"/>
              </w:rPr>
            </w:pPr>
          </w:p>
          <w:p w14:paraId="4AC755CD" w14:textId="132F373A" w:rsidR="00E6153F" w:rsidRPr="00E6153F" w:rsidRDefault="00E6153F" w:rsidP="00E6153F">
            <w:pPr>
              <w:suppressAutoHyphens w:val="0"/>
              <w:spacing w:before="60" w:after="60" w:line="240" w:lineRule="auto"/>
              <w:ind w:left="57" w:right="57"/>
              <w:rPr>
                <w:color w:val="000000"/>
                <w:szCs w:val="22"/>
                <w:lang w:eastAsia="en-GB"/>
              </w:rPr>
            </w:pPr>
          </w:p>
        </w:tc>
      </w:tr>
      <w:tr w:rsidR="00E6153F" w:rsidRPr="00E6153F" w14:paraId="261EB35E" w14:textId="77777777" w:rsidTr="00E6153F">
        <w:trPr>
          <w:cantSplit/>
        </w:trPr>
        <w:tc>
          <w:tcPr>
            <w:tcW w:w="4520" w:type="dxa"/>
            <w:shd w:val="clear" w:color="auto" w:fill="auto"/>
            <w:hideMark/>
          </w:tcPr>
          <w:p w14:paraId="1E2A3FDB" w14:textId="34B10F09" w:rsidR="00E6153F" w:rsidRDefault="00E6153F" w:rsidP="00E6153F">
            <w:pPr>
              <w:suppressAutoHyphens w:val="0"/>
              <w:spacing w:before="40" w:after="40" w:line="240" w:lineRule="auto"/>
              <w:rPr>
                <w:color w:val="000000"/>
                <w:szCs w:val="22"/>
                <w:lang w:eastAsia="en-GB"/>
              </w:rPr>
            </w:pPr>
            <w:r w:rsidRPr="00E6153F">
              <w:rPr>
                <w:color w:val="000000"/>
                <w:szCs w:val="22"/>
                <w:lang w:eastAsia="en-GB"/>
              </w:rPr>
              <w:t xml:space="preserve">124.133. Take further steps in fighting against domestic violence, including by raising public awareness </w:t>
            </w:r>
            <w:r>
              <w:rPr>
                <w:color w:val="000000"/>
                <w:szCs w:val="22"/>
                <w:lang w:eastAsia="en-GB"/>
              </w:rPr>
              <w:t>(</w:t>
            </w:r>
            <w:r w:rsidRPr="00E6153F">
              <w:rPr>
                <w:color w:val="000000"/>
                <w:szCs w:val="22"/>
                <w:lang w:eastAsia="en-GB"/>
              </w:rPr>
              <w:t>Estonia</w:t>
            </w:r>
            <w:r>
              <w:rPr>
                <w:color w:val="000000"/>
                <w:szCs w:val="22"/>
                <w:lang w:eastAsia="en-GB"/>
              </w:rPr>
              <w:t>)</w:t>
            </w:r>
            <w:r w:rsidRPr="00E6153F">
              <w:rPr>
                <w:color w:val="000000"/>
                <w:szCs w:val="22"/>
                <w:lang w:eastAsia="en-GB"/>
              </w:rPr>
              <w:t>;</w:t>
            </w:r>
          </w:p>
          <w:p w14:paraId="3BB0A32F" w14:textId="6F024D25" w:rsidR="00E6153F" w:rsidRPr="00E6153F" w:rsidRDefault="00E6153F" w:rsidP="00E6153F">
            <w:pPr>
              <w:suppressAutoHyphens w:val="0"/>
              <w:spacing w:before="40" w:after="40" w:line="240" w:lineRule="auto"/>
              <w:rPr>
                <w:color w:val="000000"/>
                <w:szCs w:val="22"/>
                <w:lang w:eastAsia="en-GB"/>
              </w:rPr>
            </w:pPr>
            <w:r w:rsidRPr="00E6153F">
              <w:rPr>
                <w:b/>
                <w:color w:val="000000"/>
                <w:sz w:val="16"/>
                <w:szCs w:val="22"/>
                <w:lang w:eastAsia="en-GB"/>
              </w:rPr>
              <w:t>Source of position:</w:t>
            </w:r>
            <w:r w:rsidRPr="00E6153F">
              <w:rPr>
                <w:color w:val="000000"/>
                <w:sz w:val="16"/>
                <w:szCs w:val="22"/>
                <w:lang w:eastAsia="en-GB"/>
              </w:rPr>
              <w:t xml:space="preserve"> A/HRC/24/9/Add.1</w:t>
            </w:r>
          </w:p>
        </w:tc>
        <w:tc>
          <w:tcPr>
            <w:tcW w:w="1100" w:type="dxa"/>
            <w:shd w:val="clear" w:color="auto" w:fill="auto"/>
            <w:hideMark/>
          </w:tcPr>
          <w:p w14:paraId="49346713" w14:textId="09BB22CA" w:rsidR="00E6153F" w:rsidRPr="00E6153F" w:rsidRDefault="00E6153F" w:rsidP="00E6153F">
            <w:pPr>
              <w:suppressAutoHyphens w:val="0"/>
              <w:spacing w:before="40" w:after="40" w:line="240" w:lineRule="auto"/>
              <w:rPr>
                <w:color w:val="000000"/>
                <w:szCs w:val="22"/>
                <w:lang w:eastAsia="en-GB"/>
              </w:rPr>
            </w:pPr>
            <w:r w:rsidRPr="00E6153F">
              <w:rPr>
                <w:color w:val="000000"/>
                <w:szCs w:val="22"/>
                <w:lang w:eastAsia="en-GB"/>
              </w:rPr>
              <w:t>Supported</w:t>
            </w:r>
          </w:p>
        </w:tc>
        <w:tc>
          <w:tcPr>
            <w:tcW w:w="4400" w:type="dxa"/>
            <w:shd w:val="clear" w:color="auto" w:fill="auto"/>
            <w:hideMark/>
          </w:tcPr>
          <w:p w14:paraId="7EB5E1B8"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D29 Domestic violence</w:t>
            </w:r>
          </w:p>
          <w:p w14:paraId="207D5A10"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A54 Awareness raising and dissemination</w:t>
            </w:r>
          </w:p>
          <w:p w14:paraId="1EE11D7A" w14:textId="22A14914"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S16 SDG 16 - peace, justice and strong institutions</w:t>
            </w:r>
          </w:p>
          <w:p w14:paraId="23BD4D70" w14:textId="77777777" w:rsidR="00E6153F" w:rsidRPr="00E6153F" w:rsidRDefault="00E6153F" w:rsidP="00E6153F">
            <w:pPr>
              <w:suppressAutoHyphens w:val="0"/>
              <w:spacing w:line="240" w:lineRule="auto"/>
              <w:rPr>
                <w:color w:val="000000"/>
                <w:sz w:val="16"/>
                <w:szCs w:val="22"/>
                <w:lang w:eastAsia="en-GB"/>
              </w:rPr>
            </w:pPr>
            <w:r w:rsidRPr="00E6153F">
              <w:rPr>
                <w:b/>
                <w:color w:val="000000"/>
                <w:sz w:val="16"/>
                <w:szCs w:val="22"/>
                <w:lang w:eastAsia="en-GB"/>
              </w:rPr>
              <w:t>Affected persons:</w:t>
            </w:r>
          </w:p>
          <w:p w14:paraId="7A6324A2" w14:textId="0615AE89"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general</w:t>
            </w:r>
          </w:p>
        </w:tc>
        <w:tc>
          <w:tcPr>
            <w:tcW w:w="5200" w:type="dxa"/>
            <w:shd w:val="clear" w:color="auto" w:fill="auto"/>
            <w:hideMark/>
          </w:tcPr>
          <w:p w14:paraId="6CFEFD7E" w14:textId="77777777" w:rsidR="00E6153F" w:rsidRDefault="00E6153F" w:rsidP="00E6153F">
            <w:pPr>
              <w:suppressAutoHyphens w:val="0"/>
              <w:spacing w:before="60" w:after="60" w:line="240" w:lineRule="auto"/>
              <w:ind w:left="57" w:right="57"/>
              <w:rPr>
                <w:color w:val="000000"/>
                <w:szCs w:val="22"/>
                <w:lang w:eastAsia="en-GB"/>
              </w:rPr>
            </w:pPr>
          </w:p>
          <w:p w14:paraId="48815ECD" w14:textId="00D2D06E" w:rsidR="00E6153F" w:rsidRPr="00E6153F" w:rsidRDefault="00E6153F" w:rsidP="00E6153F">
            <w:pPr>
              <w:suppressAutoHyphens w:val="0"/>
              <w:spacing w:before="60" w:after="60" w:line="240" w:lineRule="auto"/>
              <w:ind w:left="57" w:right="57"/>
              <w:rPr>
                <w:color w:val="000000"/>
                <w:szCs w:val="22"/>
                <w:lang w:eastAsia="en-GB"/>
              </w:rPr>
            </w:pPr>
          </w:p>
        </w:tc>
      </w:tr>
      <w:tr w:rsidR="00E6153F" w:rsidRPr="00E6153F" w14:paraId="5F3B7A4C" w14:textId="77777777" w:rsidTr="00E6153F">
        <w:trPr>
          <w:cantSplit/>
        </w:trPr>
        <w:tc>
          <w:tcPr>
            <w:tcW w:w="4520" w:type="dxa"/>
            <w:shd w:val="clear" w:color="auto" w:fill="auto"/>
            <w:hideMark/>
          </w:tcPr>
          <w:p w14:paraId="1BF043CF" w14:textId="00A347B1" w:rsidR="00E6153F" w:rsidRDefault="00E6153F" w:rsidP="00E6153F">
            <w:pPr>
              <w:suppressAutoHyphens w:val="0"/>
              <w:spacing w:before="40" w:after="40" w:line="240" w:lineRule="auto"/>
              <w:rPr>
                <w:color w:val="000000"/>
                <w:szCs w:val="22"/>
                <w:lang w:eastAsia="en-GB"/>
              </w:rPr>
            </w:pPr>
            <w:r w:rsidRPr="00E6153F">
              <w:rPr>
                <w:color w:val="000000"/>
                <w:szCs w:val="22"/>
                <w:lang w:eastAsia="en-GB"/>
              </w:rPr>
              <w:t xml:space="preserve">124.136. Criminalize domestic violence as a distinct criminal offence and ensure the effective implementation of the action plan on violence </w:t>
            </w:r>
            <w:r>
              <w:rPr>
                <w:color w:val="000000"/>
                <w:szCs w:val="22"/>
                <w:lang w:eastAsia="en-GB"/>
              </w:rPr>
              <w:t>(</w:t>
            </w:r>
            <w:r w:rsidRPr="00E6153F">
              <w:rPr>
                <w:color w:val="000000"/>
                <w:szCs w:val="22"/>
                <w:lang w:eastAsia="en-GB"/>
              </w:rPr>
              <w:t>Republic</w:t>
            </w:r>
            <w:r>
              <w:rPr>
                <w:color w:val="000000"/>
                <w:szCs w:val="22"/>
                <w:lang w:eastAsia="en-GB"/>
              </w:rPr>
              <w:t xml:space="preserve"> </w:t>
            </w:r>
            <w:r w:rsidRPr="00E6153F">
              <w:rPr>
                <w:color w:val="000000"/>
                <w:szCs w:val="22"/>
                <w:lang w:eastAsia="en-GB"/>
              </w:rPr>
              <w:t>of</w:t>
            </w:r>
            <w:r>
              <w:rPr>
                <w:color w:val="000000"/>
                <w:szCs w:val="22"/>
                <w:lang w:eastAsia="en-GB"/>
              </w:rPr>
              <w:t xml:space="preserve"> </w:t>
            </w:r>
            <w:r w:rsidRPr="00E6153F">
              <w:rPr>
                <w:color w:val="000000"/>
                <w:szCs w:val="22"/>
                <w:lang w:eastAsia="en-GB"/>
              </w:rPr>
              <w:t>Moldova</w:t>
            </w:r>
            <w:r>
              <w:rPr>
                <w:color w:val="000000"/>
                <w:szCs w:val="22"/>
                <w:lang w:eastAsia="en-GB"/>
              </w:rPr>
              <w:t>)</w:t>
            </w:r>
            <w:r w:rsidRPr="00E6153F">
              <w:rPr>
                <w:color w:val="000000"/>
                <w:szCs w:val="22"/>
                <w:lang w:eastAsia="en-GB"/>
              </w:rPr>
              <w:t>;</w:t>
            </w:r>
          </w:p>
          <w:p w14:paraId="02D3EF46" w14:textId="4656658C" w:rsidR="00E6153F" w:rsidRPr="00E6153F" w:rsidRDefault="00E6153F" w:rsidP="00E6153F">
            <w:pPr>
              <w:suppressAutoHyphens w:val="0"/>
              <w:spacing w:before="40" w:after="40" w:line="240" w:lineRule="auto"/>
              <w:rPr>
                <w:color w:val="000000"/>
                <w:szCs w:val="22"/>
                <w:lang w:eastAsia="en-GB"/>
              </w:rPr>
            </w:pPr>
            <w:r w:rsidRPr="00E6153F">
              <w:rPr>
                <w:b/>
                <w:color w:val="000000"/>
                <w:sz w:val="16"/>
                <w:szCs w:val="22"/>
                <w:lang w:eastAsia="en-GB"/>
              </w:rPr>
              <w:t>Source of position:</w:t>
            </w:r>
            <w:r w:rsidRPr="00E6153F">
              <w:rPr>
                <w:color w:val="000000"/>
                <w:sz w:val="16"/>
                <w:szCs w:val="22"/>
                <w:lang w:eastAsia="en-GB"/>
              </w:rPr>
              <w:t xml:space="preserve"> A/HRC/24/9/Add.1</w:t>
            </w:r>
          </w:p>
        </w:tc>
        <w:tc>
          <w:tcPr>
            <w:tcW w:w="1100" w:type="dxa"/>
            <w:shd w:val="clear" w:color="auto" w:fill="auto"/>
            <w:hideMark/>
          </w:tcPr>
          <w:p w14:paraId="6508A7C8" w14:textId="0753748F" w:rsidR="00E6153F" w:rsidRPr="00E6153F" w:rsidRDefault="00E6153F" w:rsidP="00E6153F">
            <w:pPr>
              <w:suppressAutoHyphens w:val="0"/>
              <w:spacing w:before="40" w:after="40" w:line="240" w:lineRule="auto"/>
              <w:rPr>
                <w:color w:val="000000"/>
                <w:szCs w:val="22"/>
                <w:lang w:eastAsia="en-GB"/>
              </w:rPr>
            </w:pPr>
            <w:r w:rsidRPr="00E6153F">
              <w:rPr>
                <w:color w:val="000000"/>
                <w:szCs w:val="22"/>
                <w:lang w:eastAsia="en-GB"/>
              </w:rPr>
              <w:t>Noted</w:t>
            </w:r>
          </w:p>
        </w:tc>
        <w:tc>
          <w:tcPr>
            <w:tcW w:w="4400" w:type="dxa"/>
            <w:shd w:val="clear" w:color="auto" w:fill="auto"/>
            <w:hideMark/>
          </w:tcPr>
          <w:p w14:paraId="610808FA"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D29 Domestic violence</w:t>
            </w:r>
          </w:p>
          <w:p w14:paraId="0A7D91D2"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F13 Violence against women</w:t>
            </w:r>
          </w:p>
          <w:p w14:paraId="262DA08B"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A46 National Plans of Action on Human Rights (or specific areas)</w:t>
            </w:r>
          </w:p>
          <w:p w14:paraId="7D144252"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A41 Constitutional and legislative framework</w:t>
            </w:r>
          </w:p>
          <w:p w14:paraId="1895BE95"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S05 SDG 5 - gender equality and women's empowerment</w:t>
            </w:r>
          </w:p>
          <w:p w14:paraId="471D9E61" w14:textId="0D412E31"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S16 SDG 16 - peace, justice and strong institutions</w:t>
            </w:r>
          </w:p>
          <w:p w14:paraId="1B200FFE" w14:textId="77777777" w:rsidR="00E6153F" w:rsidRPr="00E6153F" w:rsidRDefault="00E6153F" w:rsidP="00E6153F">
            <w:pPr>
              <w:suppressAutoHyphens w:val="0"/>
              <w:spacing w:line="240" w:lineRule="auto"/>
              <w:rPr>
                <w:color w:val="000000"/>
                <w:sz w:val="16"/>
                <w:szCs w:val="22"/>
                <w:lang w:eastAsia="en-GB"/>
              </w:rPr>
            </w:pPr>
            <w:r w:rsidRPr="00E6153F">
              <w:rPr>
                <w:b/>
                <w:color w:val="000000"/>
                <w:sz w:val="16"/>
                <w:szCs w:val="22"/>
                <w:lang w:eastAsia="en-GB"/>
              </w:rPr>
              <w:t>Affected persons:</w:t>
            </w:r>
          </w:p>
          <w:p w14:paraId="181988AA" w14:textId="017A17A3"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general</w:t>
            </w:r>
          </w:p>
        </w:tc>
        <w:tc>
          <w:tcPr>
            <w:tcW w:w="5200" w:type="dxa"/>
            <w:shd w:val="clear" w:color="auto" w:fill="auto"/>
            <w:hideMark/>
          </w:tcPr>
          <w:p w14:paraId="73510EA3" w14:textId="77777777" w:rsidR="00E6153F" w:rsidRDefault="00E6153F" w:rsidP="00E6153F">
            <w:pPr>
              <w:suppressAutoHyphens w:val="0"/>
              <w:spacing w:before="60" w:after="60" w:line="240" w:lineRule="auto"/>
              <w:ind w:left="57" w:right="57"/>
              <w:rPr>
                <w:color w:val="000000"/>
                <w:szCs w:val="22"/>
                <w:lang w:eastAsia="en-GB"/>
              </w:rPr>
            </w:pPr>
          </w:p>
          <w:p w14:paraId="269C8F8A" w14:textId="76E8B057" w:rsidR="00E6153F" w:rsidRPr="00E6153F" w:rsidRDefault="00E6153F" w:rsidP="00E6153F">
            <w:pPr>
              <w:suppressAutoHyphens w:val="0"/>
              <w:spacing w:before="60" w:after="60" w:line="240" w:lineRule="auto"/>
              <w:ind w:left="57" w:right="57"/>
              <w:rPr>
                <w:color w:val="000000"/>
                <w:szCs w:val="22"/>
                <w:lang w:eastAsia="en-GB"/>
              </w:rPr>
            </w:pPr>
          </w:p>
        </w:tc>
      </w:tr>
      <w:tr w:rsidR="00E6153F" w:rsidRPr="00E6153F" w14:paraId="482E992C" w14:textId="77777777" w:rsidTr="00E6153F">
        <w:trPr>
          <w:cantSplit/>
        </w:trPr>
        <w:tc>
          <w:tcPr>
            <w:tcW w:w="4520" w:type="dxa"/>
            <w:tcBorders>
              <w:bottom w:val="dotted" w:sz="4" w:space="0" w:color="auto"/>
            </w:tcBorders>
            <w:shd w:val="clear" w:color="auto" w:fill="auto"/>
            <w:hideMark/>
          </w:tcPr>
          <w:p w14:paraId="2E103252" w14:textId="2DCB81FA" w:rsidR="00E6153F" w:rsidRDefault="00E6153F" w:rsidP="00E6153F">
            <w:pPr>
              <w:suppressAutoHyphens w:val="0"/>
              <w:spacing w:before="40" w:after="40" w:line="240" w:lineRule="auto"/>
              <w:rPr>
                <w:color w:val="000000"/>
                <w:szCs w:val="22"/>
                <w:lang w:eastAsia="en-GB"/>
              </w:rPr>
            </w:pPr>
            <w:r w:rsidRPr="00E6153F">
              <w:rPr>
                <w:color w:val="000000"/>
                <w:szCs w:val="22"/>
                <w:lang w:eastAsia="en-GB"/>
              </w:rPr>
              <w:t>124.135. Intensify the implementation of the Second Plan of Action combating</w:t>
            </w:r>
            <w:r>
              <w:rPr>
                <w:color w:val="000000"/>
                <w:szCs w:val="22"/>
                <w:lang w:eastAsia="en-GB"/>
              </w:rPr>
              <w:t xml:space="preserve"> </w:t>
            </w:r>
            <w:r w:rsidRPr="00E6153F">
              <w:rPr>
                <w:color w:val="000000"/>
                <w:szCs w:val="22"/>
                <w:lang w:eastAsia="en-GB"/>
              </w:rPr>
              <w:t>violence against women, in particular for women in a</w:t>
            </w:r>
            <w:r>
              <w:rPr>
                <w:color w:val="000000"/>
                <w:szCs w:val="22"/>
                <w:lang w:eastAsia="en-GB"/>
              </w:rPr>
              <w:t xml:space="preserve"> </w:t>
            </w:r>
            <w:r w:rsidRPr="00E6153F">
              <w:rPr>
                <w:color w:val="000000"/>
                <w:szCs w:val="22"/>
                <w:lang w:eastAsia="en-GB"/>
              </w:rPr>
              <w:t xml:space="preserve">vulnerable situation </w:t>
            </w:r>
            <w:r>
              <w:rPr>
                <w:color w:val="000000"/>
                <w:szCs w:val="22"/>
                <w:lang w:eastAsia="en-GB"/>
              </w:rPr>
              <w:t>(</w:t>
            </w:r>
            <w:r w:rsidRPr="00E6153F">
              <w:rPr>
                <w:color w:val="000000"/>
                <w:szCs w:val="22"/>
                <w:lang w:eastAsia="en-GB"/>
              </w:rPr>
              <w:t>Chile</w:t>
            </w:r>
            <w:r>
              <w:rPr>
                <w:color w:val="000000"/>
                <w:szCs w:val="22"/>
                <w:lang w:eastAsia="en-GB"/>
              </w:rPr>
              <w:t>)</w:t>
            </w:r>
            <w:r w:rsidRPr="00E6153F">
              <w:rPr>
                <w:color w:val="000000"/>
                <w:szCs w:val="22"/>
                <w:lang w:eastAsia="en-GB"/>
              </w:rPr>
              <w:t>;</w:t>
            </w:r>
          </w:p>
          <w:p w14:paraId="07CF954C" w14:textId="7B829548" w:rsidR="00E6153F" w:rsidRPr="00E6153F" w:rsidRDefault="00E6153F" w:rsidP="00E6153F">
            <w:pPr>
              <w:suppressAutoHyphens w:val="0"/>
              <w:spacing w:before="40" w:after="40" w:line="240" w:lineRule="auto"/>
              <w:rPr>
                <w:color w:val="000000"/>
                <w:szCs w:val="22"/>
                <w:lang w:eastAsia="en-GB"/>
              </w:rPr>
            </w:pPr>
            <w:r w:rsidRPr="00E6153F">
              <w:rPr>
                <w:b/>
                <w:color w:val="000000"/>
                <w:sz w:val="16"/>
                <w:szCs w:val="22"/>
                <w:lang w:eastAsia="en-GB"/>
              </w:rPr>
              <w:t>Source of position:</w:t>
            </w:r>
            <w:r w:rsidRPr="00E6153F">
              <w:rPr>
                <w:color w:val="000000"/>
                <w:sz w:val="16"/>
                <w:szCs w:val="22"/>
                <w:lang w:eastAsia="en-GB"/>
              </w:rPr>
              <w:t xml:space="preserve"> A/HRC/24/9/Add.1</w:t>
            </w:r>
          </w:p>
        </w:tc>
        <w:tc>
          <w:tcPr>
            <w:tcW w:w="1100" w:type="dxa"/>
            <w:tcBorders>
              <w:bottom w:val="dotted" w:sz="4" w:space="0" w:color="auto"/>
            </w:tcBorders>
            <w:shd w:val="clear" w:color="auto" w:fill="auto"/>
            <w:hideMark/>
          </w:tcPr>
          <w:p w14:paraId="13F558A4" w14:textId="71C3EA8F" w:rsidR="00E6153F" w:rsidRPr="00E6153F" w:rsidRDefault="00E6153F" w:rsidP="00E6153F">
            <w:pPr>
              <w:suppressAutoHyphens w:val="0"/>
              <w:spacing w:before="40" w:after="40" w:line="240" w:lineRule="auto"/>
              <w:rPr>
                <w:color w:val="000000"/>
                <w:szCs w:val="22"/>
                <w:lang w:eastAsia="en-GB"/>
              </w:rPr>
            </w:pPr>
            <w:r w:rsidRPr="00E6153F">
              <w:rPr>
                <w:color w:val="000000"/>
                <w:szCs w:val="22"/>
                <w:lang w:eastAsia="en-GB"/>
              </w:rPr>
              <w:t>Supported</w:t>
            </w:r>
          </w:p>
        </w:tc>
        <w:tc>
          <w:tcPr>
            <w:tcW w:w="4400" w:type="dxa"/>
            <w:tcBorders>
              <w:bottom w:val="dotted" w:sz="4" w:space="0" w:color="auto"/>
            </w:tcBorders>
            <w:shd w:val="clear" w:color="auto" w:fill="auto"/>
            <w:hideMark/>
          </w:tcPr>
          <w:p w14:paraId="482CD48E"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D29 Domestic violence</w:t>
            </w:r>
          </w:p>
          <w:p w14:paraId="791C6160"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F13 Violence against women</w:t>
            </w:r>
          </w:p>
          <w:p w14:paraId="6E777290"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A46 National Plans of Action on Human Rights (or specific areas)</w:t>
            </w:r>
          </w:p>
          <w:p w14:paraId="0E7EA374"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S05 SDG 5 - gender equality and women's empowerment</w:t>
            </w:r>
          </w:p>
          <w:p w14:paraId="18B5D238" w14:textId="7772E9C2"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S16 SDG 16 - peace, justice and strong institutions</w:t>
            </w:r>
          </w:p>
          <w:p w14:paraId="6683EA82" w14:textId="77777777" w:rsidR="00E6153F" w:rsidRPr="00E6153F" w:rsidRDefault="00E6153F" w:rsidP="00E6153F">
            <w:pPr>
              <w:suppressAutoHyphens w:val="0"/>
              <w:spacing w:line="240" w:lineRule="auto"/>
              <w:rPr>
                <w:color w:val="000000"/>
                <w:sz w:val="16"/>
                <w:szCs w:val="22"/>
                <w:lang w:eastAsia="en-GB"/>
              </w:rPr>
            </w:pPr>
            <w:r w:rsidRPr="00E6153F">
              <w:rPr>
                <w:b/>
                <w:color w:val="000000"/>
                <w:sz w:val="16"/>
                <w:szCs w:val="22"/>
                <w:lang w:eastAsia="en-GB"/>
              </w:rPr>
              <w:t>Affected persons:</w:t>
            </w:r>
          </w:p>
          <w:p w14:paraId="465650A9" w14:textId="6FE49F5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women</w:t>
            </w:r>
          </w:p>
        </w:tc>
        <w:tc>
          <w:tcPr>
            <w:tcW w:w="5200" w:type="dxa"/>
            <w:tcBorders>
              <w:bottom w:val="dotted" w:sz="4" w:space="0" w:color="auto"/>
            </w:tcBorders>
            <w:shd w:val="clear" w:color="auto" w:fill="auto"/>
            <w:hideMark/>
          </w:tcPr>
          <w:p w14:paraId="53B8F6A7" w14:textId="77777777" w:rsidR="00E6153F" w:rsidRDefault="00E6153F" w:rsidP="00E6153F">
            <w:pPr>
              <w:suppressAutoHyphens w:val="0"/>
              <w:spacing w:before="60" w:after="60" w:line="240" w:lineRule="auto"/>
              <w:ind w:left="57" w:right="57"/>
              <w:rPr>
                <w:color w:val="000000"/>
                <w:szCs w:val="22"/>
                <w:lang w:eastAsia="en-GB"/>
              </w:rPr>
            </w:pPr>
          </w:p>
          <w:p w14:paraId="78614F5D" w14:textId="4FD36176" w:rsidR="00E6153F" w:rsidRPr="00E6153F" w:rsidRDefault="00E6153F" w:rsidP="00E6153F">
            <w:pPr>
              <w:suppressAutoHyphens w:val="0"/>
              <w:spacing w:before="60" w:after="60" w:line="240" w:lineRule="auto"/>
              <w:ind w:left="57" w:right="57"/>
              <w:rPr>
                <w:color w:val="000000"/>
                <w:szCs w:val="22"/>
                <w:lang w:eastAsia="en-GB"/>
              </w:rPr>
            </w:pPr>
          </w:p>
        </w:tc>
      </w:tr>
      <w:tr w:rsidR="00E6153F" w:rsidRPr="00E6153F" w14:paraId="6AA12EB7" w14:textId="77777777" w:rsidTr="0069493D">
        <w:trPr>
          <w:cantSplit/>
        </w:trPr>
        <w:tc>
          <w:tcPr>
            <w:tcW w:w="15220" w:type="dxa"/>
            <w:gridSpan w:val="4"/>
            <w:shd w:val="clear" w:color="auto" w:fill="DBE5F1"/>
            <w:hideMark/>
          </w:tcPr>
          <w:p w14:paraId="68DC687B" w14:textId="1C7EA5F8" w:rsidR="00E6153F" w:rsidRPr="00E6153F" w:rsidRDefault="00E6153F" w:rsidP="00E6153F">
            <w:pPr>
              <w:suppressAutoHyphens w:val="0"/>
              <w:spacing w:before="40" w:after="40" w:line="240" w:lineRule="auto"/>
              <w:rPr>
                <w:b/>
                <w:i/>
                <w:color w:val="000000"/>
                <w:sz w:val="28"/>
                <w:szCs w:val="22"/>
                <w:lang w:eastAsia="en-GB"/>
              </w:rPr>
            </w:pPr>
            <w:r w:rsidRPr="00E6153F">
              <w:rPr>
                <w:b/>
                <w:i/>
                <w:color w:val="000000"/>
                <w:sz w:val="28"/>
                <w:szCs w:val="22"/>
                <w:lang w:eastAsia="en-GB"/>
              </w:rPr>
              <w:t>Theme: D31 Liberty and security - general</w:t>
            </w:r>
          </w:p>
        </w:tc>
      </w:tr>
      <w:tr w:rsidR="00E6153F" w:rsidRPr="00E6153F" w14:paraId="15B57BE1" w14:textId="77777777" w:rsidTr="00E6153F">
        <w:trPr>
          <w:cantSplit/>
        </w:trPr>
        <w:tc>
          <w:tcPr>
            <w:tcW w:w="4520" w:type="dxa"/>
            <w:tcBorders>
              <w:bottom w:val="dotted" w:sz="4" w:space="0" w:color="auto"/>
            </w:tcBorders>
            <w:shd w:val="clear" w:color="auto" w:fill="auto"/>
            <w:hideMark/>
          </w:tcPr>
          <w:p w14:paraId="66603BD5" w14:textId="13BD013F" w:rsidR="00E6153F" w:rsidRDefault="00E6153F" w:rsidP="00E6153F">
            <w:pPr>
              <w:suppressAutoHyphens w:val="0"/>
              <w:spacing w:before="40" w:after="40" w:line="240" w:lineRule="auto"/>
              <w:rPr>
                <w:color w:val="000000"/>
                <w:szCs w:val="22"/>
                <w:lang w:eastAsia="en-GB"/>
              </w:rPr>
            </w:pPr>
            <w:r w:rsidRPr="00E6153F">
              <w:rPr>
                <w:color w:val="000000"/>
                <w:szCs w:val="22"/>
                <w:lang w:eastAsia="en-GB"/>
              </w:rPr>
              <w:lastRenderedPageBreak/>
              <w:t xml:space="preserve">124.129. Undertake all necessary measures to prevent unlawful treatment by law enforcement bodies, in particular against foreigners and German citizens of foreign origin </w:t>
            </w:r>
            <w:r>
              <w:rPr>
                <w:color w:val="000000"/>
                <w:szCs w:val="22"/>
                <w:lang w:eastAsia="en-GB"/>
              </w:rPr>
              <w:t>(</w:t>
            </w:r>
            <w:r w:rsidRPr="00E6153F">
              <w:rPr>
                <w:color w:val="000000"/>
                <w:szCs w:val="22"/>
                <w:lang w:eastAsia="en-GB"/>
              </w:rPr>
              <w:t>Uzbekistan</w:t>
            </w:r>
            <w:r>
              <w:rPr>
                <w:color w:val="000000"/>
                <w:szCs w:val="22"/>
                <w:lang w:eastAsia="en-GB"/>
              </w:rPr>
              <w:t>)</w:t>
            </w:r>
            <w:r w:rsidRPr="00E6153F">
              <w:rPr>
                <w:color w:val="000000"/>
                <w:szCs w:val="22"/>
                <w:lang w:eastAsia="en-GB"/>
              </w:rPr>
              <w:t>;</w:t>
            </w:r>
          </w:p>
          <w:p w14:paraId="448A223C" w14:textId="5BA5DACC" w:rsidR="00E6153F" w:rsidRPr="00E6153F" w:rsidRDefault="00E6153F" w:rsidP="00E6153F">
            <w:pPr>
              <w:suppressAutoHyphens w:val="0"/>
              <w:spacing w:before="40" w:after="40" w:line="240" w:lineRule="auto"/>
              <w:rPr>
                <w:color w:val="000000"/>
                <w:szCs w:val="22"/>
                <w:lang w:eastAsia="en-GB"/>
              </w:rPr>
            </w:pPr>
            <w:r w:rsidRPr="00E6153F">
              <w:rPr>
                <w:b/>
                <w:color w:val="000000"/>
                <w:sz w:val="16"/>
                <w:szCs w:val="22"/>
                <w:lang w:eastAsia="en-GB"/>
              </w:rPr>
              <w:t>Source of position:</w:t>
            </w:r>
            <w:r w:rsidRPr="00E6153F">
              <w:rPr>
                <w:color w:val="000000"/>
                <w:sz w:val="16"/>
                <w:szCs w:val="22"/>
                <w:lang w:eastAsia="en-GB"/>
              </w:rPr>
              <w:t xml:space="preserve"> A/HRC/24/9/Add.1</w:t>
            </w:r>
          </w:p>
        </w:tc>
        <w:tc>
          <w:tcPr>
            <w:tcW w:w="1100" w:type="dxa"/>
            <w:tcBorders>
              <w:bottom w:val="dotted" w:sz="4" w:space="0" w:color="auto"/>
            </w:tcBorders>
            <w:shd w:val="clear" w:color="auto" w:fill="auto"/>
            <w:hideMark/>
          </w:tcPr>
          <w:p w14:paraId="57CF7FEE" w14:textId="1D32F44D" w:rsidR="00E6153F" w:rsidRPr="00E6153F" w:rsidRDefault="00E6153F" w:rsidP="00E6153F">
            <w:pPr>
              <w:suppressAutoHyphens w:val="0"/>
              <w:spacing w:before="40" w:after="40" w:line="240" w:lineRule="auto"/>
              <w:rPr>
                <w:color w:val="000000"/>
                <w:szCs w:val="22"/>
                <w:lang w:eastAsia="en-GB"/>
              </w:rPr>
            </w:pPr>
            <w:r w:rsidRPr="00E6153F">
              <w:rPr>
                <w:color w:val="000000"/>
                <w:szCs w:val="22"/>
                <w:lang w:eastAsia="en-GB"/>
              </w:rPr>
              <w:t>Supported</w:t>
            </w:r>
          </w:p>
        </w:tc>
        <w:tc>
          <w:tcPr>
            <w:tcW w:w="4400" w:type="dxa"/>
            <w:tcBorders>
              <w:bottom w:val="dotted" w:sz="4" w:space="0" w:color="auto"/>
            </w:tcBorders>
            <w:shd w:val="clear" w:color="auto" w:fill="auto"/>
            <w:hideMark/>
          </w:tcPr>
          <w:p w14:paraId="677F6BE1"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D31 Liberty and security - general</w:t>
            </w:r>
          </w:p>
          <w:p w14:paraId="14187054"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G4 Migrants</w:t>
            </w:r>
          </w:p>
          <w:p w14:paraId="1959F172"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G8 Non-citizens</w:t>
            </w:r>
          </w:p>
          <w:p w14:paraId="7D4A685C"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A42 Institutions &amp; policies - General</w:t>
            </w:r>
          </w:p>
          <w:p w14:paraId="53FAB818"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D25 Prohibition of torture and cruel, inhuman or degrading treatment</w:t>
            </w:r>
          </w:p>
          <w:p w14:paraId="35BF5ED5"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G1 Members of minorities</w:t>
            </w:r>
          </w:p>
          <w:p w14:paraId="3DC4AEF0"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G5 Refugees &amp; asylum seekers</w:t>
            </w:r>
          </w:p>
          <w:p w14:paraId="40594D39"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S10 SDG 10 - inequality</w:t>
            </w:r>
          </w:p>
          <w:p w14:paraId="17069CB8" w14:textId="3D7804B4"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S16 SDG 16 - peace, justice and strong institutions</w:t>
            </w:r>
          </w:p>
          <w:p w14:paraId="4CE280CE" w14:textId="77777777" w:rsidR="00E6153F" w:rsidRPr="00E6153F" w:rsidRDefault="00E6153F" w:rsidP="00E6153F">
            <w:pPr>
              <w:suppressAutoHyphens w:val="0"/>
              <w:spacing w:line="240" w:lineRule="auto"/>
              <w:rPr>
                <w:color w:val="000000"/>
                <w:sz w:val="16"/>
                <w:szCs w:val="22"/>
                <w:lang w:eastAsia="en-GB"/>
              </w:rPr>
            </w:pPr>
            <w:r w:rsidRPr="00E6153F">
              <w:rPr>
                <w:b/>
                <w:color w:val="000000"/>
                <w:sz w:val="16"/>
                <w:szCs w:val="22"/>
                <w:lang w:eastAsia="en-GB"/>
              </w:rPr>
              <w:t>Affected persons:</w:t>
            </w:r>
          </w:p>
          <w:p w14:paraId="078A2074"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refugees &amp; asylum seekers</w:t>
            </w:r>
          </w:p>
          <w:p w14:paraId="34038063"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migrants</w:t>
            </w:r>
          </w:p>
          <w:p w14:paraId="7A8DF95C"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minorities/ racial, ethnic, linguistic, religious or descent-based groups</w:t>
            </w:r>
          </w:p>
          <w:p w14:paraId="4E6BBFCE" w14:textId="15903650"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non-citizens</w:t>
            </w:r>
          </w:p>
        </w:tc>
        <w:tc>
          <w:tcPr>
            <w:tcW w:w="5200" w:type="dxa"/>
            <w:tcBorders>
              <w:bottom w:val="dotted" w:sz="4" w:space="0" w:color="auto"/>
            </w:tcBorders>
            <w:shd w:val="clear" w:color="auto" w:fill="auto"/>
            <w:hideMark/>
          </w:tcPr>
          <w:p w14:paraId="294EF51D" w14:textId="77777777" w:rsidR="00E6153F" w:rsidRDefault="00E6153F" w:rsidP="00E6153F">
            <w:pPr>
              <w:suppressAutoHyphens w:val="0"/>
              <w:spacing w:before="60" w:after="60" w:line="240" w:lineRule="auto"/>
              <w:ind w:left="57" w:right="57"/>
              <w:rPr>
                <w:color w:val="000000"/>
                <w:szCs w:val="22"/>
                <w:lang w:eastAsia="en-GB"/>
              </w:rPr>
            </w:pPr>
          </w:p>
          <w:p w14:paraId="16AA135C" w14:textId="69B3DD69" w:rsidR="00E6153F" w:rsidRPr="00E6153F" w:rsidRDefault="00E6153F" w:rsidP="00E6153F">
            <w:pPr>
              <w:suppressAutoHyphens w:val="0"/>
              <w:spacing w:before="60" w:after="60" w:line="240" w:lineRule="auto"/>
              <w:ind w:left="57" w:right="57"/>
              <w:rPr>
                <w:color w:val="000000"/>
                <w:szCs w:val="22"/>
                <w:lang w:eastAsia="en-GB"/>
              </w:rPr>
            </w:pPr>
          </w:p>
        </w:tc>
      </w:tr>
      <w:tr w:rsidR="00E6153F" w:rsidRPr="00E6153F" w14:paraId="376F2B56" w14:textId="77777777" w:rsidTr="00980919">
        <w:trPr>
          <w:cantSplit/>
        </w:trPr>
        <w:tc>
          <w:tcPr>
            <w:tcW w:w="15220" w:type="dxa"/>
            <w:gridSpan w:val="4"/>
            <w:shd w:val="clear" w:color="auto" w:fill="DBE5F1"/>
            <w:hideMark/>
          </w:tcPr>
          <w:p w14:paraId="661464E2" w14:textId="5F53F16E" w:rsidR="00E6153F" w:rsidRPr="00E6153F" w:rsidRDefault="00E6153F" w:rsidP="00E6153F">
            <w:pPr>
              <w:suppressAutoHyphens w:val="0"/>
              <w:spacing w:before="40" w:after="40" w:line="240" w:lineRule="auto"/>
              <w:rPr>
                <w:b/>
                <w:i/>
                <w:color w:val="000000"/>
                <w:sz w:val="28"/>
                <w:szCs w:val="22"/>
                <w:lang w:eastAsia="en-GB"/>
              </w:rPr>
            </w:pPr>
            <w:r w:rsidRPr="00E6153F">
              <w:rPr>
                <w:b/>
                <w:i/>
                <w:color w:val="000000"/>
                <w:sz w:val="28"/>
                <w:szCs w:val="22"/>
                <w:lang w:eastAsia="en-GB"/>
              </w:rPr>
              <w:t>Theme: D32 Enforced disappearances</w:t>
            </w:r>
          </w:p>
        </w:tc>
      </w:tr>
      <w:tr w:rsidR="00E6153F" w:rsidRPr="00E6153F" w14:paraId="70D0ED63" w14:textId="77777777" w:rsidTr="00E6153F">
        <w:trPr>
          <w:cantSplit/>
        </w:trPr>
        <w:tc>
          <w:tcPr>
            <w:tcW w:w="4520" w:type="dxa"/>
            <w:tcBorders>
              <w:bottom w:val="dotted" w:sz="4" w:space="0" w:color="auto"/>
            </w:tcBorders>
            <w:shd w:val="clear" w:color="auto" w:fill="auto"/>
            <w:hideMark/>
          </w:tcPr>
          <w:p w14:paraId="0BCBEB8E" w14:textId="03FC9A53" w:rsidR="00E6153F" w:rsidRDefault="00E6153F" w:rsidP="00E6153F">
            <w:pPr>
              <w:suppressAutoHyphens w:val="0"/>
              <w:spacing w:before="40" w:after="40" w:line="240" w:lineRule="auto"/>
              <w:rPr>
                <w:color w:val="000000"/>
                <w:szCs w:val="22"/>
                <w:lang w:eastAsia="en-GB"/>
              </w:rPr>
            </w:pPr>
            <w:r w:rsidRPr="00E6153F">
              <w:rPr>
                <w:color w:val="000000"/>
                <w:szCs w:val="22"/>
                <w:lang w:eastAsia="en-GB"/>
              </w:rPr>
              <w:t xml:space="preserve">124.34. Adjust its internal legislation to the standards of the International Convention for the Protection of All Persons from Enforced Disappearance, including the obligation to define the offence of en forced disappearance </w:t>
            </w:r>
            <w:r>
              <w:rPr>
                <w:color w:val="000000"/>
                <w:szCs w:val="22"/>
                <w:lang w:eastAsia="en-GB"/>
              </w:rPr>
              <w:t>(</w:t>
            </w:r>
            <w:r w:rsidRPr="00E6153F">
              <w:rPr>
                <w:color w:val="000000"/>
                <w:szCs w:val="22"/>
                <w:lang w:eastAsia="en-GB"/>
              </w:rPr>
              <w:t>Uruguay</w:t>
            </w:r>
            <w:r>
              <w:rPr>
                <w:color w:val="000000"/>
                <w:szCs w:val="22"/>
                <w:lang w:eastAsia="en-GB"/>
              </w:rPr>
              <w:t>)</w:t>
            </w:r>
            <w:r w:rsidRPr="00E6153F">
              <w:rPr>
                <w:color w:val="000000"/>
                <w:szCs w:val="22"/>
                <w:lang w:eastAsia="en-GB"/>
              </w:rPr>
              <w:t>;</w:t>
            </w:r>
          </w:p>
          <w:p w14:paraId="3EDE5809" w14:textId="04C7B6AE" w:rsidR="00E6153F" w:rsidRPr="00E6153F" w:rsidRDefault="00E6153F" w:rsidP="00E6153F">
            <w:pPr>
              <w:suppressAutoHyphens w:val="0"/>
              <w:spacing w:before="40" w:after="40" w:line="240" w:lineRule="auto"/>
              <w:rPr>
                <w:color w:val="000000"/>
                <w:szCs w:val="22"/>
                <w:lang w:eastAsia="en-GB"/>
              </w:rPr>
            </w:pPr>
            <w:r w:rsidRPr="00E6153F">
              <w:rPr>
                <w:b/>
                <w:color w:val="000000"/>
                <w:sz w:val="16"/>
                <w:szCs w:val="22"/>
                <w:lang w:eastAsia="en-GB"/>
              </w:rPr>
              <w:t>Source of position:</w:t>
            </w:r>
            <w:r w:rsidRPr="00E6153F">
              <w:rPr>
                <w:color w:val="000000"/>
                <w:sz w:val="16"/>
                <w:szCs w:val="22"/>
                <w:lang w:eastAsia="en-GB"/>
              </w:rPr>
              <w:t xml:space="preserve"> A/HRC/24/9/Add.1</w:t>
            </w:r>
          </w:p>
        </w:tc>
        <w:tc>
          <w:tcPr>
            <w:tcW w:w="1100" w:type="dxa"/>
            <w:tcBorders>
              <w:bottom w:val="dotted" w:sz="4" w:space="0" w:color="auto"/>
            </w:tcBorders>
            <w:shd w:val="clear" w:color="auto" w:fill="auto"/>
            <w:hideMark/>
          </w:tcPr>
          <w:p w14:paraId="36370444" w14:textId="239B64E4" w:rsidR="00E6153F" w:rsidRPr="00E6153F" w:rsidRDefault="00E6153F" w:rsidP="00E6153F">
            <w:pPr>
              <w:suppressAutoHyphens w:val="0"/>
              <w:spacing w:before="40" w:after="40" w:line="240" w:lineRule="auto"/>
              <w:rPr>
                <w:color w:val="000000"/>
                <w:szCs w:val="22"/>
                <w:lang w:eastAsia="en-GB"/>
              </w:rPr>
            </w:pPr>
            <w:r w:rsidRPr="00E6153F">
              <w:rPr>
                <w:color w:val="000000"/>
                <w:szCs w:val="22"/>
                <w:lang w:eastAsia="en-GB"/>
              </w:rPr>
              <w:t>Supported</w:t>
            </w:r>
          </w:p>
        </w:tc>
        <w:tc>
          <w:tcPr>
            <w:tcW w:w="4400" w:type="dxa"/>
            <w:tcBorders>
              <w:bottom w:val="dotted" w:sz="4" w:space="0" w:color="auto"/>
            </w:tcBorders>
            <w:shd w:val="clear" w:color="auto" w:fill="auto"/>
            <w:hideMark/>
          </w:tcPr>
          <w:p w14:paraId="3FD5285B"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D32 Enforced disappearances</w:t>
            </w:r>
          </w:p>
          <w:p w14:paraId="25EDAD5E" w14:textId="33A44418"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A41 Constitutional and legislative framework</w:t>
            </w:r>
          </w:p>
          <w:p w14:paraId="424217D4" w14:textId="77777777" w:rsidR="00E6153F" w:rsidRPr="00E6153F" w:rsidRDefault="00E6153F" w:rsidP="00E6153F">
            <w:pPr>
              <w:suppressAutoHyphens w:val="0"/>
              <w:spacing w:line="240" w:lineRule="auto"/>
              <w:rPr>
                <w:color w:val="000000"/>
                <w:sz w:val="16"/>
                <w:szCs w:val="22"/>
                <w:lang w:eastAsia="en-GB"/>
              </w:rPr>
            </w:pPr>
            <w:r w:rsidRPr="00E6153F">
              <w:rPr>
                <w:b/>
                <w:color w:val="000000"/>
                <w:sz w:val="16"/>
                <w:szCs w:val="22"/>
                <w:lang w:eastAsia="en-GB"/>
              </w:rPr>
              <w:t>Affected persons:</w:t>
            </w:r>
          </w:p>
          <w:p w14:paraId="77AB8522" w14:textId="4D1B3843"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disappeared persons</w:t>
            </w:r>
          </w:p>
        </w:tc>
        <w:tc>
          <w:tcPr>
            <w:tcW w:w="5200" w:type="dxa"/>
            <w:tcBorders>
              <w:bottom w:val="dotted" w:sz="4" w:space="0" w:color="auto"/>
            </w:tcBorders>
            <w:shd w:val="clear" w:color="auto" w:fill="auto"/>
            <w:hideMark/>
          </w:tcPr>
          <w:p w14:paraId="1C980546" w14:textId="77777777" w:rsidR="00E6153F" w:rsidRDefault="00E6153F" w:rsidP="00E6153F">
            <w:pPr>
              <w:suppressAutoHyphens w:val="0"/>
              <w:spacing w:before="60" w:after="60" w:line="240" w:lineRule="auto"/>
              <w:ind w:left="57" w:right="57"/>
              <w:rPr>
                <w:color w:val="000000"/>
                <w:szCs w:val="22"/>
                <w:lang w:eastAsia="en-GB"/>
              </w:rPr>
            </w:pPr>
          </w:p>
          <w:p w14:paraId="0A1F60CA" w14:textId="3D2DA47E" w:rsidR="00E6153F" w:rsidRPr="00E6153F" w:rsidRDefault="00E6153F" w:rsidP="00E6153F">
            <w:pPr>
              <w:suppressAutoHyphens w:val="0"/>
              <w:spacing w:before="60" w:after="60" w:line="240" w:lineRule="auto"/>
              <w:ind w:left="57" w:right="57"/>
              <w:rPr>
                <w:color w:val="000000"/>
                <w:szCs w:val="22"/>
                <w:lang w:eastAsia="en-GB"/>
              </w:rPr>
            </w:pPr>
          </w:p>
        </w:tc>
      </w:tr>
      <w:tr w:rsidR="00E6153F" w:rsidRPr="00E6153F" w14:paraId="16ECA00E" w14:textId="77777777" w:rsidTr="00DA7548">
        <w:trPr>
          <w:cantSplit/>
        </w:trPr>
        <w:tc>
          <w:tcPr>
            <w:tcW w:w="15220" w:type="dxa"/>
            <w:gridSpan w:val="4"/>
            <w:shd w:val="clear" w:color="auto" w:fill="DBE5F1"/>
            <w:hideMark/>
          </w:tcPr>
          <w:p w14:paraId="6CF1E50A" w14:textId="7406B8F2" w:rsidR="00E6153F" w:rsidRPr="00E6153F" w:rsidRDefault="00E6153F" w:rsidP="00E6153F">
            <w:pPr>
              <w:suppressAutoHyphens w:val="0"/>
              <w:spacing w:before="40" w:after="40" w:line="240" w:lineRule="auto"/>
              <w:rPr>
                <w:b/>
                <w:i/>
                <w:color w:val="000000"/>
                <w:sz w:val="28"/>
                <w:szCs w:val="22"/>
                <w:lang w:eastAsia="en-GB"/>
              </w:rPr>
            </w:pPr>
            <w:r w:rsidRPr="00E6153F">
              <w:rPr>
                <w:b/>
                <w:i/>
                <w:color w:val="000000"/>
                <w:sz w:val="28"/>
                <w:szCs w:val="22"/>
                <w:lang w:eastAsia="en-GB"/>
              </w:rPr>
              <w:t>Theme: D33 Arbitrary arrest and detention</w:t>
            </w:r>
          </w:p>
        </w:tc>
      </w:tr>
      <w:tr w:rsidR="00E6153F" w:rsidRPr="00E6153F" w14:paraId="360A4D74" w14:textId="77777777" w:rsidTr="00E6153F">
        <w:trPr>
          <w:cantSplit/>
        </w:trPr>
        <w:tc>
          <w:tcPr>
            <w:tcW w:w="4520" w:type="dxa"/>
            <w:tcBorders>
              <w:bottom w:val="dotted" w:sz="4" w:space="0" w:color="auto"/>
            </w:tcBorders>
            <w:shd w:val="clear" w:color="auto" w:fill="auto"/>
            <w:hideMark/>
          </w:tcPr>
          <w:p w14:paraId="08E43D07" w14:textId="30EA70E8" w:rsidR="00E6153F" w:rsidRDefault="00E6153F" w:rsidP="00E6153F">
            <w:pPr>
              <w:suppressAutoHyphens w:val="0"/>
              <w:spacing w:before="40" w:after="40" w:line="240" w:lineRule="auto"/>
              <w:rPr>
                <w:color w:val="000000"/>
                <w:szCs w:val="22"/>
                <w:lang w:eastAsia="en-GB"/>
              </w:rPr>
            </w:pPr>
            <w:r w:rsidRPr="00E6153F">
              <w:rPr>
                <w:color w:val="000000"/>
                <w:szCs w:val="22"/>
                <w:lang w:eastAsia="en-GB"/>
              </w:rPr>
              <w:t xml:space="preserve">124.144. Avoid the practice of preventive detention or use such type of detention as a mea sure of last resort </w:t>
            </w:r>
            <w:r>
              <w:rPr>
                <w:color w:val="000000"/>
                <w:szCs w:val="22"/>
                <w:lang w:eastAsia="en-GB"/>
              </w:rPr>
              <w:t>(</w:t>
            </w:r>
            <w:r w:rsidRPr="00E6153F">
              <w:rPr>
                <w:color w:val="000000"/>
                <w:szCs w:val="22"/>
                <w:lang w:eastAsia="en-GB"/>
              </w:rPr>
              <w:t>Hungary</w:t>
            </w:r>
            <w:r>
              <w:rPr>
                <w:color w:val="000000"/>
                <w:szCs w:val="22"/>
                <w:lang w:eastAsia="en-GB"/>
              </w:rPr>
              <w:t>)</w:t>
            </w:r>
            <w:r w:rsidRPr="00E6153F">
              <w:rPr>
                <w:color w:val="000000"/>
                <w:szCs w:val="22"/>
                <w:lang w:eastAsia="en-GB"/>
              </w:rPr>
              <w:t>;</w:t>
            </w:r>
          </w:p>
          <w:p w14:paraId="0EC4F076" w14:textId="7CB7DA45" w:rsidR="00E6153F" w:rsidRPr="00E6153F" w:rsidRDefault="00E6153F" w:rsidP="00E6153F">
            <w:pPr>
              <w:suppressAutoHyphens w:val="0"/>
              <w:spacing w:before="40" w:after="40" w:line="240" w:lineRule="auto"/>
              <w:rPr>
                <w:color w:val="000000"/>
                <w:szCs w:val="22"/>
                <w:lang w:eastAsia="en-GB"/>
              </w:rPr>
            </w:pPr>
            <w:r w:rsidRPr="00E6153F">
              <w:rPr>
                <w:b/>
                <w:color w:val="000000"/>
                <w:sz w:val="16"/>
                <w:szCs w:val="22"/>
                <w:lang w:eastAsia="en-GB"/>
              </w:rPr>
              <w:t>Source of position:</w:t>
            </w:r>
            <w:r w:rsidRPr="00E6153F">
              <w:rPr>
                <w:color w:val="000000"/>
                <w:sz w:val="16"/>
                <w:szCs w:val="22"/>
                <w:lang w:eastAsia="en-GB"/>
              </w:rPr>
              <w:t xml:space="preserve"> A/HRC/24/9/Add.1</w:t>
            </w:r>
          </w:p>
        </w:tc>
        <w:tc>
          <w:tcPr>
            <w:tcW w:w="1100" w:type="dxa"/>
            <w:tcBorders>
              <w:bottom w:val="dotted" w:sz="4" w:space="0" w:color="auto"/>
            </w:tcBorders>
            <w:shd w:val="clear" w:color="auto" w:fill="auto"/>
            <w:hideMark/>
          </w:tcPr>
          <w:p w14:paraId="06D61C41" w14:textId="3C07F391" w:rsidR="00E6153F" w:rsidRPr="00E6153F" w:rsidRDefault="00E6153F" w:rsidP="00E6153F">
            <w:pPr>
              <w:suppressAutoHyphens w:val="0"/>
              <w:spacing w:before="40" w:after="40" w:line="240" w:lineRule="auto"/>
              <w:rPr>
                <w:color w:val="000000"/>
                <w:szCs w:val="22"/>
                <w:lang w:eastAsia="en-GB"/>
              </w:rPr>
            </w:pPr>
            <w:r w:rsidRPr="00E6153F">
              <w:rPr>
                <w:color w:val="000000"/>
                <w:szCs w:val="22"/>
                <w:lang w:eastAsia="en-GB"/>
              </w:rPr>
              <w:t>Supported</w:t>
            </w:r>
          </w:p>
        </w:tc>
        <w:tc>
          <w:tcPr>
            <w:tcW w:w="4400" w:type="dxa"/>
            <w:tcBorders>
              <w:bottom w:val="dotted" w:sz="4" w:space="0" w:color="auto"/>
            </w:tcBorders>
            <w:shd w:val="clear" w:color="auto" w:fill="auto"/>
            <w:hideMark/>
          </w:tcPr>
          <w:p w14:paraId="7B69D839"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D33 Arbitrary arrest and detention</w:t>
            </w:r>
          </w:p>
          <w:p w14:paraId="56370038" w14:textId="77777777" w:rsidR="00E6153F" w:rsidRPr="00E6153F" w:rsidRDefault="00E6153F" w:rsidP="00E6153F">
            <w:pPr>
              <w:suppressAutoHyphens w:val="0"/>
              <w:spacing w:line="240" w:lineRule="auto"/>
              <w:rPr>
                <w:color w:val="000000"/>
                <w:sz w:val="16"/>
                <w:szCs w:val="22"/>
                <w:lang w:eastAsia="en-GB"/>
              </w:rPr>
            </w:pPr>
            <w:r w:rsidRPr="00E6153F">
              <w:rPr>
                <w:b/>
                <w:color w:val="000000"/>
                <w:sz w:val="16"/>
                <w:szCs w:val="22"/>
                <w:lang w:eastAsia="en-GB"/>
              </w:rPr>
              <w:t>Affected persons:</w:t>
            </w:r>
          </w:p>
          <w:p w14:paraId="37F25387"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general</w:t>
            </w:r>
          </w:p>
          <w:p w14:paraId="5F06A4F4" w14:textId="431EA071"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persons deprived of their liberty</w:t>
            </w:r>
          </w:p>
        </w:tc>
        <w:tc>
          <w:tcPr>
            <w:tcW w:w="5200" w:type="dxa"/>
            <w:tcBorders>
              <w:bottom w:val="dotted" w:sz="4" w:space="0" w:color="auto"/>
            </w:tcBorders>
            <w:shd w:val="clear" w:color="auto" w:fill="auto"/>
            <w:hideMark/>
          </w:tcPr>
          <w:p w14:paraId="7C0856BD" w14:textId="77777777" w:rsidR="00E6153F" w:rsidRDefault="00E6153F" w:rsidP="00E6153F">
            <w:pPr>
              <w:suppressAutoHyphens w:val="0"/>
              <w:spacing w:before="60" w:after="60" w:line="240" w:lineRule="auto"/>
              <w:ind w:left="57" w:right="57"/>
              <w:rPr>
                <w:color w:val="000000"/>
                <w:szCs w:val="22"/>
                <w:lang w:eastAsia="en-GB"/>
              </w:rPr>
            </w:pPr>
          </w:p>
          <w:p w14:paraId="1CF31F73" w14:textId="0250E3AF" w:rsidR="00E6153F" w:rsidRPr="00E6153F" w:rsidRDefault="00E6153F" w:rsidP="00E6153F">
            <w:pPr>
              <w:suppressAutoHyphens w:val="0"/>
              <w:spacing w:before="60" w:after="60" w:line="240" w:lineRule="auto"/>
              <w:ind w:left="57" w:right="57"/>
              <w:rPr>
                <w:color w:val="000000"/>
                <w:szCs w:val="22"/>
                <w:lang w:eastAsia="en-GB"/>
              </w:rPr>
            </w:pPr>
          </w:p>
        </w:tc>
      </w:tr>
      <w:tr w:rsidR="00E6153F" w:rsidRPr="00E6153F" w14:paraId="181EAE05" w14:textId="77777777" w:rsidTr="00DD3B51">
        <w:trPr>
          <w:cantSplit/>
        </w:trPr>
        <w:tc>
          <w:tcPr>
            <w:tcW w:w="15220" w:type="dxa"/>
            <w:gridSpan w:val="4"/>
            <w:shd w:val="clear" w:color="auto" w:fill="DBE5F1"/>
            <w:hideMark/>
          </w:tcPr>
          <w:p w14:paraId="33E5F617" w14:textId="23CE7568" w:rsidR="00E6153F" w:rsidRPr="00E6153F" w:rsidRDefault="00E6153F" w:rsidP="00E6153F">
            <w:pPr>
              <w:suppressAutoHyphens w:val="0"/>
              <w:spacing w:before="40" w:after="40" w:line="240" w:lineRule="auto"/>
              <w:rPr>
                <w:b/>
                <w:i/>
                <w:color w:val="000000"/>
                <w:sz w:val="28"/>
                <w:szCs w:val="22"/>
                <w:lang w:eastAsia="en-GB"/>
              </w:rPr>
            </w:pPr>
            <w:r w:rsidRPr="00E6153F">
              <w:rPr>
                <w:b/>
                <w:i/>
                <w:color w:val="000000"/>
                <w:sz w:val="28"/>
                <w:szCs w:val="22"/>
                <w:lang w:eastAsia="en-GB"/>
              </w:rPr>
              <w:t>Theme: D42 Freedom of thought, conscience and religion</w:t>
            </w:r>
          </w:p>
        </w:tc>
      </w:tr>
      <w:tr w:rsidR="00E6153F" w:rsidRPr="00E6153F" w14:paraId="3A368F02" w14:textId="77777777" w:rsidTr="00E6153F">
        <w:trPr>
          <w:cantSplit/>
        </w:trPr>
        <w:tc>
          <w:tcPr>
            <w:tcW w:w="4520" w:type="dxa"/>
            <w:shd w:val="clear" w:color="auto" w:fill="auto"/>
            <w:hideMark/>
          </w:tcPr>
          <w:p w14:paraId="22C9BD31" w14:textId="17D3611C" w:rsidR="00E6153F" w:rsidRDefault="00E6153F" w:rsidP="00E6153F">
            <w:pPr>
              <w:suppressAutoHyphens w:val="0"/>
              <w:spacing w:before="40" w:after="40" w:line="240" w:lineRule="auto"/>
              <w:rPr>
                <w:color w:val="000000"/>
                <w:szCs w:val="22"/>
                <w:lang w:eastAsia="en-GB"/>
              </w:rPr>
            </w:pPr>
            <w:r w:rsidRPr="00E6153F">
              <w:rPr>
                <w:color w:val="000000"/>
                <w:szCs w:val="22"/>
                <w:lang w:eastAsia="en-GB"/>
              </w:rPr>
              <w:t xml:space="preserve">124.39. Consider withdrawing legislation that prohibits the wearing of religious symbols </w:t>
            </w:r>
            <w:r>
              <w:rPr>
                <w:color w:val="000000"/>
                <w:szCs w:val="22"/>
                <w:lang w:eastAsia="en-GB"/>
              </w:rPr>
              <w:t>(</w:t>
            </w:r>
            <w:r w:rsidRPr="00E6153F">
              <w:rPr>
                <w:color w:val="000000"/>
                <w:szCs w:val="22"/>
                <w:lang w:eastAsia="en-GB"/>
              </w:rPr>
              <w:t>Bangladesh</w:t>
            </w:r>
            <w:r>
              <w:rPr>
                <w:color w:val="000000"/>
                <w:szCs w:val="22"/>
                <w:lang w:eastAsia="en-GB"/>
              </w:rPr>
              <w:t>)</w:t>
            </w:r>
            <w:r w:rsidRPr="00E6153F">
              <w:rPr>
                <w:color w:val="000000"/>
                <w:szCs w:val="22"/>
                <w:lang w:eastAsia="en-GB"/>
              </w:rPr>
              <w:t>;</w:t>
            </w:r>
          </w:p>
          <w:p w14:paraId="6C06AB3D" w14:textId="343D7796" w:rsidR="00E6153F" w:rsidRPr="00E6153F" w:rsidRDefault="00E6153F" w:rsidP="00E6153F">
            <w:pPr>
              <w:suppressAutoHyphens w:val="0"/>
              <w:spacing w:before="40" w:after="40" w:line="240" w:lineRule="auto"/>
              <w:rPr>
                <w:color w:val="000000"/>
                <w:szCs w:val="22"/>
                <w:lang w:eastAsia="en-GB"/>
              </w:rPr>
            </w:pPr>
            <w:r w:rsidRPr="00E6153F">
              <w:rPr>
                <w:b/>
                <w:color w:val="000000"/>
                <w:sz w:val="16"/>
                <w:szCs w:val="22"/>
                <w:lang w:eastAsia="en-GB"/>
              </w:rPr>
              <w:t>Source of position:</w:t>
            </w:r>
            <w:r w:rsidRPr="00E6153F">
              <w:rPr>
                <w:color w:val="000000"/>
                <w:sz w:val="16"/>
                <w:szCs w:val="22"/>
                <w:lang w:eastAsia="en-GB"/>
              </w:rPr>
              <w:t xml:space="preserve"> A/HRC/24/9/Add.1</w:t>
            </w:r>
          </w:p>
        </w:tc>
        <w:tc>
          <w:tcPr>
            <w:tcW w:w="1100" w:type="dxa"/>
            <w:shd w:val="clear" w:color="auto" w:fill="auto"/>
            <w:hideMark/>
          </w:tcPr>
          <w:p w14:paraId="0B2798EC" w14:textId="647E5D72" w:rsidR="00E6153F" w:rsidRPr="00E6153F" w:rsidRDefault="00E6153F" w:rsidP="00E6153F">
            <w:pPr>
              <w:suppressAutoHyphens w:val="0"/>
              <w:spacing w:before="40" w:after="40" w:line="240" w:lineRule="auto"/>
              <w:rPr>
                <w:color w:val="000000"/>
                <w:szCs w:val="22"/>
                <w:lang w:eastAsia="en-GB"/>
              </w:rPr>
            </w:pPr>
            <w:r w:rsidRPr="00E6153F">
              <w:rPr>
                <w:color w:val="000000"/>
                <w:szCs w:val="22"/>
                <w:lang w:eastAsia="en-GB"/>
              </w:rPr>
              <w:t>Noted</w:t>
            </w:r>
          </w:p>
        </w:tc>
        <w:tc>
          <w:tcPr>
            <w:tcW w:w="4400" w:type="dxa"/>
            <w:shd w:val="clear" w:color="auto" w:fill="auto"/>
            <w:hideMark/>
          </w:tcPr>
          <w:p w14:paraId="2053632C"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D42 Freedom of thought, conscience and religion</w:t>
            </w:r>
          </w:p>
          <w:p w14:paraId="2081501F"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A41 Constitutional and legislative framework</w:t>
            </w:r>
          </w:p>
          <w:p w14:paraId="35737A6A"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G1 Members of minorities</w:t>
            </w:r>
          </w:p>
          <w:p w14:paraId="3450BB85" w14:textId="1BEB85AA"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S16 SDG 16 - peace, justice and strong institutions</w:t>
            </w:r>
          </w:p>
          <w:p w14:paraId="036E4A1E" w14:textId="77777777" w:rsidR="00E6153F" w:rsidRPr="00E6153F" w:rsidRDefault="00E6153F" w:rsidP="00E6153F">
            <w:pPr>
              <w:suppressAutoHyphens w:val="0"/>
              <w:spacing w:line="240" w:lineRule="auto"/>
              <w:rPr>
                <w:color w:val="000000"/>
                <w:sz w:val="16"/>
                <w:szCs w:val="22"/>
                <w:lang w:eastAsia="en-GB"/>
              </w:rPr>
            </w:pPr>
            <w:r w:rsidRPr="00E6153F">
              <w:rPr>
                <w:b/>
                <w:color w:val="000000"/>
                <w:sz w:val="16"/>
                <w:szCs w:val="22"/>
                <w:lang w:eastAsia="en-GB"/>
              </w:rPr>
              <w:t>Affected persons:</w:t>
            </w:r>
          </w:p>
          <w:p w14:paraId="09224757" w14:textId="12070B8B"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minorities/ racial, ethnic, linguistic, religious or descent-based groups</w:t>
            </w:r>
          </w:p>
        </w:tc>
        <w:tc>
          <w:tcPr>
            <w:tcW w:w="5200" w:type="dxa"/>
            <w:shd w:val="clear" w:color="auto" w:fill="auto"/>
            <w:hideMark/>
          </w:tcPr>
          <w:p w14:paraId="38C31EC2" w14:textId="77777777" w:rsidR="00E6153F" w:rsidRDefault="00E6153F" w:rsidP="00E6153F">
            <w:pPr>
              <w:suppressAutoHyphens w:val="0"/>
              <w:spacing w:before="60" w:after="60" w:line="240" w:lineRule="auto"/>
              <w:ind w:left="57" w:right="57"/>
              <w:rPr>
                <w:color w:val="000000"/>
                <w:szCs w:val="22"/>
                <w:lang w:eastAsia="en-GB"/>
              </w:rPr>
            </w:pPr>
          </w:p>
          <w:p w14:paraId="03179187" w14:textId="3E8D4E9C" w:rsidR="00E6153F" w:rsidRPr="00E6153F" w:rsidRDefault="00E6153F" w:rsidP="00E6153F">
            <w:pPr>
              <w:suppressAutoHyphens w:val="0"/>
              <w:spacing w:before="60" w:after="60" w:line="240" w:lineRule="auto"/>
              <w:ind w:left="57" w:right="57"/>
              <w:rPr>
                <w:color w:val="000000"/>
                <w:szCs w:val="22"/>
                <w:lang w:eastAsia="en-GB"/>
              </w:rPr>
            </w:pPr>
          </w:p>
        </w:tc>
      </w:tr>
      <w:tr w:rsidR="00E6153F" w:rsidRPr="00E6153F" w14:paraId="29F634B9" w14:textId="77777777" w:rsidTr="00E6153F">
        <w:trPr>
          <w:cantSplit/>
        </w:trPr>
        <w:tc>
          <w:tcPr>
            <w:tcW w:w="4520" w:type="dxa"/>
            <w:shd w:val="clear" w:color="auto" w:fill="auto"/>
            <w:hideMark/>
          </w:tcPr>
          <w:p w14:paraId="500F2EEB" w14:textId="77777777" w:rsidR="00E6153F" w:rsidRDefault="00E6153F" w:rsidP="00E6153F">
            <w:pPr>
              <w:suppressAutoHyphens w:val="0"/>
              <w:spacing w:before="40" w:after="40" w:line="240" w:lineRule="auto"/>
              <w:rPr>
                <w:color w:val="000000"/>
                <w:szCs w:val="22"/>
                <w:lang w:eastAsia="en-GB"/>
              </w:rPr>
            </w:pPr>
            <w:r w:rsidRPr="00E6153F">
              <w:rPr>
                <w:color w:val="000000"/>
                <w:szCs w:val="22"/>
                <w:lang w:eastAsia="en-GB"/>
              </w:rPr>
              <w:lastRenderedPageBreak/>
              <w:t>124.40. Review the existing legislation that prohibited the wearing of religious symbols by public school teachers (Jordan);</w:t>
            </w:r>
          </w:p>
          <w:p w14:paraId="5A190496" w14:textId="35218C56" w:rsidR="00E6153F" w:rsidRPr="00E6153F" w:rsidRDefault="00E6153F" w:rsidP="00E6153F">
            <w:pPr>
              <w:suppressAutoHyphens w:val="0"/>
              <w:spacing w:before="40" w:after="40" w:line="240" w:lineRule="auto"/>
              <w:rPr>
                <w:color w:val="000000"/>
                <w:szCs w:val="22"/>
                <w:lang w:eastAsia="en-GB"/>
              </w:rPr>
            </w:pPr>
            <w:r w:rsidRPr="00E6153F">
              <w:rPr>
                <w:b/>
                <w:color w:val="000000"/>
                <w:sz w:val="16"/>
                <w:szCs w:val="22"/>
                <w:lang w:eastAsia="en-GB"/>
              </w:rPr>
              <w:t>Source of position:</w:t>
            </w:r>
            <w:r w:rsidRPr="00E6153F">
              <w:rPr>
                <w:color w:val="000000"/>
                <w:sz w:val="16"/>
                <w:szCs w:val="22"/>
                <w:lang w:eastAsia="en-GB"/>
              </w:rPr>
              <w:t xml:space="preserve"> A/HRC/24/9/Add.1</w:t>
            </w:r>
          </w:p>
        </w:tc>
        <w:tc>
          <w:tcPr>
            <w:tcW w:w="1100" w:type="dxa"/>
            <w:shd w:val="clear" w:color="auto" w:fill="auto"/>
            <w:hideMark/>
          </w:tcPr>
          <w:p w14:paraId="6A0753A1" w14:textId="7CF13488" w:rsidR="00E6153F" w:rsidRPr="00E6153F" w:rsidRDefault="00E6153F" w:rsidP="00E6153F">
            <w:pPr>
              <w:suppressAutoHyphens w:val="0"/>
              <w:spacing w:before="40" w:after="40" w:line="240" w:lineRule="auto"/>
              <w:rPr>
                <w:color w:val="000000"/>
                <w:szCs w:val="22"/>
                <w:lang w:eastAsia="en-GB"/>
              </w:rPr>
            </w:pPr>
            <w:r w:rsidRPr="00E6153F">
              <w:rPr>
                <w:color w:val="000000"/>
                <w:szCs w:val="22"/>
                <w:lang w:eastAsia="en-GB"/>
              </w:rPr>
              <w:t>Noted</w:t>
            </w:r>
          </w:p>
        </w:tc>
        <w:tc>
          <w:tcPr>
            <w:tcW w:w="4400" w:type="dxa"/>
            <w:shd w:val="clear" w:color="auto" w:fill="auto"/>
            <w:hideMark/>
          </w:tcPr>
          <w:p w14:paraId="7471DD8E"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D42 Freedom of thought, conscience and religion</w:t>
            </w:r>
          </w:p>
          <w:p w14:paraId="6EDD99F0"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A41 Constitutional and legislative framework</w:t>
            </w:r>
          </w:p>
          <w:p w14:paraId="08FB3E1F"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G1 Members of minorities</w:t>
            </w:r>
          </w:p>
          <w:p w14:paraId="043C6E67" w14:textId="46676E32"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S16 SDG 16 - peace, justice and strong institutions</w:t>
            </w:r>
          </w:p>
          <w:p w14:paraId="2152FAF0" w14:textId="77777777" w:rsidR="00E6153F" w:rsidRPr="00E6153F" w:rsidRDefault="00E6153F" w:rsidP="00E6153F">
            <w:pPr>
              <w:suppressAutoHyphens w:val="0"/>
              <w:spacing w:line="240" w:lineRule="auto"/>
              <w:rPr>
                <w:color w:val="000000"/>
                <w:sz w:val="16"/>
                <w:szCs w:val="22"/>
                <w:lang w:eastAsia="en-GB"/>
              </w:rPr>
            </w:pPr>
            <w:r w:rsidRPr="00E6153F">
              <w:rPr>
                <w:b/>
                <w:color w:val="000000"/>
                <w:sz w:val="16"/>
                <w:szCs w:val="22"/>
                <w:lang w:eastAsia="en-GB"/>
              </w:rPr>
              <w:t>Affected persons:</w:t>
            </w:r>
          </w:p>
          <w:p w14:paraId="512AD7D6"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minorities/ racial, ethnic, linguistic, religious or descent-based groups</w:t>
            </w:r>
          </w:p>
          <w:p w14:paraId="36204718" w14:textId="01895F31"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educational staff</w:t>
            </w:r>
          </w:p>
        </w:tc>
        <w:tc>
          <w:tcPr>
            <w:tcW w:w="5200" w:type="dxa"/>
            <w:shd w:val="clear" w:color="auto" w:fill="auto"/>
            <w:hideMark/>
          </w:tcPr>
          <w:p w14:paraId="68F38CD1" w14:textId="77777777" w:rsidR="00E6153F" w:rsidRDefault="00E6153F" w:rsidP="00E6153F">
            <w:pPr>
              <w:suppressAutoHyphens w:val="0"/>
              <w:spacing w:before="60" w:after="60" w:line="240" w:lineRule="auto"/>
              <w:ind w:left="57" w:right="57"/>
              <w:rPr>
                <w:color w:val="000000"/>
                <w:szCs w:val="22"/>
                <w:lang w:eastAsia="en-GB"/>
              </w:rPr>
            </w:pPr>
          </w:p>
          <w:p w14:paraId="0F542403" w14:textId="74502B53" w:rsidR="00E6153F" w:rsidRPr="00E6153F" w:rsidRDefault="00E6153F" w:rsidP="00E6153F">
            <w:pPr>
              <w:suppressAutoHyphens w:val="0"/>
              <w:spacing w:before="60" w:after="60" w:line="240" w:lineRule="auto"/>
              <w:ind w:left="57" w:right="57"/>
              <w:rPr>
                <w:color w:val="000000"/>
                <w:szCs w:val="22"/>
                <w:lang w:eastAsia="en-GB"/>
              </w:rPr>
            </w:pPr>
          </w:p>
        </w:tc>
      </w:tr>
      <w:tr w:rsidR="00E6153F" w:rsidRPr="00E6153F" w14:paraId="4D77045C" w14:textId="77777777" w:rsidTr="00E6153F">
        <w:trPr>
          <w:cantSplit/>
        </w:trPr>
        <w:tc>
          <w:tcPr>
            <w:tcW w:w="4520" w:type="dxa"/>
            <w:shd w:val="clear" w:color="auto" w:fill="auto"/>
            <w:hideMark/>
          </w:tcPr>
          <w:p w14:paraId="2B65EDCA" w14:textId="582B1DA7" w:rsidR="00E6153F" w:rsidRDefault="00E6153F" w:rsidP="00E6153F">
            <w:pPr>
              <w:suppressAutoHyphens w:val="0"/>
              <w:spacing w:before="40" w:after="40" w:line="240" w:lineRule="auto"/>
              <w:rPr>
                <w:color w:val="000000"/>
                <w:szCs w:val="22"/>
                <w:lang w:eastAsia="en-GB"/>
              </w:rPr>
            </w:pPr>
            <w:r w:rsidRPr="00E6153F">
              <w:rPr>
                <w:color w:val="000000"/>
                <w:szCs w:val="22"/>
                <w:lang w:eastAsia="en-GB"/>
              </w:rPr>
              <w:t>124.151. Be more proactive in promoting and protecting freedom of religion and belief, including in</w:t>
            </w:r>
            <w:r>
              <w:rPr>
                <w:color w:val="000000"/>
                <w:szCs w:val="22"/>
                <w:lang w:eastAsia="en-GB"/>
              </w:rPr>
              <w:t xml:space="preserve"> </w:t>
            </w:r>
            <w:r w:rsidRPr="00E6153F">
              <w:rPr>
                <w:color w:val="000000"/>
                <w:szCs w:val="22"/>
                <w:lang w:eastAsia="en-GB"/>
              </w:rPr>
              <w:t>preventing hate speech, racist</w:t>
            </w:r>
            <w:r>
              <w:rPr>
                <w:color w:val="000000"/>
                <w:szCs w:val="22"/>
                <w:lang w:eastAsia="en-GB"/>
              </w:rPr>
              <w:t xml:space="preserve"> </w:t>
            </w:r>
            <w:r w:rsidRPr="00E6153F">
              <w:rPr>
                <w:color w:val="000000"/>
                <w:szCs w:val="22"/>
                <w:lang w:eastAsia="en-GB"/>
              </w:rPr>
              <w:t xml:space="preserve">propaganda an d ethnic profiling </w:t>
            </w:r>
            <w:r>
              <w:rPr>
                <w:color w:val="000000"/>
                <w:szCs w:val="22"/>
                <w:lang w:eastAsia="en-GB"/>
              </w:rPr>
              <w:t>(</w:t>
            </w:r>
            <w:r w:rsidRPr="00E6153F">
              <w:rPr>
                <w:color w:val="000000"/>
                <w:szCs w:val="22"/>
                <w:lang w:eastAsia="en-GB"/>
              </w:rPr>
              <w:t>Indonesia</w:t>
            </w:r>
            <w:r>
              <w:rPr>
                <w:color w:val="000000"/>
                <w:szCs w:val="22"/>
                <w:lang w:eastAsia="en-GB"/>
              </w:rPr>
              <w:t>)</w:t>
            </w:r>
            <w:r w:rsidRPr="00E6153F">
              <w:rPr>
                <w:color w:val="000000"/>
                <w:szCs w:val="22"/>
                <w:lang w:eastAsia="en-GB"/>
              </w:rPr>
              <w:t>;</w:t>
            </w:r>
          </w:p>
          <w:p w14:paraId="6551686F" w14:textId="631186B9" w:rsidR="00E6153F" w:rsidRPr="00E6153F" w:rsidRDefault="00E6153F" w:rsidP="00E6153F">
            <w:pPr>
              <w:suppressAutoHyphens w:val="0"/>
              <w:spacing w:before="40" w:after="40" w:line="240" w:lineRule="auto"/>
              <w:rPr>
                <w:color w:val="000000"/>
                <w:szCs w:val="22"/>
                <w:lang w:eastAsia="en-GB"/>
              </w:rPr>
            </w:pPr>
            <w:r w:rsidRPr="00E6153F">
              <w:rPr>
                <w:b/>
                <w:color w:val="000000"/>
                <w:sz w:val="16"/>
                <w:szCs w:val="22"/>
                <w:lang w:eastAsia="en-GB"/>
              </w:rPr>
              <w:t>Source of position:</w:t>
            </w:r>
            <w:r w:rsidRPr="00E6153F">
              <w:rPr>
                <w:color w:val="000000"/>
                <w:sz w:val="16"/>
                <w:szCs w:val="22"/>
                <w:lang w:eastAsia="en-GB"/>
              </w:rPr>
              <w:t xml:space="preserve"> A/HRC/24/9/Add.1</w:t>
            </w:r>
          </w:p>
        </w:tc>
        <w:tc>
          <w:tcPr>
            <w:tcW w:w="1100" w:type="dxa"/>
            <w:shd w:val="clear" w:color="auto" w:fill="auto"/>
            <w:hideMark/>
          </w:tcPr>
          <w:p w14:paraId="1600389F" w14:textId="600F0A45" w:rsidR="00E6153F" w:rsidRPr="00E6153F" w:rsidRDefault="00E6153F" w:rsidP="00E6153F">
            <w:pPr>
              <w:suppressAutoHyphens w:val="0"/>
              <w:spacing w:before="40" w:after="40" w:line="240" w:lineRule="auto"/>
              <w:rPr>
                <w:color w:val="000000"/>
                <w:szCs w:val="22"/>
                <w:lang w:eastAsia="en-GB"/>
              </w:rPr>
            </w:pPr>
            <w:r w:rsidRPr="00E6153F">
              <w:rPr>
                <w:color w:val="000000"/>
                <w:szCs w:val="22"/>
                <w:lang w:eastAsia="en-GB"/>
              </w:rPr>
              <w:t>Supported</w:t>
            </w:r>
          </w:p>
        </w:tc>
        <w:tc>
          <w:tcPr>
            <w:tcW w:w="4400" w:type="dxa"/>
            <w:shd w:val="clear" w:color="auto" w:fill="auto"/>
            <w:hideMark/>
          </w:tcPr>
          <w:p w14:paraId="6D4F0A49"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D42 Freedom of thought, conscience and religion</w:t>
            </w:r>
          </w:p>
          <w:p w14:paraId="2117358C"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B31 Equality &amp; non-discrimination</w:t>
            </w:r>
          </w:p>
          <w:p w14:paraId="1FE51802"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B32 Racial discrimination</w:t>
            </w:r>
          </w:p>
          <w:p w14:paraId="76DAA138"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G1 Members of minorities</w:t>
            </w:r>
          </w:p>
          <w:p w14:paraId="747BD51C"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S10 SDG 10 - inequality</w:t>
            </w:r>
          </w:p>
          <w:p w14:paraId="02E45C37" w14:textId="3C67C84C"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S16 SDG 16 - peace, justice and strong institutions</w:t>
            </w:r>
          </w:p>
          <w:p w14:paraId="0F256CA4" w14:textId="77777777" w:rsidR="00E6153F" w:rsidRPr="00E6153F" w:rsidRDefault="00E6153F" w:rsidP="00E6153F">
            <w:pPr>
              <w:suppressAutoHyphens w:val="0"/>
              <w:spacing w:line="240" w:lineRule="auto"/>
              <w:rPr>
                <w:color w:val="000000"/>
                <w:sz w:val="16"/>
                <w:szCs w:val="22"/>
                <w:lang w:eastAsia="en-GB"/>
              </w:rPr>
            </w:pPr>
            <w:r w:rsidRPr="00E6153F">
              <w:rPr>
                <w:b/>
                <w:color w:val="000000"/>
                <w:sz w:val="16"/>
                <w:szCs w:val="22"/>
                <w:lang w:eastAsia="en-GB"/>
              </w:rPr>
              <w:t>Affected persons:</w:t>
            </w:r>
          </w:p>
          <w:p w14:paraId="2188D74C" w14:textId="6B847106"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minorities/ racial, ethnic, linguistic, religious or descent-based groups</w:t>
            </w:r>
          </w:p>
        </w:tc>
        <w:tc>
          <w:tcPr>
            <w:tcW w:w="5200" w:type="dxa"/>
            <w:shd w:val="clear" w:color="auto" w:fill="auto"/>
            <w:hideMark/>
          </w:tcPr>
          <w:p w14:paraId="3C9E77F4" w14:textId="77777777" w:rsidR="00E6153F" w:rsidRDefault="00E6153F" w:rsidP="00E6153F">
            <w:pPr>
              <w:suppressAutoHyphens w:val="0"/>
              <w:spacing w:before="60" w:after="60" w:line="240" w:lineRule="auto"/>
              <w:ind w:left="57" w:right="57"/>
              <w:rPr>
                <w:color w:val="000000"/>
                <w:szCs w:val="22"/>
                <w:lang w:eastAsia="en-GB"/>
              </w:rPr>
            </w:pPr>
          </w:p>
          <w:p w14:paraId="19B8468B" w14:textId="2E1EBBA3" w:rsidR="00E6153F" w:rsidRPr="00E6153F" w:rsidRDefault="00E6153F" w:rsidP="00E6153F">
            <w:pPr>
              <w:suppressAutoHyphens w:val="0"/>
              <w:spacing w:before="60" w:after="60" w:line="240" w:lineRule="auto"/>
              <w:ind w:left="57" w:right="57"/>
              <w:rPr>
                <w:color w:val="000000"/>
                <w:szCs w:val="22"/>
                <w:lang w:eastAsia="en-GB"/>
              </w:rPr>
            </w:pPr>
          </w:p>
        </w:tc>
      </w:tr>
      <w:tr w:rsidR="00E6153F" w:rsidRPr="00E6153F" w14:paraId="6A387B37" w14:textId="77777777" w:rsidTr="00E6153F">
        <w:trPr>
          <w:cantSplit/>
        </w:trPr>
        <w:tc>
          <w:tcPr>
            <w:tcW w:w="4520" w:type="dxa"/>
            <w:shd w:val="clear" w:color="auto" w:fill="auto"/>
            <w:hideMark/>
          </w:tcPr>
          <w:p w14:paraId="1803E00D" w14:textId="77777777" w:rsidR="00E6153F" w:rsidRDefault="00E6153F" w:rsidP="00E6153F">
            <w:pPr>
              <w:suppressAutoHyphens w:val="0"/>
              <w:spacing w:before="40" w:after="40" w:line="240" w:lineRule="auto"/>
              <w:rPr>
                <w:color w:val="000000"/>
                <w:szCs w:val="22"/>
                <w:lang w:eastAsia="en-GB"/>
              </w:rPr>
            </w:pPr>
            <w:r w:rsidRPr="00E6153F">
              <w:rPr>
                <w:color w:val="000000"/>
                <w:szCs w:val="22"/>
                <w:lang w:eastAsia="en-GB"/>
              </w:rPr>
              <w:t>124.168. Fully respect the choices of parents concerning the education of their children in accordance with arts. 14 and 18 of the Convention on the Rights of the Child (Holy See);</w:t>
            </w:r>
          </w:p>
          <w:p w14:paraId="69EF0A4C" w14:textId="326A4BFD" w:rsidR="00E6153F" w:rsidRPr="00E6153F" w:rsidRDefault="00E6153F" w:rsidP="00E6153F">
            <w:pPr>
              <w:suppressAutoHyphens w:val="0"/>
              <w:spacing w:before="40" w:after="40" w:line="240" w:lineRule="auto"/>
              <w:rPr>
                <w:color w:val="000000"/>
                <w:szCs w:val="22"/>
                <w:lang w:eastAsia="en-GB"/>
              </w:rPr>
            </w:pPr>
            <w:r w:rsidRPr="00E6153F">
              <w:rPr>
                <w:b/>
                <w:color w:val="000000"/>
                <w:sz w:val="16"/>
                <w:szCs w:val="22"/>
                <w:lang w:eastAsia="en-GB"/>
              </w:rPr>
              <w:t>Source of position:</w:t>
            </w:r>
            <w:r w:rsidRPr="00E6153F">
              <w:rPr>
                <w:color w:val="000000"/>
                <w:sz w:val="16"/>
                <w:szCs w:val="22"/>
                <w:lang w:eastAsia="en-GB"/>
              </w:rPr>
              <w:t xml:space="preserve"> A/HRC/24/9/Add.1</w:t>
            </w:r>
          </w:p>
        </w:tc>
        <w:tc>
          <w:tcPr>
            <w:tcW w:w="1100" w:type="dxa"/>
            <w:shd w:val="clear" w:color="auto" w:fill="auto"/>
            <w:hideMark/>
          </w:tcPr>
          <w:p w14:paraId="2B21B865" w14:textId="61C72A9D" w:rsidR="00E6153F" w:rsidRPr="00E6153F" w:rsidRDefault="00E6153F" w:rsidP="00E6153F">
            <w:pPr>
              <w:suppressAutoHyphens w:val="0"/>
              <w:spacing w:before="40" w:after="40" w:line="240" w:lineRule="auto"/>
              <w:rPr>
                <w:color w:val="000000"/>
                <w:szCs w:val="22"/>
                <w:lang w:eastAsia="en-GB"/>
              </w:rPr>
            </w:pPr>
            <w:r w:rsidRPr="00E6153F">
              <w:rPr>
                <w:color w:val="000000"/>
                <w:szCs w:val="22"/>
                <w:lang w:eastAsia="en-GB"/>
              </w:rPr>
              <w:t>Supported</w:t>
            </w:r>
          </w:p>
        </w:tc>
        <w:tc>
          <w:tcPr>
            <w:tcW w:w="4400" w:type="dxa"/>
            <w:shd w:val="clear" w:color="auto" w:fill="auto"/>
            <w:hideMark/>
          </w:tcPr>
          <w:p w14:paraId="4B586F00"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D42 Freedom of thought, conscience and religion</w:t>
            </w:r>
          </w:p>
          <w:p w14:paraId="1DB48025"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F31 Children: definition; general principles; protection</w:t>
            </w:r>
          </w:p>
          <w:p w14:paraId="3F6D3ECE"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E51 Right to education - General</w:t>
            </w:r>
          </w:p>
          <w:p w14:paraId="2C6E69D3" w14:textId="479C3AF3"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S04 SDG 4</w:t>
            </w:r>
            <w:r>
              <w:rPr>
                <w:color w:val="000000"/>
                <w:sz w:val="16"/>
                <w:szCs w:val="22"/>
                <w:lang w:eastAsia="en-GB"/>
              </w:rPr>
              <w:t xml:space="preserve"> </w:t>
            </w:r>
            <w:r w:rsidRPr="00E6153F">
              <w:rPr>
                <w:color w:val="000000"/>
                <w:sz w:val="16"/>
                <w:szCs w:val="22"/>
                <w:lang w:eastAsia="en-GB"/>
              </w:rPr>
              <w:t>- education</w:t>
            </w:r>
          </w:p>
          <w:p w14:paraId="75851C77" w14:textId="5D0F3B9A"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S16 SDG 16 - peace, justice and strong institutions</w:t>
            </w:r>
          </w:p>
          <w:p w14:paraId="76D61FD0" w14:textId="77777777" w:rsidR="00E6153F" w:rsidRPr="00E6153F" w:rsidRDefault="00E6153F" w:rsidP="00E6153F">
            <w:pPr>
              <w:suppressAutoHyphens w:val="0"/>
              <w:spacing w:line="240" w:lineRule="auto"/>
              <w:rPr>
                <w:color w:val="000000"/>
                <w:sz w:val="16"/>
                <w:szCs w:val="22"/>
                <w:lang w:eastAsia="en-GB"/>
              </w:rPr>
            </w:pPr>
            <w:r w:rsidRPr="00E6153F">
              <w:rPr>
                <w:b/>
                <w:color w:val="000000"/>
                <w:sz w:val="16"/>
                <w:szCs w:val="22"/>
                <w:lang w:eastAsia="en-GB"/>
              </w:rPr>
              <w:t>Affected persons:</w:t>
            </w:r>
          </w:p>
          <w:p w14:paraId="47ABD4D4" w14:textId="002D3E75"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children</w:t>
            </w:r>
          </w:p>
        </w:tc>
        <w:tc>
          <w:tcPr>
            <w:tcW w:w="5200" w:type="dxa"/>
            <w:shd w:val="clear" w:color="auto" w:fill="auto"/>
            <w:hideMark/>
          </w:tcPr>
          <w:p w14:paraId="7D6AF6A0" w14:textId="77777777" w:rsidR="00E6153F" w:rsidRDefault="00E6153F" w:rsidP="00E6153F">
            <w:pPr>
              <w:suppressAutoHyphens w:val="0"/>
              <w:spacing w:before="60" w:after="60" w:line="240" w:lineRule="auto"/>
              <w:ind w:left="57" w:right="57"/>
              <w:rPr>
                <w:color w:val="000000"/>
                <w:szCs w:val="22"/>
                <w:lang w:eastAsia="en-GB"/>
              </w:rPr>
            </w:pPr>
          </w:p>
          <w:p w14:paraId="2610B690" w14:textId="5CA67F99" w:rsidR="00E6153F" w:rsidRPr="00E6153F" w:rsidRDefault="00E6153F" w:rsidP="00E6153F">
            <w:pPr>
              <w:suppressAutoHyphens w:val="0"/>
              <w:spacing w:before="60" w:after="60" w:line="240" w:lineRule="auto"/>
              <w:ind w:left="57" w:right="57"/>
              <w:rPr>
                <w:color w:val="000000"/>
                <w:szCs w:val="22"/>
                <w:lang w:eastAsia="en-GB"/>
              </w:rPr>
            </w:pPr>
          </w:p>
        </w:tc>
      </w:tr>
      <w:tr w:rsidR="00E6153F" w:rsidRPr="00E6153F" w14:paraId="3929C526" w14:textId="77777777" w:rsidTr="00E6153F">
        <w:trPr>
          <w:cantSplit/>
        </w:trPr>
        <w:tc>
          <w:tcPr>
            <w:tcW w:w="4520" w:type="dxa"/>
            <w:shd w:val="clear" w:color="auto" w:fill="auto"/>
            <w:hideMark/>
          </w:tcPr>
          <w:p w14:paraId="093DAD8C" w14:textId="77777777" w:rsidR="00E6153F" w:rsidRDefault="00E6153F" w:rsidP="00E6153F">
            <w:pPr>
              <w:suppressAutoHyphens w:val="0"/>
              <w:spacing w:before="40" w:after="40" w:line="240" w:lineRule="auto"/>
              <w:rPr>
                <w:color w:val="000000"/>
                <w:szCs w:val="22"/>
                <w:lang w:eastAsia="en-GB"/>
              </w:rPr>
            </w:pPr>
            <w:r w:rsidRPr="00E6153F">
              <w:rPr>
                <w:color w:val="000000"/>
                <w:szCs w:val="22"/>
                <w:lang w:eastAsia="en-GB"/>
              </w:rPr>
              <w:t>124.150. Fully protect the freedom of religion and belief by allowing the conscientious objection c lause in all fields (Holy See);</w:t>
            </w:r>
          </w:p>
          <w:p w14:paraId="13DBE312" w14:textId="32F1E827" w:rsidR="00E6153F" w:rsidRPr="00E6153F" w:rsidRDefault="00E6153F" w:rsidP="00E6153F">
            <w:pPr>
              <w:suppressAutoHyphens w:val="0"/>
              <w:spacing w:before="40" w:after="40" w:line="240" w:lineRule="auto"/>
              <w:rPr>
                <w:color w:val="000000"/>
                <w:szCs w:val="22"/>
                <w:lang w:eastAsia="en-GB"/>
              </w:rPr>
            </w:pPr>
            <w:r w:rsidRPr="00E6153F">
              <w:rPr>
                <w:b/>
                <w:color w:val="000000"/>
                <w:sz w:val="16"/>
                <w:szCs w:val="22"/>
                <w:lang w:eastAsia="en-GB"/>
              </w:rPr>
              <w:t>Source of position:</w:t>
            </w:r>
            <w:r w:rsidRPr="00E6153F">
              <w:rPr>
                <w:color w:val="000000"/>
                <w:sz w:val="16"/>
                <w:szCs w:val="22"/>
                <w:lang w:eastAsia="en-GB"/>
              </w:rPr>
              <w:t xml:space="preserve"> A/HRC/24/9/Add.1</w:t>
            </w:r>
          </w:p>
        </w:tc>
        <w:tc>
          <w:tcPr>
            <w:tcW w:w="1100" w:type="dxa"/>
            <w:shd w:val="clear" w:color="auto" w:fill="auto"/>
            <w:hideMark/>
          </w:tcPr>
          <w:p w14:paraId="058CA28A" w14:textId="048B4B98" w:rsidR="00E6153F" w:rsidRPr="00E6153F" w:rsidRDefault="00E6153F" w:rsidP="00E6153F">
            <w:pPr>
              <w:suppressAutoHyphens w:val="0"/>
              <w:spacing w:before="40" w:after="40" w:line="240" w:lineRule="auto"/>
              <w:rPr>
                <w:color w:val="000000"/>
                <w:szCs w:val="22"/>
                <w:lang w:eastAsia="en-GB"/>
              </w:rPr>
            </w:pPr>
            <w:r w:rsidRPr="00E6153F">
              <w:rPr>
                <w:color w:val="000000"/>
                <w:szCs w:val="22"/>
                <w:lang w:eastAsia="en-GB"/>
              </w:rPr>
              <w:t>Noted</w:t>
            </w:r>
          </w:p>
        </w:tc>
        <w:tc>
          <w:tcPr>
            <w:tcW w:w="4400" w:type="dxa"/>
            <w:shd w:val="clear" w:color="auto" w:fill="auto"/>
            <w:hideMark/>
          </w:tcPr>
          <w:p w14:paraId="4DCEC4AA"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D42 Freedom of thought, conscience and religion</w:t>
            </w:r>
          </w:p>
          <w:p w14:paraId="24B55001"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G1 Members of minorities</w:t>
            </w:r>
          </w:p>
          <w:p w14:paraId="53EDD8CD" w14:textId="105B96CF"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S16 SDG 16 - peace, justice and strong institutions</w:t>
            </w:r>
          </w:p>
          <w:p w14:paraId="18454B6F" w14:textId="77777777" w:rsidR="00E6153F" w:rsidRPr="00E6153F" w:rsidRDefault="00E6153F" w:rsidP="00E6153F">
            <w:pPr>
              <w:suppressAutoHyphens w:val="0"/>
              <w:spacing w:line="240" w:lineRule="auto"/>
              <w:rPr>
                <w:color w:val="000000"/>
                <w:sz w:val="16"/>
                <w:szCs w:val="22"/>
                <w:lang w:eastAsia="en-GB"/>
              </w:rPr>
            </w:pPr>
            <w:r w:rsidRPr="00E6153F">
              <w:rPr>
                <w:b/>
                <w:color w:val="000000"/>
                <w:sz w:val="16"/>
                <w:szCs w:val="22"/>
                <w:lang w:eastAsia="en-GB"/>
              </w:rPr>
              <w:t>Affected persons:</w:t>
            </w:r>
          </w:p>
          <w:p w14:paraId="368502C0"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general</w:t>
            </w:r>
          </w:p>
          <w:p w14:paraId="7F444A24" w14:textId="3F46DFD4"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minorities/ racial, ethnic, linguistic, religious or descent-based groups</w:t>
            </w:r>
          </w:p>
        </w:tc>
        <w:tc>
          <w:tcPr>
            <w:tcW w:w="5200" w:type="dxa"/>
            <w:shd w:val="clear" w:color="auto" w:fill="auto"/>
            <w:hideMark/>
          </w:tcPr>
          <w:p w14:paraId="2B1B8427" w14:textId="77777777" w:rsidR="00E6153F" w:rsidRDefault="00E6153F" w:rsidP="00E6153F">
            <w:pPr>
              <w:suppressAutoHyphens w:val="0"/>
              <w:spacing w:before="60" w:after="60" w:line="240" w:lineRule="auto"/>
              <w:ind w:left="57" w:right="57"/>
              <w:rPr>
                <w:color w:val="000000"/>
                <w:szCs w:val="22"/>
                <w:lang w:eastAsia="en-GB"/>
              </w:rPr>
            </w:pPr>
          </w:p>
          <w:p w14:paraId="79DD4840" w14:textId="54AB2D93" w:rsidR="00E6153F" w:rsidRPr="00E6153F" w:rsidRDefault="00E6153F" w:rsidP="00E6153F">
            <w:pPr>
              <w:suppressAutoHyphens w:val="0"/>
              <w:spacing w:before="60" w:after="60" w:line="240" w:lineRule="auto"/>
              <w:ind w:left="57" w:right="57"/>
              <w:rPr>
                <w:color w:val="000000"/>
                <w:szCs w:val="22"/>
                <w:lang w:eastAsia="en-GB"/>
              </w:rPr>
            </w:pPr>
          </w:p>
        </w:tc>
      </w:tr>
      <w:tr w:rsidR="00E6153F" w:rsidRPr="00E6153F" w14:paraId="66484938" w14:textId="77777777" w:rsidTr="00E6153F">
        <w:trPr>
          <w:cantSplit/>
        </w:trPr>
        <w:tc>
          <w:tcPr>
            <w:tcW w:w="4520" w:type="dxa"/>
            <w:tcBorders>
              <w:bottom w:val="dotted" w:sz="4" w:space="0" w:color="auto"/>
            </w:tcBorders>
            <w:shd w:val="clear" w:color="auto" w:fill="auto"/>
            <w:hideMark/>
          </w:tcPr>
          <w:p w14:paraId="7E93C779" w14:textId="2C36464D" w:rsidR="00E6153F" w:rsidRDefault="00E6153F" w:rsidP="00E6153F">
            <w:pPr>
              <w:suppressAutoHyphens w:val="0"/>
              <w:spacing w:before="40" w:after="40" w:line="240" w:lineRule="auto"/>
              <w:rPr>
                <w:color w:val="000000"/>
                <w:szCs w:val="22"/>
                <w:lang w:eastAsia="en-GB"/>
              </w:rPr>
            </w:pPr>
            <w:r w:rsidRPr="00E6153F">
              <w:rPr>
                <w:color w:val="000000"/>
                <w:szCs w:val="22"/>
                <w:lang w:eastAsia="en-GB"/>
              </w:rPr>
              <w:t xml:space="preserve">124.172. Take steps to stop prohibition on wearing of religious symbols including the headscarf </w:t>
            </w:r>
            <w:r>
              <w:rPr>
                <w:color w:val="000000"/>
                <w:szCs w:val="22"/>
                <w:lang w:eastAsia="en-GB"/>
              </w:rPr>
              <w:t>(</w:t>
            </w:r>
            <w:r w:rsidRPr="00E6153F">
              <w:rPr>
                <w:color w:val="000000"/>
                <w:szCs w:val="22"/>
                <w:lang w:eastAsia="en-GB"/>
              </w:rPr>
              <w:t>Pakistan</w:t>
            </w:r>
            <w:r>
              <w:rPr>
                <w:color w:val="000000"/>
                <w:szCs w:val="22"/>
                <w:lang w:eastAsia="en-GB"/>
              </w:rPr>
              <w:t>)</w:t>
            </w:r>
            <w:r w:rsidRPr="00E6153F">
              <w:rPr>
                <w:color w:val="000000"/>
                <w:szCs w:val="22"/>
                <w:lang w:eastAsia="en-GB"/>
              </w:rPr>
              <w:t>;</w:t>
            </w:r>
          </w:p>
          <w:p w14:paraId="127D0D10" w14:textId="0563DF56" w:rsidR="00E6153F" w:rsidRPr="00E6153F" w:rsidRDefault="00E6153F" w:rsidP="00E6153F">
            <w:pPr>
              <w:suppressAutoHyphens w:val="0"/>
              <w:spacing w:before="40" w:after="40" w:line="240" w:lineRule="auto"/>
              <w:rPr>
                <w:color w:val="000000"/>
                <w:szCs w:val="22"/>
                <w:lang w:eastAsia="en-GB"/>
              </w:rPr>
            </w:pPr>
            <w:r w:rsidRPr="00E6153F">
              <w:rPr>
                <w:b/>
                <w:color w:val="000000"/>
                <w:sz w:val="16"/>
                <w:szCs w:val="22"/>
                <w:lang w:eastAsia="en-GB"/>
              </w:rPr>
              <w:t>Source of position:</w:t>
            </w:r>
            <w:r w:rsidRPr="00E6153F">
              <w:rPr>
                <w:color w:val="000000"/>
                <w:sz w:val="16"/>
                <w:szCs w:val="22"/>
                <w:lang w:eastAsia="en-GB"/>
              </w:rPr>
              <w:t xml:space="preserve"> A/HRC/24/9/Add.1</w:t>
            </w:r>
          </w:p>
        </w:tc>
        <w:tc>
          <w:tcPr>
            <w:tcW w:w="1100" w:type="dxa"/>
            <w:tcBorders>
              <w:bottom w:val="dotted" w:sz="4" w:space="0" w:color="auto"/>
            </w:tcBorders>
            <w:shd w:val="clear" w:color="auto" w:fill="auto"/>
            <w:hideMark/>
          </w:tcPr>
          <w:p w14:paraId="371AD22B" w14:textId="14EFB55A" w:rsidR="00E6153F" w:rsidRPr="00E6153F" w:rsidRDefault="00E6153F" w:rsidP="00E6153F">
            <w:pPr>
              <w:suppressAutoHyphens w:val="0"/>
              <w:spacing w:before="40" w:after="40" w:line="240" w:lineRule="auto"/>
              <w:rPr>
                <w:color w:val="000000"/>
                <w:szCs w:val="22"/>
                <w:lang w:eastAsia="en-GB"/>
              </w:rPr>
            </w:pPr>
            <w:r w:rsidRPr="00E6153F">
              <w:rPr>
                <w:color w:val="000000"/>
                <w:szCs w:val="22"/>
                <w:lang w:eastAsia="en-GB"/>
              </w:rPr>
              <w:t>Noted</w:t>
            </w:r>
          </w:p>
        </w:tc>
        <w:tc>
          <w:tcPr>
            <w:tcW w:w="4400" w:type="dxa"/>
            <w:tcBorders>
              <w:bottom w:val="dotted" w:sz="4" w:space="0" w:color="auto"/>
            </w:tcBorders>
            <w:shd w:val="clear" w:color="auto" w:fill="auto"/>
            <w:hideMark/>
          </w:tcPr>
          <w:p w14:paraId="25C1E7A9"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D42 Freedom of thought, conscience and religion</w:t>
            </w:r>
          </w:p>
          <w:p w14:paraId="4338A359"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G1 Members of minorities</w:t>
            </w:r>
          </w:p>
          <w:p w14:paraId="089FF83C" w14:textId="1AE0F58B"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S16 SDG 16 - peace, justice and strong institutions</w:t>
            </w:r>
          </w:p>
          <w:p w14:paraId="130167D2" w14:textId="77777777" w:rsidR="00E6153F" w:rsidRPr="00E6153F" w:rsidRDefault="00E6153F" w:rsidP="00E6153F">
            <w:pPr>
              <w:suppressAutoHyphens w:val="0"/>
              <w:spacing w:line="240" w:lineRule="auto"/>
              <w:rPr>
                <w:color w:val="000000"/>
                <w:sz w:val="16"/>
                <w:szCs w:val="22"/>
                <w:lang w:eastAsia="en-GB"/>
              </w:rPr>
            </w:pPr>
            <w:r w:rsidRPr="00E6153F">
              <w:rPr>
                <w:b/>
                <w:color w:val="000000"/>
                <w:sz w:val="16"/>
                <w:szCs w:val="22"/>
                <w:lang w:eastAsia="en-GB"/>
              </w:rPr>
              <w:t>Affected persons:</w:t>
            </w:r>
          </w:p>
          <w:p w14:paraId="1AFD88A6" w14:textId="7E44278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minorities/ racial, ethnic, linguistic, religious or descent-based groups</w:t>
            </w:r>
          </w:p>
        </w:tc>
        <w:tc>
          <w:tcPr>
            <w:tcW w:w="5200" w:type="dxa"/>
            <w:tcBorders>
              <w:bottom w:val="dotted" w:sz="4" w:space="0" w:color="auto"/>
            </w:tcBorders>
            <w:shd w:val="clear" w:color="auto" w:fill="auto"/>
            <w:hideMark/>
          </w:tcPr>
          <w:p w14:paraId="55CD4882" w14:textId="77777777" w:rsidR="00E6153F" w:rsidRDefault="00E6153F" w:rsidP="00E6153F">
            <w:pPr>
              <w:suppressAutoHyphens w:val="0"/>
              <w:spacing w:before="60" w:after="60" w:line="240" w:lineRule="auto"/>
              <w:ind w:left="57" w:right="57"/>
              <w:rPr>
                <w:color w:val="000000"/>
                <w:szCs w:val="22"/>
                <w:lang w:eastAsia="en-GB"/>
              </w:rPr>
            </w:pPr>
          </w:p>
          <w:p w14:paraId="0B7017A8" w14:textId="4DE89991" w:rsidR="00E6153F" w:rsidRPr="00E6153F" w:rsidRDefault="00E6153F" w:rsidP="00E6153F">
            <w:pPr>
              <w:suppressAutoHyphens w:val="0"/>
              <w:spacing w:before="60" w:after="60" w:line="240" w:lineRule="auto"/>
              <w:ind w:left="57" w:right="57"/>
              <w:rPr>
                <w:color w:val="000000"/>
                <w:szCs w:val="22"/>
                <w:lang w:eastAsia="en-GB"/>
              </w:rPr>
            </w:pPr>
          </w:p>
        </w:tc>
      </w:tr>
      <w:tr w:rsidR="00E6153F" w:rsidRPr="00E6153F" w14:paraId="5799D435" w14:textId="77777777" w:rsidTr="008107D6">
        <w:trPr>
          <w:cantSplit/>
        </w:trPr>
        <w:tc>
          <w:tcPr>
            <w:tcW w:w="15220" w:type="dxa"/>
            <w:gridSpan w:val="4"/>
            <w:shd w:val="clear" w:color="auto" w:fill="DBE5F1"/>
            <w:hideMark/>
          </w:tcPr>
          <w:p w14:paraId="4F64583C" w14:textId="7C912D6E" w:rsidR="00E6153F" w:rsidRPr="00E6153F" w:rsidRDefault="00E6153F" w:rsidP="00E6153F">
            <w:pPr>
              <w:suppressAutoHyphens w:val="0"/>
              <w:spacing w:before="40" w:after="40" w:line="240" w:lineRule="auto"/>
              <w:rPr>
                <w:b/>
                <w:i/>
                <w:color w:val="000000"/>
                <w:sz w:val="28"/>
                <w:szCs w:val="22"/>
                <w:lang w:eastAsia="en-GB"/>
              </w:rPr>
            </w:pPr>
            <w:r w:rsidRPr="00E6153F">
              <w:rPr>
                <w:b/>
                <w:i/>
                <w:color w:val="000000"/>
                <w:sz w:val="28"/>
                <w:szCs w:val="22"/>
                <w:lang w:eastAsia="en-GB"/>
              </w:rPr>
              <w:t>Theme: D44 Right to peaceful assembly</w:t>
            </w:r>
          </w:p>
        </w:tc>
      </w:tr>
      <w:tr w:rsidR="00E6153F" w:rsidRPr="00E6153F" w14:paraId="4A2D8896" w14:textId="77777777" w:rsidTr="00E6153F">
        <w:trPr>
          <w:cantSplit/>
        </w:trPr>
        <w:tc>
          <w:tcPr>
            <w:tcW w:w="4520" w:type="dxa"/>
            <w:tcBorders>
              <w:bottom w:val="dotted" w:sz="4" w:space="0" w:color="auto"/>
            </w:tcBorders>
            <w:shd w:val="clear" w:color="auto" w:fill="auto"/>
            <w:hideMark/>
          </w:tcPr>
          <w:p w14:paraId="2C92D720" w14:textId="2575ECF3" w:rsidR="00E6153F" w:rsidRDefault="00E6153F" w:rsidP="00E6153F">
            <w:pPr>
              <w:suppressAutoHyphens w:val="0"/>
              <w:spacing w:before="40" w:after="40" w:line="240" w:lineRule="auto"/>
              <w:rPr>
                <w:color w:val="000000"/>
                <w:szCs w:val="22"/>
                <w:lang w:eastAsia="en-GB"/>
              </w:rPr>
            </w:pPr>
            <w:r w:rsidRPr="00E6153F">
              <w:rPr>
                <w:color w:val="000000"/>
                <w:szCs w:val="22"/>
                <w:lang w:eastAsia="en-GB"/>
              </w:rPr>
              <w:lastRenderedPageBreak/>
              <w:t>124.152. Put an end to the violations of the rights to peaceful assembly and freedom of expression, torture and other ill-treatment (Democrat ic People's Republic of</w:t>
            </w:r>
            <w:r>
              <w:rPr>
                <w:color w:val="000000"/>
                <w:szCs w:val="22"/>
                <w:lang w:eastAsia="en-GB"/>
              </w:rPr>
              <w:t xml:space="preserve"> </w:t>
            </w:r>
            <w:r w:rsidRPr="00E6153F">
              <w:rPr>
                <w:color w:val="000000"/>
                <w:szCs w:val="22"/>
                <w:lang w:eastAsia="en-GB"/>
              </w:rPr>
              <w:t>Korea</w:t>
            </w:r>
            <w:r>
              <w:rPr>
                <w:color w:val="000000"/>
                <w:szCs w:val="22"/>
                <w:lang w:eastAsia="en-GB"/>
              </w:rPr>
              <w:t>)</w:t>
            </w:r>
            <w:r w:rsidRPr="00E6153F">
              <w:rPr>
                <w:color w:val="000000"/>
                <w:szCs w:val="22"/>
                <w:lang w:eastAsia="en-GB"/>
              </w:rPr>
              <w:t>;</w:t>
            </w:r>
          </w:p>
          <w:p w14:paraId="436EC9FF" w14:textId="637B9E70" w:rsidR="00E6153F" w:rsidRPr="00E6153F" w:rsidRDefault="00E6153F" w:rsidP="00E6153F">
            <w:pPr>
              <w:suppressAutoHyphens w:val="0"/>
              <w:spacing w:before="40" w:after="40" w:line="240" w:lineRule="auto"/>
              <w:rPr>
                <w:color w:val="000000"/>
                <w:szCs w:val="22"/>
                <w:lang w:eastAsia="en-GB"/>
              </w:rPr>
            </w:pPr>
            <w:r w:rsidRPr="00E6153F">
              <w:rPr>
                <w:b/>
                <w:color w:val="000000"/>
                <w:sz w:val="16"/>
                <w:szCs w:val="22"/>
                <w:lang w:eastAsia="en-GB"/>
              </w:rPr>
              <w:t>Source of position:</w:t>
            </w:r>
            <w:r w:rsidRPr="00E6153F">
              <w:rPr>
                <w:color w:val="000000"/>
                <w:sz w:val="16"/>
                <w:szCs w:val="22"/>
                <w:lang w:eastAsia="en-GB"/>
              </w:rPr>
              <w:t xml:space="preserve"> A/HRC/24/9/Add.1</w:t>
            </w:r>
          </w:p>
        </w:tc>
        <w:tc>
          <w:tcPr>
            <w:tcW w:w="1100" w:type="dxa"/>
            <w:tcBorders>
              <w:bottom w:val="dotted" w:sz="4" w:space="0" w:color="auto"/>
            </w:tcBorders>
            <w:shd w:val="clear" w:color="auto" w:fill="auto"/>
            <w:hideMark/>
          </w:tcPr>
          <w:p w14:paraId="46EDBE27" w14:textId="4BF1669F" w:rsidR="00E6153F" w:rsidRPr="00E6153F" w:rsidRDefault="00E6153F" w:rsidP="00E6153F">
            <w:pPr>
              <w:suppressAutoHyphens w:val="0"/>
              <w:spacing w:before="40" w:after="40" w:line="240" w:lineRule="auto"/>
              <w:rPr>
                <w:color w:val="000000"/>
                <w:szCs w:val="22"/>
                <w:lang w:eastAsia="en-GB"/>
              </w:rPr>
            </w:pPr>
            <w:r w:rsidRPr="00E6153F">
              <w:rPr>
                <w:color w:val="000000"/>
                <w:szCs w:val="22"/>
                <w:lang w:eastAsia="en-GB"/>
              </w:rPr>
              <w:t>Supported</w:t>
            </w:r>
          </w:p>
        </w:tc>
        <w:tc>
          <w:tcPr>
            <w:tcW w:w="4400" w:type="dxa"/>
            <w:tcBorders>
              <w:bottom w:val="dotted" w:sz="4" w:space="0" w:color="auto"/>
            </w:tcBorders>
            <w:shd w:val="clear" w:color="auto" w:fill="auto"/>
            <w:hideMark/>
          </w:tcPr>
          <w:p w14:paraId="09F086E5"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D44 Right to peaceful assembly</w:t>
            </w:r>
          </w:p>
          <w:p w14:paraId="516352BD"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D25 Prohibition of torture and cruel, inhuman or degrading treatment</w:t>
            </w:r>
          </w:p>
          <w:p w14:paraId="00D43F23"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G1 Members of minorities</w:t>
            </w:r>
          </w:p>
          <w:p w14:paraId="75DE3CC3"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D43 Freedom of opinion and expression</w:t>
            </w:r>
          </w:p>
          <w:p w14:paraId="5E7EB8BF" w14:textId="6986DD21"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S16 SDG 16 - peace, justice and strong institutions</w:t>
            </w:r>
          </w:p>
          <w:p w14:paraId="2D1EB9F2" w14:textId="77777777" w:rsidR="00E6153F" w:rsidRPr="00E6153F" w:rsidRDefault="00E6153F" w:rsidP="00E6153F">
            <w:pPr>
              <w:suppressAutoHyphens w:val="0"/>
              <w:spacing w:line="240" w:lineRule="auto"/>
              <w:rPr>
                <w:color w:val="000000"/>
                <w:sz w:val="16"/>
                <w:szCs w:val="22"/>
                <w:lang w:eastAsia="en-GB"/>
              </w:rPr>
            </w:pPr>
            <w:r w:rsidRPr="00E6153F">
              <w:rPr>
                <w:b/>
                <w:color w:val="000000"/>
                <w:sz w:val="16"/>
                <w:szCs w:val="22"/>
                <w:lang w:eastAsia="en-GB"/>
              </w:rPr>
              <w:t>Affected persons:</w:t>
            </w:r>
          </w:p>
          <w:p w14:paraId="1F11AF44"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general</w:t>
            </w:r>
          </w:p>
          <w:p w14:paraId="5F00F279"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persons deprived of their liberty</w:t>
            </w:r>
          </w:p>
          <w:p w14:paraId="29A4B948" w14:textId="6F2D539A"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minorities/ racial, ethnic, linguistic, religious or descent-based groups</w:t>
            </w:r>
          </w:p>
        </w:tc>
        <w:tc>
          <w:tcPr>
            <w:tcW w:w="5200" w:type="dxa"/>
            <w:tcBorders>
              <w:bottom w:val="dotted" w:sz="4" w:space="0" w:color="auto"/>
            </w:tcBorders>
            <w:shd w:val="clear" w:color="auto" w:fill="auto"/>
            <w:hideMark/>
          </w:tcPr>
          <w:p w14:paraId="7396E2D5" w14:textId="77777777" w:rsidR="00E6153F" w:rsidRDefault="00E6153F" w:rsidP="00E6153F">
            <w:pPr>
              <w:suppressAutoHyphens w:val="0"/>
              <w:spacing w:before="60" w:after="60" w:line="240" w:lineRule="auto"/>
              <w:ind w:left="57" w:right="57"/>
              <w:rPr>
                <w:color w:val="000000"/>
                <w:szCs w:val="22"/>
                <w:lang w:eastAsia="en-GB"/>
              </w:rPr>
            </w:pPr>
          </w:p>
          <w:p w14:paraId="2F64D434" w14:textId="4E23EA95" w:rsidR="00E6153F" w:rsidRPr="00E6153F" w:rsidRDefault="00E6153F" w:rsidP="00E6153F">
            <w:pPr>
              <w:suppressAutoHyphens w:val="0"/>
              <w:spacing w:before="60" w:after="60" w:line="240" w:lineRule="auto"/>
              <w:ind w:left="57" w:right="57"/>
              <w:rPr>
                <w:color w:val="000000"/>
                <w:szCs w:val="22"/>
                <w:lang w:eastAsia="en-GB"/>
              </w:rPr>
            </w:pPr>
          </w:p>
        </w:tc>
      </w:tr>
      <w:tr w:rsidR="00E6153F" w:rsidRPr="00E6153F" w14:paraId="6EC17051" w14:textId="77777777" w:rsidTr="00563D11">
        <w:trPr>
          <w:cantSplit/>
        </w:trPr>
        <w:tc>
          <w:tcPr>
            <w:tcW w:w="15220" w:type="dxa"/>
            <w:gridSpan w:val="4"/>
            <w:shd w:val="clear" w:color="auto" w:fill="DBE5F1"/>
            <w:hideMark/>
          </w:tcPr>
          <w:p w14:paraId="68465F43" w14:textId="61897EE8" w:rsidR="00E6153F" w:rsidRPr="00E6153F" w:rsidRDefault="00E6153F" w:rsidP="00E6153F">
            <w:pPr>
              <w:suppressAutoHyphens w:val="0"/>
              <w:spacing w:before="40" w:after="40" w:line="240" w:lineRule="auto"/>
              <w:rPr>
                <w:b/>
                <w:i/>
                <w:color w:val="000000"/>
                <w:sz w:val="28"/>
                <w:szCs w:val="22"/>
                <w:lang w:eastAsia="en-GB"/>
              </w:rPr>
            </w:pPr>
            <w:r w:rsidRPr="00E6153F">
              <w:rPr>
                <w:b/>
                <w:i/>
                <w:color w:val="000000"/>
                <w:sz w:val="28"/>
                <w:szCs w:val="22"/>
                <w:lang w:eastAsia="en-GB"/>
              </w:rPr>
              <w:t>Theme: D6 Rights related to name, identity, nationality</w:t>
            </w:r>
          </w:p>
        </w:tc>
      </w:tr>
      <w:tr w:rsidR="00E6153F" w:rsidRPr="00E6153F" w14:paraId="0B550E96" w14:textId="77777777" w:rsidTr="00E6153F">
        <w:trPr>
          <w:cantSplit/>
        </w:trPr>
        <w:tc>
          <w:tcPr>
            <w:tcW w:w="4520" w:type="dxa"/>
            <w:tcBorders>
              <w:bottom w:val="dotted" w:sz="4" w:space="0" w:color="auto"/>
            </w:tcBorders>
            <w:shd w:val="clear" w:color="auto" w:fill="auto"/>
            <w:hideMark/>
          </w:tcPr>
          <w:p w14:paraId="054078C8" w14:textId="2607F3D9" w:rsidR="00E6153F" w:rsidRDefault="00E6153F" w:rsidP="00E6153F">
            <w:pPr>
              <w:suppressAutoHyphens w:val="0"/>
              <w:spacing w:before="40" w:after="40" w:line="240" w:lineRule="auto"/>
              <w:rPr>
                <w:color w:val="000000"/>
                <w:szCs w:val="22"/>
                <w:lang w:eastAsia="en-GB"/>
              </w:rPr>
            </w:pPr>
            <w:r w:rsidRPr="00E6153F">
              <w:rPr>
                <w:color w:val="000000"/>
                <w:szCs w:val="22"/>
                <w:lang w:eastAsia="en-GB"/>
              </w:rPr>
              <w:t>124.55. Recognize the possibility of dual citizenship, a possibility which is already offered to people from more than 50 countries, to Turks legally residing in</w:t>
            </w:r>
            <w:r>
              <w:rPr>
                <w:color w:val="000000"/>
                <w:szCs w:val="22"/>
                <w:lang w:eastAsia="en-GB"/>
              </w:rPr>
              <w:t xml:space="preserve"> </w:t>
            </w:r>
            <w:r w:rsidRPr="00E6153F">
              <w:rPr>
                <w:color w:val="000000"/>
                <w:szCs w:val="22"/>
                <w:lang w:eastAsia="en-GB"/>
              </w:rPr>
              <w:t>Germany</w:t>
            </w:r>
            <w:r>
              <w:rPr>
                <w:color w:val="000000"/>
                <w:szCs w:val="22"/>
                <w:lang w:eastAsia="en-GB"/>
              </w:rPr>
              <w:t xml:space="preserve">, </w:t>
            </w:r>
            <w:r w:rsidRPr="00E6153F">
              <w:rPr>
                <w:color w:val="000000"/>
                <w:szCs w:val="22"/>
                <w:lang w:eastAsia="en-GB"/>
              </w:rPr>
              <w:t xml:space="preserve">instead of forcing them to choose between th eir two nationalities </w:t>
            </w:r>
            <w:r>
              <w:rPr>
                <w:color w:val="000000"/>
                <w:szCs w:val="22"/>
                <w:lang w:eastAsia="en-GB"/>
              </w:rPr>
              <w:t>(</w:t>
            </w:r>
            <w:r w:rsidRPr="00E6153F">
              <w:rPr>
                <w:color w:val="000000"/>
                <w:szCs w:val="22"/>
                <w:lang w:eastAsia="en-GB"/>
              </w:rPr>
              <w:t>Turkey</w:t>
            </w:r>
            <w:r>
              <w:rPr>
                <w:color w:val="000000"/>
                <w:szCs w:val="22"/>
                <w:lang w:eastAsia="en-GB"/>
              </w:rPr>
              <w:t>)</w:t>
            </w:r>
            <w:r w:rsidRPr="00E6153F">
              <w:rPr>
                <w:color w:val="000000"/>
                <w:szCs w:val="22"/>
                <w:lang w:eastAsia="en-GB"/>
              </w:rPr>
              <w:t>;</w:t>
            </w:r>
          </w:p>
          <w:p w14:paraId="0DFED19C" w14:textId="187A115F" w:rsidR="00E6153F" w:rsidRPr="00E6153F" w:rsidRDefault="00E6153F" w:rsidP="00E6153F">
            <w:pPr>
              <w:suppressAutoHyphens w:val="0"/>
              <w:spacing w:before="40" w:after="40" w:line="240" w:lineRule="auto"/>
              <w:rPr>
                <w:color w:val="000000"/>
                <w:szCs w:val="22"/>
                <w:lang w:eastAsia="en-GB"/>
              </w:rPr>
            </w:pPr>
            <w:r w:rsidRPr="00E6153F">
              <w:rPr>
                <w:b/>
                <w:color w:val="000000"/>
                <w:sz w:val="16"/>
                <w:szCs w:val="22"/>
                <w:lang w:eastAsia="en-GB"/>
              </w:rPr>
              <w:t>Source of position:</w:t>
            </w:r>
            <w:r w:rsidRPr="00E6153F">
              <w:rPr>
                <w:color w:val="000000"/>
                <w:sz w:val="16"/>
                <w:szCs w:val="22"/>
                <w:lang w:eastAsia="en-GB"/>
              </w:rPr>
              <w:t xml:space="preserve"> A/HRC/24/9/Add.1</w:t>
            </w:r>
          </w:p>
        </w:tc>
        <w:tc>
          <w:tcPr>
            <w:tcW w:w="1100" w:type="dxa"/>
            <w:tcBorders>
              <w:bottom w:val="dotted" w:sz="4" w:space="0" w:color="auto"/>
            </w:tcBorders>
            <w:shd w:val="clear" w:color="auto" w:fill="auto"/>
            <w:hideMark/>
          </w:tcPr>
          <w:p w14:paraId="5DD8683C" w14:textId="5A132A9A" w:rsidR="00E6153F" w:rsidRPr="00E6153F" w:rsidRDefault="00E6153F" w:rsidP="00E6153F">
            <w:pPr>
              <w:suppressAutoHyphens w:val="0"/>
              <w:spacing w:before="40" w:after="40" w:line="240" w:lineRule="auto"/>
              <w:rPr>
                <w:color w:val="000000"/>
                <w:szCs w:val="22"/>
                <w:lang w:eastAsia="en-GB"/>
              </w:rPr>
            </w:pPr>
            <w:r w:rsidRPr="00E6153F">
              <w:rPr>
                <w:color w:val="000000"/>
                <w:szCs w:val="22"/>
                <w:lang w:eastAsia="en-GB"/>
              </w:rPr>
              <w:t>Noted</w:t>
            </w:r>
          </w:p>
        </w:tc>
        <w:tc>
          <w:tcPr>
            <w:tcW w:w="4400" w:type="dxa"/>
            <w:tcBorders>
              <w:bottom w:val="dotted" w:sz="4" w:space="0" w:color="auto"/>
            </w:tcBorders>
            <w:shd w:val="clear" w:color="auto" w:fill="auto"/>
            <w:hideMark/>
          </w:tcPr>
          <w:p w14:paraId="68E55FF5"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D6 Rights related to name, identity, nationality</w:t>
            </w:r>
          </w:p>
          <w:p w14:paraId="6FC5893A"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G4 Migrants</w:t>
            </w:r>
          </w:p>
          <w:p w14:paraId="78A496CC"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G1 Members of minorities</w:t>
            </w:r>
          </w:p>
          <w:p w14:paraId="122ABD2E" w14:textId="082E70A8"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S10 SDG 10 - inequality</w:t>
            </w:r>
          </w:p>
          <w:p w14:paraId="2C24B3C5" w14:textId="77777777" w:rsidR="00E6153F" w:rsidRPr="00E6153F" w:rsidRDefault="00E6153F" w:rsidP="00E6153F">
            <w:pPr>
              <w:suppressAutoHyphens w:val="0"/>
              <w:spacing w:line="240" w:lineRule="auto"/>
              <w:rPr>
                <w:color w:val="000000"/>
                <w:sz w:val="16"/>
                <w:szCs w:val="22"/>
                <w:lang w:eastAsia="en-GB"/>
              </w:rPr>
            </w:pPr>
            <w:r w:rsidRPr="00E6153F">
              <w:rPr>
                <w:b/>
                <w:color w:val="000000"/>
                <w:sz w:val="16"/>
                <w:szCs w:val="22"/>
                <w:lang w:eastAsia="en-GB"/>
              </w:rPr>
              <w:t>Affected persons:</w:t>
            </w:r>
          </w:p>
          <w:p w14:paraId="17D2BBC3"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migrants</w:t>
            </w:r>
          </w:p>
          <w:p w14:paraId="5223B045" w14:textId="00958BE3"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minorities/ racial, ethnic, linguistic, religious or descent-based groups</w:t>
            </w:r>
          </w:p>
        </w:tc>
        <w:tc>
          <w:tcPr>
            <w:tcW w:w="5200" w:type="dxa"/>
            <w:tcBorders>
              <w:bottom w:val="dotted" w:sz="4" w:space="0" w:color="auto"/>
            </w:tcBorders>
            <w:shd w:val="clear" w:color="auto" w:fill="auto"/>
            <w:hideMark/>
          </w:tcPr>
          <w:p w14:paraId="0FFDAD20" w14:textId="77777777" w:rsidR="00E6153F" w:rsidRDefault="00E6153F" w:rsidP="00E6153F">
            <w:pPr>
              <w:suppressAutoHyphens w:val="0"/>
              <w:spacing w:before="60" w:after="60" w:line="240" w:lineRule="auto"/>
              <w:ind w:left="57" w:right="57"/>
              <w:rPr>
                <w:color w:val="000000"/>
                <w:szCs w:val="22"/>
                <w:lang w:eastAsia="en-GB"/>
              </w:rPr>
            </w:pPr>
          </w:p>
          <w:p w14:paraId="3E2E252D" w14:textId="541AFB18" w:rsidR="00E6153F" w:rsidRPr="00E6153F" w:rsidRDefault="00E6153F" w:rsidP="00E6153F">
            <w:pPr>
              <w:suppressAutoHyphens w:val="0"/>
              <w:spacing w:before="60" w:after="60" w:line="240" w:lineRule="auto"/>
              <w:ind w:left="57" w:right="57"/>
              <w:rPr>
                <w:color w:val="000000"/>
                <w:szCs w:val="22"/>
                <w:lang w:eastAsia="en-GB"/>
              </w:rPr>
            </w:pPr>
          </w:p>
        </w:tc>
      </w:tr>
      <w:tr w:rsidR="00E6153F" w:rsidRPr="00E6153F" w14:paraId="025DF90F" w14:textId="77777777" w:rsidTr="0091251F">
        <w:trPr>
          <w:cantSplit/>
        </w:trPr>
        <w:tc>
          <w:tcPr>
            <w:tcW w:w="15220" w:type="dxa"/>
            <w:gridSpan w:val="4"/>
            <w:shd w:val="clear" w:color="auto" w:fill="DBE5F1"/>
            <w:hideMark/>
          </w:tcPr>
          <w:p w14:paraId="193787B5" w14:textId="27FC51B8" w:rsidR="00E6153F" w:rsidRPr="00E6153F" w:rsidRDefault="00E6153F" w:rsidP="00E6153F">
            <w:pPr>
              <w:suppressAutoHyphens w:val="0"/>
              <w:spacing w:before="40" w:after="40" w:line="240" w:lineRule="auto"/>
              <w:rPr>
                <w:b/>
                <w:i/>
                <w:color w:val="000000"/>
                <w:sz w:val="28"/>
                <w:szCs w:val="22"/>
                <w:lang w:eastAsia="en-GB"/>
              </w:rPr>
            </w:pPr>
            <w:r w:rsidRPr="00E6153F">
              <w:rPr>
                <w:b/>
                <w:i/>
                <w:color w:val="000000"/>
                <w:sz w:val="28"/>
                <w:szCs w:val="22"/>
                <w:lang w:eastAsia="en-GB"/>
              </w:rPr>
              <w:t>Theme: D8 Rights related to marriage &amp; family</w:t>
            </w:r>
          </w:p>
        </w:tc>
      </w:tr>
      <w:tr w:rsidR="00E6153F" w:rsidRPr="00E6153F" w14:paraId="37BD918E" w14:textId="77777777" w:rsidTr="00E6153F">
        <w:trPr>
          <w:cantSplit/>
        </w:trPr>
        <w:tc>
          <w:tcPr>
            <w:tcW w:w="4520" w:type="dxa"/>
            <w:tcBorders>
              <w:bottom w:val="dotted" w:sz="4" w:space="0" w:color="auto"/>
            </w:tcBorders>
            <w:shd w:val="clear" w:color="auto" w:fill="auto"/>
            <w:hideMark/>
          </w:tcPr>
          <w:p w14:paraId="26E7D4AA" w14:textId="031BED57" w:rsidR="00E6153F" w:rsidRDefault="00E6153F" w:rsidP="00E6153F">
            <w:pPr>
              <w:suppressAutoHyphens w:val="0"/>
              <w:spacing w:before="40" w:after="40" w:line="240" w:lineRule="auto"/>
              <w:rPr>
                <w:color w:val="000000"/>
                <w:szCs w:val="22"/>
                <w:lang w:eastAsia="en-GB"/>
              </w:rPr>
            </w:pPr>
            <w:r w:rsidRPr="00E6153F">
              <w:rPr>
                <w:color w:val="000000"/>
                <w:szCs w:val="22"/>
                <w:lang w:eastAsia="en-GB"/>
              </w:rPr>
              <w:t xml:space="preserve">124.165. Provide, in accordance with its obligation under international human rights law instruments, effective protection for the family as the fundamental and natural unit of society </w:t>
            </w:r>
            <w:r>
              <w:rPr>
                <w:color w:val="000000"/>
                <w:szCs w:val="22"/>
                <w:lang w:eastAsia="en-GB"/>
              </w:rPr>
              <w:t>(</w:t>
            </w:r>
            <w:r w:rsidRPr="00E6153F">
              <w:rPr>
                <w:color w:val="000000"/>
                <w:szCs w:val="22"/>
                <w:lang w:eastAsia="en-GB"/>
              </w:rPr>
              <w:t>Egypt</w:t>
            </w:r>
            <w:r>
              <w:rPr>
                <w:color w:val="000000"/>
                <w:szCs w:val="22"/>
                <w:lang w:eastAsia="en-GB"/>
              </w:rPr>
              <w:t>)</w:t>
            </w:r>
            <w:r w:rsidRPr="00E6153F">
              <w:rPr>
                <w:color w:val="000000"/>
                <w:szCs w:val="22"/>
                <w:lang w:eastAsia="en-GB"/>
              </w:rPr>
              <w:t>;</w:t>
            </w:r>
          </w:p>
          <w:p w14:paraId="6A2860CE" w14:textId="1DF92575" w:rsidR="00E6153F" w:rsidRPr="00E6153F" w:rsidRDefault="00E6153F" w:rsidP="00E6153F">
            <w:pPr>
              <w:suppressAutoHyphens w:val="0"/>
              <w:spacing w:before="40" w:after="40" w:line="240" w:lineRule="auto"/>
              <w:rPr>
                <w:color w:val="000000"/>
                <w:szCs w:val="22"/>
                <w:lang w:eastAsia="en-GB"/>
              </w:rPr>
            </w:pPr>
            <w:r w:rsidRPr="00E6153F">
              <w:rPr>
                <w:b/>
                <w:color w:val="000000"/>
                <w:sz w:val="16"/>
                <w:szCs w:val="22"/>
                <w:lang w:eastAsia="en-GB"/>
              </w:rPr>
              <w:t>Source of position:</w:t>
            </w:r>
            <w:r w:rsidRPr="00E6153F">
              <w:rPr>
                <w:color w:val="000000"/>
                <w:sz w:val="16"/>
                <w:szCs w:val="22"/>
                <w:lang w:eastAsia="en-GB"/>
              </w:rPr>
              <w:t xml:space="preserve"> A/HRC/24/9/Add.1</w:t>
            </w:r>
          </w:p>
        </w:tc>
        <w:tc>
          <w:tcPr>
            <w:tcW w:w="1100" w:type="dxa"/>
            <w:tcBorders>
              <w:bottom w:val="dotted" w:sz="4" w:space="0" w:color="auto"/>
            </w:tcBorders>
            <w:shd w:val="clear" w:color="auto" w:fill="auto"/>
            <w:hideMark/>
          </w:tcPr>
          <w:p w14:paraId="42F9EA59" w14:textId="02E3F324" w:rsidR="00E6153F" w:rsidRPr="00E6153F" w:rsidRDefault="00E6153F" w:rsidP="00E6153F">
            <w:pPr>
              <w:suppressAutoHyphens w:val="0"/>
              <w:spacing w:before="40" w:after="40" w:line="240" w:lineRule="auto"/>
              <w:rPr>
                <w:color w:val="000000"/>
                <w:szCs w:val="22"/>
                <w:lang w:eastAsia="en-GB"/>
              </w:rPr>
            </w:pPr>
            <w:r w:rsidRPr="00E6153F">
              <w:rPr>
                <w:color w:val="000000"/>
                <w:szCs w:val="22"/>
                <w:lang w:eastAsia="en-GB"/>
              </w:rPr>
              <w:t>Supported</w:t>
            </w:r>
          </w:p>
        </w:tc>
        <w:tc>
          <w:tcPr>
            <w:tcW w:w="4400" w:type="dxa"/>
            <w:tcBorders>
              <w:bottom w:val="dotted" w:sz="4" w:space="0" w:color="auto"/>
            </w:tcBorders>
            <w:shd w:val="clear" w:color="auto" w:fill="auto"/>
            <w:hideMark/>
          </w:tcPr>
          <w:p w14:paraId="068CAA09"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D8 Rights related to marriage &amp; family</w:t>
            </w:r>
          </w:p>
          <w:p w14:paraId="598940DA" w14:textId="77777777" w:rsidR="00E6153F" w:rsidRPr="00E6153F" w:rsidRDefault="00E6153F" w:rsidP="00E6153F">
            <w:pPr>
              <w:suppressAutoHyphens w:val="0"/>
              <w:spacing w:line="240" w:lineRule="auto"/>
              <w:rPr>
                <w:color w:val="000000"/>
                <w:sz w:val="16"/>
                <w:szCs w:val="22"/>
                <w:lang w:eastAsia="en-GB"/>
              </w:rPr>
            </w:pPr>
            <w:r w:rsidRPr="00E6153F">
              <w:rPr>
                <w:b/>
                <w:color w:val="000000"/>
                <w:sz w:val="16"/>
                <w:szCs w:val="22"/>
                <w:lang w:eastAsia="en-GB"/>
              </w:rPr>
              <w:t>Affected persons:</w:t>
            </w:r>
          </w:p>
          <w:p w14:paraId="08A02044" w14:textId="798B0DAE"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general</w:t>
            </w:r>
          </w:p>
        </w:tc>
        <w:tc>
          <w:tcPr>
            <w:tcW w:w="5200" w:type="dxa"/>
            <w:tcBorders>
              <w:bottom w:val="dotted" w:sz="4" w:space="0" w:color="auto"/>
            </w:tcBorders>
            <w:shd w:val="clear" w:color="auto" w:fill="auto"/>
            <w:hideMark/>
          </w:tcPr>
          <w:p w14:paraId="39384A7D" w14:textId="77777777" w:rsidR="00E6153F" w:rsidRDefault="00E6153F" w:rsidP="00E6153F">
            <w:pPr>
              <w:suppressAutoHyphens w:val="0"/>
              <w:spacing w:before="60" w:after="60" w:line="240" w:lineRule="auto"/>
              <w:ind w:left="57" w:right="57"/>
              <w:rPr>
                <w:color w:val="000000"/>
                <w:szCs w:val="22"/>
                <w:lang w:eastAsia="en-GB"/>
              </w:rPr>
            </w:pPr>
          </w:p>
          <w:p w14:paraId="02029292" w14:textId="4CF8B95E" w:rsidR="00E6153F" w:rsidRPr="00E6153F" w:rsidRDefault="00E6153F" w:rsidP="00E6153F">
            <w:pPr>
              <w:suppressAutoHyphens w:val="0"/>
              <w:spacing w:before="60" w:after="60" w:line="240" w:lineRule="auto"/>
              <w:ind w:left="57" w:right="57"/>
              <w:rPr>
                <w:color w:val="000000"/>
                <w:szCs w:val="22"/>
                <w:lang w:eastAsia="en-GB"/>
              </w:rPr>
            </w:pPr>
          </w:p>
        </w:tc>
      </w:tr>
      <w:tr w:rsidR="00E6153F" w:rsidRPr="00E6153F" w14:paraId="01DF7EE7" w14:textId="77777777" w:rsidTr="00D24956">
        <w:trPr>
          <w:cantSplit/>
        </w:trPr>
        <w:tc>
          <w:tcPr>
            <w:tcW w:w="15220" w:type="dxa"/>
            <w:gridSpan w:val="4"/>
            <w:shd w:val="clear" w:color="auto" w:fill="DBE5F1"/>
            <w:hideMark/>
          </w:tcPr>
          <w:p w14:paraId="6FB80688" w14:textId="0F465F9E" w:rsidR="00E6153F" w:rsidRPr="00E6153F" w:rsidRDefault="00E6153F" w:rsidP="00E6153F">
            <w:pPr>
              <w:suppressAutoHyphens w:val="0"/>
              <w:spacing w:before="40" w:after="40" w:line="240" w:lineRule="auto"/>
              <w:rPr>
                <w:b/>
                <w:i/>
                <w:color w:val="000000"/>
                <w:sz w:val="28"/>
                <w:szCs w:val="22"/>
                <w:lang w:eastAsia="en-GB"/>
              </w:rPr>
            </w:pPr>
            <w:r w:rsidRPr="00E6153F">
              <w:rPr>
                <w:b/>
                <w:i/>
                <w:color w:val="000000"/>
                <w:sz w:val="28"/>
                <w:szCs w:val="22"/>
                <w:lang w:eastAsia="en-GB"/>
              </w:rPr>
              <w:t>Theme: E1 Economic, social &amp; cultural rights - general measures of implementation</w:t>
            </w:r>
          </w:p>
        </w:tc>
      </w:tr>
      <w:tr w:rsidR="00E6153F" w:rsidRPr="00E6153F" w14:paraId="13CDB3FA" w14:textId="77777777" w:rsidTr="00E6153F">
        <w:trPr>
          <w:cantSplit/>
        </w:trPr>
        <w:tc>
          <w:tcPr>
            <w:tcW w:w="4520" w:type="dxa"/>
            <w:shd w:val="clear" w:color="auto" w:fill="auto"/>
            <w:hideMark/>
          </w:tcPr>
          <w:p w14:paraId="369536D7" w14:textId="77777777" w:rsidR="00E6153F" w:rsidRDefault="00E6153F" w:rsidP="00E6153F">
            <w:pPr>
              <w:suppressAutoHyphens w:val="0"/>
              <w:spacing w:before="40" w:after="40" w:line="240" w:lineRule="auto"/>
              <w:rPr>
                <w:color w:val="000000"/>
                <w:szCs w:val="22"/>
                <w:lang w:eastAsia="en-GB"/>
              </w:rPr>
            </w:pPr>
            <w:r w:rsidRPr="00E6153F">
              <w:rPr>
                <w:color w:val="000000"/>
                <w:szCs w:val="22"/>
                <w:lang w:eastAsia="en-GB"/>
              </w:rPr>
              <w:t>124.60. Adopt measures to recognize in practice the indivisibility, equality, interdependence and universality of all human rights so that legislation and judicial practice adequately ensures the enjoyment of economic, social and cultural rights and not just civil a nd political rights (Ecuador);</w:t>
            </w:r>
          </w:p>
          <w:p w14:paraId="7614222E" w14:textId="7A1EB8F7" w:rsidR="00E6153F" w:rsidRPr="00E6153F" w:rsidRDefault="00E6153F" w:rsidP="00E6153F">
            <w:pPr>
              <w:suppressAutoHyphens w:val="0"/>
              <w:spacing w:before="40" w:after="40" w:line="240" w:lineRule="auto"/>
              <w:rPr>
                <w:color w:val="000000"/>
                <w:szCs w:val="22"/>
                <w:lang w:eastAsia="en-GB"/>
              </w:rPr>
            </w:pPr>
            <w:r w:rsidRPr="00E6153F">
              <w:rPr>
                <w:b/>
                <w:color w:val="000000"/>
                <w:sz w:val="16"/>
                <w:szCs w:val="22"/>
                <w:lang w:eastAsia="en-GB"/>
              </w:rPr>
              <w:t>Source of position:</w:t>
            </w:r>
            <w:r w:rsidRPr="00E6153F">
              <w:rPr>
                <w:color w:val="000000"/>
                <w:sz w:val="16"/>
                <w:szCs w:val="22"/>
                <w:lang w:eastAsia="en-GB"/>
              </w:rPr>
              <w:t xml:space="preserve"> A/HRC/24/9/Add.1</w:t>
            </w:r>
          </w:p>
        </w:tc>
        <w:tc>
          <w:tcPr>
            <w:tcW w:w="1100" w:type="dxa"/>
            <w:shd w:val="clear" w:color="auto" w:fill="auto"/>
            <w:hideMark/>
          </w:tcPr>
          <w:p w14:paraId="55D7235B" w14:textId="7E044C7B" w:rsidR="00E6153F" w:rsidRPr="00E6153F" w:rsidRDefault="00E6153F" w:rsidP="00E6153F">
            <w:pPr>
              <w:suppressAutoHyphens w:val="0"/>
              <w:spacing w:before="40" w:after="40" w:line="240" w:lineRule="auto"/>
              <w:rPr>
                <w:color w:val="000000"/>
                <w:szCs w:val="22"/>
                <w:lang w:eastAsia="en-GB"/>
              </w:rPr>
            </w:pPr>
            <w:r w:rsidRPr="00E6153F">
              <w:rPr>
                <w:color w:val="000000"/>
                <w:szCs w:val="22"/>
                <w:lang w:eastAsia="en-GB"/>
              </w:rPr>
              <w:t>Supported</w:t>
            </w:r>
          </w:p>
        </w:tc>
        <w:tc>
          <w:tcPr>
            <w:tcW w:w="4400" w:type="dxa"/>
            <w:shd w:val="clear" w:color="auto" w:fill="auto"/>
            <w:hideMark/>
          </w:tcPr>
          <w:p w14:paraId="02D941D5"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E1 Economic, social &amp; cultural rights - general measures of implementation</w:t>
            </w:r>
          </w:p>
          <w:p w14:paraId="37A7D1EB"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A42 Institutions &amp; policies - General</w:t>
            </w:r>
          </w:p>
          <w:p w14:paraId="78976E88" w14:textId="63BF297F"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D1 Civil &amp; political rights - general measures of implementation</w:t>
            </w:r>
          </w:p>
          <w:p w14:paraId="775E5212" w14:textId="77777777" w:rsidR="00E6153F" w:rsidRPr="00E6153F" w:rsidRDefault="00E6153F" w:rsidP="00E6153F">
            <w:pPr>
              <w:suppressAutoHyphens w:val="0"/>
              <w:spacing w:line="240" w:lineRule="auto"/>
              <w:rPr>
                <w:color w:val="000000"/>
                <w:sz w:val="16"/>
                <w:szCs w:val="22"/>
                <w:lang w:eastAsia="en-GB"/>
              </w:rPr>
            </w:pPr>
            <w:r w:rsidRPr="00E6153F">
              <w:rPr>
                <w:b/>
                <w:color w:val="000000"/>
                <w:sz w:val="16"/>
                <w:szCs w:val="22"/>
                <w:lang w:eastAsia="en-GB"/>
              </w:rPr>
              <w:t>Affected persons:</w:t>
            </w:r>
          </w:p>
          <w:p w14:paraId="39744E46" w14:textId="10582F9A"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general</w:t>
            </w:r>
          </w:p>
        </w:tc>
        <w:tc>
          <w:tcPr>
            <w:tcW w:w="5200" w:type="dxa"/>
            <w:shd w:val="clear" w:color="auto" w:fill="auto"/>
            <w:hideMark/>
          </w:tcPr>
          <w:p w14:paraId="2E29B2DD" w14:textId="77777777" w:rsidR="00E6153F" w:rsidRDefault="00E6153F" w:rsidP="00E6153F">
            <w:pPr>
              <w:suppressAutoHyphens w:val="0"/>
              <w:spacing w:before="60" w:after="60" w:line="240" w:lineRule="auto"/>
              <w:ind w:left="57" w:right="57"/>
              <w:rPr>
                <w:color w:val="000000"/>
                <w:szCs w:val="22"/>
                <w:lang w:eastAsia="en-GB"/>
              </w:rPr>
            </w:pPr>
          </w:p>
          <w:p w14:paraId="3DEBA2B4" w14:textId="309FA2CE" w:rsidR="00E6153F" w:rsidRPr="00E6153F" w:rsidRDefault="00E6153F" w:rsidP="00E6153F">
            <w:pPr>
              <w:suppressAutoHyphens w:val="0"/>
              <w:spacing w:before="60" w:after="60" w:line="240" w:lineRule="auto"/>
              <w:ind w:left="57" w:right="57"/>
              <w:rPr>
                <w:color w:val="000000"/>
                <w:szCs w:val="22"/>
                <w:lang w:eastAsia="en-GB"/>
              </w:rPr>
            </w:pPr>
          </w:p>
        </w:tc>
      </w:tr>
      <w:tr w:rsidR="00E6153F" w:rsidRPr="00E6153F" w14:paraId="009B70EA" w14:textId="77777777" w:rsidTr="00E6153F">
        <w:trPr>
          <w:cantSplit/>
        </w:trPr>
        <w:tc>
          <w:tcPr>
            <w:tcW w:w="4520" w:type="dxa"/>
            <w:tcBorders>
              <w:bottom w:val="dotted" w:sz="4" w:space="0" w:color="auto"/>
            </w:tcBorders>
            <w:shd w:val="clear" w:color="auto" w:fill="auto"/>
            <w:hideMark/>
          </w:tcPr>
          <w:p w14:paraId="4E17F43D" w14:textId="77777777" w:rsidR="00E6153F" w:rsidRDefault="00E6153F" w:rsidP="00E6153F">
            <w:pPr>
              <w:suppressAutoHyphens w:val="0"/>
              <w:spacing w:before="40" w:after="40" w:line="240" w:lineRule="auto"/>
              <w:rPr>
                <w:color w:val="000000"/>
                <w:szCs w:val="22"/>
                <w:lang w:eastAsia="en-GB"/>
              </w:rPr>
            </w:pPr>
            <w:r w:rsidRPr="00E6153F">
              <w:rPr>
                <w:color w:val="000000"/>
                <w:szCs w:val="22"/>
                <w:lang w:eastAsia="en-GB"/>
              </w:rPr>
              <w:lastRenderedPageBreak/>
              <w:t>124.145.Introduce independent and effective legal and professional supervision of the Youth Office (Jugendamt) and ensure that the Jugendamt decisions be in conformity with binding international norms, including the rulings of the European Court of Human Rights (Turkey);</w:t>
            </w:r>
          </w:p>
          <w:p w14:paraId="557E3677" w14:textId="07AAD62B" w:rsidR="00E6153F" w:rsidRPr="00E6153F" w:rsidRDefault="00E6153F" w:rsidP="00E6153F">
            <w:pPr>
              <w:suppressAutoHyphens w:val="0"/>
              <w:spacing w:before="40" w:after="40" w:line="240" w:lineRule="auto"/>
              <w:rPr>
                <w:color w:val="000000"/>
                <w:szCs w:val="22"/>
                <w:lang w:eastAsia="en-GB"/>
              </w:rPr>
            </w:pPr>
            <w:r w:rsidRPr="00E6153F">
              <w:rPr>
                <w:b/>
                <w:color w:val="000000"/>
                <w:sz w:val="16"/>
                <w:szCs w:val="22"/>
                <w:lang w:eastAsia="en-GB"/>
              </w:rPr>
              <w:t>Source of position:</w:t>
            </w:r>
            <w:r w:rsidRPr="00E6153F">
              <w:rPr>
                <w:color w:val="000000"/>
                <w:sz w:val="16"/>
                <w:szCs w:val="22"/>
                <w:lang w:eastAsia="en-GB"/>
              </w:rPr>
              <w:t xml:space="preserve"> A/HRC/24/9/Add.1</w:t>
            </w:r>
          </w:p>
        </w:tc>
        <w:tc>
          <w:tcPr>
            <w:tcW w:w="1100" w:type="dxa"/>
            <w:tcBorders>
              <w:bottom w:val="dotted" w:sz="4" w:space="0" w:color="auto"/>
            </w:tcBorders>
            <w:shd w:val="clear" w:color="auto" w:fill="auto"/>
            <w:hideMark/>
          </w:tcPr>
          <w:p w14:paraId="1CFCE801" w14:textId="6E6CDA9C" w:rsidR="00E6153F" w:rsidRPr="00E6153F" w:rsidRDefault="00E6153F" w:rsidP="00E6153F">
            <w:pPr>
              <w:suppressAutoHyphens w:val="0"/>
              <w:spacing w:before="40" w:after="40" w:line="240" w:lineRule="auto"/>
              <w:rPr>
                <w:color w:val="000000"/>
                <w:szCs w:val="22"/>
                <w:lang w:eastAsia="en-GB"/>
              </w:rPr>
            </w:pPr>
            <w:r w:rsidRPr="00E6153F">
              <w:rPr>
                <w:color w:val="000000"/>
                <w:szCs w:val="22"/>
                <w:lang w:eastAsia="en-GB"/>
              </w:rPr>
              <w:t>Supported</w:t>
            </w:r>
          </w:p>
        </w:tc>
        <w:tc>
          <w:tcPr>
            <w:tcW w:w="4400" w:type="dxa"/>
            <w:tcBorders>
              <w:bottom w:val="dotted" w:sz="4" w:space="0" w:color="auto"/>
            </w:tcBorders>
            <w:shd w:val="clear" w:color="auto" w:fill="auto"/>
            <w:hideMark/>
          </w:tcPr>
          <w:p w14:paraId="24973580"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E1 Economic, social &amp; cultural rights - general measures of implementation</w:t>
            </w:r>
          </w:p>
          <w:p w14:paraId="19DB58ED"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D8 Rights related to marriage &amp; family</w:t>
            </w:r>
          </w:p>
          <w:p w14:paraId="093A697E"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A42 Institutions &amp; policies - General</w:t>
            </w:r>
          </w:p>
          <w:p w14:paraId="5A234586"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A41 Constitutional and legislative framework</w:t>
            </w:r>
          </w:p>
          <w:p w14:paraId="4165EF09" w14:textId="20EDB41B"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D1 Civil &amp; political rights - general measures of implementation</w:t>
            </w:r>
          </w:p>
          <w:p w14:paraId="75054053" w14:textId="77777777" w:rsidR="00E6153F" w:rsidRPr="00E6153F" w:rsidRDefault="00E6153F" w:rsidP="00E6153F">
            <w:pPr>
              <w:suppressAutoHyphens w:val="0"/>
              <w:spacing w:line="240" w:lineRule="auto"/>
              <w:rPr>
                <w:color w:val="000000"/>
                <w:sz w:val="16"/>
                <w:szCs w:val="22"/>
                <w:lang w:eastAsia="en-GB"/>
              </w:rPr>
            </w:pPr>
            <w:r w:rsidRPr="00E6153F">
              <w:rPr>
                <w:b/>
                <w:color w:val="000000"/>
                <w:sz w:val="16"/>
                <w:szCs w:val="22"/>
                <w:lang w:eastAsia="en-GB"/>
              </w:rPr>
              <w:t>Affected persons:</w:t>
            </w:r>
          </w:p>
          <w:p w14:paraId="2D5D3014" w14:textId="492B80AC"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general</w:t>
            </w:r>
          </w:p>
        </w:tc>
        <w:tc>
          <w:tcPr>
            <w:tcW w:w="5200" w:type="dxa"/>
            <w:tcBorders>
              <w:bottom w:val="dotted" w:sz="4" w:space="0" w:color="auto"/>
            </w:tcBorders>
            <w:shd w:val="clear" w:color="auto" w:fill="auto"/>
            <w:hideMark/>
          </w:tcPr>
          <w:p w14:paraId="453924D7" w14:textId="77777777" w:rsidR="00E6153F" w:rsidRDefault="00E6153F" w:rsidP="00E6153F">
            <w:pPr>
              <w:suppressAutoHyphens w:val="0"/>
              <w:spacing w:before="60" w:after="60" w:line="240" w:lineRule="auto"/>
              <w:ind w:left="57" w:right="57"/>
              <w:rPr>
                <w:color w:val="000000"/>
                <w:szCs w:val="22"/>
                <w:lang w:eastAsia="en-GB"/>
              </w:rPr>
            </w:pPr>
          </w:p>
          <w:p w14:paraId="6B0A2E34" w14:textId="287174E8" w:rsidR="00E6153F" w:rsidRPr="00E6153F" w:rsidRDefault="00E6153F" w:rsidP="00E6153F">
            <w:pPr>
              <w:suppressAutoHyphens w:val="0"/>
              <w:spacing w:before="60" w:after="60" w:line="240" w:lineRule="auto"/>
              <w:ind w:left="57" w:right="57"/>
              <w:rPr>
                <w:color w:val="000000"/>
                <w:szCs w:val="22"/>
                <w:lang w:eastAsia="en-GB"/>
              </w:rPr>
            </w:pPr>
          </w:p>
        </w:tc>
      </w:tr>
      <w:tr w:rsidR="00E6153F" w:rsidRPr="00E6153F" w14:paraId="2CDE4B27" w14:textId="77777777" w:rsidTr="00133E5E">
        <w:trPr>
          <w:cantSplit/>
        </w:trPr>
        <w:tc>
          <w:tcPr>
            <w:tcW w:w="15220" w:type="dxa"/>
            <w:gridSpan w:val="4"/>
            <w:shd w:val="clear" w:color="auto" w:fill="DBE5F1"/>
            <w:hideMark/>
          </w:tcPr>
          <w:p w14:paraId="4EDDC513" w14:textId="34A0B0AA" w:rsidR="00E6153F" w:rsidRPr="00E6153F" w:rsidRDefault="00E6153F" w:rsidP="00E6153F">
            <w:pPr>
              <w:suppressAutoHyphens w:val="0"/>
              <w:spacing w:before="40" w:after="40" w:line="240" w:lineRule="auto"/>
              <w:rPr>
                <w:b/>
                <w:i/>
                <w:color w:val="000000"/>
                <w:sz w:val="28"/>
                <w:szCs w:val="22"/>
                <w:lang w:eastAsia="en-GB"/>
              </w:rPr>
            </w:pPr>
            <w:r w:rsidRPr="00E6153F">
              <w:rPr>
                <w:b/>
                <w:i/>
                <w:color w:val="000000"/>
                <w:sz w:val="28"/>
                <w:szCs w:val="22"/>
                <w:lang w:eastAsia="en-GB"/>
              </w:rPr>
              <w:t>Theme: E26 Human Rights &amp; drinking water and sanitation</w:t>
            </w:r>
          </w:p>
        </w:tc>
      </w:tr>
      <w:tr w:rsidR="00E6153F" w:rsidRPr="00E6153F" w14:paraId="0E7D3033" w14:textId="77777777" w:rsidTr="00E6153F">
        <w:trPr>
          <w:cantSplit/>
        </w:trPr>
        <w:tc>
          <w:tcPr>
            <w:tcW w:w="4520" w:type="dxa"/>
            <w:tcBorders>
              <w:bottom w:val="dotted" w:sz="4" w:space="0" w:color="auto"/>
            </w:tcBorders>
            <w:shd w:val="clear" w:color="auto" w:fill="auto"/>
            <w:hideMark/>
          </w:tcPr>
          <w:p w14:paraId="51BF514C" w14:textId="29579E8B" w:rsidR="00E6153F" w:rsidRDefault="00E6153F" w:rsidP="00E6153F">
            <w:pPr>
              <w:suppressAutoHyphens w:val="0"/>
              <w:spacing w:before="40" w:after="40" w:line="240" w:lineRule="auto"/>
              <w:rPr>
                <w:color w:val="000000"/>
                <w:szCs w:val="22"/>
                <w:lang w:eastAsia="en-GB"/>
              </w:rPr>
            </w:pPr>
            <w:r w:rsidRPr="00E6153F">
              <w:rPr>
                <w:color w:val="000000"/>
                <w:szCs w:val="22"/>
                <w:lang w:eastAsia="en-GB"/>
              </w:rPr>
              <w:t xml:space="preserve">124.166. Continue to promote the right to access to water </w:t>
            </w:r>
            <w:r>
              <w:rPr>
                <w:color w:val="000000"/>
                <w:szCs w:val="22"/>
                <w:lang w:eastAsia="en-GB"/>
              </w:rPr>
              <w:t>(</w:t>
            </w:r>
            <w:r w:rsidRPr="00E6153F">
              <w:rPr>
                <w:color w:val="000000"/>
                <w:szCs w:val="22"/>
                <w:lang w:eastAsia="en-GB"/>
              </w:rPr>
              <w:t>Bangladesh</w:t>
            </w:r>
            <w:r>
              <w:rPr>
                <w:color w:val="000000"/>
                <w:szCs w:val="22"/>
                <w:lang w:eastAsia="en-GB"/>
              </w:rPr>
              <w:t>)</w:t>
            </w:r>
            <w:r w:rsidRPr="00E6153F">
              <w:rPr>
                <w:color w:val="000000"/>
                <w:szCs w:val="22"/>
                <w:lang w:eastAsia="en-GB"/>
              </w:rPr>
              <w:t>;</w:t>
            </w:r>
          </w:p>
          <w:p w14:paraId="66F5D8E1" w14:textId="3FE6DB74" w:rsidR="00E6153F" w:rsidRPr="00E6153F" w:rsidRDefault="00E6153F" w:rsidP="00E6153F">
            <w:pPr>
              <w:suppressAutoHyphens w:val="0"/>
              <w:spacing w:before="40" w:after="40" w:line="240" w:lineRule="auto"/>
              <w:rPr>
                <w:color w:val="000000"/>
                <w:szCs w:val="22"/>
                <w:lang w:eastAsia="en-GB"/>
              </w:rPr>
            </w:pPr>
            <w:r w:rsidRPr="00E6153F">
              <w:rPr>
                <w:b/>
                <w:color w:val="000000"/>
                <w:sz w:val="16"/>
                <w:szCs w:val="22"/>
                <w:lang w:eastAsia="en-GB"/>
              </w:rPr>
              <w:t>Source of position:</w:t>
            </w:r>
            <w:r w:rsidRPr="00E6153F">
              <w:rPr>
                <w:color w:val="000000"/>
                <w:sz w:val="16"/>
                <w:szCs w:val="22"/>
                <w:lang w:eastAsia="en-GB"/>
              </w:rPr>
              <w:t xml:space="preserve"> A/HRC/24/9/Add.1</w:t>
            </w:r>
          </w:p>
        </w:tc>
        <w:tc>
          <w:tcPr>
            <w:tcW w:w="1100" w:type="dxa"/>
            <w:tcBorders>
              <w:bottom w:val="dotted" w:sz="4" w:space="0" w:color="auto"/>
            </w:tcBorders>
            <w:shd w:val="clear" w:color="auto" w:fill="auto"/>
            <w:hideMark/>
          </w:tcPr>
          <w:p w14:paraId="65CA10A6" w14:textId="1295DDFE" w:rsidR="00E6153F" w:rsidRPr="00E6153F" w:rsidRDefault="00E6153F" w:rsidP="00E6153F">
            <w:pPr>
              <w:suppressAutoHyphens w:val="0"/>
              <w:spacing w:before="40" w:after="40" w:line="240" w:lineRule="auto"/>
              <w:rPr>
                <w:color w:val="000000"/>
                <w:szCs w:val="22"/>
                <w:lang w:eastAsia="en-GB"/>
              </w:rPr>
            </w:pPr>
            <w:r w:rsidRPr="00E6153F">
              <w:rPr>
                <w:color w:val="000000"/>
                <w:szCs w:val="22"/>
                <w:lang w:eastAsia="en-GB"/>
              </w:rPr>
              <w:t>Supported</w:t>
            </w:r>
          </w:p>
        </w:tc>
        <w:tc>
          <w:tcPr>
            <w:tcW w:w="4400" w:type="dxa"/>
            <w:tcBorders>
              <w:bottom w:val="dotted" w:sz="4" w:space="0" w:color="auto"/>
            </w:tcBorders>
            <w:shd w:val="clear" w:color="auto" w:fill="auto"/>
            <w:hideMark/>
          </w:tcPr>
          <w:p w14:paraId="28A22E3A"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E26 Human Rights &amp; drinking water and sanitation</w:t>
            </w:r>
          </w:p>
          <w:p w14:paraId="676B618D" w14:textId="162F1E18"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S06 SDG 6 - water and sanitation</w:t>
            </w:r>
          </w:p>
          <w:p w14:paraId="607D8B75" w14:textId="77777777" w:rsidR="00E6153F" w:rsidRPr="00E6153F" w:rsidRDefault="00E6153F" w:rsidP="00E6153F">
            <w:pPr>
              <w:suppressAutoHyphens w:val="0"/>
              <w:spacing w:line="240" w:lineRule="auto"/>
              <w:rPr>
                <w:color w:val="000000"/>
                <w:sz w:val="16"/>
                <w:szCs w:val="22"/>
                <w:lang w:eastAsia="en-GB"/>
              </w:rPr>
            </w:pPr>
            <w:r w:rsidRPr="00E6153F">
              <w:rPr>
                <w:b/>
                <w:color w:val="000000"/>
                <w:sz w:val="16"/>
                <w:szCs w:val="22"/>
                <w:lang w:eastAsia="en-GB"/>
              </w:rPr>
              <w:t>Affected persons:</w:t>
            </w:r>
          </w:p>
          <w:p w14:paraId="13ED9F5A" w14:textId="43A00C4D"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general</w:t>
            </w:r>
          </w:p>
        </w:tc>
        <w:tc>
          <w:tcPr>
            <w:tcW w:w="5200" w:type="dxa"/>
            <w:tcBorders>
              <w:bottom w:val="dotted" w:sz="4" w:space="0" w:color="auto"/>
            </w:tcBorders>
            <w:shd w:val="clear" w:color="auto" w:fill="auto"/>
            <w:hideMark/>
          </w:tcPr>
          <w:p w14:paraId="6AD46FE5" w14:textId="77777777" w:rsidR="00E6153F" w:rsidRDefault="00E6153F" w:rsidP="00E6153F">
            <w:pPr>
              <w:suppressAutoHyphens w:val="0"/>
              <w:spacing w:before="60" w:after="60" w:line="240" w:lineRule="auto"/>
              <w:ind w:left="57" w:right="57"/>
              <w:rPr>
                <w:color w:val="000000"/>
                <w:szCs w:val="22"/>
                <w:lang w:eastAsia="en-GB"/>
              </w:rPr>
            </w:pPr>
          </w:p>
          <w:p w14:paraId="1E0705FB" w14:textId="5C3C2D6B" w:rsidR="00E6153F" w:rsidRPr="00E6153F" w:rsidRDefault="00E6153F" w:rsidP="00E6153F">
            <w:pPr>
              <w:suppressAutoHyphens w:val="0"/>
              <w:spacing w:before="60" w:after="60" w:line="240" w:lineRule="auto"/>
              <w:ind w:left="57" w:right="57"/>
              <w:rPr>
                <w:color w:val="000000"/>
                <w:szCs w:val="22"/>
                <w:lang w:eastAsia="en-GB"/>
              </w:rPr>
            </w:pPr>
          </w:p>
        </w:tc>
      </w:tr>
      <w:tr w:rsidR="00E6153F" w:rsidRPr="00E6153F" w14:paraId="33378FEB" w14:textId="77777777" w:rsidTr="001550E4">
        <w:trPr>
          <w:cantSplit/>
        </w:trPr>
        <w:tc>
          <w:tcPr>
            <w:tcW w:w="15220" w:type="dxa"/>
            <w:gridSpan w:val="4"/>
            <w:shd w:val="clear" w:color="auto" w:fill="DBE5F1"/>
            <w:hideMark/>
          </w:tcPr>
          <w:p w14:paraId="418F5834" w14:textId="6A42EFDC" w:rsidR="00E6153F" w:rsidRPr="00E6153F" w:rsidRDefault="00E6153F" w:rsidP="00E6153F">
            <w:pPr>
              <w:suppressAutoHyphens w:val="0"/>
              <w:spacing w:before="40" w:after="40" w:line="240" w:lineRule="auto"/>
              <w:rPr>
                <w:b/>
                <w:i/>
                <w:color w:val="000000"/>
                <w:sz w:val="28"/>
                <w:szCs w:val="22"/>
                <w:lang w:eastAsia="en-GB"/>
              </w:rPr>
            </w:pPr>
            <w:r w:rsidRPr="00E6153F">
              <w:rPr>
                <w:b/>
                <w:i/>
                <w:color w:val="000000"/>
                <w:sz w:val="28"/>
                <w:szCs w:val="22"/>
                <w:lang w:eastAsia="en-GB"/>
              </w:rPr>
              <w:t>Theme: E31 Right to work</w:t>
            </w:r>
          </w:p>
        </w:tc>
      </w:tr>
      <w:tr w:rsidR="00E6153F" w:rsidRPr="00E6153F" w14:paraId="15E3EC19" w14:textId="77777777" w:rsidTr="00E6153F">
        <w:trPr>
          <w:cantSplit/>
        </w:trPr>
        <w:tc>
          <w:tcPr>
            <w:tcW w:w="4520" w:type="dxa"/>
            <w:shd w:val="clear" w:color="auto" w:fill="auto"/>
            <w:hideMark/>
          </w:tcPr>
          <w:p w14:paraId="247B149B" w14:textId="399FAA74" w:rsidR="00E6153F" w:rsidRDefault="00E6153F" w:rsidP="00E6153F">
            <w:pPr>
              <w:suppressAutoHyphens w:val="0"/>
              <w:spacing w:before="40" w:after="40" w:line="240" w:lineRule="auto"/>
              <w:rPr>
                <w:color w:val="000000"/>
                <w:szCs w:val="22"/>
                <w:lang w:eastAsia="en-GB"/>
              </w:rPr>
            </w:pPr>
            <w:r w:rsidRPr="00E6153F">
              <w:rPr>
                <w:color w:val="000000"/>
                <w:szCs w:val="22"/>
                <w:lang w:eastAsia="en-GB"/>
              </w:rPr>
              <w:t>124.29. Review the General Equal Treatment Act of 2006 to ensure that it covers all fields of the labour market and to ensure that women are not discriminated against in some professions, and setting up of concrete goals to be achieved in its</w:t>
            </w:r>
            <w:r>
              <w:rPr>
                <w:color w:val="000000"/>
                <w:szCs w:val="22"/>
                <w:lang w:eastAsia="en-GB"/>
              </w:rPr>
              <w:t xml:space="preserve"> </w:t>
            </w:r>
            <w:r w:rsidRPr="00E6153F">
              <w:rPr>
                <w:color w:val="000000"/>
                <w:szCs w:val="22"/>
                <w:lang w:eastAsia="en-GB"/>
              </w:rPr>
              <w:t>implementation (Sierra Leone);</w:t>
            </w:r>
          </w:p>
          <w:p w14:paraId="7598F9B8" w14:textId="167DD4F3" w:rsidR="00E6153F" w:rsidRPr="00E6153F" w:rsidRDefault="00E6153F" w:rsidP="00E6153F">
            <w:pPr>
              <w:suppressAutoHyphens w:val="0"/>
              <w:spacing w:before="40" w:after="40" w:line="240" w:lineRule="auto"/>
              <w:rPr>
                <w:color w:val="000000"/>
                <w:szCs w:val="22"/>
                <w:lang w:eastAsia="en-GB"/>
              </w:rPr>
            </w:pPr>
            <w:r w:rsidRPr="00E6153F">
              <w:rPr>
                <w:b/>
                <w:color w:val="000000"/>
                <w:sz w:val="16"/>
                <w:szCs w:val="22"/>
                <w:lang w:eastAsia="en-GB"/>
              </w:rPr>
              <w:t>Source of position:</w:t>
            </w:r>
            <w:r w:rsidRPr="00E6153F">
              <w:rPr>
                <w:color w:val="000000"/>
                <w:sz w:val="16"/>
                <w:szCs w:val="22"/>
                <w:lang w:eastAsia="en-GB"/>
              </w:rPr>
              <w:t xml:space="preserve"> A/HRC/24/9/Add.1</w:t>
            </w:r>
          </w:p>
        </w:tc>
        <w:tc>
          <w:tcPr>
            <w:tcW w:w="1100" w:type="dxa"/>
            <w:shd w:val="clear" w:color="auto" w:fill="auto"/>
            <w:hideMark/>
          </w:tcPr>
          <w:p w14:paraId="06DCD095" w14:textId="24B90F6A" w:rsidR="00E6153F" w:rsidRPr="00E6153F" w:rsidRDefault="00E6153F" w:rsidP="00E6153F">
            <w:pPr>
              <w:suppressAutoHyphens w:val="0"/>
              <w:spacing w:before="40" w:after="40" w:line="240" w:lineRule="auto"/>
              <w:rPr>
                <w:color w:val="000000"/>
                <w:szCs w:val="22"/>
                <w:lang w:eastAsia="en-GB"/>
              </w:rPr>
            </w:pPr>
            <w:r w:rsidRPr="00E6153F">
              <w:rPr>
                <w:color w:val="000000"/>
                <w:szCs w:val="22"/>
                <w:lang w:eastAsia="en-GB"/>
              </w:rPr>
              <w:t>Supported</w:t>
            </w:r>
          </w:p>
        </w:tc>
        <w:tc>
          <w:tcPr>
            <w:tcW w:w="4400" w:type="dxa"/>
            <w:shd w:val="clear" w:color="auto" w:fill="auto"/>
            <w:hideMark/>
          </w:tcPr>
          <w:p w14:paraId="14F6F3EE"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E31 Right to work</w:t>
            </w:r>
          </w:p>
          <w:p w14:paraId="3EE4D0F6"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A41 Constitutional and legislative framework</w:t>
            </w:r>
          </w:p>
          <w:p w14:paraId="5D20C6F1"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E32 Right to just and favourable conditions of work</w:t>
            </w:r>
          </w:p>
          <w:p w14:paraId="4C8CF296"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F12 Discrimination against women</w:t>
            </w:r>
          </w:p>
          <w:p w14:paraId="6ADDEA04"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S05 SDG 5 - gender equality and women's empowerment</w:t>
            </w:r>
          </w:p>
          <w:p w14:paraId="3FC91B46" w14:textId="564331E4"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S08 SDG 8 - economic growth, employment, decent work</w:t>
            </w:r>
          </w:p>
          <w:p w14:paraId="1CA452FE" w14:textId="77777777" w:rsidR="00E6153F" w:rsidRPr="00E6153F" w:rsidRDefault="00E6153F" w:rsidP="00E6153F">
            <w:pPr>
              <w:suppressAutoHyphens w:val="0"/>
              <w:spacing w:line="240" w:lineRule="auto"/>
              <w:rPr>
                <w:color w:val="000000"/>
                <w:sz w:val="16"/>
                <w:szCs w:val="22"/>
                <w:lang w:eastAsia="en-GB"/>
              </w:rPr>
            </w:pPr>
            <w:r w:rsidRPr="00E6153F">
              <w:rPr>
                <w:b/>
                <w:color w:val="000000"/>
                <w:sz w:val="16"/>
                <w:szCs w:val="22"/>
                <w:lang w:eastAsia="en-GB"/>
              </w:rPr>
              <w:t>Affected persons:</w:t>
            </w:r>
          </w:p>
          <w:p w14:paraId="603AA444" w14:textId="457654CC"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women</w:t>
            </w:r>
          </w:p>
        </w:tc>
        <w:tc>
          <w:tcPr>
            <w:tcW w:w="5200" w:type="dxa"/>
            <w:shd w:val="clear" w:color="auto" w:fill="auto"/>
            <w:hideMark/>
          </w:tcPr>
          <w:p w14:paraId="40159AD2" w14:textId="77777777" w:rsidR="00E6153F" w:rsidRDefault="00E6153F" w:rsidP="00E6153F">
            <w:pPr>
              <w:suppressAutoHyphens w:val="0"/>
              <w:spacing w:before="60" w:after="60" w:line="240" w:lineRule="auto"/>
              <w:ind w:left="57" w:right="57"/>
              <w:rPr>
                <w:color w:val="000000"/>
                <w:szCs w:val="22"/>
                <w:lang w:eastAsia="en-GB"/>
              </w:rPr>
            </w:pPr>
          </w:p>
          <w:p w14:paraId="44BCB120" w14:textId="57B28441" w:rsidR="00E6153F" w:rsidRPr="00E6153F" w:rsidRDefault="00E6153F" w:rsidP="00E6153F">
            <w:pPr>
              <w:suppressAutoHyphens w:val="0"/>
              <w:spacing w:before="60" w:after="60" w:line="240" w:lineRule="auto"/>
              <w:ind w:left="57" w:right="57"/>
              <w:rPr>
                <w:color w:val="000000"/>
                <w:szCs w:val="22"/>
                <w:lang w:eastAsia="en-GB"/>
              </w:rPr>
            </w:pPr>
          </w:p>
        </w:tc>
      </w:tr>
      <w:tr w:rsidR="00E6153F" w:rsidRPr="00E6153F" w14:paraId="604C02A0" w14:textId="77777777" w:rsidTr="00E6153F">
        <w:trPr>
          <w:cantSplit/>
        </w:trPr>
        <w:tc>
          <w:tcPr>
            <w:tcW w:w="4520" w:type="dxa"/>
            <w:shd w:val="clear" w:color="auto" w:fill="auto"/>
            <w:hideMark/>
          </w:tcPr>
          <w:p w14:paraId="005FF8D5" w14:textId="7BC66DFE" w:rsidR="00E6153F" w:rsidRDefault="00E6153F" w:rsidP="00E6153F">
            <w:pPr>
              <w:suppressAutoHyphens w:val="0"/>
              <w:spacing w:before="40" w:after="40" w:line="240" w:lineRule="auto"/>
              <w:rPr>
                <w:color w:val="000000"/>
                <w:szCs w:val="22"/>
                <w:lang w:eastAsia="en-GB"/>
              </w:rPr>
            </w:pPr>
            <w:r w:rsidRPr="00E6153F">
              <w:rPr>
                <w:color w:val="000000"/>
                <w:szCs w:val="22"/>
                <w:lang w:eastAsia="en-GB"/>
              </w:rPr>
              <w:t xml:space="preserve">124.167. Redouble efforts to ensure that girls and boys have an education with equal opportunities in terms of professional career, as well as to eliminate the difference in the remuneration of men and women </w:t>
            </w:r>
            <w:r>
              <w:rPr>
                <w:color w:val="000000"/>
                <w:szCs w:val="22"/>
                <w:lang w:eastAsia="en-GB"/>
              </w:rPr>
              <w:t>(</w:t>
            </w:r>
            <w:r w:rsidRPr="00E6153F">
              <w:rPr>
                <w:color w:val="000000"/>
                <w:szCs w:val="22"/>
                <w:lang w:eastAsia="en-GB"/>
              </w:rPr>
              <w:t>Peru</w:t>
            </w:r>
            <w:r>
              <w:rPr>
                <w:color w:val="000000"/>
                <w:szCs w:val="22"/>
                <w:lang w:eastAsia="en-GB"/>
              </w:rPr>
              <w:t>)</w:t>
            </w:r>
            <w:r w:rsidRPr="00E6153F">
              <w:rPr>
                <w:color w:val="000000"/>
                <w:szCs w:val="22"/>
                <w:lang w:eastAsia="en-GB"/>
              </w:rPr>
              <w:t>;</w:t>
            </w:r>
          </w:p>
          <w:p w14:paraId="63E53BE5" w14:textId="745F1FA7" w:rsidR="00E6153F" w:rsidRPr="00E6153F" w:rsidRDefault="00E6153F" w:rsidP="00E6153F">
            <w:pPr>
              <w:suppressAutoHyphens w:val="0"/>
              <w:spacing w:before="40" w:after="40" w:line="240" w:lineRule="auto"/>
              <w:rPr>
                <w:color w:val="000000"/>
                <w:szCs w:val="22"/>
                <w:lang w:eastAsia="en-GB"/>
              </w:rPr>
            </w:pPr>
            <w:r w:rsidRPr="00E6153F">
              <w:rPr>
                <w:b/>
                <w:color w:val="000000"/>
                <w:sz w:val="16"/>
                <w:szCs w:val="22"/>
                <w:lang w:eastAsia="en-GB"/>
              </w:rPr>
              <w:t>Source of position:</w:t>
            </w:r>
            <w:r w:rsidRPr="00E6153F">
              <w:rPr>
                <w:color w:val="000000"/>
                <w:sz w:val="16"/>
                <w:szCs w:val="22"/>
                <w:lang w:eastAsia="en-GB"/>
              </w:rPr>
              <w:t xml:space="preserve"> A/HRC/24/9/Add.1</w:t>
            </w:r>
          </w:p>
        </w:tc>
        <w:tc>
          <w:tcPr>
            <w:tcW w:w="1100" w:type="dxa"/>
            <w:shd w:val="clear" w:color="auto" w:fill="auto"/>
            <w:hideMark/>
          </w:tcPr>
          <w:p w14:paraId="2CCC4EB1" w14:textId="5CDB31A2" w:rsidR="00E6153F" w:rsidRPr="00E6153F" w:rsidRDefault="00E6153F" w:rsidP="00E6153F">
            <w:pPr>
              <w:suppressAutoHyphens w:val="0"/>
              <w:spacing w:before="40" w:after="40" w:line="240" w:lineRule="auto"/>
              <w:rPr>
                <w:color w:val="000000"/>
                <w:szCs w:val="22"/>
                <w:lang w:eastAsia="en-GB"/>
              </w:rPr>
            </w:pPr>
            <w:r w:rsidRPr="00E6153F">
              <w:rPr>
                <w:color w:val="000000"/>
                <w:szCs w:val="22"/>
                <w:lang w:eastAsia="en-GB"/>
              </w:rPr>
              <w:t>Supported</w:t>
            </w:r>
          </w:p>
        </w:tc>
        <w:tc>
          <w:tcPr>
            <w:tcW w:w="4400" w:type="dxa"/>
            <w:shd w:val="clear" w:color="auto" w:fill="auto"/>
            <w:hideMark/>
          </w:tcPr>
          <w:p w14:paraId="46C2D9AD"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E31 Right to work</w:t>
            </w:r>
          </w:p>
          <w:p w14:paraId="0A201D1F"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E32 Right to just and favourable conditions of work</w:t>
            </w:r>
          </w:p>
          <w:p w14:paraId="4FA73B83"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F12 Discrimination against women</w:t>
            </w:r>
          </w:p>
          <w:p w14:paraId="4EEB656A"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F19 Girls</w:t>
            </w:r>
          </w:p>
          <w:p w14:paraId="56B87FC4"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E51 Right to education - General</w:t>
            </w:r>
          </w:p>
          <w:p w14:paraId="4DAA6A73" w14:textId="661C1FDF"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S04 SDG 4</w:t>
            </w:r>
            <w:r>
              <w:rPr>
                <w:color w:val="000000"/>
                <w:sz w:val="16"/>
                <w:szCs w:val="22"/>
                <w:lang w:eastAsia="en-GB"/>
              </w:rPr>
              <w:t xml:space="preserve"> </w:t>
            </w:r>
            <w:r w:rsidRPr="00E6153F">
              <w:rPr>
                <w:color w:val="000000"/>
                <w:sz w:val="16"/>
                <w:szCs w:val="22"/>
                <w:lang w:eastAsia="en-GB"/>
              </w:rPr>
              <w:t>- education</w:t>
            </w:r>
          </w:p>
          <w:p w14:paraId="4D7E973A"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S05 SDG 5 - gender equality and women's empowerment</w:t>
            </w:r>
          </w:p>
          <w:p w14:paraId="471DA32C" w14:textId="1DC29944"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S08 SDG 8 - economic growth, employment, decent work</w:t>
            </w:r>
          </w:p>
          <w:p w14:paraId="28763A23" w14:textId="77777777" w:rsidR="00E6153F" w:rsidRPr="00E6153F" w:rsidRDefault="00E6153F" w:rsidP="00E6153F">
            <w:pPr>
              <w:suppressAutoHyphens w:val="0"/>
              <w:spacing w:line="240" w:lineRule="auto"/>
              <w:rPr>
                <w:color w:val="000000"/>
                <w:sz w:val="16"/>
                <w:szCs w:val="22"/>
                <w:lang w:eastAsia="en-GB"/>
              </w:rPr>
            </w:pPr>
            <w:r w:rsidRPr="00E6153F">
              <w:rPr>
                <w:b/>
                <w:color w:val="000000"/>
                <w:sz w:val="16"/>
                <w:szCs w:val="22"/>
                <w:lang w:eastAsia="en-GB"/>
              </w:rPr>
              <w:t>Affected persons:</w:t>
            </w:r>
          </w:p>
          <w:p w14:paraId="19368626"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girls</w:t>
            </w:r>
          </w:p>
          <w:p w14:paraId="34F3A090" w14:textId="7E2C8A4A"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women</w:t>
            </w:r>
          </w:p>
        </w:tc>
        <w:tc>
          <w:tcPr>
            <w:tcW w:w="5200" w:type="dxa"/>
            <w:shd w:val="clear" w:color="auto" w:fill="auto"/>
            <w:hideMark/>
          </w:tcPr>
          <w:p w14:paraId="3527DBBC" w14:textId="77777777" w:rsidR="00E6153F" w:rsidRDefault="00E6153F" w:rsidP="00E6153F">
            <w:pPr>
              <w:suppressAutoHyphens w:val="0"/>
              <w:spacing w:before="60" w:after="60" w:line="240" w:lineRule="auto"/>
              <w:ind w:left="57" w:right="57"/>
              <w:rPr>
                <w:color w:val="000000"/>
                <w:szCs w:val="22"/>
                <w:lang w:eastAsia="en-GB"/>
              </w:rPr>
            </w:pPr>
          </w:p>
          <w:p w14:paraId="01637A00" w14:textId="485AA14B" w:rsidR="00E6153F" w:rsidRPr="00E6153F" w:rsidRDefault="00E6153F" w:rsidP="00E6153F">
            <w:pPr>
              <w:suppressAutoHyphens w:val="0"/>
              <w:spacing w:before="60" w:after="60" w:line="240" w:lineRule="auto"/>
              <w:ind w:left="57" w:right="57"/>
              <w:rPr>
                <w:color w:val="000000"/>
                <w:szCs w:val="22"/>
                <w:lang w:eastAsia="en-GB"/>
              </w:rPr>
            </w:pPr>
          </w:p>
        </w:tc>
      </w:tr>
      <w:tr w:rsidR="00E6153F" w:rsidRPr="00E6153F" w14:paraId="1920E2C0" w14:textId="77777777" w:rsidTr="00E6153F">
        <w:trPr>
          <w:cantSplit/>
        </w:trPr>
        <w:tc>
          <w:tcPr>
            <w:tcW w:w="4520" w:type="dxa"/>
            <w:tcBorders>
              <w:bottom w:val="dotted" w:sz="4" w:space="0" w:color="auto"/>
            </w:tcBorders>
            <w:shd w:val="clear" w:color="auto" w:fill="auto"/>
            <w:hideMark/>
          </w:tcPr>
          <w:p w14:paraId="70FEFCE1" w14:textId="0E6DC03B" w:rsidR="00E6153F" w:rsidRDefault="00E6153F" w:rsidP="00E6153F">
            <w:pPr>
              <w:suppressAutoHyphens w:val="0"/>
              <w:spacing w:before="40" w:after="40" w:line="240" w:lineRule="auto"/>
              <w:rPr>
                <w:color w:val="000000"/>
                <w:szCs w:val="22"/>
                <w:lang w:eastAsia="en-GB"/>
              </w:rPr>
            </w:pPr>
            <w:r w:rsidRPr="00E6153F">
              <w:rPr>
                <w:color w:val="000000"/>
                <w:szCs w:val="22"/>
                <w:lang w:eastAsia="en-GB"/>
              </w:rPr>
              <w:t xml:space="preserve">124.155. Continue addressing gender inequalities in the labour market, in particular with a view to accelerating women’s representation in high ranking, de cision making posts </w:t>
            </w:r>
            <w:r>
              <w:rPr>
                <w:color w:val="000000"/>
                <w:szCs w:val="22"/>
                <w:lang w:eastAsia="en-GB"/>
              </w:rPr>
              <w:t>(</w:t>
            </w:r>
            <w:r w:rsidRPr="00E6153F">
              <w:rPr>
                <w:color w:val="000000"/>
                <w:szCs w:val="22"/>
                <w:lang w:eastAsia="en-GB"/>
              </w:rPr>
              <w:t>Slovakia</w:t>
            </w:r>
            <w:r>
              <w:rPr>
                <w:color w:val="000000"/>
                <w:szCs w:val="22"/>
                <w:lang w:eastAsia="en-GB"/>
              </w:rPr>
              <w:t>)</w:t>
            </w:r>
            <w:r w:rsidRPr="00E6153F">
              <w:rPr>
                <w:color w:val="000000"/>
                <w:szCs w:val="22"/>
                <w:lang w:eastAsia="en-GB"/>
              </w:rPr>
              <w:t>;</w:t>
            </w:r>
          </w:p>
          <w:p w14:paraId="5F0DAFE8" w14:textId="004E3E69" w:rsidR="00E6153F" w:rsidRPr="00E6153F" w:rsidRDefault="00E6153F" w:rsidP="00E6153F">
            <w:pPr>
              <w:suppressAutoHyphens w:val="0"/>
              <w:spacing w:before="40" w:after="40" w:line="240" w:lineRule="auto"/>
              <w:rPr>
                <w:color w:val="000000"/>
                <w:szCs w:val="22"/>
                <w:lang w:eastAsia="en-GB"/>
              </w:rPr>
            </w:pPr>
            <w:r w:rsidRPr="00E6153F">
              <w:rPr>
                <w:b/>
                <w:color w:val="000000"/>
                <w:sz w:val="16"/>
                <w:szCs w:val="22"/>
                <w:lang w:eastAsia="en-GB"/>
              </w:rPr>
              <w:t>Source of position:</w:t>
            </w:r>
            <w:r w:rsidRPr="00E6153F">
              <w:rPr>
                <w:color w:val="000000"/>
                <w:sz w:val="16"/>
                <w:szCs w:val="22"/>
                <w:lang w:eastAsia="en-GB"/>
              </w:rPr>
              <w:t xml:space="preserve"> A/HRC/24/9/Add.1</w:t>
            </w:r>
          </w:p>
        </w:tc>
        <w:tc>
          <w:tcPr>
            <w:tcW w:w="1100" w:type="dxa"/>
            <w:tcBorders>
              <w:bottom w:val="dotted" w:sz="4" w:space="0" w:color="auto"/>
            </w:tcBorders>
            <w:shd w:val="clear" w:color="auto" w:fill="auto"/>
            <w:hideMark/>
          </w:tcPr>
          <w:p w14:paraId="5BE28B7D" w14:textId="4930DCDB" w:rsidR="00E6153F" w:rsidRPr="00E6153F" w:rsidRDefault="00E6153F" w:rsidP="00E6153F">
            <w:pPr>
              <w:suppressAutoHyphens w:val="0"/>
              <w:spacing w:before="40" w:after="40" w:line="240" w:lineRule="auto"/>
              <w:rPr>
                <w:color w:val="000000"/>
                <w:szCs w:val="22"/>
                <w:lang w:eastAsia="en-GB"/>
              </w:rPr>
            </w:pPr>
            <w:r w:rsidRPr="00E6153F">
              <w:rPr>
                <w:color w:val="000000"/>
                <w:szCs w:val="22"/>
                <w:lang w:eastAsia="en-GB"/>
              </w:rPr>
              <w:t>Supported</w:t>
            </w:r>
          </w:p>
        </w:tc>
        <w:tc>
          <w:tcPr>
            <w:tcW w:w="4400" w:type="dxa"/>
            <w:tcBorders>
              <w:bottom w:val="dotted" w:sz="4" w:space="0" w:color="auto"/>
            </w:tcBorders>
            <w:shd w:val="clear" w:color="auto" w:fill="auto"/>
            <w:hideMark/>
          </w:tcPr>
          <w:p w14:paraId="36081A38"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E31 Right to work</w:t>
            </w:r>
          </w:p>
          <w:p w14:paraId="68093BAC"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F12 Discrimination against women</w:t>
            </w:r>
          </w:p>
          <w:p w14:paraId="3D55BF49"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F14 Participation of women in political and public life </w:t>
            </w:r>
          </w:p>
          <w:p w14:paraId="6F48142A"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D7 Right to participation in public affairs and right to vote</w:t>
            </w:r>
          </w:p>
          <w:p w14:paraId="4E7C4C2F"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S05 SDG 5 - gender equality and women's empowerment</w:t>
            </w:r>
          </w:p>
          <w:p w14:paraId="004B1C46"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S08 SDG 8 - economic growth, employment, decent work</w:t>
            </w:r>
          </w:p>
          <w:p w14:paraId="661A8BBA" w14:textId="1183972C"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S16 SDG 16 - peace, justice and strong institutions</w:t>
            </w:r>
          </w:p>
          <w:p w14:paraId="00BF2426" w14:textId="77777777" w:rsidR="00E6153F" w:rsidRPr="00E6153F" w:rsidRDefault="00E6153F" w:rsidP="00E6153F">
            <w:pPr>
              <w:suppressAutoHyphens w:val="0"/>
              <w:spacing w:line="240" w:lineRule="auto"/>
              <w:rPr>
                <w:color w:val="000000"/>
                <w:sz w:val="16"/>
                <w:szCs w:val="22"/>
                <w:lang w:eastAsia="en-GB"/>
              </w:rPr>
            </w:pPr>
            <w:r w:rsidRPr="00E6153F">
              <w:rPr>
                <w:b/>
                <w:color w:val="000000"/>
                <w:sz w:val="16"/>
                <w:szCs w:val="22"/>
                <w:lang w:eastAsia="en-GB"/>
              </w:rPr>
              <w:t>Affected persons:</w:t>
            </w:r>
          </w:p>
          <w:p w14:paraId="1D0E2E8D" w14:textId="6FC70AB8"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women</w:t>
            </w:r>
          </w:p>
        </w:tc>
        <w:tc>
          <w:tcPr>
            <w:tcW w:w="5200" w:type="dxa"/>
            <w:tcBorders>
              <w:bottom w:val="dotted" w:sz="4" w:space="0" w:color="auto"/>
            </w:tcBorders>
            <w:shd w:val="clear" w:color="auto" w:fill="auto"/>
            <w:hideMark/>
          </w:tcPr>
          <w:p w14:paraId="3356FE29" w14:textId="77777777" w:rsidR="00E6153F" w:rsidRDefault="00E6153F" w:rsidP="00E6153F">
            <w:pPr>
              <w:suppressAutoHyphens w:val="0"/>
              <w:spacing w:before="60" w:after="60" w:line="240" w:lineRule="auto"/>
              <w:ind w:left="57" w:right="57"/>
              <w:rPr>
                <w:color w:val="000000"/>
                <w:szCs w:val="22"/>
                <w:lang w:eastAsia="en-GB"/>
              </w:rPr>
            </w:pPr>
          </w:p>
          <w:p w14:paraId="441C9F87" w14:textId="4FF99A57" w:rsidR="00E6153F" w:rsidRPr="00E6153F" w:rsidRDefault="00E6153F" w:rsidP="00E6153F">
            <w:pPr>
              <w:suppressAutoHyphens w:val="0"/>
              <w:spacing w:before="60" w:after="60" w:line="240" w:lineRule="auto"/>
              <w:ind w:left="57" w:right="57"/>
              <w:rPr>
                <w:color w:val="000000"/>
                <w:szCs w:val="22"/>
                <w:lang w:eastAsia="en-GB"/>
              </w:rPr>
            </w:pPr>
          </w:p>
        </w:tc>
      </w:tr>
      <w:tr w:rsidR="00E6153F" w:rsidRPr="00E6153F" w14:paraId="469A93B6" w14:textId="77777777" w:rsidTr="003F64CF">
        <w:trPr>
          <w:cantSplit/>
        </w:trPr>
        <w:tc>
          <w:tcPr>
            <w:tcW w:w="15220" w:type="dxa"/>
            <w:gridSpan w:val="4"/>
            <w:shd w:val="clear" w:color="auto" w:fill="DBE5F1"/>
            <w:hideMark/>
          </w:tcPr>
          <w:p w14:paraId="5ED5AEAA" w14:textId="73510D70" w:rsidR="00E6153F" w:rsidRPr="00E6153F" w:rsidRDefault="00E6153F" w:rsidP="00E6153F">
            <w:pPr>
              <w:suppressAutoHyphens w:val="0"/>
              <w:spacing w:before="40" w:after="40" w:line="240" w:lineRule="auto"/>
              <w:rPr>
                <w:b/>
                <w:i/>
                <w:color w:val="000000"/>
                <w:sz w:val="28"/>
                <w:szCs w:val="22"/>
                <w:lang w:eastAsia="en-GB"/>
              </w:rPr>
            </w:pPr>
            <w:r w:rsidRPr="00E6153F">
              <w:rPr>
                <w:b/>
                <w:i/>
                <w:color w:val="000000"/>
                <w:sz w:val="28"/>
                <w:szCs w:val="22"/>
                <w:lang w:eastAsia="en-GB"/>
              </w:rPr>
              <w:t>Theme: E51 Right to education - General</w:t>
            </w:r>
          </w:p>
        </w:tc>
      </w:tr>
      <w:tr w:rsidR="00E6153F" w:rsidRPr="00E6153F" w14:paraId="71251D09" w14:textId="77777777" w:rsidTr="00E6153F">
        <w:trPr>
          <w:cantSplit/>
        </w:trPr>
        <w:tc>
          <w:tcPr>
            <w:tcW w:w="4520" w:type="dxa"/>
            <w:tcBorders>
              <w:bottom w:val="dotted" w:sz="4" w:space="0" w:color="auto"/>
            </w:tcBorders>
            <w:shd w:val="clear" w:color="auto" w:fill="auto"/>
            <w:hideMark/>
          </w:tcPr>
          <w:p w14:paraId="0460043C" w14:textId="6CC5DCEE" w:rsidR="00E6153F" w:rsidRDefault="00E6153F" w:rsidP="00E6153F">
            <w:pPr>
              <w:suppressAutoHyphens w:val="0"/>
              <w:spacing w:before="40" w:after="40" w:line="240" w:lineRule="auto"/>
              <w:rPr>
                <w:color w:val="000000"/>
                <w:szCs w:val="22"/>
                <w:lang w:eastAsia="en-GB"/>
              </w:rPr>
            </w:pPr>
            <w:r w:rsidRPr="00E6153F">
              <w:rPr>
                <w:color w:val="000000"/>
                <w:szCs w:val="22"/>
                <w:lang w:eastAsia="en-GB"/>
              </w:rPr>
              <w:lastRenderedPageBreak/>
              <w:t>124.170. Continue to adopt the necessary measures for the school enrolment of migrants’ children to be mandatory in all federal states in accordance with national legislation</w:t>
            </w:r>
            <w:r>
              <w:rPr>
                <w:color w:val="000000"/>
                <w:szCs w:val="22"/>
                <w:lang w:eastAsia="en-GB"/>
              </w:rPr>
              <w:t xml:space="preserve"> </w:t>
            </w:r>
            <w:r w:rsidRPr="00E6153F">
              <w:rPr>
                <w:color w:val="000000"/>
                <w:szCs w:val="22"/>
                <w:lang w:eastAsia="en-GB"/>
              </w:rPr>
              <w:t xml:space="preserve">and local commitments </w:t>
            </w:r>
            <w:r>
              <w:rPr>
                <w:color w:val="000000"/>
                <w:szCs w:val="22"/>
                <w:lang w:eastAsia="en-GB"/>
              </w:rPr>
              <w:t>(</w:t>
            </w:r>
            <w:r w:rsidRPr="00E6153F">
              <w:rPr>
                <w:color w:val="000000"/>
                <w:szCs w:val="22"/>
                <w:lang w:eastAsia="en-GB"/>
              </w:rPr>
              <w:t>Chile</w:t>
            </w:r>
            <w:r>
              <w:rPr>
                <w:color w:val="000000"/>
                <w:szCs w:val="22"/>
                <w:lang w:eastAsia="en-GB"/>
              </w:rPr>
              <w:t>)</w:t>
            </w:r>
            <w:r w:rsidRPr="00E6153F">
              <w:rPr>
                <w:color w:val="000000"/>
                <w:szCs w:val="22"/>
                <w:lang w:eastAsia="en-GB"/>
              </w:rPr>
              <w:t>;</w:t>
            </w:r>
          </w:p>
          <w:p w14:paraId="332192CC" w14:textId="54BCF578" w:rsidR="00E6153F" w:rsidRPr="00E6153F" w:rsidRDefault="00E6153F" w:rsidP="00E6153F">
            <w:pPr>
              <w:suppressAutoHyphens w:val="0"/>
              <w:spacing w:before="40" w:after="40" w:line="240" w:lineRule="auto"/>
              <w:rPr>
                <w:color w:val="000000"/>
                <w:szCs w:val="22"/>
                <w:lang w:eastAsia="en-GB"/>
              </w:rPr>
            </w:pPr>
            <w:r w:rsidRPr="00E6153F">
              <w:rPr>
                <w:b/>
                <w:color w:val="000000"/>
                <w:sz w:val="16"/>
                <w:szCs w:val="22"/>
                <w:lang w:eastAsia="en-GB"/>
              </w:rPr>
              <w:t>Source of position:</w:t>
            </w:r>
            <w:r w:rsidRPr="00E6153F">
              <w:rPr>
                <w:color w:val="000000"/>
                <w:sz w:val="16"/>
                <w:szCs w:val="22"/>
                <w:lang w:eastAsia="en-GB"/>
              </w:rPr>
              <w:t xml:space="preserve"> A/HRC/24/9/Add.1</w:t>
            </w:r>
          </w:p>
        </w:tc>
        <w:tc>
          <w:tcPr>
            <w:tcW w:w="1100" w:type="dxa"/>
            <w:tcBorders>
              <w:bottom w:val="dotted" w:sz="4" w:space="0" w:color="auto"/>
            </w:tcBorders>
            <w:shd w:val="clear" w:color="auto" w:fill="auto"/>
            <w:hideMark/>
          </w:tcPr>
          <w:p w14:paraId="450ABEF6" w14:textId="6E2069C5" w:rsidR="00E6153F" w:rsidRPr="00E6153F" w:rsidRDefault="00E6153F" w:rsidP="00E6153F">
            <w:pPr>
              <w:suppressAutoHyphens w:val="0"/>
              <w:spacing w:before="40" w:after="40" w:line="240" w:lineRule="auto"/>
              <w:rPr>
                <w:color w:val="000000"/>
                <w:szCs w:val="22"/>
                <w:lang w:eastAsia="en-GB"/>
              </w:rPr>
            </w:pPr>
            <w:r w:rsidRPr="00E6153F">
              <w:rPr>
                <w:color w:val="000000"/>
                <w:szCs w:val="22"/>
                <w:lang w:eastAsia="en-GB"/>
              </w:rPr>
              <w:t>Supported</w:t>
            </w:r>
          </w:p>
        </w:tc>
        <w:tc>
          <w:tcPr>
            <w:tcW w:w="4400" w:type="dxa"/>
            <w:tcBorders>
              <w:bottom w:val="dotted" w:sz="4" w:space="0" w:color="auto"/>
            </w:tcBorders>
            <w:shd w:val="clear" w:color="auto" w:fill="auto"/>
            <w:hideMark/>
          </w:tcPr>
          <w:p w14:paraId="76DC9C64"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E51 Right to education - General</w:t>
            </w:r>
          </w:p>
          <w:p w14:paraId="309DAC05"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G4 Migrants</w:t>
            </w:r>
          </w:p>
          <w:p w14:paraId="5BEDBBB1"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F31 Children: definition; general principles; protection</w:t>
            </w:r>
          </w:p>
          <w:p w14:paraId="0A1F9E2C" w14:textId="4FF33640"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S04 SDG 4</w:t>
            </w:r>
            <w:r>
              <w:rPr>
                <w:color w:val="000000"/>
                <w:sz w:val="16"/>
                <w:szCs w:val="22"/>
                <w:lang w:eastAsia="en-GB"/>
              </w:rPr>
              <w:t xml:space="preserve"> </w:t>
            </w:r>
            <w:r w:rsidRPr="00E6153F">
              <w:rPr>
                <w:color w:val="000000"/>
                <w:sz w:val="16"/>
                <w:szCs w:val="22"/>
                <w:lang w:eastAsia="en-GB"/>
              </w:rPr>
              <w:t>- education</w:t>
            </w:r>
          </w:p>
          <w:p w14:paraId="79827BA2"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S10 SDG 10 - inequality</w:t>
            </w:r>
          </w:p>
          <w:p w14:paraId="7659B9D6" w14:textId="7A03A94A"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S16 SDG 16 - peace, justice and strong institutions</w:t>
            </w:r>
          </w:p>
          <w:p w14:paraId="587A2D90" w14:textId="77777777" w:rsidR="00E6153F" w:rsidRPr="00E6153F" w:rsidRDefault="00E6153F" w:rsidP="00E6153F">
            <w:pPr>
              <w:suppressAutoHyphens w:val="0"/>
              <w:spacing w:line="240" w:lineRule="auto"/>
              <w:rPr>
                <w:color w:val="000000"/>
                <w:sz w:val="16"/>
                <w:szCs w:val="22"/>
                <w:lang w:eastAsia="en-GB"/>
              </w:rPr>
            </w:pPr>
            <w:r w:rsidRPr="00E6153F">
              <w:rPr>
                <w:b/>
                <w:color w:val="000000"/>
                <w:sz w:val="16"/>
                <w:szCs w:val="22"/>
                <w:lang w:eastAsia="en-GB"/>
              </w:rPr>
              <w:t>Affected persons:</w:t>
            </w:r>
          </w:p>
          <w:p w14:paraId="7FAA9CBF"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children</w:t>
            </w:r>
          </w:p>
          <w:p w14:paraId="484CC66C" w14:textId="27755F7E"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migrants</w:t>
            </w:r>
          </w:p>
        </w:tc>
        <w:tc>
          <w:tcPr>
            <w:tcW w:w="5200" w:type="dxa"/>
            <w:tcBorders>
              <w:bottom w:val="dotted" w:sz="4" w:space="0" w:color="auto"/>
            </w:tcBorders>
            <w:shd w:val="clear" w:color="auto" w:fill="auto"/>
            <w:hideMark/>
          </w:tcPr>
          <w:p w14:paraId="0718D723" w14:textId="77777777" w:rsidR="00E6153F" w:rsidRDefault="00E6153F" w:rsidP="00E6153F">
            <w:pPr>
              <w:suppressAutoHyphens w:val="0"/>
              <w:spacing w:before="60" w:after="60" w:line="240" w:lineRule="auto"/>
              <w:ind w:left="57" w:right="57"/>
              <w:rPr>
                <w:color w:val="000000"/>
                <w:szCs w:val="22"/>
                <w:lang w:eastAsia="en-GB"/>
              </w:rPr>
            </w:pPr>
          </w:p>
          <w:p w14:paraId="4464FC05" w14:textId="558BCD8D" w:rsidR="00E6153F" w:rsidRPr="00E6153F" w:rsidRDefault="00E6153F" w:rsidP="00E6153F">
            <w:pPr>
              <w:suppressAutoHyphens w:val="0"/>
              <w:spacing w:before="60" w:after="60" w:line="240" w:lineRule="auto"/>
              <w:ind w:left="57" w:right="57"/>
              <w:rPr>
                <w:color w:val="000000"/>
                <w:szCs w:val="22"/>
                <w:lang w:eastAsia="en-GB"/>
              </w:rPr>
            </w:pPr>
          </w:p>
        </w:tc>
      </w:tr>
      <w:tr w:rsidR="00E6153F" w:rsidRPr="00E6153F" w14:paraId="13A59B22" w14:textId="77777777" w:rsidTr="00BD146D">
        <w:trPr>
          <w:cantSplit/>
        </w:trPr>
        <w:tc>
          <w:tcPr>
            <w:tcW w:w="15220" w:type="dxa"/>
            <w:gridSpan w:val="4"/>
            <w:shd w:val="clear" w:color="auto" w:fill="DBE5F1"/>
            <w:hideMark/>
          </w:tcPr>
          <w:p w14:paraId="21F37393" w14:textId="73D3263F" w:rsidR="00E6153F" w:rsidRPr="00E6153F" w:rsidRDefault="00E6153F" w:rsidP="00E6153F">
            <w:pPr>
              <w:suppressAutoHyphens w:val="0"/>
              <w:spacing w:before="40" w:after="40" w:line="240" w:lineRule="auto"/>
              <w:rPr>
                <w:b/>
                <w:i/>
                <w:color w:val="000000"/>
                <w:sz w:val="28"/>
                <w:szCs w:val="22"/>
                <w:lang w:eastAsia="en-GB"/>
              </w:rPr>
            </w:pPr>
            <w:r w:rsidRPr="00E6153F">
              <w:rPr>
                <w:b/>
                <w:i/>
                <w:color w:val="000000"/>
                <w:sz w:val="28"/>
                <w:szCs w:val="22"/>
                <w:lang w:eastAsia="en-GB"/>
              </w:rPr>
              <w:t>Theme: F12 Discrimination against women</w:t>
            </w:r>
          </w:p>
        </w:tc>
      </w:tr>
      <w:tr w:rsidR="00E6153F" w:rsidRPr="00E6153F" w14:paraId="5CB97B45" w14:textId="77777777" w:rsidTr="00E6153F">
        <w:trPr>
          <w:cantSplit/>
        </w:trPr>
        <w:tc>
          <w:tcPr>
            <w:tcW w:w="4520" w:type="dxa"/>
            <w:shd w:val="clear" w:color="auto" w:fill="auto"/>
            <w:hideMark/>
          </w:tcPr>
          <w:p w14:paraId="3E52D4EE" w14:textId="4EF34B05" w:rsidR="00E6153F" w:rsidRDefault="00E6153F" w:rsidP="00E6153F">
            <w:pPr>
              <w:suppressAutoHyphens w:val="0"/>
              <w:spacing w:before="40" w:after="40" w:line="240" w:lineRule="auto"/>
              <w:rPr>
                <w:color w:val="000000"/>
                <w:szCs w:val="22"/>
                <w:lang w:eastAsia="en-GB"/>
              </w:rPr>
            </w:pPr>
            <w:r w:rsidRPr="00E6153F">
              <w:rPr>
                <w:color w:val="000000"/>
                <w:szCs w:val="22"/>
                <w:lang w:eastAsia="en-GB"/>
              </w:rPr>
              <w:t>124.73. Further eliminate stereotypical attitudes about the roles and responsibilities of women</w:t>
            </w:r>
            <w:r>
              <w:rPr>
                <w:color w:val="000000"/>
                <w:szCs w:val="22"/>
                <w:lang w:eastAsia="en-GB"/>
              </w:rPr>
              <w:t xml:space="preserve"> </w:t>
            </w:r>
            <w:r w:rsidRPr="00E6153F">
              <w:rPr>
                <w:color w:val="000000"/>
                <w:szCs w:val="22"/>
                <w:lang w:eastAsia="en-GB"/>
              </w:rPr>
              <w:t xml:space="preserve">and men </w:t>
            </w:r>
            <w:r>
              <w:rPr>
                <w:color w:val="000000"/>
                <w:szCs w:val="22"/>
                <w:lang w:eastAsia="en-GB"/>
              </w:rPr>
              <w:t>(</w:t>
            </w:r>
            <w:r w:rsidRPr="00E6153F">
              <w:rPr>
                <w:color w:val="000000"/>
                <w:szCs w:val="22"/>
                <w:lang w:eastAsia="en-GB"/>
              </w:rPr>
              <w:t>Republic</w:t>
            </w:r>
            <w:r>
              <w:rPr>
                <w:color w:val="000000"/>
                <w:szCs w:val="22"/>
                <w:lang w:eastAsia="en-GB"/>
              </w:rPr>
              <w:t xml:space="preserve"> </w:t>
            </w:r>
            <w:r w:rsidRPr="00E6153F">
              <w:rPr>
                <w:color w:val="000000"/>
                <w:szCs w:val="22"/>
                <w:lang w:eastAsia="en-GB"/>
              </w:rPr>
              <w:t>of</w:t>
            </w:r>
            <w:r>
              <w:rPr>
                <w:color w:val="000000"/>
                <w:szCs w:val="22"/>
                <w:lang w:eastAsia="en-GB"/>
              </w:rPr>
              <w:t xml:space="preserve"> </w:t>
            </w:r>
            <w:r w:rsidRPr="00E6153F">
              <w:rPr>
                <w:color w:val="000000"/>
                <w:szCs w:val="22"/>
                <w:lang w:eastAsia="en-GB"/>
              </w:rPr>
              <w:t>Moldova</w:t>
            </w:r>
            <w:r>
              <w:rPr>
                <w:color w:val="000000"/>
                <w:szCs w:val="22"/>
                <w:lang w:eastAsia="en-GB"/>
              </w:rPr>
              <w:t>)</w:t>
            </w:r>
            <w:r w:rsidRPr="00E6153F">
              <w:rPr>
                <w:color w:val="000000"/>
                <w:szCs w:val="22"/>
                <w:lang w:eastAsia="en-GB"/>
              </w:rPr>
              <w:t>;</w:t>
            </w:r>
          </w:p>
          <w:p w14:paraId="533D1AD4" w14:textId="7021E6B1" w:rsidR="00E6153F" w:rsidRPr="00E6153F" w:rsidRDefault="00E6153F" w:rsidP="00E6153F">
            <w:pPr>
              <w:suppressAutoHyphens w:val="0"/>
              <w:spacing w:before="40" w:after="40" w:line="240" w:lineRule="auto"/>
              <w:rPr>
                <w:color w:val="000000"/>
                <w:szCs w:val="22"/>
                <w:lang w:eastAsia="en-GB"/>
              </w:rPr>
            </w:pPr>
            <w:r w:rsidRPr="00E6153F">
              <w:rPr>
                <w:b/>
                <w:color w:val="000000"/>
                <w:sz w:val="16"/>
                <w:szCs w:val="22"/>
                <w:lang w:eastAsia="en-GB"/>
              </w:rPr>
              <w:t>Source of position:</w:t>
            </w:r>
            <w:r w:rsidRPr="00E6153F">
              <w:rPr>
                <w:color w:val="000000"/>
                <w:sz w:val="16"/>
                <w:szCs w:val="22"/>
                <w:lang w:eastAsia="en-GB"/>
              </w:rPr>
              <w:t xml:space="preserve"> A/HRC/24/9/Add.1</w:t>
            </w:r>
          </w:p>
        </w:tc>
        <w:tc>
          <w:tcPr>
            <w:tcW w:w="1100" w:type="dxa"/>
            <w:shd w:val="clear" w:color="auto" w:fill="auto"/>
            <w:hideMark/>
          </w:tcPr>
          <w:p w14:paraId="75C92153" w14:textId="0341311D" w:rsidR="00E6153F" w:rsidRPr="00E6153F" w:rsidRDefault="00E6153F" w:rsidP="00E6153F">
            <w:pPr>
              <w:suppressAutoHyphens w:val="0"/>
              <w:spacing w:before="40" w:after="40" w:line="240" w:lineRule="auto"/>
              <w:rPr>
                <w:color w:val="000000"/>
                <w:szCs w:val="22"/>
                <w:lang w:eastAsia="en-GB"/>
              </w:rPr>
            </w:pPr>
            <w:r w:rsidRPr="00E6153F">
              <w:rPr>
                <w:color w:val="000000"/>
                <w:szCs w:val="22"/>
                <w:lang w:eastAsia="en-GB"/>
              </w:rPr>
              <w:t>Supported</w:t>
            </w:r>
          </w:p>
        </w:tc>
        <w:tc>
          <w:tcPr>
            <w:tcW w:w="4400" w:type="dxa"/>
            <w:shd w:val="clear" w:color="auto" w:fill="auto"/>
            <w:hideMark/>
          </w:tcPr>
          <w:p w14:paraId="3B56248A"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F12 Discrimination against women</w:t>
            </w:r>
          </w:p>
          <w:p w14:paraId="7A5B9FBD"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A54 Awareness raising and dissemination</w:t>
            </w:r>
          </w:p>
          <w:p w14:paraId="6F55D53B" w14:textId="72C49381"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S05 SDG 5 - gender equality and women's empowerment</w:t>
            </w:r>
          </w:p>
          <w:p w14:paraId="6153719A" w14:textId="77777777" w:rsidR="00E6153F" w:rsidRPr="00E6153F" w:rsidRDefault="00E6153F" w:rsidP="00E6153F">
            <w:pPr>
              <w:suppressAutoHyphens w:val="0"/>
              <w:spacing w:line="240" w:lineRule="auto"/>
              <w:rPr>
                <w:color w:val="000000"/>
                <w:sz w:val="16"/>
                <w:szCs w:val="22"/>
                <w:lang w:eastAsia="en-GB"/>
              </w:rPr>
            </w:pPr>
            <w:r w:rsidRPr="00E6153F">
              <w:rPr>
                <w:b/>
                <w:color w:val="000000"/>
                <w:sz w:val="16"/>
                <w:szCs w:val="22"/>
                <w:lang w:eastAsia="en-GB"/>
              </w:rPr>
              <w:t>Affected persons:</w:t>
            </w:r>
          </w:p>
          <w:p w14:paraId="401061BE" w14:textId="2E7001F1"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women</w:t>
            </w:r>
          </w:p>
        </w:tc>
        <w:tc>
          <w:tcPr>
            <w:tcW w:w="5200" w:type="dxa"/>
            <w:shd w:val="clear" w:color="auto" w:fill="auto"/>
            <w:hideMark/>
          </w:tcPr>
          <w:p w14:paraId="58EE62F2" w14:textId="77777777" w:rsidR="00E6153F" w:rsidRDefault="00E6153F" w:rsidP="00E6153F">
            <w:pPr>
              <w:suppressAutoHyphens w:val="0"/>
              <w:spacing w:before="60" w:after="60" w:line="240" w:lineRule="auto"/>
              <w:ind w:left="57" w:right="57"/>
              <w:rPr>
                <w:color w:val="000000"/>
                <w:szCs w:val="22"/>
                <w:lang w:eastAsia="en-GB"/>
              </w:rPr>
            </w:pPr>
          </w:p>
          <w:p w14:paraId="4F8281C6" w14:textId="4CF350FF" w:rsidR="00E6153F" w:rsidRPr="00E6153F" w:rsidRDefault="00E6153F" w:rsidP="00E6153F">
            <w:pPr>
              <w:suppressAutoHyphens w:val="0"/>
              <w:spacing w:before="60" w:after="60" w:line="240" w:lineRule="auto"/>
              <w:ind w:left="57" w:right="57"/>
              <w:rPr>
                <w:color w:val="000000"/>
                <w:szCs w:val="22"/>
                <w:lang w:eastAsia="en-GB"/>
              </w:rPr>
            </w:pPr>
          </w:p>
        </w:tc>
      </w:tr>
      <w:tr w:rsidR="00E6153F" w:rsidRPr="00E6153F" w14:paraId="5E082FFD" w14:textId="77777777" w:rsidTr="00E6153F">
        <w:trPr>
          <w:cantSplit/>
        </w:trPr>
        <w:tc>
          <w:tcPr>
            <w:tcW w:w="4520" w:type="dxa"/>
            <w:shd w:val="clear" w:color="auto" w:fill="auto"/>
            <w:hideMark/>
          </w:tcPr>
          <w:p w14:paraId="220E8EE8" w14:textId="025A0BEB" w:rsidR="00E6153F" w:rsidRDefault="00E6153F" w:rsidP="00E6153F">
            <w:pPr>
              <w:suppressAutoHyphens w:val="0"/>
              <w:spacing w:before="40" w:after="40" w:line="240" w:lineRule="auto"/>
              <w:rPr>
                <w:color w:val="000000"/>
                <w:szCs w:val="22"/>
                <w:lang w:eastAsia="en-GB"/>
              </w:rPr>
            </w:pPr>
            <w:r w:rsidRPr="00E6153F">
              <w:rPr>
                <w:color w:val="000000"/>
                <w:szCs w:val="22"/>
                <w:lang w:eastAsia="en-GB"/>
              </w:rPr>
              <w:t>124.36. Ensure that</w:t>
            </w:r>
            <w:r>
              <w:rPr>
                <w:color w:val="000000"/>
                <w:szCs w:val="22"/>
                <w:lang w:eastAsia="en-GB"/>
              </w:rPr>
              <w:t xml:space="preserve"> </w:t>
            </w:r>
            <w:r w:rsidRPr="00E6153F">
              <w:rPr>
                <w:color w:val="000000"/>
                <w:szCs w:val="22"/>
                <w:lang w:eastAsia="en-GB"/>
              </w:rPr>
              <w:t xml:space="preserve">Germany ’s law and policies are consistent with CEDAW and ICERD by revising or revoking laws and regulations that hinder access to equal opportunities </w:t>
            </w:r>
            <w:r>
              <w:rPr>
                <w:color w:val="000000"/>
                <w:szCs w:val="22"/>
                <w:lang w:eastAsia="en-GB"/>
              </w:rPr>
              <w:t>(</w:t>
            </w:r>
            <w:r w:rsidRPr="00E6153F">
              <w:rPr>
                <w:color w:val="000000"/>
                <w:szCs w:val="22"/>
                <w:lang w:eastAsia="en-GB"/>
              </w:rPr>
              <w:t>Bahrain</w:t>
            </w:r>
            <w:r>
              <w:rPr>
                <w:color w:val="000000"/>
                <w:szCs w:val="22"/>
                <w:lang w:eastAsia="en-GB"/>
              </w:rPr>
              <w:t>)</w:t>
            </w:r>
            <w:r w:rsidRPr="00E6153F">
              <w:rPr>
                <w:color w:val="000000"/>
                <w:szCs w:val="22"/>
                <w:lang w:eastAsia="en-GB"/>
              </w:rPr>
              <w:t>;</w:t>
            </w:r>
          </w:p>
          <w:p w14:paraId="52BAE6F3" w14:textId="5F9C0451" w:rsidR="00E6153F" w:rsidRPr="00E6153F" w:rsidRDefault="00E6153F" w:rsidP="00E6153F">
            <w:pPr>
              <w:suppressAutoHyphens w:val="0"/>
              <w:spacing w:before="40" w:after="40" w:line="240" w:lineRule="auto"/>
              <w:rPr>
                <w:color w:val="000000"/>
                <w:szCs w:val="22"/>
                <w:lang w:eastAsia="en-GB"/>
              </w:rPr>
            </w:pPr>
            <w:r w:rsidRPr="00E6153F">
              <w:rPr>
                <w:b/>
                <w:color w:val="000000"/>
                <w:sz w:val="16"/>
                <w:szCs w:val="22"/>
                <w:lang w:eastAsia="en-GB"/>
              </w:rPr>
              <w:t>Source of position:</w:t>
            </w:r>
            <w:r w:rsidRPr="00E6153F">
              <w:rPr>
                <w:color w:val="000000"/>
                <w:sz w:val="16"/>
                <w:szCs w:val="22"/>
                <w:lang w:eastAsia="en-GB"/>
              </w:rPr>
              <w:t xml:space="preserve"> A/HRC/24/9/Add.1</w:t>
            </w:r>
          </w:p>
        </w:tc>
        <w:tc>
          <w:tcPr>
            <w:tcW w:w="1100" w:type="dxa"/>
            <w:shd w:val="clear" w:color="auto" w:fill="auto"/>
            <w:hideMark/>
          </w:tcPr>
          <w:p w14:paraId="55CF83C0" w14:textId="36071DE7" w:rsidR="00E6153F" w:rsidRPr="00E6153F" w:rsidRDefault="00E6153F" w:rsidP="00E6153F">
            <w:pPr>
              <w:suppressAutoHyphens w:val="0"/>
              <w:spacing w:before="40" w:after="40" w:line="240" w:lineRule="auto"/>
              <w:rPr>
                <w:color w:val="000000"/>
                <w:szCs w:val="22"/>
                <w:lang w:eastAsia="en-GB"/>
              </w:rPr>
            </w:pPr>
            <w:r w:rsidRPr="00E6153F">
              <w:rPr>
                <w:color w:val="000000"/>
                <w:szCs w:val="22"/>
                <w:lang w:eastAsia="en-GB"/>
              </w:rPr>
              <w:t>Supported</w:t>
            </w:r>
          </w:p>
        </w:tc>
        <w:tc>
          <w:tcPr>
            <w:tcW w:w="4400" w:type="dxa"/>
            <w:shd w:val="clear" w:color="auto" w:fill="auto"/>
            <w:hideMark/>
          </w:tcPr>
          <w:p w14:paraId="736D487E"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F12 Discrimination against women</w:t>
            </w:r>
          </w:p>
          <w:p w14:paraId="38986831"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B31 Equality &amp; non-discrimination</w:t>
            </w:r>
          </w:p>
          <w:p w14:paraId="7ACE95CB"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A42 Institutions &amp; policies - General</w:t>
            </w:r>
          </w:p>
          <w:p w14:paraId="064C809E"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A41 Constitutional and legislative framework</w:t>
            </w:r>
          </w:p>
          <w:p w14:paraId="4B46D6C3"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G1 Members of minorities</w:t>
            </w:r>
          </w:p>
          <w:p w14:paraId="4778633D"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S05 SDG 5 - gender equality and women's empowerment</w:t>
            </w:r>
          </w:p>
          <w:p w14:paraId="7883188C" w14:textId="77A9C85C"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S10 SDG 10 - inequality</w:t>
            </w:r>
          </w:p>
          <w:p w14:paraId="4EF0B9C6" w14:textId="77777777" w:rsidR="00E6153F" w:rsidRPr="00E6153F" w:rsidRDefault="00E6153F" w:rsidP="00E6153F">
            <w:pPr>
              <w:suppressAutoHyphens w:val="0"/>
              <w:spacing w:line="240" w:lineRule="auto"/>
              <w:rPr>
                <w:color w:val="000000"/>
                <w:sz w:val="16"/>
                <w:szCs w:val="22"/>
                <w:lang w:eastAsia="en-GB"/>
              </w:rPr>
            </w:pPr>
            <w:r w:rsidRPr="00E6153F">
              <w:rPr>
                <w:b/>
                <w:color w:val="000000"/>
                <w:sz w:val="16"/>
                <w:szCs w:val="22"/>
                <w:lang w:eastAsia="en-GB"/>
              </w:rPr>
              <w:t>Affected persons:</w:t>
            </w:r>
          </w:p>
          <w:p w14:paraId="10DC585E"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women</w:t>
            </w:r>
          </w:p>
          <w:p w14:paraId="14FE4E32" w14:textId="245D4799"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minorities/ racial, ethnic, linguistic, religious or descent-based groups</w:t>
            </w:r>
          </w:p>
        </w:tc>
        <w:tc>
          <w:tcPr>
            <w:tcW w:w="5200" w:type="dxa"/>
            <w:shd w:val="clear" w:color="auto" w:fill="auto"/>
            <w:hideMark/>
          </w:tcPr>
          <w:p w14:paraId="7B670D06" w14:textId="77777777" w:rsidR="00E6153F" w:rsidRDefault="00E6153F" w:rsidP="00E6153F">
            <w:pPr>
              <w:suppressAutoHyphens w:val="0"/>
              <w:spacing w:before="60" w:after="60" w:line="240" w:lineRule="auto"/>
              <w:ind w:left="57" w:right="57"/>
              <w:rPr>
                <w:color w:val="000000"/>
                <w:szCs w:val="22"/>
                <w:lang w:eastAsia="en-GB"/>
              </w:rPr>
            </w:pPr>
          </w:p>
          <w:p w14:paraId="7B0A87C9" w14:textId="07AF47C2" w:rsidR="00E6153F" w:rsidRPr="00E6153F" w:rsidRDefault="00E6153F" w:rsidP="00E6153F">
            <w:pPr>
              <w:suppressAutoHyphens w:val="0"/>
              <w:spacing w:before="60" w:after="60" w:line="240" w:lineRule="auto"/>
              <w:ind w:left="57" w:right="57"/>
              <w:rPr>
                <w:color w:val="000000"/>
                <w:szCs w:val="22"/>
                <w:lang w:eastAsia="en-GB"/>
              </w:rPr>
            </w:pPr>
          </w:p>
        </w:tc>
      </w:tr>
      <w:tr w:rsidR="00E6153F" w:rsidRPr="00E6153F" w14:paraId="4C0EAD98" w14:textId="77777777" w:rsidTr="00E6153F">
        <w:trPr>
          <w:cantSplit/>
        </w:trPr>
        <w:tc>
          <w:tcPr>
            <w:tcW w:w="4520" w:type="dxa"/>
            <w:shd w:val="clear" w:color="auto" w:fill="auto"/>
            <w:hideMark/>
          </w:tcPr>
          <w:p w14:paraId="01F42022" w14:textId="58C81F03" w:rsidR="00E6153F" w:rsidRDefault="00E6153F" w:rsidP="00E6153F">
            <w:pPr>
              <w:suppressAutoHyphens w:val="0"/>
              <w:spacing w:before="40" w:after="40" w:line="240" w:lineRule="auto"/>
              <w:rPr>
                <w:color w:val="000000"/>
                <w:szCs w:val="22"/>
                <w:lang w:eastAsia="en-GB"/>
              </w:rPr>
            </w:pPr>
            <w:r w:rsidRPr="00E6153F">
              <w:rPr>
                <w:color w:val="000000"/>
                <w:szCs w:val="22"/>
                <w:lang w:eastAsia="en-GB"/>
              </w:rPr>
              <w:t xml:space="preserve">124.35. Revise its current legislation regarding distribution of property upon divorce in order to correct their inconsistencies with the CEDAW Convention, and in particular the law on alimony so as to take into accounts the situation of divorced women with children </w:t>
            </w:r>
            <w:r>
              <w:rPr>
                <w:color w:val="000000"/>
                <w:szCs w:val="22"/>
                <w:lang w:eastAsia="en-GB"/>
              </w:rPr>
              <w:t>(</w:t>
            </w:r>
            <w:r w:rsidRPr="00E6153F">
              <w:rPr>
                <w:color w:val="000000"/>
                <w:szCs w:val="22"/>
                <w:lang w:eastAsia="en-GB"/>
              </w:rPr>
              <w:t>Uruguay</w:t>
            </w:r>
            <w:r>
              <w:rPr>
                <w:color w:val="000000"/>
                <w:szCs w:val="22"/>
                <w:lang w:eastAsia="en-GB"/>
              </w:rPr>
              <w:t>)</w:t>
            </w:r>
            <w:r w:rsidRPr="00E6153F">
              <w:rPr>
                <w:color w:val="000000"/>
                <w:szCs w:val="22"/>
                <w:lang w:eastAsia="en-GB"/>
              </w:rPr>
              <w:t>;</w:t>
            </w:r>
          </w:p>
          <w:p w14:paraId="7B25F46B" w14:textId="7F5E868A" w:rsidR="00E6153F" w:rsidRPr="00E6153F" w:rsidRDefault="00E6153F" w:rsidP="00E6153F">
            <w:pPr>
              <w:suppressAutoHyphens w:val="0"/>
              <w:spacing w:before="40" w:after="40" w:line="240" w:lineRule="auto"/>
              <w:rPr>
                <w:color w:val="000000"/>
                <w:szCs w:val="22"/>
                <w:lang w:eastAsia="en-GB"/>
              </w:rPr>
            </w:pPr>
            <w:r w:rsidRPr="00E6153F">
              <w:rPr>
                <w:b/>
                <w:color w:val="000000"/>
                <w:sz w:val="16"/>
                <w:szCs w:val="22"/>
                <w:lang w:eastAsia="en-GB"/>
              </w:rPr>
              <w:t>Source of position:</w:t>
            </w:r>
            <w:r w:rsidRPr="00E6153F">
              <w:rPr>
                <w:color w:val="000000"/>
                <w:sz w:val="16"/>
                <w:szCs w:val="22"/>
                <w:lang w:eastAsia="en-GB"/>
              </w:rPr>
              <w:t xml:space="preserve"> A/HRC/24/9/Add.1</w:t>
            </w:r>
          </w:p>
        </w:tc>
        <w:tc>
          <w:tcPr>
            <w:tcW w:w="1100" w:type="dxa"/>
            <w:shd w:val="clear" w:color="auto" w:fill="auto"/>
            <w:hideMark/>
          </w:tcPr>
          <w:p w14:paraId="0441B655" w14:textId="56336298" w:rsidR="00E6153F" w:rsidRPr="00E6153F" w:rsidRDefault="00E6153F" w:rsidP="00E6153F">
            <w:pPr>
              <w:suppressAutoHyphens w:val="0"/>
              <w:spacing w:before="40" w:after="40" w:line="240" w:lineRule="auto"/>
              <w:rPr>
                <w:color w:val="000000"/>
                <w:szCs w:val="22"/>
                <w:lang w:eastAsia="en-GB"/>
              </w:rPr>
            </w:pPr>
            <w:r w:rsidRPr="00E6153F">
              <w:rPr>
                <w:color w:val="000000"/>
                <w:szCs w:val="22"/>
                <w:lang w:eastAsia="en-GB"/>
              </w:rPr>
              <w:t>Supported</w:t>
            </w:r>
          </w:p>
        </w:tc>
        <w:tc>
          <w:tcPr>
            <w:tcW w:w="4400" w:type="dxa"/>
            <w:shd w:val="clear" w:color="auto" w:fill="auto"/>
            <w:hideMark/>
          </w:tcPr>
          <w:p w14:paraId="7E0B3BAD"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F12 Discrimination against women</w:t>
            </w:r>
          </w:p>
          <w:p w14:paraId="03DE4633"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D8 Rights related to marriage &amp; family</w:t>
            </w:r>
          </w:p>
          <w:p w14:paraId="54F2F7AE"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A41 Constitutional and legislative framework</w:t>
            </w:r>
          </w:p>
          <w:p w14:paraId="1BDEB398"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E6 Rights to protection of property; financial credit</w:t>
            </w:r>
          </w:p>
          <w:p w14:paraId="39155590" w14:textId="0814AA8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S05 SDG 5 - gender equality and women's empowerment</w:t>
            </w:r>
          </w:p>
          <w:p w14:paraId="0C6CBF3E" w14:textId="77777777" w:rsidR="00E6153F" w:rsidRPr="00E6153F" w:rsidRDefault="00E6153F" w:rsidP="00E6153F">
            <w:pPr>
              <w:suppressAutoHyphens w:val="0"/>
              <w:spacing w:line="240" w:lineRule="auto"/>
              <w:rPr>
                <w:color w:val="000000"/>
                <w:sz w:val="16"/>
                <w:szCs w:val="22"/>
                <w:lang w:eastAsia="en-GB"/>
              </w:rPr>
            </w:pPr>
            <w:r w:rsidRPr="00E6153F">
              <w:rPr>
                <w:b/>
                <w:color w:val="000000"/>
                <w:sz w:val="16"/>
                <w:szCs w:val="22"/>
                <w:lang w:eastAsia="en-GB"/>
              </w:rPr>
              <w:t>Affected persons:</w:t>
            </w:r>
          </w:p>
          <w:p w14:paraId="67FC7DB8" w14:textId="29E3AFB1"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women</w:t>
            </w:r>
          </w:p>
        </w:tc>
        <w:tc>
          <w:tcPr>
            <w:tcW w:w="5200" w:type="dxa"/>
            <w:shd w:val="clear" w:color="auto" w:fill="auto"/>
            <w:hideMark/>
          </w:tcPr>
          <w:p w14:paraId="36FB86D8" w14:textId="77777777" w:rsidR="00E6153F" w:rsidRDefault="00E6153F" w:rsidP="00E6153F">
            <w:pPr>
              <w:suppressAutoHyphens w:val="0"/>
              <w:spacing w:before="60" w:after="60" w:line="240" w:lineRule="auto"/>
              <w:ind w:left="57" w:right="57"/>
              <w:rPr>
                <w:color w:val="000000"/>
                <w:szCs w:val="22"/>
                <w:lang w:eastAsia="en-GB"/>
              </w:rPr>
            </w:pPr>
          </w:p>
          <w:p w14:paraId="5C6FE770" w14:textId="1E04FEA7" w:rsidR="00E6153F" w:rsidRPr="00E6153F" w:rsidRDefault="00E6153F" w:rsidP="00E6153F">
            <w:pPr>
              <w:suppressAutoHyphens w:val="0"/>
              <w:spacing w:before="60" w:after="60" w:line="240" w:lineRule="auto"/>
              <w:ind w:left="57" w:right="57"/>
              <w:rPr>
                <w:color w:val="000000"/>
                <w:szCs w:val="22"/>
                <w:lang w:eastAsia="en-GB"/>
              </w:rPr>
            </w:pPr>
          </w:p>
        </w:tc>
      </w:tr>
      <w:tr w:rsidR="00E6153F" w:rsidRPr="00E6153F" w14:paraId="4E10CC89" w14:textId="77777777" w:rsidTr="00E6153F">
        <w:trPr>
          <w:cantSplit/>
        </w:trPr>
        <w:tc>
          <w:tcPr>
            <w:tcW w:w="4520" w:type="dxa"/>
            <w:shd w:val="clear" w:color="auto" w:fill="auto"/>
            <w:hideMark/>
          </w:tcPr>
          <w:p w14:paraId="445F006B" w14:textId="1DDE55A2" w:rsidR="00E6153F" w:rsidRDefault="00E6153F" w:rsidP="00E6153F">
            <w:pPr>
              <w:suppressAutoHyphens w:val="0"/>
              <w:spacing w:before="40" w:after="40" w:line="240" w:lineRule="auto"/>
              <w:rPr>
                <w:color w:val="000000"/>
                <w:szCs w:val="22"/>
                <w:lang w:eastAsia="en-GB"/>
              </w:rPr>
            </w:pPr>
            <w:r w:rsidRPr="00E6153F">
              <w:rPr>
                <w:color w:val="000000"/>
                <w:szCs w:val="22"/>
                <w:lang w:eastAsia="en-GB"/>
              </w:rPr>
              <w:t>124.159. Increase public awareness about equal career opportunities and undertake measures to increase the availability of childcare facilities that will enable women to fully participate in</w:t>
            </w:r>
            <w:r>
              <w:rPr>
                <w:color w:val="000000"/>
                <w:szCs w:val="22"/>
                <w:lang w:eastAsia="en-GB"/>
              </w:rPr>
              <w:t xml:space="preserve"> </w:t>
            </w:r>
            <w:r w:rsidRPr="00E6153F">
              <w:rPr>
                <w:color w:val="000000"/>
                <w:szCs w:val="22"/>
                <w:lang w:eastAsia="en-GB"/>
              </w:rPr>
              <w:t xml:space="preserve">the labour market </w:t>
            </w:r>
            <w:r>
              <w:rPr>
                <w:color w:val="000000"/>
                <w:szCs w:val="22"/>
                <w:lang w:eastAsia="en-GB"/>
              </w:rPr>
              <w:t>(</w:t>
            </w:r>
            <w:r w:rsidRPr="00E6153F">
              <w:rPr>
                <w:color w:val="000000"/>
                <w:szCs w:val="22"/>
                <w:lang w:eastAsia="en-GB"/>
              </w:rPr>
              <w:t>Slovenia</w:t>
            </w:r>
            <w:r>
              <w:rPr>
                <w:color w:val="000000"/>
                <w:szCs w:val="22"/>
                <w:lang w:eastAsia="en-GB"/>
              </w:rPr>
              <w:t>)</w:t>
            </w:r>
            <w:r w:rsidRPr="00E6153F">
              <w:rPr>
                <w:color w:val="000000"/>
                <w:szCs w:val="22"/>
                <w:lang w:eastAsia="en-GB"/>
              </w:rPr>
              <w:t>;</w:t>
            </w:r>
          </w:p>
          <w:p w14:paraId="6A268E5C" w14:textId="685C6AA5" w:rsidR="00E6153F" w:rsidRPr="00E6153F" w:rsidRDefault="00E6153F" w:rsidP="00E6153F">
            <w:pPr>
              <w:suppressAutoHyphens w:val="0"/>
              <w:spacing w:before="40" w:after="40" w:line="240" w:lineRule="auto"/>
              <w:rPr>
                <w:color w:val="000000"/>
                <w:szCs w:val="22"/>
                <w:lang w:eastAsia="en-GB"/>
              </w:rPr>
            </w:pPr>
            <w:r w:rsidRPr="00E6153F">
              <w:rPr>
                <w:b/>
                <w:color w:val="000000"/>
                <w:sz w:val="16"/>
                <w:szCs w:val="22"/>
                <w:lang w:eastAsia="en-GB"/>
              </w:rPr>
              <w:t>Source of position:</w:t>
            </w:r>
            <w:r w:rsidRPr="00E6153F">
              <w:rPr>
                <w:color w:val="000000"/>
                <w:sz w:val="16"/>
                <w:szCs w:val="22"/>
                <w:lang w:eastAsia="en-GB"/>
              </w:rPr>
              <w:t xml:space="preserve"> A/HRC/24/9/Add.1</w:t>
            </w:r>
          </w:p>
        </w:tc>
        <w:tc>
          <w:tcPr>
            <w:tcW w:w="1100" w:type="dxa"/>
            <w:shd w:val="clear" w:color="auto" w:fill="auto"/>
            <w:hideMark/>
          </w:tcPr>
          <w:p w14:paraId="2EE28E06" w14:textId="009D91D4" w:rsidR="00E6153F" w:rsidRPr="00E6153F" w:rsidRDefault="00E6153F" w:rsidP="00E6153F">
            <w:pPr>
              <w:suppressAutoHyphens w:val="0"/>
              <w:spacing w:before="40" w:after="40" w:line="240" w:lineRule="auto"/>
              <w:rPr>
                <w:color w:val="000000"/>
                <w:szCs w:val="22"/>
                <w:lang w:eastAsia="en-GB"/>
              </w:rPr>
            </w:pPr>
            <w:r w:rsidRPr="00E6153F">
              <w:rPr>
                <w:color w:val="000000"/>
                <w:szCs w:val="22"/>
                <w:lang w:eastAsia="en-GB"/>
              </w:rPr>
              <w:t>Supported</w:t>
            </w:r>
          </w:p>
        </w:tc>
        <w:tc>
          <w:tcPr>
            <w:tcW w:w="4400" w:type="dxa"/>
            <w:shd w:val="clear" w:color="auto" w:fill="auto"/>
            <w:hideMark/>
          </w:tcPr>
          <w:p w14:paraId="15814BD2"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F12 Discrimination against women</w:t>
            </w:r>
          </w:p>
          <w:p w14:paraId="550A6C68"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E31 Right to work</w:t>
            </w:r>
          </w:p>
          <w:p w14:paraId="3B6A1B91"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A42 Institutions &amp; policies - General</w:t>
            </w:r>
          </w:p>
          <w:p w14:paraId="3A25CDC8"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E32 Right to just and favourable conditions of work</w:t>
            </w:r>
          </w:p>
          <w:p w14:paraId="55B931A3"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A54 Awareness raising and dissemination</w:t>
            </w:r>
          </w:p>
          <w:p w14:paraId="1A3EC627"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S05 SDG 5 - gender equality and women's empowerment</w:t>
            </w:r>
          </w:p>
          <w:p w14:paraId="122D763F" w14:textId="3CB22B95"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S08 SDG 8 - economic growth, employment, decent work</w:t>
            </w:r>
          </w:p>
          <w:p w14:paraId="1BEB9459" w14:textId="77777777" w:rsidR="00E6153F" w:rsidRPr="00E6153F" w:rsidRDefault="00E6153F" w:rsidP="00E6153F">
            <w:pPr>
              <w:suppressAutoHyphens w:val="0"/>
              <w:spacing w:line="240" w:lineRule="auto"/>
              <w:rPr>
                <w:color w:val="000000"/>
                <w:sz w:val="16"/>
                <w:szCs w:val="22"/>
                <w:lang w:eastAsia="en-GB"/>
              </w:rPr>
            </w:pPr>
            <w:r w:rsidRPr="00E6153F">
              <w:rPr>
                <w:b/>
                <w:color w:val="000000"/>
                <w:sz w:val="16"/>
                <w:szCs w:val="22"/>
                <w:lang w:eastAsia="en-GB"/>
              </w:rPr>
              <w:t>Affected persons:</w:t>
            </w:r>
          </w:p>
          <w:p w14:paraId="446F3CD8" w14:textId="5D60E035"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women</w:t>
            </w:r>
          </w:p>
        </w:tc>
        <w:tc>
          <w:tcPr>
            <w:tcW w:w="5200" w:type="dxa"/>
            <w:shd w:val="clear" w:color="auto" w:fill="auto"/>
            <w:hideMark/>
          </w:tcPr>
          <w:p w14:paraId="0043B144" w14:textId="77777777" w:rsidR="00E6153F" w:rsidRDefault="00E6153F" w:rsidP="00E6153F">
            <w:pPr>
              <w:suppressAutoHyphens w:val="0"/>
              <w:spacing w:before="60" w:after="60" w:line="240" w:lineRule="auto"/>
              <w:ind w:left="57" w:right="57"/>
              <w:rPr>
                <w:color w:val="000000"/>
                <w:szCs w:val="22"/>
                <w:lang w:eastAsia="en-GB"/>
              </w:rPr>
            </w:pPr>
          </w:p>
          <w:p w14:paraId="7A7DFAF0" w14:textId="3CDC0687" w:rsidR="00E6153F" w:rsidRPr="00E6153F" w:rsidRDefault="00E6153F" w:rsidP="00E6153F">
            <w:pPr>
              <w:suppressAutoHyphens w:val="0"/>
              <w:spacing w:before="60" w:after="60" w:line="240" w:lineRule="auto"/>
              <w:ind w:left="57" w:right="57"/>
              <w:rPr>
                <w:color w:val="000000"/>
                <w:szCs w:val="22"/>
                <w:lang w:eastAsia="en-GB"/>
              </w:rPr>
            </w:pPr>
          </w:p>
        </w:tc>
      </w:tr>
      <w:tr w:rsidR="00E6153F" w:rsidRPr="00E6153F" w14:paraId="39D9BC7B" w14:textId="77777777" w:rsidTr="00E6153F">
        <w:trPr>
          <w:cantSplit/>
        </w:trPr>
        <w:tc>
          <w:tcPr>
            <w:tcW w:w="4520" w:type="dxa"/>
            <w:shd w:val="clear" w:color="auto" w:fill="auto"/>
            <w:hideMark/>
          </w:tcPr>
          <w:p w14:paraId="15AB0A71" w14:textId="5C96D71C" w:rsidR="00E6153F" w:rsidRDefault="00E6153F" w:rsidP="00E6153F">
            <w:pPr>
              <w:suppressAutoHyphens w:val="0"/>
              <w:spacing w:before="40" w:after="40" w:line="240" w:lineRule="auto"/>
              <w:rPr>
                <w:color w:val="000000"/>
                <w:szCs w:val="22"/>
                <w:lang w:eastAsia="en-GB"/>
              </w:rPr>
            </w:pPr>
            <w:r w:rsidRPr="00E6153F">
              <w:rPr>
                <w:color w:val="000000"/>
                <w:szCs w:val="22"/>
                <w:lang w:eastAsia="en-GB"/>
              </w:rPr>
              <w:lastRenderedPageBreak/>
              <w:t>124.158. Take further measures to provide</w:t>
            </w:r>
            <w:r>
              <w:rPr>
                <w:color w:val="000000"/>
                <w:szCs w:val="22"/>
                <w:lang w:eastAsia="en-GB"/>
              </w:rPr>
              <w:t xml:space="preserve"> </w:t>
            </w:r>
            <w:r w:rsidRPr="00E6153F">
              <w:rPr>
                <w:color w:val="000000"/>
                <w:szCs w:val="22"/>
                <w:lang w:eastAsia="en-GB"/>
              </w:rPr>
              <w:t>women and men with</w:t>
            </w:r>
            <w:r>
              <w:rPr>
                <w:color w:val="000000"/>
                <w:szCs w:val="22"/>
                <w:lang w:eastAsia="en-GB"/>
              </w:rPr>
              <w:t xml:space="preserve"> </w:t>
            </w:r>
            <w:r w:rsidRPr="00E6153F">
              <w:rPr>
                <w:color w:val="000000"/>
                <w:szCs w:val="22"/>
                <w:lang w:eastAsia="en-GB"/>
              </w:rPr>
              <w:t>equal opportunities in the labour market for example by improving the availability, affordability and</w:t>
            </w:r>
            <w:r>
              <w:rPr>
                <w:color w:val="000000"/>
                <w:szCs w:val="22"/>
                <w:lang w:eastAsia="en-GB"/>
              </w:rPr>
              <w:t xml:space="preserve"> </w:t>
            </w:r>
            <w:r w:rsidRPr="00E6153F">
              <w:rPr>
                <w:color w:val="000000"/>
                <w:szCs w:val="22"/>
                <w:lang w:eastAsia="en-GB"/>
              </w:rPr>
              <w:t>quality of childcare (Finland);</w:t>
            </w:r>
          </w:p>
          <w:p w14:paraId="75838DA4" w14:textId="3C742837" w:rsidR="00E6153F" w:rsidRPr="00E6153F" w:rsidRDefault="00E6153F" w:rsidP="00E6153F">
            <w:pPr>
              <w:suppressAutoHyphens w:val="0"/>
              <w:spacing w:before="40" w:after="40" w:line="240" w:lineRule="auto"/>
              <w:rPr>
                <w:color w:val="000000"/>
                <w:szCs w:val="22"/>
                <w:lang w:eastAsia="en-GB"/>
              </w:rPr>
            </w:pPr>
            <w:r w:rsidRPr="00E6153F">
              <w:rPr>
                <w:b/>
                <w:color w:val="000000"/>
                <w:sz w:val="16"/>
                <w:szCs w:val="22"/>
                <w:lang w:eastAsia="en-GB"/>
              </w:rPr>
              <w:t>Source of position:</w:t>
            </w:r>
            <w:r w:rsidRPr="00E6153F">
              <w:rPr>
                <w:color w:val="000000"/>
                <w:sz w:val="16"/>
                <w:szCs w:val="22"/>
                <w:lang w:eastAsia="en-GB"/>
              </w:rPr>
              <w:t xml:space="preserve"> A/HRC/24/9/Add.1</w:t>
            </w:r>
          </w:p>
        </w:tc>
        <w:tc>
          <w:tcPr>
            <w:tcW w:w="1100" w:type="dxa"/>
            <w:shd w:val="clear" w:color="auto" w:fill="auto"/>
            <w:hideMark/>
          </w:tcPr>
          <w:p w14:paraId="200EDCF6" w14:textId="1029437D" w:rsidR="00E6153F" w:rsidRPr="00E6153F" w:rsidRDefault="00E6153F" w:rsidP="00E6153F">
            <w:pPr>
              <w:suppressAutoHyphens w:val="0"/>
              <w:spacing w:before="40" w:after="40" w:line="240" w:lineRule="auto"/>
              <w:rPr>
                <w:color w:val="000000"/>
                <w:szCs w:val="22"/>
                <w:lang w:eastAsia="en-GB"/>
              </w:rPr>
            </w:pPr>
            <w:r w:rsidRPr="00E6153F">
              <w:rPr>
                <w:color w:val="000000"/>
                <w:szCs w:val="22"/>
                <w:lang w:eastAsia="en-GB"/>
              </w:rPr>
              <w:t>Supported</w:t>
            </w:r>
          </w:p>
        </w:tc>
        <w:tc>
          <w:tcPr>
            <w:tcW w:w="4400" w:type="dxa"/>
            <w:shd w:val="clear" w:color="auto" w:fill="auto"/>
            <w:hideMark/>
          </w:tcPr>
          <w:p w14:paraId="6076EF8A"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F12 Discrimination against women</w:t>
            </w:r>
          </w:p>
          <w:p w14:paraId="51E4DE96"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E31 Right to work</w:t>
            </w:r>
          </w:p>
          <w:p w14:paraId="1EF63E69"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E32 Right to just and favourable conditions of work</w:t>
            </w:r>
          </w:p>
          <w:p w14:paraId="0DAD3CCB"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S05 SDG 5 - gender equality and women's empowerment</w:t>
            </w:r>
          </w:p>
          <w:p w14:paraId="1D5B2129" w14:textId="67C50DBF"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S08 SDG 8 - economic growth, employment, decent work</w:t>
            </w:r>
          </w:p>
          <w:p w14:paraId="34657BB7" w14:textId="77777777" w:rsidR="00E6153F" w:rsidRPr="00E6153F" w:rsidRDefault="00E6153F" w:rsidP="00E6153F">
            <w:pPr>
              <w:suppressAutoHyphens w:val="0"/>
              <w:spacing w:line="240" w:lineRule="auto"/>
              <w:rPr>
                <w:color w:val="000000"/>
                <w:sz w:val="16"/>
                <w:szCs w:val="22"/>
                <w:lang w:eastAsia="en-GB"/>
              </w:rPr>
            </w:pPr>
            <w:r w:rsidRPr="00E6153F">
              <w:rPr>
                <w:b/>
                <w:color w:val="000000"/>
                <w:sz w:val="16"/>
                <w:szCs w:val="22"/>
                <w:lang w:eastAsia="en-GB"/>
              </w:rPr>
              <w:t>Affected persons:</w:t>
            </w:r>
          </w:p>
          <w:p w14:paraId="753F9B09" w14:textId="7E5B2772"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women</w:t>
            </w:r>
          </w:p>
        </w:tc>
        <w:tc>
          <w:tcPr>
            <w:tcW w:w="5200" w:type="dxa"/>
            <w:shd w:val="clear" w:color="auto" w:fill="auto"/>
            <w:hideMark/>
          </w:tcPr>
          <w:p w14:paraId="5DD581AE" w14:textId="77777777" w:rsidR="00E6153F" w:rsidRDefault="00E6153F" w:rsidP="00E6153F">
            <w:pPr>
              <w:suppressAutoHyphens w:val="0"/>
              <w:spacing w:before="60" w:after="60" w:line="240" w:lineRule="auto"/>
              <w:ind w:left="57" w:right="57"/>
              <w:rPr>
                <w:color w:val="000000"/>
                <w:szCs w:val="22"/>
                <w:lang w:eastAsia="en-GB"/>
              </w:rPr>
            </w:pPr>
          </w:p>
          <w:p w14:paraId="242BA806" w14:textId="4DF0D7F2" w:rsidR="00E6153F" w:rsidRPr="00E6153F" w:rsidRDefault="00E6153F" w:rsidP="00E6153F">
            <w:pPr>
              <w:suppressAutoHyphens w:val="0"/>
              <w:spacing w:before="60" w:after="60" w:line="240" w:lineRule="auto"/>
              <w:ind w:left="57" w:right="57"/>
              <w:rPr>
                <w:color w:val="000000"/>
                <w:szCs w:val="22"/>
                <w:lang w:eastAsia="en-GB"/>
              </w:rPr>
            </w:pPr>
          </w:p>
        </w:tc>
      </w:tr>
      <w:tr w:rsidR="00E6153F" w:rsidRPr="00E6153F" w14:paraId="2405593A" w14:textId="77777777" w:rsidTr="00E6153F">
        <w:trPr>
          <w:cantSplit/>
        </w:trPr>
        <w:tc>
          <w:tcPr>
            <w:tcW w:w="4520" w:type="dxa"/>
            <w:shd w:val="clear" w:color="auto" w:fill="auto"/>
            <w:hideMark/>
          </w:tcPr>
          <w:p w14:paraId="43344F28" w14:textId="71CE5D23" w:rsidR="00E6153F" w:rsidRDefault="00E6153F" w:rsidP="00E6153F">
            <w:pPr>
              <w:suppressAutoHyphens w:val="0"/>
              <w:spacing w:before="40" w:after="40" w:line="240" w:lineRule="auto"/>
              <w:rPr>
                <w:color w:val="000000"/>
                <w:szCs w:val="22"/>
                <w:lang w:eastAsia="en-GB"/>
              </w:rPr>
            </w:pPr>
            <w:r w:rsidRPr="00E6153F">
              <w:rPr>
                <w:color w:val="000000"/>
                <w:szCs w:val="22"/>
                <w:lang w:eastAsia="en-GB"/>
              </w:rPr>
              <w:t>124.161. Strengthen measures to bridge the wage gap between women and men, including in</w:t>
            </w:r>
            <w:r>
              <w:rPr>
                <w:color w:val="000000"/>
                <w:szCs w:val="22"/>
                <w:lang w:eastAsia="en-GB"/>
              </w:rPr>
              <w:t xml:space="preserve"> </w:t>
            </w:r>
            <w:r w:rsidRPr="00E6153F">
              <w:rPr>
                <w:color w:val="000000"/>
                <w:szCs w:val="22"/>
                <w:lang w:eastAsia="en-GB"/>
              </w:rPr>
              <w:t xml:space="preserve">the private sector </w:t>
            </w:r>
            <w:r>
              <w:rPr>
                <w:color w:val="000000"/>
                <w:szCs w:val="22"/>
                <w:lang w:eastAsia="en-GB"/>
              </w:rPr>
              <w:t>(</w:t>
            </w:r>
            <w:r w:rsidRPr="00E6153F">
              <w:rPr>
                <w:color w:val="000000"/>
                <w:szCs w:val="22"/>
                <w:lang w:eastAsia="en-GB"/>
              </w:rPr>
              <w:t>Sri Lanka</w:t>
            </w:r>
            <w:r>
              <w:rPr>
                <w:color w:val="000000"/>
                <w:szCs w:val="22"/>
                <w:lang w:eastAsia="en-GB"/>
              </w:rPr>
              <w:t>)</w:t>
            </w:r>
            <w:r w:rsidRPr="00E6153F">
              <w:rPr>
                <w:color w:val="000000"/>
                <w:szCs w:val="22"/>
                <w:lang w:eastAsia="en-GB"/>
              </w:rPr>
              <w:t>;</w:t>
            </w:r>
          </w:p>
          <w:p w14:paraId="71208D67" w14:textId="4F378B83" w:rsidR="00E6153F" w:rsidRPr="00E6153F" w:rsidRDefault="00E6153F" w:rsidP="00E6153F">
            <w:pPr>
              <w:suppressAutoHyphens w:val="0"/>
              <w:spacing w:before="40" w:after="40" w:line="240" w:lineRule="auto"/>
              <w:rPr>
                <w:color w:val="000000"/>
                <w:szCs w:val="22"/>
                <w:lang w:eastAsia="en-GB"/>
              </w:rPr>
            </w:pPr>
            <w:r w:rsidRPr="00E6153F">
              <w:rPr>
                <w:b/>
                <w:color w:val="000000"/>
                <w:sz w:val="16"/>
                <w:szCs w:val="22"/>
                <w:lang w:eastAsia="en-GB"/>
              </w:rPr>
              <w:t>Source of position:</w:t>
            </w:r>
            <w:r w:rsidRPr="00E6153F">
              <w:rPr>
                <w:color w:val="000000"/>
                <w:sz w:val="16"/>
                <w:szCs w:val="22"/>
                <w:lang w:eastAsia="en-GB"/>
              </w:rPr>
              <w:t xml:space="preserve"> A/HRC/24/9/Add.1</w:t>
            </w:r>
          </w:p>
        </w:tc>
        <w:tc>
          <w:tcPr>
            <w:tcW w:w="1100" w:type="dxa"/>
            <w:shd w:val="clear" w:color="auto" w:fill="auto"/>
            <w:hideMark/>
          </w:tcPr>
          <w:p w14:paraId="37E8CC8C" w14:textId="442F029C" w:rsidR="00E6153F" w:rsidRPr="00E6153F" w:rsidRDefault="00E6153F" w:rsidP="00E6153F">
            <w:pPr>
              <w:suppressAutoHyphens w:val="0"/>
              <w:spacing w:before="40" w:after="40" w:line="240" w:lineRule="auto"/>
              <w:rPr>
                <w:color w:val="000000"/>
                <w:szCs w:val="22"/>
                <w:lang w:eastAsia="en-GB"/>
              </w:rPr>
            </w:pPr>
            <w:r w:rsidRPr="00E6153F">
              <w:rPr>
                <w:color w:val="000000"/>
                <w:szCs w:val="22"/>
                <w:lang w:eastAsia="en-GB"/>
              </w:rPr>
              <w:t>Supported</w:t>
            </w:r>
          </w:p>
        </w:tc>
        <w:tc>
          <w:tcPr>
            <w:tcW w:w="4400" w:type="dxa"/>
            <w:shd w:val="clear" w:color="auto" w:fill="auto"/>
            <w:hideMark/>
          </w:tcPr>
          <w:p w14:paraId="48F420FF"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F12 Discrimination against women</w:t>
            </w:r>
          </w:p>
          <w:p w14:paraId="74C64513"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E32 Right to just and favourable conditions of work</w:t>
            </w:r>
          </w:p>
          <w:p w14:paraId="551BE5C3"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S05 SDG 5 - gender equality and women's empowerment</w:t>
            </w:r>
          </w:p>
          <w:p w14:paraId="10F846B8" w14:textId="7554E681"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S08 SDG 8 - economic growth, employment, decent work</w:t>
            </w:r>
          </w:p>
          <w:p w14:paraId="4F47D698" w14:textId="77777777" w:rsidR="00E6153F" w:rsidRPr="00E6153F" w:rsidRDefault="00E6153F" w:rsidP="00E6153F">
            <w:pPr>
              <w:suppressAutoHyphens w:val="0"/>
              <w:spacing w:line="240" w:lineRule="auto"/>
              <w:rPr>
                <w:color w:val="000000"/>
                <w:sz w:val="16"/>
                <w:szCs w:val="22"/>
                <w:lang w:eastAsia="en-GB"/>
              </w:rPr>
            </w:pPr>
            <w:r w:rsidRPr="00E6153F">
              <w:rPr>
                <w:b/>
                <w:color w:val="000000"/>
                <w:sz w:val="16"/>
                <w:szCs w:val="22"/>
                <w:lang w:eastAsia="en-GB"/>
              </w:rPr>
              <w:t>Affected persons:</w:t>
            </w:r>
          </w:p>
          <w:p w14:paraId="78FBEED2" w14:textId="08B7861D"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women</w:t>
            </w:r>
          </w:p>
        </w:tc>
        <w:tc>
          <w:tcPr>
            <w:tcW w:w="5200" w:type="dxa"/>
            <w:shd w:val="clear" w:color="auto" w:fill="auto"/>
            <w:hideMark/>
          </w:tcPr>
          <w:p w14:paraId="3EC90229" w14:textId="77777777" w:rsidR="00E6153F" w:rsidRDefault="00E6153F" w:rsidP="00E6153F">
            <w:pPr>
              <w:suppressAutoHyphens w:val="0"/>
              <w:spacing w:before="60" w:after="60" w:line="240" w:lineRule="auto"/>
              <w:ind w:left="57" w:right="57"/>
              <w:rPr>
                <w:color w:val="000000"/>
                <w:szCs w:val="22"/>
                <w:lang w:eastAsia="en-GB"/>
              </w:rPr>
            </w:pPr>
          </w:p>
          <w:p w14:paraId="7405F7EE" w14:textId="3094C577" w:rsidR="00E6153F" w:rsidRPr="00E6153F" w:rsidRDefault="00E6153F" w:rsidP="00E6153F">
            <w:pPr>
              <w:suppressAutoHyphens w:val="0"/>
              <w:spacing w:before="60" w:after="60" w:line="240" w:lineRule="auto"/>
              <w:ind w:left="57" w:right="57"/>
              <w:rPr>
                <w:color w:val="000000"/>
                <w:szCs w:val="22"/>
                <w:lang w:eastAsia="en-GB"/>
              </w:rPr>
            </w:pPr>
          </w:p>
        </w:tc>
      </w:tr>
      <w:tr w:rsidR="00E6153F" w:rsidRPr="00E6153F" w14:paraId="5537BF1D" w14:textId="77777777" w:rsidTr="00E6153F">
        <w:trPr>
          <w:cantSplit/>
        </w:trPr>
        <w:tc>
          <w:tcPr>
            <w:tcW w:w="4520" w:type="dxa"/>
            <w:shd w:val="clear" w:color="auto" w:fill="auto"/>
            <w:hideMark/>
          </w:tcPr>
          <w:p w14:paraId="338AD147" w14:textId="62B2FF6C" w:rsidR="00E6153F" w:rsidRDefault="00E6153F" w:rsidP="00E6153F">
            <w:pPr>
              <w:suppressAutoHyphens w:val="0"/>
              <w:spacing w:before="40" w:after="40" w:line="240" w:lineRule="auto"/>
              <w:rPr>
                <w:color w:val="000000"/>
                <w:szCs w:val="22"/>
                <w:lang w:eastAsia="en-GB"/>
              </w:rPr>
            </w:pPr>
            <w:r w:rsidRPr="00E6153F">
              <w:rPr>
                <w:color w:val="000000"/>
                <w:szCs w:val="22"/>
                <w:lang w:eastAsia="en-GB"/>
              </w:rPr>
              <w:t xml:space="preserve">124.162. Concretize equal pay of women and men as soon as possible </w:t>
            </w:r>
            <w:r>
              <w:rPr>
                <w:color w:val="000000"/>
                <w:szCs w:val="22"/>
                <w:lang w:eastAsia="en-GB"/>
              </w:rPr>
              <w:t>(</w:t>
            </w:r>
            <w:r w:rsidRPr="00E6153F">
              <w:rPr>
                <w:color w:val="000000"/>
                <w:szCs w:val="22"/>
                <w:lang w:eastAsia="en-GB"/>
              </w:rPr>
              <w:t>Burundi</w:t>
            </w:r>
            <w:r>
              <w:rPr>
                <w:color w:val="000000"/>
                <w:szCs w:val="22"/>
                <w:lang w:eastAsia="en-GB"/>
              </w:rPr>
              <w:t>)</w:t>
            </w:r>
            <w:r w:rsidRPr="00E6153F">
              <w:rPr>
                <w:color w:val="000000"/>
                <w:szCs w:val="22"/>
                <w:lang w:eastAsia="en-GB"/>
              </w:rPr>
              <w:t>;</w:t>
            </w:r>
          </w:p>
          <w:p w14:paraId="7C3CD1F8" w14:textId="20F01003" w:rsidR="00E6153F" w:rsidRPr="00E6153F" w:rsidRDefault="00E6153F" w:rsidP="00E6153F">
            <w:pPr>
              <w:suppressAutoHyphens w:val="0"/>
              <w:spacing w:before="40" w:after="40" w:line="240" w:lineRule="auto"/>
              <w:rPr>
                <w:color w:val="000000"/>
                <w:szCs w:val="22"/>
                <w:lang w:eastAsia="en-GB"/>
              </w:rPr>
            </w:pPr>
            <w:r w:rsidRPr="00E6153F">
              <w:rPr>
                <w:b/>
                <w:color w:val="000000"/>
                <w:sz w:val="16"/>
                <w:szCs w:val="22"/>
                <w:lang w:eastAsia="en-GB"/>
              </w:rPr>
              <w:t>Source of position:</w:t>
            </w:r>
            <w:r w:rsidRPr="00E6153F">
              <w:rPr>
                <w:color w:val="000000"/>
                <w:sz w:val="16"/>
                <w:szCs w:val="22"/>
                <w:lang w:eastAsia="en-GB"/>
              </w:rPr>
              <w:t xml:space="preserve"> A/HRC/24/9/Add.1</w:t>
            </w:r>
          </w:p>
        </w:tc>
        <w:tc>
          <w:tcPr>
            <w:tcW w:w="1100" w:type="dxa"/>
            <w:shd w:val="clear" w:color="auto" w:fill="auto"/>
            <w:hideMark/>
          </w:tcPr>
          <w:p w14:paraId="4F9D7027" w14:textId="14986822" w:rsidR="00E6153F" w:rsidRPr="00E6153F" w:rsidRDefault="00E6153F" w:rsidP="00E6153F">
            <w:pPr>
              <w:suppressAutoHyphens w:val="0"/>
              <w:spacing w:before="40" w:after="40" w:line="240" w:lineRule="auto"/>
              <w:rPr>
                <w:color w:val="000000"/>
                <w:szCs w:val="22"/>
                <w:lang w:eastAsia="en-GB"/>
              </w:rPr>
            </w:pPr>
            <w:r w:rsidRPr="00E6153F">
              <w:rPr>
                <w:color w:val="000000"/>
                <w:szCs w:val="22"/>
                <w:lang w:eastAsia="en-GB"/>
              </w:rPr>
              <w:t>Supported</w:t>
            </w:r>
          </w:p>
        </w:tc>
        <w:tc>
          <w:tcPr>
            <w:tcW w:w="4400" w:type="dxa"/>
            <w:shd w:val="clear" w:color="auto" w:fill="auto"/>
            <w:hideMark/>
          </w:tcPr>
          <w:p w14:paraId="7FF62627"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F12 Discrimination against women</w:t>
            </w:r>
          </w:p>
          <w:p w14:paraId="48FF2023"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E32 Right to just and favourable conditions of work</w:t>
            </w:r>
          </w:p>
          <w:p w14:paraId="2D76B744"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S05 SDG 5 - gender equality and women's empowerment</w:t>
            </w:r>
          </w:p>
          <w:p w14:paraId="505EB35A" w14:textId="7E80C79C"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S08 SDG 8 - economic growth, employment, decent work</w:t>
            </w:r>
          </w:p>
          <w:p w14:paraId="717EB9D5" w14:textId="77777777" w:rsidR="00E6153F" w:rsidRPr="00E6153F" w:rsidRDefault="00E6153F" w:rsidP="00E6153F">
            <w:pPr>
              <w:suppressAutoHyphens w:val="0"/>
              <w:spacing w:line="240" w:lineRule="auto"/>
              <w:rPr>
                <w:color w:val="000000"/>
                <w:sz w:val="16"/>
                <w:szCs w:val="22"/>
                <w:lang w:eastAsia="en-GB"/>
              </w:rPr>
            </w:pPr>
            <w:r w:rsidRPr="00E6153F">
              <w:rPr>
                <w:b/>
                <w:color w:val="000000"/>
                <w:sz w:val="16"/>
                <w:szCs w:val="22"/>
                <w:lang w:eastAsia="en-GB"/>
              </w:rPr>
              <w:t>Affected persons:</w:t>
            </w:r>
          </w:p>
          <w:p w14:paraId="65E45D6F" w14:textId="498565D2"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women</w:t>
            </w:r>
          </w:p>
        </w:tc>
        <w:tc>
          <w:tcPr>
            <w:tcW w:w="5200" w:type="dxa"/>
            <w:shd w:val="clear" w:color="auto" w:fill="auto"/>
            <w:hideMark/>
          </w:tcPr>
          <w:p w14:paraId="13026FFC" w14:textId="77777777" w:rsidR="00E6153F" w:rsidRDefault="00E6153F" w:rsidP="00E6153F">
            <w:pPr>
              <w:suppressAutoHyphens w:val="0"/>
              <w:spacing w:before="60" w:after="60" w:line="240" w:lineRule="auto"/>
              <w:ind w:left="57" w:right="57"/>
              <w:rPr>
                <w:color w:val="000000"/>
                <w:szCs w:val="22"/>
                <w:lang w:eastAsia="en-GB"/>
              </w:rPr>
            </w:pPr>
          </w:p>
          <w:p w14:paraId="04E1604B" w14:textId="1A9DF458" w:rsidR="00E6153F" w:rsidRPr="00E6153F" w:rsidRDefault="00E6153F" w:rsidP="00E6153F">
            <w:pPr>
              <w:suppressAutoHyphens w:val="0"/>
              <w:spacing w:before="60" w:after="60" w:line="240" w:lineRule="auto"/>
              <w:ind w:left="57" w:right="57"/>
              <w:rPr>
                <w:color w:val="000000"/>
                <w:szCs w:val="22"/>
                <w:lang w:eastAsia="en-GB"/>
              </w:rPr>
            </w:pPr>
          </w:p>
        </w:tc>
      </w:tr>
      <w:tr w:rsidR="00E6153F" w:rsidRPr="00E6153F" w14:paraId="37ED5604" w14:textId="77777777" w:rsidTr="00E6153F">
        <w:trPr>
          <w:cantSplit/>
        </w:trPr>
        <w:tc>
          <w:tcPr>
            <w:tcW w:w="4520" w:type="dxa"/>
            <w:shd w:val="clear" w:color="auto" w:fill="auto"/>
            <w:hideMark/>
          </w:tcPr>
          <w:p w14:paraId="53267705" w14:textId="29CD9391" w:rsidR="00E6153F" w:rsidRDefault="00E6153F" w:rsidP="00E6153F">
            <w:pPr>
              <w:suppressAutoHyphens w:val="0"/>
              <w:spacing w:before="40" w:after="40" w:line="240" w:lineRule="auto"/>
              <w:rPr>
                <w:color w:val="000000"/>
                <w:szCs w:val="22"/>
                <w:lang w:eastAsia="en-GB"/>
              </w:rPr>
            </w:pPr>
            <w:r w:rsidRPr="00E6153F">
              <w:rPr>
                <w:color w:val="000000"/>
                <w:szCs w:val="22"/>
                <w:lang w:eastAsia="en-GB"/>
              </w:rPr>
              <w:t xml:space="preserve">124.163. Prioritize measures to minimize and end pay differentials between men a nd women </w:t>
            </w:r>
            <w:r>
              <w:rPr>
                <w:color w:val="000000"/>
                <w:szCs w:val="22"/>
                <w:lang w:eastAsia="en-GB"/>
              </w:rPr>
              <w:t>(</w:t>
            </w:r>
            <w:r w:rsidRPr="00E6153F">
              <w:rPr>
                <w:color w:val="000000"/>
                <w:szCs w:val="22"/>
                <w:lang w:eastAsia="en-GB"/>
              </w:rPr>
              <w:t>Trinidad and Tobago</w:t>
            </w:r>
            <w:r>
              <w:rPr>
                <w:color w:val="000000"/>
                <w:szCs w:val="22"/>
                <w:lang w:eastAsia="en-GB"/>
              </w:rPr>
              <w:t>)</w:t>
            </w:r>
            <w:r w:rsidRPr="00E6153F">
              <w:rPr>
                <w:color w:val="000000"/>
                <w:szCs w:val="22"/>
                <w:lang w:eastAsia="en-GB"/>
              </w:rPr>
              <w:t>;</w:t>
            </w:r>
          </w:p>
          <w:p w14:paraId="56AB9945" w14:textId="34A2FA63" w:rsidR="00E6153F" w:rsidRPr="00E6153F" w:rsidRDefault="00E6153F" w:rsidP="00E6153F">
            <w:pPr>
              <w:suppressAutoHyphens w:val="0"/>
              <w:spacing w:before="40" w:after="40" w:line="240" w:lineRule="auto"/>
              <w:rPr>
                <w:color w:val="000000"/>
                <w:szCs w:val="22"/>
                <w:lang w:eastAsia="en-GB"/>
              </w:rPr>
            </w:pPr>
            <w:r w:rsidRPr="00E6153F">
              <w:rPr>
                <w:b/>
                <w:color w:val="000000"/>
                <w:sz w:val="16"/>
                <w:szCs w:val="22"/>
                <w:lang w:eastAsia="en-GB"/>
              </w:rPr>
              <w:t>Source of position:</w:t>
            </w:r>
            <w:r w:rsidRPr="00E6153F">
              <w:rPr>
                <w:color w:val="000000"/>
                <w:sz w:val="16"/>
                <w:szCs w:val="22"/>
                <w:lang w:eastAsia="en-GB"/>
              </w:rPr>
              <w:t xml:space="preserve"> A/HRC/24/9/Add.1</w:t>
            </w:r>
          </w:p>
        </w:tc>
        <w:tc>
          <w:tcPr>
            <w:tcW w:w="1100" w:type="dxa"/>
            <w:shd w:val="clear" w:color="auto" w:fill="auto"/>
            <w:hideMark/>
          </w:tcPr>
          <w:p w14:paraId="48C23790" w14:textId="5FA101E1" w:rsidR="00E6153F" w:rsidRPr="00E6153F" w:rsidRDefault="00E6153F" w:rsidP="00E6153F">
            <w:pPr>
              <w:suppressAutoHyphens w:val="0"/>
              <w:spacing w:before="40" w:after="40" w:line="240" w:lineRule="auto"/>
              <w:rPr>
                <w:color w:val="000000"/>
                <w:szCs w:val="22"/>
                <w:lang w:eastAsia="en-GB"/>
              </w:rPr>
            </w:pPr>
            <w:r w:rsidRPr="00E6153F">
              <w:rPr>
                <w:color w:val="000000"/>
                <w:szCs w:val="22"/>
                <w:lang w:eastAsia="en-GB"/>
              </w:rPr>
              <w:t>Supported</w:t>
            </w:r>
          </w:p>
        </w:tc>
        <w:tc>
          <w:tcPr>
            <w:tcW w:w="4400" w:type="dxa"/>
            <w:shd w:val="clear" w:color="auto" w:fill="auto"/>
            <w:hideMark/>
          </w:tcPr>
          <w:p w14:paraId="3AD79F00"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F12 Discrimination against women</w:t>
            </w:r>
          </w:p>
          <w:p w14:paraId="5C29F0DD"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E32 Right to just and favourable conditions of work</w:t>
            </w:r>
          </w:p>
          <w:p w14:paraId="30282B81"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S05 SDG 5 - gender equality and women's empowerment</w:t>
            </w:r>
          </w:p>
          <w:p w14:paraId="6BCCA359" w14:textId="500A248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S08 SDG 8 - economic growth, employment, decent work</w:t>
            </w:r>
          </w:p>
          <w:p w14:paraId="2EBF11DE" w14:textId="77777777" w:rsidR="00E6153F" w:rsidRPr="00E6153F" w:rsidRDefault="00E6153F" w:rsidP="00E6153F">
            <w:pPr>
              <w:suppressAutoHyphens w:val="0"/>
              <w:spacing w:line="240" w:lineRule="auto"/>
              <w:rPr>
                <w:color w:val="000000"/>
                <w:sz w:val="16"/>
                <w:szCs w:val="22"/>
                <w:lang w:eastAsia="en-GB"/>
              </w:rPr>
            </w:pPr>
            <w:r w:rsidRPr="00E6153F">
              <w:rPr>
                <w:b/>
                <w:color w:val="000000"/>
                <w:sz w:val="16"/>
                <w:szCs w:val="22"/>
                <w:lang w:eastAsia="en-GB"/>
              </w:rPr>
              <w:t>Affected persons:</w:t>
            </w:r>
          </w:p>
          <w:p w14:paraId="5DDA7104" w14:textId="1E294039"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women</w:t>
            </w:r>
          </w:p>
        </w:tc>
        <w:tc>
          <w:tcPr>
            <w:tcW w:w="5200" w:type="dxa"/>
            <w:shd w:val="clear" w:color="auto" w:fill="auto"/>
            <w:hideMark/>
          </w:tcPr>
          <w:p w14:paraId="1BA54836" w14:textId="77777777" w:rsidR="00E6153F" w:rsidRDefault="00E6153F" w:rsidP="00E6153F">
            <w:pPr>
              <w:suppressAutoHyphens w:val="0"/>
              <w:spacing w:before="60" w:after="60" w:line="240" w:lineRule="auto"/>
              <w:ind w:left="57" w:right="57"/>
              <w:rPr>
                <w:color w:val="000000"/>
                <w:szCs w:val="22"/>
                <w:lang w:eastAsia="en-GB"/>
              </w:rPr>
            </w:pPr>
          </w:p>
          <w:p w14:paraId="202EA143" w14:textId="3ADF4CB0" w:rsidR="00E6153F" w:rsidRPr="00E6153F" w:rsidRDefault="00E6153F" w:rsidP="00E6153F">
            <w:pPr>
              <w:suppressAutoHyphens w:val="0"/>
              <w:spacing w:before="60" w:after="60" w:line="240" w:lineRule="auto"/>
              <w:ind w:left="57" w:right="57"/>
              <w:rPr>
                <w:color w:val="000000"/>
                <w:szCs w:val="22"/>
                <w:lang w:eastAsia="en-GB"/>
              </w:rPr>
            </w:pPr>
          </w:p>
        </w:tc>
      </w:tr>
      <w:tr w:rsidR="00E6153F" w:rsidRPr="00E6153F" w14:paraId="02C90ECD" w14:textId="77777777" w:rsidTr="00E6153F">
        <w:trPr>
          <w:cantSplit/>
        </w:trPr>
        <w:tc>
          <w:tcPr>
            <w:tcW w:w="4520" w:type="dxa"/>
            <w:shd w:val="clear" w:color="auto" w:fill="auto"/>
            <w:hideMark/>
          </w:tcPr>
          <w:p w14:paraId="466CE601" w14:textId="5AC64916" w:rsidR="00E6153F" w:rsidRDefault="00E6153F" w:rsidP="00E6153F">
            <w:pPr>
              <w:suppressAutoHyphens w:val="0"/>
              <w:spacing w:before="40" w:after="40" w:line="240" w:lineRule="auto"/>
              <w:rPr>
                <w:color w:val="000000"/>
                <w:szCs w:val="22"/>
                <w:lang w:eastAsia="en-GB"/>
              </w:rPr>
            </w:pPr>
            <w:r w:rsidRPr="00E6153F">
              <w:rPr>
                <w:color w:val="000000"/>
                <w:szCs w:val="22"/>
                <w:lang w:eastAsia="en-GB"/>
              </w:rPr>
              <w:t xml:space="preserve">124.164. Enhance both federal and regional measures to promote equal pay for equal work and to facilitate women’s return to their career paths after childbirth </w:t>
            </w:r>
            <w:r>
              <w:rPr>
                <w:color w:val="000000"/>
                <w:szCs w:val="22"/>
                <w:lang w:eastAsia="en-GB"/>
              </w:rPr>
              <w:t>(</w:t>
            </w:r>
            <w:r w:rsidRPr="00E6153F">
              <w:rPr>
                <w:color w:val="000000"/>
                <w:szCs w:val="22"/>
                <w:lang w:eastAsia="en-GB"/>
              </w:rPr>
              <w:t>Sweden</w:t>
            </w:r>
            <w:r>
              <w:rPr>
                <w:color w:val="000000"/>
                <w:szCs w:val="22"/>
                <w:lang w:eastAsia="en-GB"/>
              </w:rPr>
              <w:t>)</w:t>
            </w:r>
            <w:r w:rsidRPr="00E6153F">
              <w:rPr>
                <w:color w:val="000000"/>
                <w:szCs w:val="22"/>
                <w:lang w:eastAsia="en-GB"/>
              </w:rPr>
              <w:t>;</w:t>
            </w:r>
          </w:p>
          <w:p w14:paraId="2709A6A7" w14:textId="6B6C83C0" w:rsidR="00E6153F" w:rsidRPr="00E6153F" w:rsidRDefault="00E6153F" w:rsidP="00E6153F">
            <w:pPr>
              <w:suppressAutoHyphens w:val="0"/>
              <w:spacing w:before="40" w:after="40" w:line="240" w:lineRule="auto"/>
              <w:rPr>
                <w:color w:val="000000"/>
                <w:szCs w:val="22"/>
                <w:lang w:eastAsia="en-GB"/>
              </w:rPr>
            </w:pPr>
            <w:r w:rsidRPr="00E6153F">
              <w:rPr>
                <w:b/>
                <w:color w:val="000000"/>
                <w:sz w:val="16"/>
                <w:szCs w:val="22"/>
                <w:lang w:eastAsia="en-GB"/>
              </w:rPr>
              <w:t>Source of position:</w:t>
            </w:r>
            <w:r w:rsidRPr="00E6153F">
              <w:rPr>
                <w:color w:val="000000"/>
                <w:sz w:val="16"/>
                <w:szCs w:val="22"/>
                <w:lang w:eastAsia="en-GB"/>
              </w:rPr>
              <w:t xml:space="preserve"> A/HRC/24/9/Add.1</w:t>
            </w:r>
          </w:p>
        </w:tc>
        <w:tc>
          <w:tcPr>
            <w:tcW w:w="1100" w:type="dxa"/>
            <w:shd w:val="clear" w:color="auto" w:fill="auto"/>
            <w:hideMark/>
          </w:tcPr>
          <w:p w14:paraId="373B634A" w14:textId="1BDC1A57" w:rsidR="00E6153F" w:rsidRPr="00E6153F" w:rsidRDefault="00E6153F" w:rsidP="00E6153F">
            <w:pPr>
              <w:suppressAutoHyphens w:val="0"/>
              <w:spacing w:before="40" w:after="40" w:line="240" w:lineRule="auto"/>
              <w:rPr>
                <w:color w:val="000000"/>
                <w:szCs w:val="22"/>
                <w:lang w:eastAsia="en-GB"/>
              </w:rPr>
            </w:pPr>
            <w:r w:rsidRPr="00E6153F">
              <w:rPr>
                <w:color w:val="000000"/>
                <w:szCs w:val="22"/>
                <w:lang w:eastAsia="en-GB"/>
              </w:rPr>
              <w:t>Supported</w:t>
            </w:r>
          </w:p>
        </w:tc>
        <w:tc>
          <w:tcPr>
            <w:tcW w:w="4400" w:type="dxa"/>
            <w:shd w:val="clear" w:color="auto" w:fill="auto"/>
            <w:hideMark/>
          </w:tcPr>
          <w:p w14:paraId="49C9FA7E"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F12 Discrimination against women</w:t>
            </w:r>
          </w:p>
          <w:p w14:paraId="3ECE0F1F"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E32 Right to just and favourable conditions of work</w:t>
            </w:r>
          </w:p>
          <w:p w14:paraId="2A36EBB9"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S05 SDG 5 - gender equality and women's empowerment</w:t>
            </w:r>
          </w:p>
          <w:p w14:paraId="27C5F672" w14:textId="0226EBF6"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S08 SDG 8 - economic growth, employment, decent work</w:t>
            </w:r>
          </w:p>
          <w:p w14:paraId="4CF33C88" w14:textId="77777777" w:rsidR="00E6153F" w:rsidRPr="00E6153F" w:rsidRDefault="00E6153F" w:rsidP="00E6153F">
            <w:pPr>
              <w:suppressAutoHyphens w:val="0"/>
              <w:spacing w:line="240" w:lineRule="auto"/>
              <w:rPr>
                <w:color w:val="000000"/>
                <w:sz w:val="16"/>
                <w:szCs w:val="22"/>
                <w:lang w:eastAsia="en-GB"/>
              </w:rPr>
            </w:pPr>
            <w:r w:rsidRPr="00E6153F">
              <w:rPr>
                <w:b/>
                <w:color w:val="000000"/>
                <w:sz w:val="16"/>
                <w:szCs w:val="22"/>
                <w:lang w:eastAsia="en-GB"/>
              </w:rPr>
              <w:t>Affected persons:</w:t>
            </w:r>
          </w:p>
          <w:p w14:paraId="7C5CCD45" w14:textId="7F209A86"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women</w:t>
            </w:r>
          </w:p>
        </w:tc>
        <w:tc>
          <w:tcPr>
            <w:tcW w:w="5200" w:type="dxa"/>
            <w:shd w:val="clear" w:color="auto" w:fill="auto"/>
            <w:hideMark/>
          </w:tcPr>
          <w:p w14:paraId="4D6F3E15" w14:textId="77777777" w:rsidR="00E6153F" w:rsidRDefault="00E6153F" w:rsidP="00E6153F">
            <w:pPr>
              <w:suppressAutoHyphens w:val="0"/>
              <w:spacing w:before="60" w:after="60" w:line="240" w:lineRule="auto"/>
              <w:ind w:left="57" w:right="57"/>
              <w:rPr>
                <w:color w:val="000000"/>
                <w:szCs w:val="22"/>
                <w:lang w:eastAsia="en-GB"/>
              </w:rPr>
            </w:pPr>
          </w:p>
          <w:p w14:paraId="0F3BC389" w14:textId="5D978369" w:rsidR="00E6153F" w:rsidRPr="00E6153F" w:rsidRDefault="00E6153F" w:rsidP="00E6153F">
            <w:pPr>
              <w:suppressAutoHyphens w:val="0"/>
              <w:spacing w:before="60" w:after="60" w:line="240" w:lineRule="auto"/>
              <w:ind w:left="57" w:right="57"/>
              <w:rPr>
                <w:color w:val="000000"/>
                <w:szCs w:val="22"/>
                <w:lang w:eastAsia="en-GB"/>
              </w:rPr>
            </w:pPr>
          </w:p>
        </w:tc>
      </w:tr>
      <w:tr w:rsidR="00E6153F" w:rsidRPr="00E6153F" w14:paraId="4414116F" w14:textId="77777777" w:rsidTr="00E6153F">
        <w:trPr>
          <w:cantSplit/>
        </w:trPr>
        <w:tc>
          <w:tcPr>
            <w:tcW w:w="4520" w:type="dxa"/>
            <w:shd w:val="clear" w:color="auto" w:fill="auto"/>
            <w:hideMark/>
          </w:tcPr>
          <w:p w14:paraId="2969F3F4" w14:textId="52375333" w:rsidR="00E6153F" w:rsidRDefault="00E6153F" w:rsidP="00E6153F">
            <w:pPr>
              <w:suppressAutoHyphens w:val="0"/>
              <w:spacing w:before="40" w:after="40" w:line="240" w:lineRule="auto"/>
              <w:rPr>
                <w:color w:val="000000"/>
                <w:szCs w:val="22"/>
                <w:lang w:eastAsia="en-GB"/>
              </w:rPr>
            </w:pPr>
            <w:r w:rsidRPr="00E6153F">
              <w:rPr>
                <w:color w:val="000000"/>
                <w:szCs w:val="22"/>
                <w:lang w:eastAsia="en-GB"/>
              </w:rPr>
              <w:lastRenderedPageBreak/>
              <w:t>124.119. Take effective legal measures to eliminate all forms of discrimination and violence against women and children, in particular those who belong to ethnic and religious minorities including Muslims who still face multiple</w:t>
            </w:r>
            <w:r>
              <w:rPr>
                <w:color w:val="000000"/>
                <w:szCs w:val="22"/>
                <w:lang w:eastAsia="en-GB"/>
              </w:rPr>
              <w:t xml:space="preserve"> </w:t>
            </w:r>
            <w:r w:rsidRPr="00E6153F">
              <w:rPr>
                <w:color w:val="000000"/>
                <w:szCs w:val="22"/>
                <w:lang w:eastAsia="en-GB"/>
              </w:rPr>
              <w:t>forms of discrimination with respect to education, health, employment and social and political participation (Iran</w:t>
            </w:r>
            <w:r>
              <w:rPr>
                <w:color w:val="000000"/>
                <w:szCs w:val="22"/>
                <w:lang w:eastAsia="en-GB"/>
              </w:rPr>
              <w:t xml:space="preserve"> </w:t>
            </w:r>
            <w:r w:rsidRPr="00E6153F">
              <w:rPr>
                <w:color w:val="000000"/>
                <w:szCs w:val="22"/>
                <w:lang w:eastAsia="en-GB"/>
              </w:rPr>
              <w:t>(Islamic Republic of)</w:t>
            </w:r>
            <w:r>
              <w:rPr>
                <w:color w:val="000000"/>
                <w:szCs w:val="22"/>
                <w:lang w:eastAsia="en-GB"/>
              </w:rPr>
              <w:t>)</w:t>
            </w:r>
            <w:r w:rsidRPr="00E6153F">
              <w:rPr>
                <w:color w:val="000000"/>
                <w:szCs w:val="22"/>
                <w:lang w:eastAsia="en-GB"/>
              </w:rPr>
              <w:t>;</w:t>
            </w:r>
          </w:p>
          <w:p w14:paraId="76499281" w14:textId="3D074A25" w:rsidR="00E6153F" w:rsidRPr="00E6153F" w:rsidRDefault="00E6153F" w:rsidP="00E6153F">
            <w:pPr>
              <w:suppressAutoHyphens w:val="0"/>
              <w:spacing w:before="40" w:after="40" w:line="240" w:lineRule="auto"/>
              <w:rPr>
                <w:color w:val="000000"/>
                <w:szCs w:val="22"/>
                <w:lang w:eastAsia="en-GB"/>
              </w:rPr>
            </w:pPr>
            <w:r w:rsidRPr="00E6153F">
              <w:rPr>
                <w:b/>
                <w:color w:val="000000"/>
                <w:sz w:val="16"/>
                <w:szCs w:val="22"/>
                <w:lang w:eastAsia="en-GB"/>
              </w:rPr>
              <w:t>Source of position:</w:t>
            </w:r>
            <w:r w:rsidRPr="00E6153F">
              <w:rPr>
                <w:color w:val="000000"/>
                <w:sz w:val="16"/>
                <w:szCs w:val="22"/>
                <w:lang w:eastAsia="en-GB"/>
              </w:rPr>
              <w:t xml:space="preserve"> A/HRC/24/9/Add.1, A/HRC/24/2, para. 564</w:t>
            </w:r>
          </w:p>
        </w:tc>
        <w:tc>
          <w:tcPr>
            <w:tcW w:w="1100" w:type="dxa"/>
            <w:shd w:val="clear" w:color="auto" w:fill="auto"/>
            <w:hideMark/>
          </w:tcPr>
          <w:p w14:paraId="60927C81" w14:textId="09E1B129" w:rsidR="00E6153F" w:rsidRPr="00E6153F" w:rsidRDefault="00E6153F" w:rsidP="00E6153F">
            <w:pPr>
              <w:suppressAutoHyphens w:val="0"/>
              <w:spacing w:before="40" w:after="40" w:line="240" w:lineRule="auto"/>
              <w:rPr>
                <w:color w:val="000000"/>
                <w:szCs w:val="22"/>
                <w:lang w:eastAsia="en-GB"/>
              </w:rPr>
            </w:pPr>
            <w:r w:rsidRPr="00E6153F">
              <w:rPr>
                <w:color w:val="000000"/>
                <w:szCs w:val="22"/>
                <w:lang w:eastAsia="en-GB"/>
              </w:rPr>
              <w:t>Supported</w:t>
            </w:r>
          </w:p>
        </w:tc>
        <w:tc>
          <w:tcPr>
            <w:tcW w:w="4400" w:type="dxa"/>
            <w:shd w:val="clear" w:color="auto" w:fill="auto"/>
            <w:hideMark/>
          </w:tcPr>
          <w:p w14:paraId="0310AC7D"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F12 Discrimination against women</w:t>
            </w:r>
          </w:p>
          <w:p w14:paraId="2A90BD2F"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F13 Violence against women</w:t>
            </w:r>
          </w:p>
          <w:p w14:paraId="2E276A6D"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B31 Equality &amp; non-discrimination</w:t>
            </w:r>
          </w:p>
          <w:p w14:paraId="317F1A0E"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E31 Right to work</w:t>
            </w:r>
          </w:p>
          <w:p w14:paraId="4117634E"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F31 Children: definition; general principles; protection</w:t>
            </w:r>
          </w:p>
          <w:p w14:paraId="51BA065E"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A41 Constitutional and legislative framework</w:t>
            </w:r>
          </w:p>
          <w:p w14:paraId="6F3181BC"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D7 Right to participation in public affairs and right to vote</w:t>
            </w:r>
          </w:p>
          <w:p w14:paraId="2C905E14"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G1 Members of minorities</w:t>
            </w:r>
          </w:p>
          <w:p w14:paraId="7D9AAE0E"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E41 Right to health - General</w:t>
            </w:r>
          </w:p>
          <w:p w14:paraId="51BC69D6"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E51 Right to education - General</w:t>
            </w:r>
          </w:p>
          <w:p w14:paraId="445983D3"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F14 Participation of women in political and public life </w:t>
            </w:r>
          </w:p>
          <w:p w14:paraId="116982B3"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S03 SDG 3 - health</w:t>
            </w:r>
          </w:p>
          <w:p w14:paraId="64760EF0" w14:textId="504269F2"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S04 SDG 4</w:t>
            </w:r>
            <w:r>
              <w:rPr>
                <w:color w:val="000000"/>
                <w:sz w:val="16"/>
                <w:szCs w:val="22"/>
                <w:lang w:eastAsia="en-GB"/>
              </w:rPr>
              <w:t xml:space="preserve"> </w:t>
            </w:r>
            <w:r w:rsidRPr="00E6153F">
              <w:rPr>
                <w:color w:val="000000"/>
                <w:sz w:val="16"/>
                <w:szCs w:val="22"/>
                <w:lang w:eastAsia="en-GB"/>
              </w:rPr>
              <w:t>- education</w:t>
            </w:r>
          </w:p>
          <w:p w14:paraId="3B6B68F1"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S05 SDG 5 - gender equality and women's empowerment</w:t>
            </w:r>
          </w:p>
          <w:p w14:paraId="495EEB83"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S08 SDG 8 - economic growth, employment, decent work</w:t>
            </w:r>
          </w:p>
          <w:p w14:paraId="4C3FDEFC"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S10 SDG 10 - inequality</w:t>
            </w:r>
          </w:p>
          <w:p w14:paraId="59C79FFA" w14:textId="597DDACD"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S16 SDG 16 - peace, justice and strong institutions</w:t>
            </w:r>
          </w:p>
          <w:p w14:paraId="760CADCD" w14:textId="77777777" w:rsidR="00E6153F" w:rsidRPr="00E6153F" w:rsidRDefault="00E6153F" w:rsidP="00E6153F">
            <w:pPr>
              <w:suppressAutoHyphens w:val="0"/>
              <w:spacing w:line="240" w:lineRule="auto"/>
              <w:rPr>
                <w:color w:val="000000"/>
                <w:sz w:val="16"/>
                <w:szCs w:val="22"/>
                <w:lang w:eastAsia="en-GB"/>
              </w:rPr>
            </w:pPr>
            <w:r w:rsidRPr="00E6153F">
              <w:rPr>
                <w:b/>
                <w:color w:val="000000"/>
                <w:sz w:val="16"/>
                <w:szCs w:val="22"/>
                <w:lang w:eastAsia="en-GB"/>
              </w:rPr>
              <w:t>Affected persons:</w:t>
            </w:r>
          </w:p>
          <w:p w14:paraId="297000C4"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children</w:t>
            </w:r>
          </w:p>
          <w:p w14:paraId="720B435F"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women</w:t>
            </w:r>
          </w:p>
          <w:p w14:paraId="6EBF5287" w14:textId="250BD995"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minorities/ racial, ethnic, linguistic, religious or descent-based groups</w:t>
            </w:r>
          </w:p>
        </w:tc>
        <w:tc>
          <w:tcPr>
            <w:tcW w:w="5200" w:type="dxa"/>
            <w:shd w:val="clear" w:color="auto" w:fill="auto"/>
            <w:hideMark/>
          </w:tcPr>
          <w:p w14:paraId="4A3AF60A" w14:textId="77777777" w:rsidR="00E6153F" w:rsidRDefault="00E6153F" w:rsidP="00E6153F">
            <w:pPr>
              <w:suppressAutoHyphens w:val="0"/>
              <w:spacing w:before="60" w:after="60" w:line="240" w:lineRule="auto"/>
              <w:ind w:left="57" w:right="57"/>
              <w:rPr>
                <w:color w:val="000000"/>
                <w:szCs w:val="22"/>
                <w:lang w:eastAsia="en-GB"/>
              </w:rPr>
            </w:pPr>
          </w:p>
          <w:p w14:paraId="3CCDF3F0" w14:textId="16733218" w:rsidR="00E6153F" w:rsidRPr="00E6153F" w:rsidRDefault="00E6153F" w:rsidP="00E6153F">
            <w:pPr>
              <w:suppressAutoHyphens w:val="0"/>
              <w:spacing w:before="60" w:after="60" w:line="240" w:lineRule="auto"/>
              <w:ind w:left="57" w:right="57"/>
              <w:rPr>
                <w:color w:val="000000"/>
                <w:szCs w:val="22"/>
                <w:lang w:eastAsia="en-GB"/>
              </w:rPr>
            </w:pPr>
          </w:p>
        </w:tc>
      </w:tr>
      <w:tr w:rsidR="00E6153F" w:rsidRPr="00E6153F" w14:paraId="65D00356" w14:textId="77777777" w:rsidTr="00E6153F">
        <w:trPr>
          <w:cantSplit/>
        </w:trPr>
        <w:tc>
          <w:tcPr>
            <w:tcW w:w="4520" w:type="dxa"/>
            <w:shd w:val="clear" w:color="auto" w:fill="auto"/>
            <w:hideMark/>
          </w:tcPr>
          <w:p w14:paraId="152AF56D" w14:textId="566824B1" w:rsidR="00E6153F" w:rsidRDefault="00E6153F" w:rsidP="00E6153F">
            <w:pPr>
              <w:suppressAutoHyphens w:val="0"/>
              <w:spacing w:before="40" w:after="40" w:line="240" w:lineRule="auto"/>
              <w:rPr>
                <w:color w:val="000000"/>
                <w:szCs w:val="22"/>
                <w:lang w:eastAsia="en-GB"/>
              </w:rPr>
            </w:pPr>
            <w:r w:rsidRPr="00E6153F">
              <w:rPr>
                <w:color w:val="000000"/>
                <w:szCs w:val="22"/>
                <w:lang w:eastAsia="en-GB"/>
              </w:rPr>
              <w:t xml:space="preserve">124.74. Intensify the promotion of gender equality and encourage the presence of women in high-level positions </w:t>
            </w:r>
            <w:r>
              <w:rPr>
                <w:color w:val="000000"/>
                <w:szCs w:val="22"/>
                <w:lang w:eastAsia="en-GB"/>
              </w:rPr>
              <w:t>(</w:t>
            </w:r>
            <w:r w:rsidRPr="00E6153F">
              <w:rPr>
                <w:color w:val="000000"/>
                <w:szCs w:val="22"/>
                <w:lang w:eastAsia="en-GB"/>
              </w:rPr>
              <w:t>Djibouti</w:t>
            </w:r>
            <w:r>
              <w:rPr>
                <w:color w:val="000000"/>
                <w:szCs w:val="22"/>
                <w:lang w:eastAsia="en-GB"/>
              </w:rPr>
              <w:t>)</w:t>
            </w:r>
            <w:r w:rsidRPr="00E6153F">
              <w:rPr>
                <w:color w:val="000000"/>
                <w:szCs w:val="22"/>
                <w:lang w:eastAsia="en-GB"/>
              </w:rPr>
              <w:t>;</w:t>
            </w:r>
          </w:p>
          <w:p w14:paraId="50EDA198" w14:textId="5BB44EC6" w:rsidR="00E6153F" w:rsidRPr="00E6153F" w:rsidRDefault="00E6153F" w:rsidP="00E6153F">
            <w:pPr>
              <w:suppressAutoHyphens w:val="0"/>
              <w:spacing w:before="40" w:after="40" w:line="240" w:lineRule="auto"/>
              <w:rPr>
                <w:color w:val="000000"/>
                <w:szCs w:val="22"/>
                <w:lang w:eastAsia="en-GB"/>
              </w:rPr>
            </w:pPr>
            <w:r w:rsidRPr="00E6153F">
              <w:rPr>
                <w:b/>
                <w:color w:val="000000"/>
                <w:sz w:val="16"/>
                <w:szCs w:val="22"/>
                <w:lang w:eastAsia="en-GB"/>
              </w:rPr>
              <w:t>Source of position:</w:t>
            </w:r>
            <w:r w:rsidRPr="00E6153F">
              <w:rPr>
                <w:color w:val="000000"/>
                <w:sz w:val="16"/>
                <w:szCs w:val="22"/>
                <w:lang w:eastAsia="en-GB"/>
              </w:rPr>
              <w:t xml:space="preserve"> A/HRC/24/9/Add.1</w:t>
            </w:r>
          </w:p>
        </w:tc>
        <w:tc>
          <w:tcPr>
            <w:tcW w:w="1100" w:type="dxa"/>
            <w:shd w:val="clear" w:color="auto" w:fill="auto"/>
            <w:hideMark/>
          </w:tcPr>
          <w:p w14:paraId="5CE099E4" w14:textId="2C0FF444" w:rsidR="00E6153F" w:rsidRPr="00E6153F" w:rsidRDefault="00E6153F" w:rsidP="00E6153F">
            <w:pPr>
              <w:suppressAutoHyphens w:val="0"/>
              <w:spacing w:before="40" w:after="40" w:line="240" w:lineRule="auto"/>
              <w:rPr>
                <w:color w:val="000000"/>
                <w:szCs w:val="22"/>
                <w:lang w:eastAsia="en-GB"/>
              </w:rPr>
            </w:pPr>
            <w:r w:rsidRPr="00E6153F">
              <w:rPr>
                <w:color w:val="000000"/>
                <w:szCs w:val="22"/>
                <w:lang w:eastAsia="en-GB"/>
              </w:rPr>
              <w:t>Supported</w:t>
            </w:r>
          </w:p>
        </w:tc>
        <w:tc>
          <w:tcPr>
            <w:tcW w:w="4400" w:type="dxa"/>
            <w:shd w:val="clear" w:color="auto" w:fill="auto"/>
            <w:hideMark/>
          </w:tcPr>
          <w:p w14:paraId="53F96B0B"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F12 Discrimination against women</w:t>
            </w:r>
          </w:p>
          <w:p w14:paraId="00C84AC5"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F14 Participation of women in political and public life </w:t>
            </w:r>
          </w:p>
          <w:p w14:paraId="6D0A85D6"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D7 Right to participation in public affairs and right to vote</w:t>
            </w:r>
          </w:p>
          <w:p w14:paraId="42CE1622"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S05 SDG 5 - gender equality and women's empowerment</w:t>
            </w:r>
          </w:p>
          <w:p w14:paraId="6678D675" w14:textId="47BD435D"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S16 SDG 16 - peace, justice and strong institutions</w:t>
            </w:r>
          </w:p>
          <w:p w14:paraId="501CD8A5" w14:textId="77777777" w:rsidR="00E6153F" w:rsidRPr="00E6153F" w:rsidRDefault="00E6153F" w:rsidP="00E6153F">
            <w:pPr>
              <w:suppressAutoHyphens w:val="0"/>
              <w:spacing w:line="240" w:lineRule="auto"/>
              <w:rPr>
                <w:color w:val="000000"/>
                <w:sz w:val="16"/>
                <w:szCs w:val="22"/>
                <w:lang w:eastAsia="en-GB"/>
              </w:rPr>
            </w:pPr>
            <w:r w:rsidRPr="00E6153F">
              <w:rPr>
                <w:b/>
                <w:color w:val="000000"/>
                <w:sz w:val="16"/>
                <w:szCs w:val="22"/>
                <w:lang w:eastAsia="en-GB"/>
              </w:rPr>
              <w:t>Affected persons:</w:t>
            </w:r>
          </w:p>
          <w:p w14:paraId="2F7CB4F1" w14:textId="66E5926B"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women</w:t>
            </w:r>
          </w:p>
        </w:tc>
        <w:tc>
          <w:tcPr>
            <w:tcW w:w="5200" w:type="dxa"/>
            <w:shd w:val="clear" w:color="auto" w:fill="auto"/>
            <w:hideMark/>
          </w:tcPr>
          <w:p w14:paraId="3CACAE5E" w14:textId="77777777" w:rsidR="00E6153F" w:rsidRDefault="00E6153F" w:rsidP="00E6153F">
            <w:pPr>
              <w:suppressAutoHyphens w:val="0"/>
              <w:spacing w:before="60" w:after="60" w:line="240" w:lineRule="auto"/>
              <w:ind w:left="57" w:right="57"/>
              <w:rPr>
                <w:color w:val="000000"/>
                <w:szCs w:val="22"/>
                <w:lang w:eastAsia="en-GB"/>
              </w:rPr>
            </w:pPr>
          </w:p>
          <w:p w14:paraId="5E3657B8" w14:textId="39A06C47" w:rsidR="00E6153F" w:rsidRPr="00E6153F" w:rsidRDefault="00E6153F" w:rsidP="00E6153F">
            <w:pPr>
              <w:suppressAutoHyphens w:val="0"/>
              <w:spacing w:before="60" w:after="60" w:line="240" w:lineRule="auto"/>
              <w:ind w:left="57" w:right="57"/>
              <w:rPr>
                <w:color w:val="000000"/>
                <w:szCs w:val="22"/>
                <w:lang w:eastAsia="en-GB"/>
              </w:rPr>
            </w:pPr>
          </w:p>
        </w:tc>
      </w:tr>
      <w:tr w:rsidR="00E6153F" w:rsidRPr="00E6153F" w14:paraId="35E5BF95" w14:textId="77777777" w:rsidTr="00E6153F">
        <w:trPr>
          <w:cantSplit/>
        </w:trPr>
        <w:tc>
          <w:tcPr>
            <w:tcW w:w="4520" w:type="dxa"/>
            <w:shd w:val="clear" w:color="auto" w:fill="auto"/>
            <w:hideMark/>
          </w:tcPr>
          <w:p w14:paraId="6561ED98" w14:textId="54E8BE3F" w:rsidR="00E6153F" w:rsidRDefault="00E6153F" w:rsidP="00E6153F">
            <w:pPr>
              <w:suppressAutoHyphens w:val="0"/>
              <w:spacing w:before="40" w:after="40" w:line="240" w:lineRule="auto"/>
              <w:rPr>
                <w:color w:val="000000"/>
                <w:szCs w:val="22"/>
                <w:lang w:eastAsia="en-GB"/>
              </w:rPr>
            </w:pPr>
            <w:r w:rsidRPr="00E6153F">
              <w:rPr>
                <w:color w:val="000000"/>
                <w:szCs w:val="22"/>
                <w:lang w:eastAsia="en-GB"/>
              </w:rPr>
              <w:t>124.156. Establish concrete goals to accelerate the achievement of</w:t>
            </w:r>
            <w:r>
              <w:rPr>
                <w:color w:val="000000"/>
                <w:szCs w:val="22"/>
                <w:lang w:eastAsia="en-GB"/>
              </w:rPr>
              <w:t xml:space="preserve"> </w:t>
            </w:r>
            <w:r w:rsidRPr="00E6153F">
              <w:rPr>
                <w:color w:val="000000"/>
                <w:szCs w:val="22"/>
                <w:lang w:eastAsia="en-GB"/>
              </w:rPr>
              <w:t>substantive gender equality,</w:t>
            </w:r>
            <w:r>
              <w:rPr>
                <w:color w:val="000000"/>
                <w:szCs w:val="22"/>
                <w:lang w:eastAsia="en-GB"/>
              </w:rPr>
              <w:t xml:space="preserve"> </w:t>
            </w:r>
            <w:r w:rsidRPr="00E6153F">
              <w:rPr>
                <w:color w:val="000000"/>
                <w:szCs w:val="22"/>
                <w:lang w:eastAsia="en-GB"/>
              </w:rPr>
              <w:t>including measures to increase</w:t>
            </w:r>
            <w:r>
              <w:rPr>
                <w:color w:val="000000"/>
                <w:szCs w:val="22"/>
                <w:lang w:eastAsia="en-GB"/>
              </w:rPr>
              <w:t xml:space="preserve"> </w:t>
            </w:r>
            <w:r w:rsidRPr="00E6153F">
              <w:rPr>
                <w:color w:val="000000"/>
                <w:szCs w:val="22"/>
                <w:lang w:eastAsia="en-GB"/>
              </w:rPr>
              <w:t>women’s representation in decision making positions and addressing the long-standing pay gap</w:t>
            </w:r>
            <w:r>
              <w:rPr>
                <w:color w:val="000000"/>
                <w:szCs w:val="22"/>
                <w:lang w:eastAsia="en-GB"/>
              </w:rPr>
              <w:t xml:space="preserve"> </w:t>
            </w:r>
            <w:r w:rsidRPr="00E6153F">
              <w:rPr>
                <w:color w:val="000000"/>
                <w:szCs w:val="22"/>
                <w:lang w:eastAsia="en-GB"/>
              </w:rPr>
              <w:t>between women and men (India);</w:t>
            </w:r>
          </w:p>
          <w:p w14:paraId="781CDDBE" w14:textId="2F3ED9E6" w:rsidR="00E6153F" w:rsidRPr="00E6153F" w:rsidRDefault="00E6153F" w:rsidP="00E6153F">
            <w:pPr>
              <w:suppressAutoHyphens w:val="0"/>
              <w:spacing w:before="40" w:after="40" w:line="240" w:lineRule="auto"/>
              <w:rPr>
                <w:color w:val="000000"/>
                <w:szCs w:val="22"/>
                <w:lang w:eastAsia="en-GB"/>
              </w:rPr>
            </w:pPr>
            <w:r w:rsidRPr="00E6153F">
              <w:rPr>
                <w:b/>
                <w:color w:val="000000"/>
                <w:sz w:val="16"/>
                <w:szCs w:val="22"/>
                <w:lang w:eastAsia="en-GB"/>
              </w:rPr>
              <w:t>Source of position:</w:t>
            </w:r>
            <w:r w:rsidRPr="00E6153F">
              <w:rPr>
                <w:color w:val="000000"/>
                <w:sz w:val="16"/>
                <w:szCs w:val="22"/>
                <w:lang w:eastAsia="en-GB"/>
              </w:rPr>
              <w:t xml:space="preserve"> A/HRC/24/9/Add.1</w:t>
            </w:r>
          </w:p>
        </w:tc>
        <w:tc>
          <w:tcPr>
            <w:tcW w:w="1100" w:type="dxa"/>
            <w:shd w:val="clear" w:color="auto" w:fill="auto"/>
            <w:hideMark/>
          </w:tcPr>
          <w:p w14:paraId="2330EE56" w14:textId="46C41D68" w:rsidR="00E6153F" w:rsidRPr="00E6153F" w:rsidRDefault="00E6153F" w:rsidP="00E6153F">
            <w:pPr>
              <w:suppressAutoHyphens w:val="0"/>
              <w:spacing w:before="40" w:after="40" w:line="240" w:lineRule="auto"/>
              <w:rPr>
                <w:color w:val="000000"/>
                <w:szCs w:val="22"/>
                <w:lang w:eastAsia="en-GB"/>
              </w:rPr>
            </w:pPr>
            <w:r w:rsidRPr="00E6153F">
              <w:rPr>
                <w:color w:val="000000"/>
                <w:szCs w:val="22"/>
                <w:lang w:eastAsia="en-GB"/>
              </w:rPr>
              <w:t>Supported</w:t>
            </w:r>
          </w:p>
        </w:tc>
        <w:tc>
          <w:tcPr>
            <w:tcW w:w="4400" w:type="dxa"/>
            <w:shd w:val="clear" w:color="auto" w:fill="auto"/>
            <w:hideMark/>
          </w:tcPr>
          <w:p w14:paraId="20A061CF"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F12 Discrimination against women</w:t>
            </w:r>
          </w:p>
          <w:p w14:paraId="5DCA6988"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F14 Participation of women in political and public life </w:t>
            </w:r>
          </w:p>
          <w:p w14:paraId="53897273"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E32 Right to just and favourable conditions of work</w:t>
            </w:r>
          </w:p>
          <w:p w14:paraId="0A6CE043"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D7 Right to participation in public affairs and right to vote</w:t>
            </w:r>
          </w:p>
          <w:p w14:paraId="06218C87"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S05 SDG 5 - gender equality and women's empowerment</w:t>
            </w:r>
          </w:p>
          <w:p w14:paraId="641DCAF7"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S08 SDG 8 - economic growth, employment, decent work</w:t>
            </w:r>
          </w:p>
          <w:p w14:paraId="7CD63FAF" w14:textId="5018D7DB"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S16 SDG 16 - peace, justice and strong institutions</w:t>
            </w:r>
          </w:p>
          <w:p w14:paraId="7A0B6D86" w14:textId="77777777" w:rsidR="00E6153F" w:rsidRPr="00E6153F" w:rsidRDefault="00E6153F" w:rsidP="00E6153F">
            <w:pPr>
              <w:suppressAutoHyphens w:val="0"/>
              <w:spacing w:line="240" w:lineRule="auto"/>
              <w:rPr>
                <w:color w:val="000000"/>
                <w:sz w:val="16"/>
                <w:szCs w:val="22"/>
                <w:lang w:eastAsia="en-GB"/>
              </w:rPr>
            </w:pPr>
            <w:r w:rsidRPr="00E6153F">
              <w:rPr>
                <w:b/>
                <w:color w:val="000000"/>
                <w:sz w:val="16"/>
                <w:szCs w:val="22"/>
                <w:lang w:eastAsia="en-GB"/>
              </w:rPr>
              <w:t>Affected persons:</w:t>
            </w:r>
          </w:p>
          <w:p w14:paraId="2734120A" w14:textId="755B1B58"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women</w:t>
            </w:r>
          </w:p>
        </w:tc>
        <w:tc>
          <w:tcPr>
            <w:tcW w:w="5200" w:type="dxa"/>
            <w:shd w:val="clear" w:color="auto" w:fill="auto"/>
            <w:hideMark/>
          </w:tcPr>
          <w:p w14:paraId="50C0DA10" w14:textId="77777777" w:rsidR="00E6153F" w:rsidRDefault="00E6153F" w:rsidP="00E6153F">
            <w:pPr>
              <w:suppressAutoHyphens w:val="0"/>
              <w:spacing w:before="60" w:after="60" w:line="240" w:lineRule="auto"/>
              <w:ind w:left="57" w:right="57"/>
              <w:rPr>
                <w:color w:val="000000"/>
                <w:szCs w:val="22"/>
                <w:lang w:eastAsia="en-GB"/>
              </w:rPr>
            </w:pPr>
          </w:p>
          <w:p w14:paraId="13A4D756" w14:textId="43F4494B" w:rsidR="00E6153F" w:rsidRPr="00E6153F" w:rsidRDefault="00E6153F" w:rsidP="00E6153F">
            <w:pPr>
              <w:suppressAutoHyphens w:val="0"/>
              <w:spacing w:before="60" w:after="60" w:line="240" w:lineRule="auto"/>
              <w:ind w:left="57" w:right="57"/>
              <w:rPr>
                <w:color w:val="000000"/>
                <w:szCs w:val="22"/>
                <w:lang w:eastAsia="en-GB"/>
              </w:rPr>
            </w:pPr>
          </w:p>
        </w:tc>
      </w:tr>
      <w:tr w:rsidR="00E6153F" w:rsidRPr="00E6153F" w14:paraId="763DBFC9" w14:textId="77777777" w:rsidTr="00E6153F">
        <w:trPr>
          <w:cantSplit/>
        </w:trPr>
        <w:tc>
          <w:tcPr>
            <w:tcW w:w="4520" w:type="dxa"/>
            <w:shd w:val="clear" w:color="auto" w:fill="auto"/>
            <w:hideMark/>
          </w:tcPr>
          <w:p w14:paraId="72AB3F25" w14:textId="02C21B6D" w:rsidR="00E6153F" w:rsidRDefault="00E6153F" w:rsidP="00E6153F">
            <w:pPr>
              <w:suppressAutoHyphens w:val="0"/>
              <w:spacing w:before="40" w:after="40" w:line="240" w:lineRule="auto"/>
              <w:rPr>
                <w:color w:val="000000"/>
                <w:szCs w:val="22"/>
                <w:lang w:eastAsia="en-GB"/>
              </w:rPr>
            </w:pPr>
            <w:r w:rsidRPr="00E6153F">
              <w:rPr>
                <w:color w:val="000000"/>
                <w:szCs w:val="22"/>
                <w:lang w:eastAsia="en-GB"/>
              </w:rPr>
              <w:lastRenderedPageBreak/>
              <w:t>124.75. Continue its efforts in combatting discrimination of women, particularly in its public policies for immigrant women and refugee women as well as those belonging to minorities, which CEDAW pointed out may be subject to multi ple forms of discrimination in</w:t>
            </w:r>
            <w:r>
              <w:rPr>
                <w:color w:val="000000"/>
                <w:szCs w:val="22"/>
                <w:lang w:eastAsia="en-GB"/>
              </w:rPr>
              <w:t xml:space="preserve"> </w:t>
            </w:r>
            <w:r w:rsidRPr="00E6153F">
              <w:rPr>
                <w:color w:val="000000"/>
                <w:szCs w:val="22"/>
                <w:lang w:eastAsia="en-GB"/>
              </w:rPr>
              <w:t>respect of education, heath, employment and social and pol itical participation (Paraguay) ;</w:t>
            </w:r>
          </w:p>
          <w:p w14:paraId="49F37997" w14:textId="193A0979" w:rsidR="00E6153F" w:rsidRPr="00E6153F" w:rsidRDefault="00E6153F" w:rsidP="00E6153F">
            <w:pPr>
              <w:suppressAutoHyphens w:val="0"/>
              <w:spacing w:before="40" w:after="40" w:line="240" w:lineRule="auto"/>
              <w:rPr>
                <w:color w:val="000000"/>
                <w:szCs w:val="22"/>
                <w:lang w:eastAsia="en-GB"/>
              </w:rPr>
            </w:pPr>
            <w:r w:rsidRPr="00E6153F">
              <w:rPr>
                <w:b/>
                <w:color w:val="000000"/>
                <w:sz w:val="16"/>
                <w:szCs w:val="22"/>
                <w:lang w:eastAsia="en-GB"/>
              </w:rPr>
              <w:t>Source of position:</w:t>
            </w:r>
            <w:r w:rsidRPr="00E6153F">
              <w:rPr>
                <w:color w:val="000000"/>
                <w:sz w:val="16"/>
                <w:szCs w:val="22"/>
                <w:lang w:eastAsia="en-GB"/>
              </w:rPr>
              <w:t xml:space="preserve"> A/HRC/24/9/Add.1</w:t>
            </w:r>
          </w:p>
        </w:tc>
        <w:tc>
          <w:tcPr>
            <w:tcW w:w="1100" w:type="dxa"/>
            <w:shd w:val="clear" w:color="auto" w:fill="auto"/>
            <w:hideMark/>
          </w:tcPr>
          <w:p w14:paraId="534F69B4" w14:textId="27069814" w:rsidR="00E6153F" w:rsidRPr="00E6153F" w:rsidRDefault="00E6153F" w:rsidP="00E6153F">
            <w:pPr>
              <w:suppressAutoHyphens w:val="0"/>
              <w:spacing w:before="40" w:after="40" w:line="240" w:lineRule="auto"/>
              <w:rPr>
                <w:color w:val="000000"/>
                <w:szCs w:val="22"/>
                <w:lang w:eastAsia="en-GB"/>
              </w:rPr>
            </w:pPr>
            <w:r w:rsidRPr="00E6153F">
              <w:rPr>
                <w:color w:val="000000"/>
                <w:szCs w:val="22"/>
                <w:lang w:eastAsia="en-GB"/>
              </w:rPr>
              <w:t>Supported</w:t>
            </w:r>
          </w:p>
        </w:tc>
        <w:tc>
          <w:tcPr>
            <w:tcW w:w="4400" w:type="dxa"/>
            <w:shd w:val="clear" w:color="auto" w:fill="auto"/>
            <w:hideMark/>
          </w:tcPr>
          <w:p w14:paraId="378FDC4B"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F12 Discrimination against women</w:t>
            </w:r>
          </w:p>
          <w:p w14:paraId="7B89A37A"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G4 Migrants</w:t>
            </w:r>
          </w:p>
          <w:p w14:paraId="52DE11B4"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E31 Right to work</w:t>
            </w:r>
          </w:p>
          <w:p w14:paraId="1409C622"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A42 Institutions &amp; policies - General</w:t>
            </w:r>
          </w:p>
          <w:p w14:paraId="4499896B"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D7 Right to participation in public affairs and right to vote</w:t>
            </w:r>
          </w:p>
          <w:p w14:paraId="2923827A"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G1 Members of minorities</w:t>
            </w:r>
          </w:p>
          <w:p w14:paraId="124CF07B"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E41 Right to health - General</w:t>
            </w:r>
          </w:p>
          <w:p w14:paraId="50BBD86B"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G5 Refugees &amp; asylum seekers</w:t>
            </w:r>
          </w:p>
          <w:p w14:paraId="796B9B2C"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E51 Right to education - General</w:t>
            </w:r>
          </w:p>
          <w:p w14:paraId="44D09811"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F14 Participation of women in political and public life </w:t>
            </w:r>
          </w:p>
          <w:p w14:paraId="2A471FED"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S03 SDG 3 - health</w:t>
            </w:r>
          </w:p>
          <w:p w14:paraId="7C931CA5" w14:textId="622E183B"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S04 SDG 4</w:t>
            </w:r>
            <w:r>
              <w:rPr>
                <w:color w:val="000000"/>
                <w:sz w:val="16"/>
                <w:szCs w:val="22"/>
                <w:lang w:eastAsia="en-GB"/>
              </w:rPr>
              <w:t xml:space="preserve"> </w:t>
            </w:r>
            <w:r w:rsidRPr="00E6153F">
              <w:rPr>
                <w:color w:val="000000"/>
                <w:sz w:val="16"/>
                <w:szCs w:val="22"/>
                <w:lang w:eastAsia="en-GB"/>
              </w:rPr>
              <w:t>- education</w:t>
            </w:r>
          </w:p>
          <w:p w14:paraId="5D3FF143"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S05 SDG 5 - gender equality and women's empowerment</w:t>
            </w:r>
          </w:p>
          <w:p w14:paraId="17433682"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S08 SDG 8 - economic growth, employment, decent work</w:t>
            </w:r>
          </w:p>
          <w:p w14:paraId="6D6BF7BA"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S10 SDG 10 - inequality</w:t>
            </w:r>
          </w:p>
          <w:p w14:paraId="2605FDF0" w14:textId="088EE821"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S16 SDG 16 - peace, justice and strong institutions</w:t>
            </w:r>
          </w:p>
          <w:p w14:paraId="4180B06B" w14:textId="77777777" w:rsidR="00E6153F" w:rsidRPr="00E6153F" w:rsidRDefault="00E6153F" w:rsidP="00E6153F">
            <w:pPr>
              <w:suppressAutoHyphens w:val="0"/>
              <w:spacing w:line="240" w:lineRule="auto"/>
              <w:rPr>
                <w:color w:val="000000"/>
                <w:sz w:val="16"/>
                <w:szCs w:val="22"/>
                <w:lang w:eastAsia="en-GB"/>
              </w:rPr>
            </w:pPr>
            <w:r w:rsidRPr="00E6153F">
              <w:rPr>
                <w:b/>
                <w:color w:val="000000"/>
                <w:sz w:val="16"/>
                <w:szCs w:val="22"/>
                <w:lang w:eastAsia="en-GB"/>
              </w:rPr>
              <w:t>Affected persons:</w:t>
            </w:r>
          </w:p>
          <w:p w14:paraId="705A8567"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refugees &amp; asylum seekers</w:t>
            </w:r>
          </w:p>
          <w:p w14:paraId="6EB5B94A"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migrants</w:t>
            </w:r>
          </w:p>
          <w:p w14:paraId="23DC9566"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women</w:t>
            </w:r>
          </w:p>
          <w:p w14:paraId="2897112F" w14:textId="615F417A"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minorities/ racial, ethnic, linguistic, religious or descent-based groups</w:t>
            </w:r>
          </w:p>
        </w:tc>
        <w:tc>
          <w:tcPr>
            <w:tcW w:w="5200" w:type="dxa"/>
            <w:shd w:val="clear" w:color="auto" w:fill="auto"/>
            <w:hideMark/>
          </w:tcPr>
          <w:p w14:paraId="649D1E72" w14:textId="77777777" w:rsidR="00E6153F" w:rsidRDefault="00E6153F" w:rsidP="00E6153F">
            <w:pPr>
              <w:suppressAutoHyphens w:val="0"/>
              <w:spacing w:before="60" w:after="60" w:line="240" w:lineRule="auto"/>
              <w:ind w:left="57" w:right="57"/>
              <w:rPr>
                <w:color w:val="000000"/>
                <w:szCs w:val="22"/>
                <w:lang w:eastAsia="en-GB"/>
              </w:rPr>
            </w:pPr>
          </w:p>
          <w:p w14:paraId="467AF60A" w14:textId="380FD8E8" w:rsidR="00E6153F" w:rsidRPr="00E6153F" w:rsidRDefault="00E6153F" w:rsidP="00E6153F">
            <w:pPr>
              <w:suppressAutoHyphens w:val="0"/>
              <w:spacing w:before="60" w:after="60" w:line="240" w:lineRule="auto"/>
              <w:ind w:left="57" w:right="57"/>
              <w:rPr>
                <w:color w:val="000000"/>
                <w:szCs w:val="22"/>
                <w:lang w:eastAsia="en-GB"/>
              </w:rPr>
            </w:pPr>
          </w:p>
        </w:tc>
      </w:tr>
      <w:tr w:rsidR="00E6153F" w:rsidRPr="00E6153F" w14:paraId="7F696B92" w14:textId="77777777" w:rsidTr="00E6153F">
        <w:trPr>
          <w:cantSplit/>
        </w:trPr>
        <w:tc>
          <w:tcPr>
            <w:tcW w:w="4520" w:type="dxa"/>
            <w:shd w:val="clear" w:color="auto" w:fill="auto"/>
            <w:hideMark/>
          </w:tcPr>
          <w:p w14:paraId="7CA8533F" w14:textId="6690DF67" w:rsidR="00E6153F" w:rsidRDefault="00E6153F" w:rsidP="00E6153F">
            <w:pPr>
              <w:suppressAutoHyphens w:val="0"/>
              <w:spacing w:before="40" w:after="40" w:line="240" w:lineRule="auto"/>
              <w:rPr>
                <w:color w:val="000000"/>
                <w:szCs w:val="22"/>
                <w:lang w:eastAsia="en-GB"/>
              </w:rPr>
            </w:pPr>
            <w:r w:rsidRPr="00E6153F">
              <w:rPr>
                <w:color w:val="000000"/>
                <w:szCs w:val="22"/>
                <w:lang w:eastAsia="en-GB"/>
              </w:rPr>
              <w:t xml:space="preserve">124.71. Take measures to further improve the situati on of gender equality </w:t>
            </w:r>
            <w:r>
              <w:rPr>
                <w:color w:val="000000"/>
                <w:szCs w:val="22"/>
                <w:lang w:eastAsia="en-GB"/>
              </w:rPr>
              <w:t>(</w:t>
            </w:r>
            <w:r w:rsidRPr="00E6153F">
              <w:rPr>
                <w:color w:val="000000"/>
                <w:szCs w:val="22"/>
                <w:lang w:eastAsia="en-GB"/>
              </w:rPr>
              <w:t>Norway</w:t>
            </w:r>
            <w:r>
              <w:rPr>
                <w:color w:val="000000"/>
                <w:szCs w:val="22"/>
                <w:lang w:eastAsia="en-GB"/>
              </w:rPr>
              <w:t>)</w:t>
            </w:r>
            <w:r w:rsidRPr="00E6153F">
              <w:rPr>
                <w:color w:val="000000"/>
                <w:szCs w:val="22"/>
                <w:lang w:eastAsia="en-GB"/>
              </w:rPr>
              <w:t>;</w:t>
            </w:r>
          </w:p>
          <w:p w14:paraId="39F38046" w14:textId="628A3448" w:rsidR="00E6153F" w:rsidRPr="00E6153F" w:rsidRDefault="00E6153F" w:rsidP="00E6153F">
            <w:pPr>
              <w:suppressAutoHyphens w:val="0"/>
              <w:spacing w:before="40" w:after="40" w:line="240" w:lineRule="auto"/>
              <w:rPr>
                <w:color w:val="000000"/>
                <w:szCs w:val="22"/>
                <w:lang w:eastAsia="en-GB"/>
              </w:rPr>
            </w:pPr>
            <w:r w:rsidRPr="00E6153F">
              <w:rPr>
                <w:b/>
                <w:color w:val="000000"/>
                <w:sz w:val="16"/>
                <w:szCs w:val="22"/>
                <w:lang w:eastAsia="en-GB"/>
              </w:rPr>
              <w:t>Source of position:</w:t>
            </w:r>
            <w:r w:rsidRPr="00E6153F">
              <w:rPr>
                <w:color w:val="000000"/>
                <w:sz w:val="16"/>
                <w:szCs w:val="22"/>
                <w:lang w:eastAsia="en-GB"/>
              </w:rPr>
              <w:t xml:space="preserve"> A/HRC/24/9/Add.1</w:t>
            </w:r>
          </w:p>
        </w:tc>
        <w:tc>
          <w:tcPr>
            <w:tcW w:w="1100" w:type="dxa"/>
            <w:shd w:val="clear" w:color="auto" w:fill="auto"/>
            <w:hideMark/>
          </w:tcPr>
          <w:p w14:paraId="2F8CFF58" w14:textId="2F5AC4F0" w:rsidR="00E6153F" w:rsidRPr="00E6153F" w:rsidRDefault="00E6153F" w:rsidP="00E6153F">
            <w:pPr>
              <w:suppressAutoHyphens w:val="0"/>
              <w:spacing w:before="40" w:after="40" w:line="240" w:lineRule="auto"/>
              <w:rPr>
                <w:color w:val="000000"/>
                <w:szCs w:val="22"/>
                <w:lang w:eastAsia="en-GB"/>
              </w:rPr>
            </w:pPr>
            <w:r w:rsidRPr="00E6153F">
              <w:rPr>
                <w:color w:val="000000"/>
                <w:szCs w:val="22"/>
                <w:lang w:eastAsia="en-GB"/>
              </w:rPr>
              <w:t>Supported</w:t>
            </w:r>
          </w:p>
        </w:tc>
        <w:tc>
          <w:tcPr>
            <w:tcW w:w="4400" w:type="dxa"/>
            <w:shd w:val="clear" w:color="auto" w:fill="auto"/>
            <w:hideMark/>
          </w:tcPr>
          <w:p w14:paraId="4B723EB9"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F12 Discrimination against women</w:t>
            </w:r>
          </w:p>
          <w:p w14:paraId="567F4952" w14:textId="605C2E8A"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S05 SDG 5 - gender equality and women's empowerment</w:t>
            </w:r>
          </w:p>
          <w:p w14:paraId="084B1A4B" w14:textId="77777777" w:rsidR="00E6153F" w:rsidRPr="00E6153F" w:rsidRDefault="00E6153F" w:rsidP="00E6153F">
            <w:pPr>
              <w:suppressAutoHyphens w:val="0"/>
              <w:spacing w:line="240" w:lineRule="auto"/>
              <w:rPr>
                <w:color w:val="000000"/>
                <w:sz w:val="16"/>
                <w:szCs w:val="22"/>
                <w:lang w:eastAsia="en-GB"/>
              </w:rPr>
            </w:pPr>
            <w:r w:rsidRPr="00E6153F">
              <w:rPr>
                <w:b/>
                <w:color w:val="000000"/>
                <w:sz w:val="16"/>
                <w:szCs w:val="22"/>
                <w:lang w:eastAsia="en-GB"/>
              </w:rPr>
              <w:t>Affected persons:</w:t>
            </w:r>
          </w:p>
          <w:p w14:paraId="4F2C9355" w14:textId="5BD626D0"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women</w:t>
            </w:r>
          </w:p>
        </w:tc>
        <w:tc>
          <w:tcPr>
            <w:tcW w:w="5200" w:type="dxa"/>
            <w:shd w:val="clear" w:color="auto" w:fill="auto"/>
            <w:hideMark/>
          </w:tcPr>
          <w:p w14:paraId="2EFF8DE0" w14:textId="77777777" w:rsidR="00E6153F" w:rsidRDefault="00E6153F" w:rsidP="00E6153F">
            <w:pPr>
              <w:suppressAutoHyphens w:val="0"/>
              <w:spacing w:before="60" w:after="60" w:line="240" w:lineRule="auto"/>
              <w:ind w:left="57" w:right="57"/>
              <w:rPr>
                <w:color w:val="000000"/>
                <w:szCs w:val="22"/>
                <w:lang w:eastAsia="en-GB"/>
              </w:rPr>
            </w:pPr>
          </w:p>
          <w:p w14:paraId="7C1CFED7" w14:textId="0A59A653" w:rsidR="00E6153F" w:rsidRPr="00E6153F" w:rsidRDefault="00E6153F" w:rsidP="00E6153F">
            <w:pPr>
              <w:suppressAutoHyphens w:val="0"/>
              <w:spacing w:before="60" w:after="60" w:line="240" w:lineRule="auto"/>
              <w:ind w:left="57" w:right="57"/>
              <w:rPr>
                <w:color w:val="000000"/>
                <w:szCs w:val="22"/>
                <w:lang w:eastAsia="en-GB"/>
              </w:rPr>
            </w:pPr>
          </w:p>
        </w:tc>
      </w:tr>
      <w:tr w:rsidR="00E6153F" w:rsidRPr="00E6153F" w14:paraId="038F01A0" w14:textId="77777777" w:rsidTr="00E6153F">
        <w:trPr>
          <w:cantSplit/>
        </w:trPr>
        <w:tc>
          <w:tcPr>
            <w:tcW w:w="4520" w:type="dxa"/>
            <w:tcBorders>
              <w:bottom w:val="dotted" w:sz="4" w:space="0" w:color="auto"/>
            </w:tcBorders>
            <w:shd w:val="clear" w:color="auto" w:fill="auto"/>
            <w:hideMark/>
          </w:tcPr>
          <w:p w14:paraId="5C33DE69" w14:textId="5AE2B928" w:rsidR="00E6153F" w:rsidRDefault="00E6153F" w:rsidP="00E6153F">
            <w:pPr>
              <w:suppressAutoHyphens w:val="0"/>
              <w:spacing w:before="40" w:after="40" w:line="240" w:lineRule="auto"/>
              <w:rPr>
                <w:color w:val="000000"/>
                <w:szCs w:val="22"/>
                <w:lang w:eastAsia="en-GB"/>
              </w:rPr>
            </w:pPr>
            <w:r w:rsidRPr="00E6153F">
              <w:rPr>
                <w:color w:val="000000"/>
                <w:szCs w:val="22"/>
                <w:lang w:eastAsia="en-GB"/>
              </w:rPr>
              <w:t xml:space="preserve">124.72. Establish concrete goals to accelerate the achievement of substantive equality between women and men and ensure effective elimination of discrimination again st women </w:t>
            </w:r>
            <w:r>
              <w:rPr>
                <w:color w:val="000000"/>
                <w:szCs w:val="22"/>
                <w:lang w:eastAsia="en-GB"/>
              </w:rPr>
              <w:t>(</w:t>
            </w:r>
            <w:r w:rsidRPr="00E6153F">
              <w:rPr>
                <w:color w:val="000000"/>
                <w:szCs w:val="22"/>
                <w:lang w:eastAsia="en-GB"/>
              </w:rPr>
              <w:t>Republic</w:t>
            </w:r>
            <w:r>
              <w:rPr>
                <w:color w:val="000000"/>
                <w:szCs w:val="22"/>
                <w:lang w:eastAsia="en-GB"/>
              </w:rPr>
              <w:t xml:space="preserve"> </w:t>
            </w:r>
            <w:r w:rsidRPr="00E6153F">
              <w:rPr>
                <w:color w:val="000000"/>
                <w:szCs w:val="22"/>
                <w:lang w:eastAsia="en-GB"/>
              </w:rPr>
              <w:t>of</w:t>
            </w:r>
            <w:r>
              <w:rPr>
                <w:color w:val="000000"/>
                <w:szCs w:val="22"/>
                <w:lang w:eastAsia="en-GB"/>
              </w:rPr>
              <w:t xml:space="preserve"> </w:t>
            </w:r>
            <w:r w:rsidRPr="00E6153F">
              <w:rPr>
                <w:color w:val="000000"/>
                <w:szCs w:val="22"/>
                <w:lang w:eastAsia="en-GB"/>
              </w:rPr>
              <w:t>Moldova</w:t>
            </w:r>
            <w:r>
              <w:rPr>
                <w:color w:val="000000"/>
                <w:szCs w:val="22"/>
                <w:lang w:eastAsia="en-GB"/>
              </w:rPr>
              <w:t>)</w:t>
            </w:r>
            <w:r w:rsidRPr="00E6153F">
              <w:rPr>
                <w:color w:val="000000"/>
                <w:szCs w:val="22"/>
                <w:lang w:eastAsia="en-GB"/>
              </w:rPr>
              <w:t>;</w:t>
            </w:r>
          </w:p>
          <w:p w14:paraId="0A50CEC8" w14:textId="6B049960" w:rsidR="00E6153F" w:rsidRPr="00E6153F" w:rsidRDefault="00E6153F" w:rsidP="00E6153F">
            <w:pPr>
              <w:suppressAutoHyphens w:val="0"/>
              <w:spacing w:before="40" w:after="40" w:line="240" w:lineRule="auto"/>
              <w:rPr>
                <w:color w:val="000000"/>
                <w:szCs w:val="22"/>
                <w:lang w:eastAsia="en-GB"/>
              </w:rPr>
            </w:pPr>
            <w:r w:rsidRPr="00E6153F">
              <w:rPr>
                <w:b/>
                <w:color w:val="000000"/>
                <w:sz w:val="16"/>
                <w:szCs w:val="22"/>
                <w:lang w:eastAsia="en-GB"/>
              </w:rPr>
              <w:t>Source of position:</w:t>
            </w:r>
            <w:r w:rsidRPr="00E6153F">
              <w:rPr>
                <w:color w:val="000000"/>
                <w:sz w:val="16"/>
                <w:szCs w:val="22"/>
                <w:lang w:eastAsia="en-GB"/>
              </w:rPr>
              <w:t xml:space="preserve"> A/HRC/24/9/Add.1</w:t>
            </w:r>
          </w:p>
        </w:tc>
        <w:tc>
          <w:tcPr>
            <w:tcW w:w="1100" w:type="dxa"/>
            <w:tcBorders>
              <w:bottom w:val="dotted" w:sz="4" w:space="0" w:color="auto"/>
            </w:tcBorders>
            <w:shd w:val="clear" w:color="auto" w:fill="auto"/>
            <w:hideMark/>
          </w:tcPr>
          <w:p w14:paraId="42CA6237" w14:textId="25270D7B" w:rsidR="00E6153F" w:rsidRPr="00E6153F" w:rsidRDefault="00E6153F" w:rsidP="00E6153F">
            <w:pPr>
              <w:suppressAutoHyphens w:val="0"/>
              <w:spacing w:before="40" w:after="40" w:line="240" w:lineRule="auto"/>
              <w:rPr>
                <w:color w:val="000000"/>
                <w:szCs w:val="22"/>
                <w:lang w:eastAsia="en-GB"/>
              </w:rPr>
            </w:pPr>
            <w:r w:rsidRPr="00E6153F">
              <w:rPr>
                <w:color w:val="000000"/>
                <w:szCs w:val="22"/>
                <w:lang w:eastAsia="en-GB"/>
              </w:rPr>
              <w:t>Supported</w:t>
            </w:r>
          </w:p>
        </w:tc>
        <w:tc>
          <w:tcPr>
            <w:tcW w:w="4400" w:type="dxa"/>
            <w:tcBorders>
              <w:bottom w:val="dotted" w:sz="4" w:space="0" w:color="auto"/>
            </w:tcBorders>
            <w:shd w:val="clear" w:color="auto" w:fill="auto"/>
            <w:hideMark/>
          </w:tcPr>
          <w:p w14:paraId="52CF2D49"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F12 Discrimination against women</w:t>
            </w:r>
          </w:p>
          <w:p w14:paraId="07DE5B5B" w14:textId="78DD09D5"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S05 SDG 5 - gender equality and women's empowerment</w:t>
            </w:r>
          </w:p>
          <w:p w14:paraId="187A4799" w14:textId="77777777" w:rsidR="00E6153F" w:rsidRPr="00E6153F" w:rsidRDefault="00E6153F" w:rsidP="00E6153F">
            <w:pPr>
              <w:suppressAutoHyphens w:val="0"/>
              <w:spacing w:line="240" w:lineRule="auto"/>
              <w:rPr>
                <w:color w:val="000000"/>
                <w:sz w:val="16"/>
                <w:szCs w:val="22"/>
                <w:lang w:eastAsia="en-GB"/>
              </w:rPr>
            </w:pPr>
            <w:r w:rsidRPr="00E6153F">
              <w:rPr>
                <w:b/>
                <w:color w:val="000000"/>
                <w:sz w:val="16"/>
                <w:szCs w:val="22"/>
                <w:lang w:eastAsia="en-GB"/>
              </w:rPr>
              <w:t>Affected persons:</w:t>
            </w:r>
          </w:p>
          <w:p w14:paraId="69269E09" w14:textId="14686CCE"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women</w:t>
            </w:r>
          </w:p>
        </w:tc>
        <w:tc>
          <w:tcPr>
            <w:tcW w:w="5200" w:type="dxa"/>
            <w:tcBorders>
              <w:bottom w:val="dotted" w:sz="4" w:space="0" w:color="auto"/>
            </w:tcBorders>
            <w:shd w:val="clear" w:color="auto" w:fill="auto"/>
            <w:hideMark/>
          </w:tcPr>
          <w:p w14:paraId="12C3EB4C" w14:textId="77777777" w:rsidR="00E6153F" w:rsidRDefault="00E6153F" w:rsidP="00E6153F">
            <w:pPr>
              <w:suppressAutoHyphens w:val="0"/>
              <w:spacing w:before="60" w:after="60" w:line="240" w:lineRule="auto"/>
              <w:ind w:left="57" w:right="57"/>
              <w:rPr>
                <w:color w:val="000000"/>
                <w:szCs w:val="22"/>
                <w:lang w:eastAsia="en-GB"/>
              </w:rPr>
            </w:pPr>
          </w:p>
          <w:p w14:paraId="0989B91B" w14:textId="4F031596" w:rsidR="00E6153F" w:rsidRPr="00E6153F" w:rsidRDefault="00E6153F" w:rsidP="00E6153F">
            <w:pPr>
              <w:suppressAutoHyphens w:val="0"/>
              <w:spacing w:before="60" w:after="60" w:line="240" w:lineRule="auto"/>
              <w:ind w:left="57" w:right="57"/>
              <w:rPr>
                <w:color w:val="000000"/>
                <w:szCs w:val="22"/>
                <w:lang w:eastAsia="en-GB"/>
              </w:rPr>
            </w:pPr>
          </w:p>
        </w:tc>
      </w:tr>
      <w:tr w:rsidR="00E6153F" w:rsidRPr="00E6153F" w14:paraId="559ECEDE" w14:textId="77777777" w:rsidTr="0073748E">
        <w:trPr>
          <w:cantSplit/>
        </w:trPr>
        <w:tc>
          <w:tcPr>
            <w:tcW w:w="15220" w:type="dxa"/>
            <w:gridSpan w:val="4"/>
            <w:shd w:val="clear" w:color="auto" w:fill="DBE5F1"/>
            <w:hideMark/>
          </w:tcPr>
          <w:p w14:paraId="0DD23DF0" w14:textId="73169B12" w:rsidR="00E6153F" w:rsidRPr="00E6153F" w:rsidRDefault="00E6153F" w:rsidP="00E6153F">
            <w:pPr>
              <w:suppressAutoHyphens w:val="0"/>
              <w:spacing w:before="40" w:after="40" w:line="240" w:lineRule="auto"/>
              <w:rPr>
                <w:b/>
                <w:i/>
                <w:color w:val="000000"/>
                <w:sz w:val="28"/>
                <w:szCs w:val="22"/>
                <w:lang w:eastAsia="en-GB"/>
              </w:rPr>
            </w:pPr>
            <w:r w:rsidRPr="00E6153F">
              <w:rPr>
                <w:b/>
                <w:i/>
                <w:color w:val="000000"/>
                <w:sz w:val="28"/>
                <w:szCs w:val="22"/>
                <w:lang w:eastAsia="en-GB"/>
              </w:rPr>
              <w:t>Theme: F13 Violence against women</w:t>
            </w:r>
          </w:p>
        </w:tc>
      </w:tr>
      <w:tr w:rsidR="00E6153F" w:rsidRPr="00E6153F" w14:paraId="3E71C9F7" w14:textId="77777777" w:rsidTr="00E6153F">
        <w:trPr>
          <w:cantSplit/>
        </w:trPr>
        <w:tc>
          <w:tcPr>
            <w:tcW w:w="4520" w:type="dxa"/>
            <w:tcBorders>
              <w:bottom w:val="dotted" w:sz="4" w:space="0" w:color="auto"/>
            </w:tcBorders>
            <w:shd w:val="clear" w:color="auto" w:fill="auto"/>
            <w:hideMark/>
          </w:tcPr>
          <w:p w14:paraId="54D950C7" w14:textId="029BC730" w:rsidR="00E6153F" w:rsidRDefault="00E6153F" w:rsidP="00E6153F">
            <w:pPr>
              <w:suppressAutoHyphens w:val="0"/>
              <w:spacing w:before="40" w:after="40" w:line="240" w:lineRule="auto"/>
              <w:rPr>
                <w:color w:val="000000"/>
                <w:szCs w:val="22"/>
                <w:lang w:eastAsia="en-GB"/>
              </w:rPr>
            </w:pPr>
            <w:r w:rsidRPr="00E6153F">
              <w:rPr>
                <w:color w:val="000000"/>
                <w:szCs w:val="22"/>
                <w:lang w:eastAsia="en-GB"/>
              </w:rPr>
              <w:t>124.137. Increase the protection of women against violence particularly those of immigra nt background, by, inter alia,</w:t>
            </w:r>
            <w:r>
              <w:rPr>
                <w:color w:val="000000"/>
                <w:szCs w:val="22"/>
                <w:lang w:eastAsia="en-GB"/>
              </w:rPr>
              <w:t xml:space="preserve"> </w:t>
            </w:r>
            <w:r w:rsidRPr="00E6153F">
              <w:rPr>
                <w:color w:val="000000"/>
                <w:szCs w:val="22"/>
                <w:lang w:eastAsia="en-GB"/>
              </w:rPr>
              <w:t xml:space="preserve">strengthening their access to counselling and support services nationwide </w:t>
            </w:r>
            <w:r>
              <w:rPr>
                <w:color w:val="000000"/>
                <w:szCs w:val="22"/>
                <w:lang w:eastAsia="en-GB"/>
              </w:rPr>
              <w:t>(</w:t>
            </w:r>
            <w:r w:rsidRPr="00E6153F">
              <w:rPr>
                <w:color w:val="000000"/>
                <w:szCs w:val="22"/>
                <w:lang w:eastAsia="en-GB"/>
              </w:rPr>
              <w:t>Slovakia</w:t>
            </w:r>
            <w:r>
              <w:rPr>
                <w:color w:val="000000"/>
                <w:szCs w:val="22"/>
                <w:lang w:eastAsia="en-GB"/>
              </w:rPr>
              <w:t>)</w:t>
            </w:r>
            <w:r w:rsidRPr="00E6153F">
              <w:rPr>
                <w:color w:val="000000"/>
                <w:szCs w:val="22"/>
                <w:lang w:eastAsia="en-GB"/>
              </w:rPr>
              <w:t>;</w:t>
            </w:r>
          </w:p>
          <w:p w14:paraId="4872FAB5" w14:textId="2A7CF54E" w:rsidR="00E6153F" w:rsidRPr="00E6153F" w:rsidRDefault="00E6153F" w:rsidP="00E6153F">
            <w:pPr>
              <w:suppressAutoHyphens w:val="0"/>
              <w:spacing w:before="40" w:after="40" w:line="240" w:lineRule="auto"/>
              <w:rPr>
                <w:color w:val="000000"/>
                <w:szCs w:val="22"/>
                <w:lang w:eastAsia="en-GB"/>
              </w:rPr>
            </w:pPr>
            <w:r w:rsidRPr="00E6153F">
              <w:rPr>
                <w:b/>
                <w:color w:val="000000"/>
                <w:sz w:val="16"/>
                <w:szCs w:val="22"/>
                <w:lang w:eastAsia="en-GB"/>
              </w:rPr>
              <w:t>Source of position:</w:t>
            </w:r>
            <w:r w:rsidRPr="00E6153F">
              <w:rPr>
                <w:color w:val="000000"/>
                <w:sz w:val="16"/>
                <w:szCs w:val="22"/>
                <w:lang w:eastAsia="en-GB"/>
              </w:rPr>
              <w:t xml:space="preserve"> A/HRC/24/9/Add.1</w:t>
            </w:r>
          </w:p>
        </w:tc>
        <w:tc>
          <w:tcPr>
            <w:tcW w:w="1100" w:type="dxa"/>
            <w:tcBorders>
              <w:bottom w:val="dotted" w:sz="4" w:space="0" w:color="auto"/>
            </w:tcBorders>
            <w:shd w:val="clear" w:color="auto" w:fill="auto"/>
            <w:hideMark/>
          </w:tcPr>
          <w:p w14:paraId="31AE20F2" w14:textId="48687D4A" w:rsidR="00E6153F" w:rsidRPr="00E6153F" w:rsidRDefault="00E6153F" w:rsidP="00E6153F">
            <w:pPr>
              <w:suppressAutoHyphens w:val="0"/>
              <w:spacing w:before="40" w:after="40" w:line="240" w:lineRule="auto"/>
              <w:rPr>
                <w:color w:val="000000"/>
                <w:szCs w:val="22"/>
                <w:lang w:eastAsia="en-GB"/>
              </w:rPr>
            </w:pPr>
            <w:r w:rsidRPr="00E6153F">
              <w:rPr>
                <w:color w:val="000000"/>
                <w:szCs w:val="22"/>
                <w:lang w:eastAsia="en-GB"/>
              </w:rPr>
              <w:t>Supported</w:t>
            </w:r>
          </w:p>
        </w:tc>
        <w:tc>
          <w:tcPr>
            <w:tcW w:w="4400" w:type="dxa"/>
            <w:tcBorders>
              <w:bottom w:val="dotted" w:sz="4" w:space="0" w:color="auto"/>
            </w:tcBorders>
            <w:shd w:val="clear" w:color="auto" w:fill="auto"/>
            <w:hideMark/>
          </w:tcPr>
          <w:p w14:paraId="05735F8C"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F13 Violence against women</w:t>
            </w:r>
          </w:p>
          <w:p w14:paraId="4CCE374F"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G4 Migrants</w:t>
            </w:r>
          </w:p>
          <w:p w14:paraId="33C612E8"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G1 Members of minorities</w:t>
            </w:r>
          </w:p>
          <w:p w14:paraId="5D3B37F3"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B53 Support to victims and witnesses</w:t>
            </w:r>
          </w:p>
          <w:p w14:paraId="413C2728"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S05 SDG 5 - gender equality and women's empowerment</w:t>
            </w:r>
          </w:p>
          <w:p w14:paraId="752BFAA6"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S10 SDG 10 - inequality</w:t>
            </w:r>
          </w:p>
          <w:p w14:paraId="0F45A4F5" w14:textId="3BB6F6EF"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S16 SDG 16 - peace, justice and strong institutions</w:t>
            </w:r>
          </w:p>
          <w:p w14:paraId="1476D308" w14:textId="77777777" w:rsidR="00E6153F" w:rsidRPr="00E6153F" w:rsidRDefault="00E6153F" w:rsidP="00E6153F">
            <w:pPr>
              <w:suppressAutoHyphens w:val="0"/>
              <w:spacing w:line="240" w:lineRule="auto"/>
              <w:rPr>
                <w:color w:val="000000"/>
                <w:sz w:val="16"/>
                <w:szCs w:val="22"/>
                <w:lang w:eastAsia="en-GB"/>
              </w:rPr>
            </w:pPr>
            <w:r w:rsidRPr="00E6153F">
              <w:rPr>
                <w:b/>
                <w:color w:val="000000"/>
                <w:sz w:val="16"/>
                <w:szCs w:val="22"/>
                <w:lang w:eastAsia="en-GB"/>
              </w:rPr>
              <w:t>Affected persons:</w:t>
            </w:r>
          </w:p>
          <w:p w14:paraId="133382E0"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migrants</w:t>
            </w:r>
          </w:p>
          <w:p w14:paraId="71CCDF5F"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women</w:t>
            </w:r>
          </w:p>
          <w:p w14:paraId="0032AAE0" w14:textId="252BEF66"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minorities/ racial, ethnic, linguistic, religious or descent-based groups</w:t>
            </w:r>
          </w:p>
        </w:tc>
        <w:tc>
          <w:tcPr>
            <w:tcW w:w="5200" w:type="dxa"/>
            <w:tcBorders>
              <w:bottom w:val="dotted" w:sz="4" w:space="0" w:color="auto"/>
            </w:tcBorders>
            <w:shd w:val="clear" w:color="auto" w:fill="auto"/>
            <w:hideMark/>
          </w:tcPr>
          <w:p w14:paraId="6212052D" w14:textId="77777777" w:rsidR="00E6153F" w:rsidRDefault="00E6153F" w:rsidP="00E6153F">
            <w:pPr>
              <w:suppressAutoHyphens w:val="0"/>
              <w:spacing w:before="60" w:after="60" w:line="240" w:lineRule="auto"/>
              <w:ind w:left="57" w:right="57"/>
              <w:rPr>
                <w:color w:val="000000"/>
                <w:szCs w:val="22"/>
                <w:lang w:eastAsia="en-GB"/>
              </w:rPr>
            </w:pPr>
          </w:p>
          <w:p w14:paraId="32D20760" w14:textId="02EFC29D" w:rsidR="00E6153F" w:rsidRPr="00E6153F" w:rsidRDefault="00E6153F" w:rsidP="00E6153F">
            <w:pPr>
              <w:suppressAutoHyphens w:val="0"/>
              <w:spacing w:before="60" w:after="60" w:line="240" w:lineRule="auto"/>
              <w:ind w:left="57" w:right="57"/>
              <w:rPr>
                <w:color w:val="000000"/>
                <w:szCs w:val="22"/>
                <w:lang w:eastAsia="en-GB"/>
              </w:rPr>
            </w:pPr>
          </w:p>
        </w:tc>
      </w:tr>
      <w:tr w:rsidR="00E6153F" w:rsidRPr="00E6153F" w14:paraId="0667EBCA" w14:textId="77777777" w:rsidTr="00E67B5E">
        <w:trPr>
          <w:cantSplit/>
        </w:trPr>
        <w:tc>
          <w:tcPr>
            <w:tcW w:w="15220" w:type="dxa"/>
            <w:gridSpan w:val="4"/>
            <w:shd w:val="clear" w:color="auto" w:fill="DBE5F1"/>
            <w:hideMark/>
          </w:tcPr>
          <w:p w14:paraId="655B9B76" w14:textId="7463DF9E" w:rsidR="00E6153F" w:rsidRPr="00E6153F" w:rsidRDefault="00E6153F" w:rsidP="00E6153F">
            <w:pPr>
              <w:suppressAutoHyphens w:val="0"/>
              <w:spacing w:before="40" w:after="40" w:line="240" w:lineRule="auto"/>
              <w:rPr>
                <w:b/>
                <w:i/>
                <w:color w:val="000000"/>
                <w:sz w:val="28"/>
                <w:szCs w:val="22"/>
                <w:lang w:eastAsia="en-GB"/>
              </w:rPr>
            </w:pPr>
            <w:r w:rsidRPr="00E6153F">
              <w:rPr>
                <w:b/>
                <w:i/>
                <w:color w:val="000000"/>
                <w:sz w:val="28"/>
                <w:szCs w:val="22"/>
                <w:lang w:eastAsia="en-GB"/>
              </w:rPr>
              <w:lastRenderedPageBreak/>
              <w:t>Theme: F14 Participation of women in political and public life </w:t>
            </w:r>
          </w:p>
        </w:tc>
      </w:tr>
      <w:tr w:rsidR="00E6153F" w:rsidRPr="00E6153F" w14:paraId="51FC5251" w14:textId="77777777" w:rsidTr="00E6153F">
        <w:trPr>
          <w:cantSplit/>
        </w:trPr>
        <w:tc>
          <w:tcPr>
            <w:tcW w:w="4520" w:type="dxa"/>
            <w:shd w:val="clear" w:color="auto" w:fill="auto"/>
            <w:hideMark/>
          </w:tcPr>
          <w:p w14:paraId="7ECF440B" w14:textId="6C6AB675" w:rsidR="00E6153F" w:rsidRDefault="00E6153F" w:rsidP="00E6153F">
            <w:pPr>
              <w:suppressAutoHyphens w:val="0"/>
              <w:spacing w:before="40" w:after="40" w:line="240" w:lineRule="auto"/>
              <w:rPr>
                <w:color w:val="000000"/>
                <w:szCs w:val="22"/>
                <w:lang w:eastAsia="en-GB"/>
              </w:rPr>
            </w:pPr>
            <w:r w:rsidRPr="00E6153F">
              <w:rPr>
                <w:color w:val="000000"/>
                <w:szCs w:val="22"/>
                <w:lang w:eastAsia="en-GB"/>
              </w:rPr>
              <w:t>124.149. Enhance efforts to promote the presentation of</w:t>
            </w:r>
            <w:r>
              <w:rPr>
                <w:color w:val="000000"/>
                <w:szCs w:val="22"/>
                <w:lang w:eastAsia="en-GB"/>
              </w:rPr>
              <w:t xml:space="preserve"> </w:t>
            </w:r>
            <w:r w:rsidRPr="00E6153F">
              <w:rPr>
                <w:color w:val="000000"/>
                <w:szCs w:val="22"/>
                <w:lang w:eastAsia="en-GB"/>
              </w:rPr>
              <w:t xml:space="preserve">women at all levels </w:t>
            </w:r>
            <w:r>
              <w:rPr>
                <w:color w:val="000000"/>
                <w:szCs w:val="22"/>
                <w:lang w:eastAsia="en-GB"/>
              </w:rPr>
              <w:t>(</w:t>
            </w:r>
            <w:r w:rsidRPr="00E6153F">
              <w:rPr>
                <w:color w:val="000000"/>
                <w:szCs w:val="22"/>
                <w:lang w:eastAsia="en-GB"/>
              </w:rPr>
              <w:t>Greece</w:t>
            </w:r>
            <w:r>
              <w:rPr>
                <w:color w:val="000000"/>
                <w:szCs w:val="22"/>
                <w:lang w:eastAsia="en-GB"/>
              </w:rPr>
              <w:t>)</w:t>
            </w:r>
            <w:r w:rsidRPr="00E6153F">
              <w:rPr>
                <w:color w:val="000000"/>
                <w:szCs w:val="22"/>
                <w:lang w:eastAsia="en-GB"/>
              </w:rPr>
              <w:t>;</w:t>
            </w:r>
          </w:p>
          <w:p w14:paraId="5BCD69C4" w14:textId="16DB8DBA" w:rsidR="00E6153F" w:rsidRPr="00E6153F" w:rsidRDefault="00E6153F" w:rsidP="00E6153F">
            <w:pPr>
              <w:suppressAutoHyphens w:val="0"/>
              <w:spacing w:before="40" w:after="40" w:line="240" w:lineRule="auto"/>
              <w:rPr>
                <w:color w:val="000000"/>
                <w:szCs w:val="22"/>
                <w:lang w:eastAsia="en-GB"/>
              </w:rPr>
            </w:pPr>
            <w:r w:rsidRPr="00E6153F">
              <w:rPr>
                <w:b/>
                <w:color w:val="000000"/>
                <w:sz w:val="16"/>
                <w:szCs w:val="22"/>
                <w:lang w:eastAsia="en-GB"/>
              </w:rPr>
              <w:t>Source of position:</w:t>
            </w:r>
            <w:r w:rsidRPr="00E6153F">
              <w:rPr>
                <w:color w:val="000000"/>
                <w:sz w:val="16"/>
                <w:szCs w:val="22"/>
                <w:lang w:eastAsia="en-GB"/>
              </w:rPr>
              <w:t xml:space="preserve"> A/HRC/24/9/Add.1</w:t>
            </w:r>
          </w:p>
        </w:tc>
        <w:tc>
          <w:tcPr>
            <w:tcW w:w="1100" w:type="dxa"/>
            <w:shd w:val="clear" w:color="auto" w:fill="auto"/>
            <w:hideMark/>
          </w:tcPr>
          <w:p w14:paraId="50CCD07A" w14:textId="42749861" w:rsidR="00E6153F" w:rsidRPr="00E6153F" w:rsidRDefault="00E6153F" w:rsidP="00E6153F">
            <w:pPr>
              <w:suppressAutoHyphens w:val="0"/>
              <w:spacing w:before="40" w:after="40" w:line="240" w:lineRule="auto"/>
              <w:rPr>
                <w:color w:val="000000"/>
                <w:szCs w:val="22"/>
                <w:lang w:eastAsia="en-GB"/>
              </w:rPr>
            </w:pPr>
            <w:r w:rsidRPr="00E6153F">
              <w:rPr>
                <w:color w:val="000000"/>
                <w:szCs w:val="22"/>
                <w:lang w:eastAsia="en-GB"/>
              </w:rPr>
              <w:t>Supported</w:t>
            </w:r>
          </w:p>
        </w:tc>
        <w:tc>
          <w:tcPr>
            <w:tcW w:w="4400" w:type="dxa"/>
            <w:shd w:val="clear" w:color="auto" w:fill="auto"/>
            <w:hideMark/>
          </w:tcPr>
          <w:p w14:paraId="7AF47B54"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F14 Participation of women in political and public life </w:t>
            </w:r>
          </w:p>
          <w:p w14:paraId="0E5E8B4D"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D7 Right to participation in public affairs and right to vote</w:t>
            </w:r>
          </w:p>
          <w:p w14:paraId="58B71836"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S05 SDG 5 - gender equality and women's empowerment</w:t>
            </w:r>
          </w:p>
          <w:p w14:paraId="6A85DB7E" w14:textId="5C12CFB4"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S16 SDG 16 - peace, justice and strong institutions</w:t>
            </w:r>
          </w:p>
          <w:p w14:paraId="0B31814A" w14:textId="77777777" w:rsidR="00E6153F" w:rsidRPr="00E6153F" w:rsidRDefault="00E6153F" w:rsidP="00E6153F">
            <w:pPr>
              <w:suppressAutoHyphens w:val="0"/>
              <w:spacing w:line="240" w:lineRule="auto"/>
              <w:rPr>
                <w:color w:val="000000"/>
                <w:sz w:val="16"/>
                <w:szCs w:val="22"/>
                <w:lang w:eastAsia="en-GB"/>
              </w:rPr>
            </w:pPr>
            <w:r w:rsidRPr="00E6153F">
              <w:rPr>
                <w:b/>
                <w:color w:val="000000"/>
                <w:sz w:val="16"/>
                <w:szCs w:val="22"/>
                <w:lang w:eastAsia="en-GB"/>
              </w:rPr>
              <w:t>Affected persons:</w:t>
            </w:r>
          </w:p>
          <w:p w14:paraId="5C66B35B" w14:textId="0D29749F"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women</w:t>
            </w:r>
          </w:p>
        </w:tc>
        <w:tc>
          <w:tcPr>
            <w:tcW w:w="5200" w:type="dxa"/>
            <w:shd w:val="clear" w:color="auto" w:fill="auto"/>
            <w:hideMark/>
          </w:tcPr>
          <w:p w14:paraId="02A5A1C4" w14:textId="77777777" w:rsidR="00E6153F" w:rsidRDefault="00E6153F" w:rsidP="00E6153F">
            <w:pPr>
              <w:suppressAutoHyphens w:val="0"/>
              <w:spacing w:before="60" w:after="60" w:line="240" w:lineRule="auto"/>
              <w:ind w:left="57" w:right="57"/>
              <w:rPr>
                <w:color w:val="000000"/>
                <w:szCs w:val="22"/>
                <w:lang w:eastAsia="en-GB"/>
              </w:rPr>
            </w:pPr>
          </w:p>
          <w:p w14:paraId="6AFB9E7F" w14:textId="258F7C50" w:rsidR="00E6153F" w:rsidRPr="00E6153F" w:rsidRDefault="00E6153F" w:rsidP="00E6153F">
            <w:pPr>
              <w:suppressAutoHyphens w:val="0"/>
              <w:spacing w:before="60" w:after="60" w:line="240" w:lineRule="auto"/>
              <w:ind w:left="57" w:right="57"/>
              <w:rPr>
                <w:color w:val="000000"/>
                <w:szCs w:val="22"/>
                <w:lang w:eastAsia="en-GB"/>
              </w:rPr>
            </w:pPr>
          </w:p>
        </w:tc>
      </w:tr>
      <w:tr w:rsidR="00E6153F" w:rsidRPr="00E6153F" w14:paraId="54AF71C5" w14:textId="77777777" w:rsidTr="00E6153F">
        <w:trPr>
          <w:cantSplit/>
        </w:trPr>
        <w:tc>
          <w:tcPr>
            <w:tcW w:w="4520" w:type="dxa"/>
            <w:shd w:val="clear" w:color="auto" w:fill="auto"/>
            <w:hideMark/>
          </w:tcPr>
          <w:p w14:paraId="118572B3" w14:textId="03F3C574" w:rsidR="00E6153F" w:rsidRDefault="00E6153F" w:rsidP="00E6153F">
            <w:pPr>
              <w:suppressAutoHyphens w:val="0"/>
              <w:spacing w:before="40" w:after="40" w:line="240" w:lineRule="auto"/>
              <w:rPr>
                <w:color w:val="000000"/>
                <w:szCs w:val="22"/>
                <w:lang w:eastAsia="en-GB"/>
              </w:rPr>
            </w:pPr>
            <w:r w:rsidRPr="00E6153F">
              <w:rPr>
                <w:color w:val="000000"/>
                <w:szCs w:val="22"/>
                <w:lang w:eastAsia="en-GB"/>
              </w:rPr>
              <w:t>124.157. Take further measures to promote equal representation of men and women in decision-making</w:t>
            </w:r>
            <w:r>
              <w:rPr>
                <w:color w:val="000000"/>
                <w:szCs w:val="22"/>
                <w:lang w:eastAsia="en-GB"/>
              </w:rPr>
              <w:t xml:space="preserve"> </w:t>
            </w:r>
            <w:r w:rsidRPr="00E6153F">
              <w:rPr>
                <w:color w:val="000000"/>
                <w:szCs w:val="22"/>
                <w:lang w:eastAsia="en-GB"/>
              </w:rPr>
              <w:t>positions (State of</w:t>
            </w:r>
            <w:r>
              <w:rPr>
                <w:color w:val="000000"/>
                <w:szCs w:val="22"/>
                <w:lang w:eastAsia="en-GB"/>
              </w:rPr>
              <w:t xml:space="preserve"> </w:t>
            </w:r>
            <w:r w:rsidRPr="00E6153F">
              <w:rPr>
                <w:color w:val="000000"/>
                <w:szCs w:val="22"/>
                <w:lang w:eastAsia="en-GB"/>
              </w:rPr>
              <w:t>Palestine</w:t>
            </w:r>
            <w:r>
              <w:rPr>
                <w:color w:val="000000"/>
                <w:szCs w:val="22"/>
                <w:lang w:eastAsia="en-GB"/>
              </w:rPr>
              <w:t>)</w:t>
            </w:r>
            <w:r w:rsidRPr="00E6153F">
              <w:rPr>
                <w:color w:val="000000"/>
                <w:szCs w:val="22"/>
                <w:lang w:eastAsia="en-GB"/>
              </w:rPr>
              <w:t>;</w:t>
            </w:r>
          </w:p>
          <w:p w14:paraId="57EEC1B8" w14:textId="7FD8CA9E" w:rsidR="00E6153F" w:rsidRPr="00E6153F" w:rsidRDefault="00E6153F" w:rsidP="00E6153F">
            <w:pPr>
              <w:suppressAutoHyphens w:val="0"/>
              <w:spacing w:before="40" w:after="40" w:line="240" w:lineRule="auto"/>
              <w:rPr>
                <w:color w:val="000000"/>
                <w:szCs w:val="22"/>
                <w:lang w:eastAsia="en-GB"/>
              </w:rPr>
            </w:pPr>
            <w:r w:rsidRPr="00E6153F">
              <w:rPr>
                <w:b/>
                <w:color w:val="000000"/>
                <w:sz w:val="16"/>
                <w:szCs w:val="22"/>
                <w:lang w:eastAsia="en-GB"/>
              </w:rPr>
              <w:t>Source of position:</w:t>
            </w:r>
            <w:r w:rsidRPr="00E6153F">
              <w:rPr>
                <w:color w:val="000000"/>
                <w:sz w:val="16"/>
                <w:szCs w:val="22"/>
                <w:lang w:eastAsia="en-GB"/>
              </w:rPr>
              <w:t xml:space="preserve"> A/HRC/24/9/Add.1</w:t>
            </w:r>
          </w:p>
        </w:tc>
        <w:tc>
          <w:tcPr>
            <w:tcW w:w="1100" w:type="dxa"/>
            <w:shd w:val="clear" w:color="auto" w:fill="auto"/>
            <w:hideMark/>
          </w:tcPr>
          <w:p w14:paraId="48CD995B" w14:textId="2D13AFFA" w:rsidR="00E6153F" w:rsidRPr="00E6153F" w:rsidRDefault="00E6153F" w:rsidP="00E6153F">
            <w:pPr>
              <w:suppressAutoHyphens w:val="0"/>
              <w:spacing w:before="40" w:after="40" w:line="240" w:lineRule="auto"/>
              <w:rPr>
                <w:color w:val="000000"/>
                <w:szCs w:val="22"/>
                <w:lang w:eastAsia="en-GB"/>
              </w:rPr>
            </w:pPr>
            <w:r w:rsidRPr="00E6153F">
              <w:rPr>
                <w:color w:val="000000"/>
                <w:szCs w:val="22"/>
                <w:lang w:eastAsia="en-GB"/>
              </w:rPr>
              <w:t>Supported</w:t>
            </w:r>
          </w:p>
        </w:tc>
        <w:tc>
          <w:tcPr>
            <w:tcW w:w="4400" w:type="dxa"/>
            <w:shd w:val="clear" w:color="auto" w:fill="auto"/>
            <w:hideMark/>
          </w:tcPr>
          <w:p w14:paraId="4C2A45F5"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F14 Participation of women in political and public life </w:t>
            </w:r>
          </w:p>
          <w:p w14:paraId="54EC216D"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D7 Right to participation in public affairs and right to vote</w:t>
            </w:r>
          </w:p>
          <w:p w14:paraId="6D4EB582"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S05 SDG 5 - gender equality and women's empowerment</w:t>
            </w:r>
          </w:p>
          <w:p w14:paraId="2A985ED0" w14:textId="01CB3F79"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S16 SDG 16 - peace, justice and strong institutions</w:t>
            </w:r>
          </w:p>
          <w:p w14:paraId="1316A925" w14:textId="77777777" w:rsidR="00E6153F" w:rsidRPr="00E6153F" w:rsidRDefault="00E6153F" w:rsidP="00E6153F">
            <w:pPr>
              <w:suppressAutoHyphens w:val="0"/>
              <w:spacing w:line="240" w:lineRule="auto"/>
              <w:rPr>
                <w:color w:val="000000"/>
                <w:sz w:val="16"/>
                <w:szCs w:val="22"/>
                <w:lang w:eastAsia="en-GB"/>
              </w:rPr>
            </w:pPr>
            <w:r w:rsidRPr="00E6153F">
              <w:rPr>
                <w:b/>
                <w:color w:val="000000"/>
                <w:sz w:val="16"/>
                <w:szCs w:val="22"/>
                <w:lang w:eastAsia="en-GB"/>
              </w:rPr>
              <w:t>Affected persons:</w:t>
            </w:r>
          </w:p>
          <w:p w14:paraId="12811100" w14:textId="6260D4A1"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women</w:t>
            </w:r>
          </w:p>
        </w:tc>
        <w:tc>
          <w:tcPr>
            <w:tcW w:w="5200" w:type="dxa"/>
            <w:shd w:val="clear" w:color="auto" w:fill="auto"/>
            <w:hideMark/>
          </w:tcPr>
          <w:p w14:paraId="12183B28" w14:textId="77777777" w:rsidR="00E6153F" w:rsidRDefault="00E6153F" w:rsidP="00E6153F">
            <w:pPr>
              <w:suppressAutoHyphens w:val="0"/>
              <w:spacing w:before="60" w:after="60" w:line="240" w:lineRule="auto"/>
              <w:ind w:left="57" w:right="57"/>
              <w:rPr>
                <w:color w:val="000000"/>
                <w:szCs w:val="22"/>
                <w:lang w:eastAsia="en-GB"/>
              </w:rPr>
            </w:pPr>
          </w:p>
          <w:p w14:paraId="7C75F7C6" w14:textId="5DDB6844" w:rsidR="00E6153F" w:rsidRPr="00E6153F" w:rsidRDefault="00E6153F" w:rsidP="00E6153F">
            <w:pPr>
              <w:suppressAutoHyphens w:val="0"/>
              <w:spacing w:before="60" w:after="60" w:line="240" w:lineRule="auto"/>
              <w:ind w:left="57" w:right="57"/>
              <w:rPr>
                <w:color w:val="000000"/>
                <w:szCs w:val="22"/>
                <w:lang w:eastAsia="en-GB"/>
              </w:rPr>
            </w:pPr>
          </w:p>
        </w:tc>
      </w:tr>
      <w:tr w:rsidR="00E6153F" w:rsidRPr="00E6153F" w14:paraId="2F529368" w14:textId="77777777" w:rsidTr="00E6153F">
        <w:trPr>
          <w:cantSplit/>
        </w:trPr>
        <w:tc>
          <w:tcPr>
            <w:tcW w:w="4520" w:type="dxa"/>
            <w:tcBorders>
              <w:bottom w:val="dotted" w:sz="4" w:space="0" w:color="auto"/>
            </w:tcBorders>
            <w:shd w:val="clear" w:color="auto" w:fill="auto"/>
            <w:hideMark/>
          </w:tcPr>
          <w:p w14:paraId="777F9E6A" w14:textId="785A8056" w:rsidR="00E6153F" w:rsidRDefault="00E6153F" w:rsidP="00E6153F">
            <w:pPr>
              <w:suppressAutoHyphens w:val="0"/>
              <w:spacing w:before="40" w:after="40" w:line="240" w:lineRule="auto"/>
              <w:rPr>
                <w:color w:val="000000"/>
                <w:szCs w:val="22"/>
                <w:lang w:eastAsia="en-GB"/>
              </w:rPr>
            </w:pPr>
            <w:r w:rsidRPr="00E6153F">
              <w:rPr>
                <w:color w:val="000000"/>
                <w:szCs w:val="22"/>
                <w:lang w:eastAsia="en-GB"/>
              </w:rPr>
              <w:t>124.160. Adopt proactive measures to promote equal gender representation in decision-making positions, and implement non-discriminatory policies to ensure</w:t>
            </w:r>
            <w:r>
              <w:rPr>
                <w:color w:val="000000"/>
                <w:szCs w:val="22"/>
                <w:lang w:eastAsia="en-GB"/>
              </w:rPr>
              <w:t xml:space="preserve"> </w:t>
            </w:r>
            <w:r w:rsidRPr="00E6153F">
              <w:rPr>
                <w:color w:val="000000"/>
                <w:szCs w:val="22"/>
                <w:lang w:eastAsia="en-GB"/>
              </w:rPr>
              <w:t xml:space="preserve">equal pay for women </w:t>
            </w:r>
            <w:r>
              <w:rPr>
                <w:color w:val="000000"/>
                <w:szCs w:val="22"/>
                <w:lang w:eastAsia="en-GB"/>
              </w:rPr>
              <w:t>(</w:t>
            </w:r>
            <w:r w:rsidRPr="00E6153F">
              <w:rPr>
                <w:color w:val="000000"/>
                <w:szCs w:val="22"/>
                <w:lang w:eastAsia="en-GB"/>
              </w:rPr>
              <w:t>Bahrain</w:t>
            </w:r>
            <w:r>
              <w:rPr>
                <w:color w:val="000000"/>
                <w:szCs w:val="22"/>
                <w:lang w:eastAsia="en-GB"/>
              </w:rPr>
              <w:t>)</w:t>
            </w:r>
            <w:r w:rsidRPr="00E6153F">
              <w:rPr>
                <w:color w:val="000000"/>
                <w:szCs w:val="22"/>
                <w:lang w:eastAsia="en-GB"/>
              </w:rPr>
              <w:t>;</w:t>
            </w:r>
          </w:p>
          <w:p w14:paraId="69AC82BB" w14:textId="3AE21C7D" w:rsidR="00E6153F" w:rsidRPr="00E6153F" w:rsidRDefault="00E6153F" w:rsidP="00E6153F">
            <w:pPr>
              <w:suppressAutoHyphens w:val="0"/>
              <w:spacing w:before="40" w:after="40" w:line="240" w:lineRule="auto"/>
              <w:rPr>
                <w:color w:val="000000"/>
                <w:szCs w:val="22"/>
                <w:lang w:eastAsia="en-GB"/>
              </w:rPr>
            </w:pPr>
            <w:r w:rsidRPr="00E6153F">
              <w:rPr>
                <w:b/>
                <w:color w:val="000000"/>
                <w:sz w:val="16"/>
                <w:szCs w:val="22"/>
                <w:lang w:eastAsia="en-GB"/>
              </w:rPr>
              <w:t>Source of position:</w:t>
            </w:r>
            <w:r w:rsidRPr="00E6153F">
              <w:rPr>
                <w:color w:val="000000"/>
                <w:sz w:val="16"/>
                <w:szCs w:val="22"/>
                <w:lang w:eastAsia="en-GB"/>
              </w:rPr>
              <w:t xml:space="preserve"> A/HRC/24/9/Add.1</w:t>
            </w:r>
          </w:p>
        </w:tc>
        <w:tc>
          <w:tcPr>
            <w:tcW w:w="1100" w:type="dxa"/>
            <w:tcBorders>
              <w:bottom w:val="dotted" w:sz="4" w:space="0" w:color="auto"/>
            </w:tcBorders>
            <w:shd w:val="clear" w:color="auto" w:fill="auto"/>
            <w:hideMark/>
          </w:tcPr>
          <w:p w14:paraId="61CDB5F2" w14:textId="6DFB09D8" w:rsidR="00E6153F" w:rsidRPr="00E6153F" w:rsidRDefault="00E6153F" w:rsidP="00E6153F">
            <w:pPr>
              <w:suppressAutoHyphens w:val="0"/>
              <w:spacing w:before="40" w:after="40" w:line="240" w:lineRule="auto"/>
              <w:rPr>
                <w:color w:val="000000"/>
                <w:szCs w:val="22"/>
                <w:lang w:eastAsia="en-GB"/>
              </w:rPr>
            </w:pPr>
            <w:r w:rsidRPr="00E6153F">
              <w:rPr>
                <w:color w:val="000000"/>
                <w:szCs w:val="22"/>
                <w:lang w:eastAsia="en-GB"/>
              </w:rPr>
              <w:t>Supported</w:t>
            </w:r>
          </w:p>
        </w:tc>
        <w:tc>
          <w:tcPr>
            <w:tcW w:w="4400" w:type="dxa"/>
            <w:tcBorders>
              <w:bottom w:val="dotted" w:sz="4" w:space="0" w:color="auto"/>
            </w:tcBorders>
            <w:shd w:val="clear" w:color="auto" w:fill="auto"/>
            <w:hideMark/>
          </w:tcPr>
          <w:p w14:paraId="3FE4444B"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F14 Participation of women in political and public life </w:t>
            </w:r>
          </w:p>
          <w:p w14:paraId="7320973B"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E32 Right to just and favourable conditions of work</w:t>
            </w:r>
          </w:p>
          <w:p w14:paraId="4A0D8B9F"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D7 Right to participation in public affairs and right to vote</w:t>
            </w:r>
          </w:p>
          <w:p w14:paraId="42298455"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F12 Discrimination against women</w:t>
            </w:r>
          </w:p>
          <w:p w14:paraId="562BD659"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S05 SDG 5 - gender equality and women's empowerment</w:t>
            </w:r>
          </w:p>
          <w:p w14:paraId="0958DA8B"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S08 SDG 8 - economic growth, employment, decent work</w:t>
            </w:r>
          </w:p>
          <w:p w14:paraId="2B617BFC" w14:textId="6ACB03AC"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S16 SDG 16 - peace, justice and strong institutions</w:t>
            </w:r>
          </w:p>
          <w:p w14:paraId="4BDA8700" w14:textId="77777777" w:rsidR="00E6153F" w:rsidRPr="00E6153F" w:rsidRDefault="00E6153F" w:rsidP="00E6153F">
            <w:pPr>
              <w:suppressAutoHyphens w:val="0"/>
              <w:spacing w:line="240" w:lineRule="auto"/>
              <w:rPr>
                <w:color w:val="000000"/>
                <w:sz w:val="16"/>
                <w:szCs w:val="22"/>
                <w:lang w:eastAsia="en-GB"/>
              </w:rPr>
            </w:pPr>
            <w:r w:rsidRPr="00E6153F">
              <w:rPr>
                <w:b/>
                <w:color w:val="000000"/>
                <w:sz w:val="16"/>
                <w:szCs w:val="22"/>
                <w:lang w:eastAsia="en-GB"/>
              </w:rPr>
              <w:t>Affected persons:</w:t>
            </w:r>
          </w:p>
          <w:p w14:paraId="2BC9F60F" w14:textId="5C903E4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women</w:t>
            </w:r>
          </w:p>
        </w:tc>
        <w:tc>
          <w:tcPr>
            <w:tcW w:w="5200" w:type="dxa"/>
            <w:tcBorders>
              <w:bottom w:val="dotted" w:sz="4" w:space="0" w:color="auto"/>
            </w:tcBorders>
            <w:shd w:val="clear" w:color="auto" w:fill="auto"/>
            <w:hideMark/>
          </w:tcPr>
          <w:p w14:paraId="14CB5125" w14:textId="77777777" w:rsidR="00E6153F" w:rsidRDefault="00E6153F" w:rsidP="00E6153F">
            <w:pPr>
              <w:suppressAutoHyphens w:val="0"/>
              <w:spacing w:before="60" w:after="60" w:line="240" w:lineRule="auto"/>
              <w:ind w:left="57" w:right="57"/>
              <w:rPr>
                <w:color w:val="000000"/>
                <w:szCs w:val="22"/>
                <w:lang w:eastAsia="en-GB"/>
              </w:rPr>
            </w:pPr>
          </w:p>
          <w:p w14:paraId="7DF15B90" w14:textId="605BECCE" w:rsidR="00E6153F" w:rsidRPr="00E6153F" w:rsidRDefault="00E6153F" w:rsidP="00E6153F">
            <w:pPr>
              <w:suppressAutoHyphens w:val="0"/>
              <w:spacing w:before="60" w:after="60" w:line="240" w:lineRule="auto"/>
              <w:ind w:left="57" w:right="57"/>
              <w:rPr>
                <w:color w:val="000000"/>
                <w:szCs w:val="22"/>
                <w:lang w:eastAsia="en-GB"/>
              </w:rPr>
            </w:pPr>
          </w:p>
        </w:tc>
      </w:tr>
      <w:tr w:rsidR="00E6153F" w:rsidRPr="00E6153F" w14:paraId="232D5FD2" w14:textId="77777777" w:rsidTr="006B3EB3">
        <w:trPr>
          <w:cantSplit/>
        </w:trPr>
        <w:tc>
          <w:tcPr>
            <w:tcW w:w="15220" w:type="dxa"/>
            <w:gridSpan w:val="4"/>
            <w:shd w:val="clear" w:color="auto" w:fill="DBE5F1"/>
            <w:hideMark/>
          </w:tcPr>
          <w:p w14:paraId="36CAF532" w14:textId="6765BECC" w:rsidR="00E6153F" w:rsidRPr="00E6153F" w:rsidRDefault="00E6153F" w:rsidP="00E6153F">
            <w:pPr>
              <w:suppressAutoHyphens w:val="0"/>
              <w:spacing w:before="40" w:after="40" w:line="240" w:lineRule="auto"/>
              <w:rPr>
                <w:b/>
                <w:i/>
                <w:color w:val="000000"/>
                <w:sz w:val="28"/>
                <w:szCs w:val="22"/>
                <w:lang w:eastAsia="en-GB"/>
              </w:rPr>
            </w:pPr>
            <w:r w:rsidRPr="00E6153F">
              <w:rPr>
                <w:b/>
                <w:i/>
                <w:color w:val="000000"/>
                <w:sz w:val="28"/>
                <w:szCs w:val="22"/>
                <w:lang w:eastAsia="en-GB"/>
              </w:rPr>
              <w:t>Theme: F31 Children: definition; general principles; protection</w:t>
            </w:r>
          </w:p>
        </w:tc>
      </w:tr>
      <w:tr w:rsidR="00E6153F" w:rsidRPr="00E6153F" w14:paraId="18325ED9" w14:textId="77777777" w:rsidTr="00E6153F">
        <w:trPr>
          <w:cantSplit/>
        </w:trPr>
        <w:tc>
          <w:tcPr>
            <w:tcW w:w="4520" w:type="dxa"/>
            <w:tcBorders>
              <w:bottom w:val="dotted" w:sz="4" w:space="0" w:color="auto"/>
            </w:tcBorders>
            <w:shd w:val="clear" w:color="auto" w:fill="auto"/>
            <w:hideMark/>
          </w:tcPr>
          <w:p w14:paraId="5028952A" w14:textId="6A8FDFE0" w:rsidR="00E6153F" w:rsidRDefault="00E6153F" w:rsidP="00E6153F">
            <w:pPr>
              <w:suppressAutoHyphens w:val="0"/>
              <w:spacing w:before="40" w:after="40" w:line="240" w:lineRule="auto"/>
              <w:rPr>
                <w:color w:val="000000"/>
                <w:szCs w:val="22"/>
                <w:lang w:eastAsia="en-GB"/>
              </w:rPr>
            </w:pPr>
            <w:r w:rsidRPr="00E6153F">
              <w:rPr>
                <w:color w:val="000000"/>
                <w:szCs w:val="22"/>
                <w:lang w:eastAsia="en-GB"/>
              </w:rPr>
              <w:t xml:space="preserve">124.32. Bring its legislation in compliance with the Convention on the Rights of the Child </w:t>
            </w:r>
            <w:r>
              <w:rPr>
                <w:color w:val="000000"/>
                <w:szCs w:val="22"/>
                <w:lang w:eastAsia="en-GB"/>
              </w:rPr>
              <w:t>(</w:t>
            </w:r>
            <w:r w:rsidRPr="00E6153F">
              <w:rPr>
                <w:color w:val="000000"/>
                <w:szCs w:val="22"/>
                <w:lang w:eastAsia="en-GB"/>
              </w:rPr>
              <w:t>Togo</w:t>
            </w:r>
            <w:r>
              <w:rPr>
                <w:color w:val="000000"/>
                <w:szCs w:val="22"/>
                <w:lang w:eastAsia="en-GB"/>
              </w:rPr>
              <w:t>)</w:t>
            </w:r>
            <w:r w:rsidRPr="00E6153F">
              <w:rPr>
                <w:color w:val="000000"/>
                <w:szCs w:val="22"/>
                <w:lang w:eastAsia="en-GB"/>
              </w:rPr>
              <w:t>;</w:t>
            </w:r>
          </w:p>
          <w:p w14:paraId="1EC1B343" w14:textId="0F6BC274" w:rsidR="00E6153F" w:rsidRPr="00E6153F" w:rsidRDefault="00E6153F" w:rsidP="00E6153F">
            <w:pPr>
              <w:suppressAutoHyphens w:val="0"/>
              <w:spacing w:before="40" w:after="40" w:line="240" w:lineRule="auto"/>
              <w:rPr>
                <w:color w:val="000000"/>
                <w:szCs w:val="22"/>
                <w:lang w:eastAsia="en-GB"/>
              </w:rPr>
            </w:pPr>
            <w:r w:rsidRPr="00E6153F">
              <w:rPr>
                <w:b/>
                <w:color w:val="000000"/>
                <w:sz w:val="16"/>
                <w:szCs w:val="22"/>
                <w:lang w:eastAsia="en-GB"/>
              </w:rPr>
              <w:t>Source of position:</w:t>
            </w:r>
            <w:r w:rsidRPr="00E6153F">
              <w:rPr>
                <w:color w:val="000000"/>
                <w:sz w:val="16"/>
                <w:szCs w:val="22"/>
                <w:lang w:eastAsia="en-GB"/>
              </w:rPr>
              <w:t xml:space="preserve"> A/HRC/24/9/Add.1</w:t>
            </w:r>
          </w:p>
        </w:tc>
        <w:tc>
          <w:tcPr>
            <w:tcW w:w="1100" w:type="dxa"/>
            <w:tcBorders>
              <w:bottom w:val="dotted" w:sz="4" w:space="0" w:color="auto"/>
            </w:tcBorders>
            <w:shd w:val="clear" w:color="auto" w:fill="auto"/>
            <w:hideMark/>
          </w:tcPr>
          <w:p w14:paraId="0AAA4A35" w14:textId="1D6BCE33" w:rsidR="00E6153F" w:rsidRPr="00E6153F" w:rsidRDefault="00E6153F" w:rsidP="00E6153F">
            <w:pPr>
              <w:suppressAutoHyphens w:val="0"/>
              <w:spacing w:before="40" w:after="40" w:line="240" w:lineRule="auto"/>
              <w:rPr>
                <w:color w:val="000000"/>
                <w:szCs w:val="22"/>
                <w:lang w:eastAsia="en-GB"/>
              </w:rPr>
            </w:pPr>
            <w:r w:rsidRPr="00E6153F">
              <w:rPr>
                <w:color w:val="000000"/>
                <w:szCs w:val="22"/>
                <w:lang w:eastAsia="en-GB"/>
              </w:rPr>
              <w:t>Supported</w:t>
            </w:r>
          </w:p>
        </w:tc>
        <w:tc>
          <w:tcPr>
            <w:tcW w:w="4400" w:type="dxa"/>
            <w:tcBorders>
              <w:bottom w:val="dotted" w:sz="4" w:space="0" w:color="auto"/>
            </w:tcBorders>
            <w:shd w:val="clear" w:color="auto" w:fill="auto"/>
            <w:hideMark/>
          </w:tcPr>
          <w:p w14:paraId="070B0C87"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F31 Children: definition; general principles; protection</w:t>
            </w:r>
          </w:p>
          <w:p w14:paraId="7DFC1616"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A41 Constitutional and legislative framework</w:t>
            </w:r>
          </w:p>
          <w:p w14:paraId="59EDD86A" w14:textId="4DEC5169"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S16 SDG 16 - peace, justice and strong institutions</w:t>
            </w:r>
          </w:p>
          <w:p w14:paraId="18D37C07" w14:textId="77777777" w:rsidR="00E6153F" w:rsidRPr="00E6153F" w:rsidRDefault="00E6153F" w:rsidP="00E6153F">
            <w:pPr>
              <w:suppressAutoHyphens w:val="0"/>
              <w:spacing w:line="240" w:lineRule="auto"/>
              <w:rPr>
                <w:color w:val="000000"/>
                <w:sz w:val="16"/>
                <w:szCs w:val="22"/>
                <w:lang w:eastAsia="en-GB"/>
              </w:rPr>
            </w:pPr>
            <w:r w:rsidRPr="00E6153F">
              <w:rPr>
                <w:b/>
                <w:color w:val="000000"/>
                <w:sz w:val="16"/>
                <w:szCs w:val="22"/>
                <w:lang w:eastAsia="en-GB"/>
              </w:rPr>
              <w:t>Affected persons:</w:t>
            </w:r>
          </w:p>
          <w:p w14:paraId="41ED9198" w14:textId="60B75C2E"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children</w:t>
            </w:r>
          </w:p>
        </w:tc>
        <w:tc>
          <w:tcPr>
            <w:tcW w:w="5200" w:type="dxa"/>
            <w:tcBorders>
              <w:bottom w:val="dotted" w:sz="4" w:space="0" w:color="auto"/>
            </w:tcBorders>
            <w:shd w:val="clear" w:color="auto" w:fill="auto"/>
            <w:hideMark/>
          </w:tcPr>
          <w:p w14:paraId="3B0D0DAB" w14:textId="77777777" w:rsidR="00E6153F" w:rsidRDefault="00E6153F" w:rsidP="00E6153F">
            <w:pPr>
              <w:suppressAutoHyphens w:val="0"/>
              <w:spacing w:before="60" w:after="60" w:line="240" w:lineRule="auto"/>
              <w:ind w:left="57" w:right="57"/>
              <w:rPr>
                <w:color w:val="000000"/>
                <w:szCs w:val="22"/>
                <w:lang w:eastAsia="en-GB"/>
              </w:rPr>
            </w:pPr>
          </w:p>
          <w:p w14:paraId="51F752DA" w14:textId="60627E2D" w:rsidR="00E6153F" w:rsidRPr="00E6153F" w:rsidRDefault="00E6153F" w:rsidP="00E6153F">
            <w:pPr>
              <w:suppressAutoHyphens w:val="0"/>
              <w:spacing w:before="60" w:after="60" w:line="240" w:lineRule="auto"/>
              <w:ind w:left="57" w:right="57"/>
              <w:rPr>
                <w:color w:val="000000"/>
                <w:szCs w:val="22"/>
                <w:lang w:eastAsia="en-GB"/>
              </w:rPr>
            </w:pPr>
          </w:p>
        </w:tc>
      </w:tr>
      <w:tr w:rsidR="00E6153F" w:rsidRPr="00E6153F" w14:paraId="1A2DE904" w14:textId="77777777" w:rsidTr="000E54A3">
        <w:trPr>
          <w:cantSplit/>
        </w:trPr>
        <w:tc>
          <w:tcPr>
            <w:tcW w:w="15220" w:type="dxa"/>
            <w:gridSpan w:val="4"/>
            <w:shd w:val="clear" w:color="auto" w:fill="DBE5F1"/>
            <w:hideMark/>
          </w:tcPr>
          <w:p w14:paraId="6360F899" w14:textId="7D8AC035" w:rsidR="00E6153F" w:rsidRPr="00E6153F" w:rsidRDefault="00E6153F" w:rsidP="00E6153F">
            <w:pPr>
              <w:suppressAutoHyphens w:val="0"/>
              <w:spacing w:before="40" w:after="40" w:line="240" w:lineRule="auto"/>
              <w:rPr>
                <w:b/>
                <w:i/>
                <w:color w:val="000000"/>
                <w:sz w:val="28"/>
                <w:szCs w:val="22"/>
                <w:lang w:eastAsia="en-GB"/>
              </w:rPr>
            </w:pPr>
            <w:r w:rsidRPr="00E6153F">
              <w:rPr>
                <w:b/>
                <w:i/>
                <w:color w:val="000000"/>
                <w:sz w:val="28"/>
                <w:szCs w:val="22"/>
                <w:lang w:eastAsia="en-GB"/>
              </w:rPr>
              <w:t>Theme: F33 Children: protection against exploitation</w:t>
            </w:r>
          </w:p>
        </w:tc>
      </w:tr>
      <w:tr w:rsidR="00E6153F" w:rsidRPr="00E6153F" w14:paraId="309DFDC4" w14:textId="77777777" w:rsidTr="00E6153F">
        <w:trPr>
          <w:cantSplit/>
        </w:trPr>
        <w:tc>
          <w:tcPr>
            <w:tcW w:w="4520" w:type="dxa"/>
            <w:shd w:val="clear" w:color="auto" w:fill="auto"/>
            <w:hideMark/>
          </w:tcPr>
          <w:p w14:paraId="5AB2BDB0" w14:textId="1ABD3E7A" w:rsidR="00E6153F" w:rsidRDefault="00E6153F" w:rsidP="00E6153F">
            <w:pPr>
              <w:suppressAutoHyphens w:val="0"/>
              <w:spacing w:before="40" w:after="40" w:line="240" w:lineRule="auto"/>
              <w:rPr>
                <w:color w:val="000000"/>
                <w:szCs w:val="22"/>
                <w:lang w:eastAsia="en-GB"/>
              </w:rPr>
            </w:pPr>
            <w:r w:rsidRPr="00E6153F">
              <w:rPr>
                <w:color w:val="000000"/>
                <w:szCs w:val="22"/>
                <w:lang w:eastAsia="en-GB"/>
              </w:rPr>
              <w:t>124.37. Bring its domestic legislation in line with international standards on the sexual exploitation of children and establish a clear definition of</w:t>
            </w:r>
            <w:r>
              <w:rPr>
                <w:color w:val="000000"/>
                <w:szCs w:val="22"/>
                <w:lang w:eastAsia="en-GB"/>
              </w:rPr>
              <w:t xml:space="preserve"> </w:t>
            </w:r>
            <w:r w:rsidRPr="00E6153F">
              <w:rPr>
                <w:color w:val="000000"/>
                <w:szCs w:val="22"/>
                <w:lang w:eastAsia="en-GB"/>
              </w:rPr>
              <w:t xml:space="preserve">child pornography </w:t>
            </w:r>
            <w:r>
              <w:rPr>
                <w:color w:val="000000"/>
                <w:szCs w:val="22"/>
                <w:lang w:eastAsia="en-GB"/>
              </w:rPr>
              <w:t>(</w:t>
            </w:r>
            <w:r w:rsidRPr="00E6153F">
              <w:rPr>
                <w:color w:val="000000"/>
                <w:szCs w:val="22"/>
                <w:lang w:eastAsia="en-GB"/>
              </w:rPr>
              <w:t>Costa Rica</w:t>
            </w:r>
            <w:r>
              <w:rPr>
                <w:color w:val="000000"/>
                <w:szCs w:val="22"/>
                <w:lang w:eastAsia="en-GB"/>
              </w:rPr>
              <w:t>)</w:t>
            </w:r>
            <w:r w:rsidRPr="00E6153F">
              <w:rPr>
                <w:color w:val="000000"/>
                <w:szCs w:val="22"/>
                <w:lang w:eastAsia="en-GB"/>
              </w:rPr>
              <w:t>;</w:t>
            </w:r>
          </w:p>
          <w:p w14:paraId="6E50F35A" w14:textId="340F83DB" w:rsidR="00E6153F" w:rsidRPr="00E6153F" w:rsidRDefault="00E6153F" w:rsidP="00E6153F">
            <w:pPr>
              <w:suppressAutoHyphens w:val="0"/>
              <w:spacing w:before="40" w:after="40" w:line="240" w:lineRule="auto"/>
              <w:rPr>
                <w:color w:val="000000"/>
                <w:szCs w:val="22"/>
                <w:lang w:eastAsia="en-GB"/>
              </w:rPr>
            </w:pPr>
            <w:r w:rsidRPr="00E6153F">
              <w:rPr>
                <w:b/>
                <w:color w:val="000000"/>
                <w:sz w:val="16"/>
                <w:szCs w:val="22"/>
                <w:lang w:eastAsia="en-GB"/>
              </w:rPr>
              <w:t>Source of position:</w:t>
            </w:r>
            <w:r w:rsidRPr="00E6153F">
              <w:rPr>
                <w:color w:val="000000"/>
                <w:sz w:val="16"/>
                <w:szCs w:val="22"/>
                <w:lang w:eastAsia="en-GB"/>
              </w:rPr>
              <w:t xml:space="preserve"> A/HRC/24/9/Add.1</w:t>
            </w:r>
          </w:p>
        </w:tc>
        <w:tc>
          <w:tcPr>
            <w:tcW w:w="1100" w:type="dxa"/>
            <w:shd w:val="clear" w:color="auto" w:fill="auto"/>
            <w:hideMark/>
          </w:tcPr>
          <w:p w14:paraId="0BCB12BE" w14:textId="5B04B979" w:rsidR="00E6153F" w:rsidRPr="00E6153F" w:rsidRDefault="00E6153F" w:rsidP="00E6153F">
            <w:pPr>
              <w:suppressAutoHyphens w:val="0"/>
              <w:spacing w:before="40" w:after="40" w:line="240" w:lineRule="auto"/>
              <w:rPr>
                <w:color w:val="000000"/>
                <w:szCs w:val="22"/>
                <w:lang w:eastAsia="en-GB"/>
              </w:rPr>
            </w:pPr>
            <w:r w:rsidRPr="00E6153F">
              <w:rPr>
                <w:color w:val="000000"/>
                <w:szCs w:val="22"/>
                <w:lang w:eastAsia="en-GB"/>
              </w:rPr>
              <w:t>Supported</w:t>
            </w:r>
          </w:p>
        </w:tc>
        <w:tc>
          <w:tcPr>
            <w:tcW w:w="4400" w:type="dxa"/>
            <w:shd w:val="clear" w:color="auto" w:fill="auto"/>
            <w:hideMark/>
          </w:tcPr>
          <w:p w14:paraId="4D0E6AED"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F33 Children: protection against exploitation</w:t>
            </w:r>
          </w:p>
          <w:p w14:paraId="6643136A"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F19 Girls</w:t>
            </w:r>
          </w:p>
          <w:p w14:paraId="3914519C"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A41 Constitutional and legislative framework</w:t>
            </w:r>
          </w:p>
          <w:p w14:paraId="1946EB83"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S08 SDG 8 - economic growth, employment, decent work</w:t>
            </w:r>
          </w:p>
          <w:p w14:paraId="7B778A2D" w14:textId="5B8BB260"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S16 SDG 16 - peace, justice and strong institutions</w:t>
            </w:r>
          </w:p>
          <w:p w14:paraId="04AD1084" w14:textId="77777777" w:rsidR="00E6153F" w:rsidRPr="00E6153F" w:rsidRDefault="00E6153F" w:rsidP="00E6153F">
            <w:pPr>
              <w:suppressAutoHyphens w:val="0"/>
              <w:spacing w:line="240" w:lineRule="auto"/>
              <w:rPr>
                <w:color w:val="000000"/>
                <w:sz w:val="16"/>
                <w:szCs w:val="22"/>
                <w:lang w:eastAsia="en-GB"/>
              </w:rPr>
            </w:pPr>
            <w:r w:rsidRPr="00E6153F">
              <w:rPr>
                <w:b/>
                <w:color w:val="000000"/>
                <w:sz w:val="16"/>
                <w:szCs w:val="22"/>
                <w:lang w:eastAsia="en-GB"/>
              </w:rPr>
              <w:t>Affected persons:</w:t>
            </w:r>
          </w:p>
          <w:p w14:paraId="4DF8468F"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children</w:t>
            </w:r>
          </w:p>
          <w:p w14:paraId="089AB8FA" w14:textId="545C3E43"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girls</w:t>
            </w:r>
          </w:p>
        </w:tc>
        <w:tc>
          <w:tcPr>
            <w:tcW w:w="5200" w:type="dxa"/>
            <w:shd w:val="clear" w:color="auto" w:fill="auto"/>
            <w:hideMark/>
          </w:tcPr>
          <w:p w14:paraId="4CB76624" w14:textId="77777777" w:rsidR="00E6153F" w:rsidRDefault="00E6153F" w:rsidP="00E6153F">
            <w:pPr>
              <w:suppressAutoHyphens w:val="0"/>
              <w:spacing w:before="60" w:after="60" w:line="240" w:lineRule="auto"/>
              <w:ind w:left="57" w:right="57"/>
              <w:rPr>
                <w:color w:val="000000"/>
                <w:szCs w:val="22"/>
                <w:lang w:eastAsia="en-GB"/>
              </w:rPr>
            </w:pPr>
          </w:p>
          <w:p w14:paraId="32B6F9E8" w14:textId="552377A8" w:rsidR="00E6153F" w:rsidRPr="00E6153F" w:rsidRDefault="00E6153F" w:rsidP="00E6153F">
            <w:pPr>
              <w:suppressAutoHyphens w:val="0"/>
              <w:spacing w:before="60" w:after="60" w:line="240" w:lineRule="auto"/>
              <w:ind w:left="57" w:right="57"/>
              <w:rPr>
                <w:color w:val="000000"/>
                <w:szCs w:val="22"/>
                <w:lang w:eastAsia="en-GB"/>
              </w:rPr>
            </w:pPr>
          </w:p>
        </w:tc>
      </w:tr>
      <w:tr w:rsidR="00E6153F" w:rsidRPr="00E6153F" w14:paraId="77CD2A40" w14:textId="77777777" w:rsidTr="00E6153F">
        <w:trPr>
          <w:cantSplit/>
        </w:trPr>
        <w:tc>
          <w:tcPr>
            <w:tcW w:w="4520" w:type="dxa"/>
            <w:tcBorders>
              <w:bottom w:val="dotted" w:sz="4" w:space="0" w:color="auto"/>
            </w:tcBorders>
            <w:shd w:val="clear" w:color="auto" w:fill="auto"/>
            <w:hideMark/>
          </w:tcPr>
          <w:p w14:paraId="267F07EC" w14:textId="1BE7B584" w:rsidR="00E6153F" w:rsidRDefault="00E6153F" w:rsidP="00E6153F">
            <w:pPr>
              <w:suppressAutoHyphens w:val="0"/>
              <w:spacing w:before="40" w:after="40" w:line="240" w:lineRule="auto"/>
              <w:rPr>
                <w:color w:val="000000"/>
                <w:szCs w:val="22"/>
                <w:lang w:eastAsia="en-GB"/>
              </w:rPr>
            </w:pPr>
            <w:r w:rsidRPr="00E6153F">
              <w:rPr>
                <w:color w:val="000000"/>
                <w:szCs w:val="22"/>
                <w:lang w:eastAsia="en-GB"/>
              </w:rPr>
              <w:t xml:space="preserve">124.142. Take comprehensive measures to combat paedophilia and the rise i n child prostitution </w:t>
            </w:r>
            <w:r>
              <w:rPr>
                <w:color w:val="000000"/>
                <w:szCs w:val="22"/>
                <w:lang w:eastAsia="en-GB"/>
              </w:rPr>
              <w:t>(</w:t>
            </w:r>
            <w:r w:rsidRPr="00E6153F">
              <w:rPr>
                <w:color w:val="000000"/>
                <w:szCs w:val="22"/>
                <w:lang w:eastAsia="en-GB"/>
              </w:rPr>
              <w:t>Belarus</w:t>
            </w:r>
            <w:r>
              <w:rPr>
                <w:color w:val="000000"/>
                <w:szCs w:val="22"/>
                <w:lang w:eastAsia="en-GB"/>
              </w:rPr>
              <w:t>)</w:t>
            </w:r>
            <w:r w:rsidRPr="00E6153F">
              <w:rPr>
                <w:color w:val="000000"/>
                <w:szCs w:val="22"/>
                <w:lang w:eastAsia="en-GB"/>
              </w:rPr>
              <w:t>;</w:t>
            </w:r>
          </w:p>
          <w:p w14:paraId="381D22CB" w14:textId="52422660" w:rsidR="00E6153F" w:rsidRPr="00E6153F" w:rsidRDefault="00E6153F" w:rsidP="00E6153F">
            <w:pPr>
              <w:suppressAutoHyphens w:val="0"/>
              <w:spacing w:before="40" w:after="40" w:line="240" w:lineRule="auto"/>
              <w:rPr>
                <w:color w:val="000000"/>
                <w:szCs w:val="22"/>
                <w:lang w:eastAsia="en-GB"/>
              </w:rPr>
            </w:pPr>
            <w:r w:rsidRPr="00E6153F">
              <w:rPr>
                <w:b/>
                <w:color w:val="000000"/>
                <w:sz w:val="16"/>
                <w:szCs w:val="22"/>
                <w:lang w:eastAsia="en-GB"/>
              </w:rPr>
              <w:t>Source of position:</w:t>
            </w:r>
            <w:r w:rsidRPr="00E6153F">
              <w:rPr>
                <w:color w:val="000000"/>
                <w:sz w:val="16"/>
                <w:szCs w:val="22"/>
                <w:lang w:eastAsia="en-GB"/>
              </w:rPr>
              <w:t xml:space="preserve"> A/HRC/24/9/Add.1</w:t>
            </w:r>
          </w:p>
        </w:tc>
        <w:tc>
          <w:tcPr>
            <w:tcW w:w="1100" w:type="dxa"/>
            <w:tcBorders>
              <w:bottom w:val="dotted" w:sz="4" w:space="0" w:color="auto"/>
            </w:tcBorders>
            <w:shd w:val="clear" w:color="auto" w:fill="auto"/>
            <w:hideMark/>
          </w:tcPr>
          <w:p w14:paraId="52CB896B" w14:textId="0871B9DD" w:rsidR="00E6153F" w:rsidRPr="00E6153F" w:rsidRDefault="00E6153F" w:rsidP="00E6153F">
            <w:pPr>
              <w:suppressAutoHyphens w:val="0"/>
              <w:spacing w:before="40" w:after="40" w:line="240" w:lineRule="auto"/>
              <w:rPr>
                <w:color w:val="000000"/>
                <w:szCs w:val="22"/>
                <w:lang w:eastAsia="en-GB"/>
              </w:rPr>
            </w:pPr>
            <w:r w:rsidRPr="00E6153F">
              <w:rPr>
                <w:color w:val="000000"/>
                <w:szCs w:val="22"/>
                <w:lang w:eastAsia="en-GB"/>
              </w:rPr>
              <w:t>Supported</w:t>
            </w:r>
          </w:p>
        </w:tc>
        <w:tc>
          <w:tcPr>
            <w:tcW w:w="4400" w:type="dxa"/>
            <w:tcBorders>
              <w:bottom w:val="dotted" w:sz="4" w:space="0" w:color="auto"/>
            </w:tcBorders>
            <w:shd w:val="clear" w:color="auto" w:fill="auto"/>
            <w:hideMark/>
          </w:tcPr>
          <w:p w14:paraId="4CA022B7"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F33 Children: protection against exploitation</w:t>
            </w:r>
          </w:p>
          <w:p w14:paraId="35774A01"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F19 Girls</w:t>
            </w:r>
          </w:p>
          <w:p w14:paraId="1C24B894"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S08 SDG 8 - economic growth, employment, decent work</w:t>
            </w:r>
          </w:p>
          <w:p w14:paraId="5CBE69D6" w14:textId="3C5ECE7F"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S16 SDG 16 - peace, justice and strong institutions</w:t>
            </w:r>
          </w:p>
          <w:p w14:paraId="60C0BCC8" w14:textId="77777777" w:rsidR="00E6153F" w:rsidRPr="00E6153F" w:rsidRDefault="00E6153F" w:rsidP="00E6153F">
            <w:pPr>
              <w:suppressAutoHyphens w:val="0"/>
              <w:spacing w:line="240" w:lineRule="auto"/>
              <w:rPr>
                <w:color w:val="000000"/>
                <w:sz w:val="16"/>
                <w:szCs w:val="22"/>
                <w:lang w:eastAsia="en-GB"/>
              </w:rPr>
            </w:pPr>
            <w:r w:rsidRPr="00E6153F">
              <w:rPr>
                <w:b/>
                <w:color w:val="000000"/>
                <w:sz w:val="16"/>
                <w:szCs w:val="22"/>
                <w:lang w:eastAsia="en-GB"/>
              </w:rPr>
              <w:t>Affected persons:</w:t>
            </w:r>
          </w:p>
          <w:p w14:paraId="2235E14A"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children</w:t>
            </w:r>
          </w:p>
          <w:p w14:paraId="65639FD7" w14:textId="7188EBB5"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girls</w:t>
            </w:r>
          </w:p>
        </w:tc>
        <w:tc>
          <w:tcPr>
            <w:tcW w:w="5200" w:type="dxa"/>
            <w:tcBorders>
              <w:bottom w:val="dotted" w:sz="4" w:space="0" w:color="auto"/>
            </w:tcBorders>
            <w:shd w:val="clear" w:color="auto" w:fill="auto"/>
            <w:hideMark/>
          </w:tcPr>
          <w:p w14:paraId="63F10920" w14:textId="77777777" w:rsidR="00E6153F" w:rsidRDefault="00E6153F" w:rsidP="00E6153F">
            <w:pPr>
              <w:suppressAutoHyphens w:val="0"/>
              <w:spacing w:before="60" w:after="60" w:line="240" w:lineRule="auto"/>
              <w:ind w:left="57" w:right="57"/>
              <w:rPr>
                <w:color w:val="000000"/>
                <w:szCs w:val="22"/>
                <w:lang w:eastAsia="en-GB"/>
              </w:rPr>
            </w:pPr>
          </w:p>
          <w:p w14:paraId="39F7F05E" w14:textId="31195D50" w:rsidR="00E6153F" w:rsidRPr="00E6153F" w:rsidRDefault="00E6153F" w:rsidP="00E6153F">
            <w:pPr>
              <w:suppressAutoHyphens w:val="0"/>
              <w:spacing w:before="60" w:after="60" w:line="240" w:lineRule="auto"/>
              <w:ind w:left="57" w:right="57"/>
              <w:rPr>
                <w:color w:val="000000"/>
                <w:szCs w:val="22"/>
                <w:lang w:eastAsia="en-GB"/>
              </w:rPr>
            </w:pPr>
          </w:p>
        </w:tc>
      </w:tr>
      <w:tr w:rsidR="00E6153F" w:rsidRPr="00E6153F" w14:paraId="2808445B" w14:textId="77777777" w:rsidTr="00D367E4">
        <w:trPr>
          <w:cantSplit/>
        </w:trPr>
        <w:tc>
          <w:tcPr>
            <w:tcW w:w="15220" w:type="dxa"/>
            <w:gridSpan w:val="4"/>
            <w:shd w:val="clear" w:color="auto" w:fill="DBE5F1"/>
            <w:hideMark/>
          </w:tcPr>
          <w:p w14:paraId="26BC7CB0" w14:textId="500DFD38" w:rsidR="00E6153F" w:rsidRPr="00E6153F" w:rsidRDefault="00E6153F" w:rsidP="00E6153F">
            <w:pPr>
              <w:suppressAutoHyphens w:val="0"/>
              <w:spacing w:before="40" w:after="40" w:line="240" w:lineRule="auto"/>
              <w:rPr>
                <w:b/>
                <w:i/>
                <w:color w:val="000000"/>
                <w:sz w:val="28"/>
                <w:szCs w:val="22"/>
                <w:lang w:eastAsia="en-GB"/>
              </w:rPr>
            </w:pPr>
            <w:r w:rsidRPr="00E6153F">
              <w:rPr>
                <w:b/>
                <w:i/>
                <w:color w:val="000000"/>
                <w:sz w:val="28"/>
                <w:szCs w:val="22"/>
                <w:lang w:eastAsia="en-GB"/>
              </w:rPr>
              <w:lastRenderedPageBreak/>
              <w:t>Theme: F36 Children in street situations</w:t>
            </w:r>
          </w:p>
        </w:tc>
      </w:tr>
      <w:tr w:rsidR="00E6153F" w:rsidRPr="00E6153F" w14:paraId="7F2C45BE" w14:textId="77777777" w:rsidTr="00E6153F">
        <w:trPr>
          <w:cantSplit/>
        </w:trPr>
        <w:tc>
          <w:tcPr>
            <w:tcW w:w="4520" w:type="dxa"/>
            <w:tcBorders>
              <w:bottom w:val="dotted" w:sz="4" w:space="0" w:color="auto"/>
            </w:tcBorders>
            <w:shd w:val="clear" w:color="auto" w:fill="auto"/>
            <w:hideMark/>
          </w:tcPr>
          <w:p w14:paraId="028F9E01" w14:textId="07D34C39" w:rsidR="00E6153F" w:rsidRDefault="00E6153F" w:rsidP="00E6153F">
            <w:pPr>
              <w:suppressAutoHyphens w:val="0"/>
              <w:spacing w:before="40" w:after="40" w:line="240" w:lineRule="auto"/>
              <w:rPr>
                <w:color w:val="000000"/>
                <w:szCs w:val="22"/>
                <w:lang w:eastAsia="en-GB"/>
              </w:rPr>
            </w:pPr>
            <w:r w:rsidRPr="00E6153F">
              <w:rPr>
                <w:color w:val="000000"/>
                <w:szCs w:val="22"/>
                <w:lang w:eastAsia="en-GB"/>
              </w:rPr>
              <w:t>124.132. Adopt all necessary measures to deal with the situation</w:t>
            </w:r>
            <w:r>
              <w:rPr>
                <w:color w:val="000000"/>
                <w:szCs w:val="22"/>
                <w:lang w:eastAsia="en-GB"/>
              </w:rPr>
              <w:t xml:space="preserve"> </w:t>
            </w:r>
            <w:r w:rsidRPr="00E6153F">
              <w:rPr>
                <w:color w:val="000000"/>
                <w:szCs w:val="22"/>
                <w:lang w:eastAsia="en-GB"/>
              </w:rPr>
              <w:t xml:space="preserve">of street children </w:t>
            </w:r>
            <w:r>
              <w:rPr>
                <w:color w:val="000000"/>
                <w:szCs w:val="22"/>
                <w:lang w:eastAsia="en-GB"/>
              </w:rPr>
              <w:t>(</w:t>
            </w:r>
            <w:r w:rsidRPr="00E6153F">
              <w:rPr>
                <w:color w:val="000000"/>
                <w:szCs w:val="22"/>
                <w:lang w:eastAsia="en-GB"/>
              </w:rPr>
              <w:t>Nicaragua</w:t>
            </w:r>
            <w:r>
              <w:rPr>
                <w:color w:val="000000"/>
                <w:szCs w:val="22"/>
                <w:lang w:eastAsia="en-GB"/>
              </w:rPr>
              <w:t>)</w:t>
            </w:r>
            <w:r w:rsidRPr="00E6153F">
              <w:rPr>
                <w:color w:val="000000"/>
                <w:szCs w:val="22"/>
                <w:lang w:eastAsia="en-GB"/>
              </w:rPr>
              <w:t>;</w:t>
            </w:r>
          </w:p>
          <w:p w14:paraId="6033176C" w14:textId="4EC70518" w:rsidR="00E6153F" w:rsidRPr="00E6153F" w:rsidRDefault="00E6153F" w:rsidP="00E6153F">
            <w:pPr>
              <w:suppressAutoHyphens w:val="0"/>
              <w:spacing w:before="40" w:after="40" w:line="240" w:lineRule="auto"/>
              <w:rPr>
                <w:color w:val="000000"/>
                <w:szCs w:val="22"/>
                <w:lang w:eastAsia="en-GB"/>
              </w:rPr>
            </w:pPr>
            <w:r w:rsidRPr="00E6153F">
              <w:rPr>
                <w:b/>
                <w:color w:val="000000"/>
                <w:sz w:val="16"/>
                <w:szCs w:val="22"/>
                <w:lang w:eastAsia="en-GB"/>
              </w:rPr>
              <w:t>Source of position:</w:t>
            </w:r>
            <w:r w:rsidRPr="00E6153F">
              <w:rPr>
                <w:color w:val="000000"/>
                <w:sz w:val="16"/>
                <w:szCs w:val="22"/>
                <w:lang w:eastAsia="en-GB"/>
              </w:rPr>
              <w:t xml:space="preserve"> A/HRC/24/9/Add.1</w:t>
            </w:r>
          </w:p>
        </w:tc>
        <w:tc>
          <w:tcPr>
            <w:tcW w:w="1100" w:type="dxa"/>
            <w:tcBorders>
              <w:bottom w:val="dotted" w:sz="4" w:space="0" w:color="auto"/>
            </w:tcBorders>
            <w:shd w:val="clear" w:color="auto" w:fill="auto"/>
            <w:hideMark/>
          </w:tcPr>
          <w:p w14:paraId="2D351CA3" w14:textId="65EAD60D" w:rsidR="00E6153F" w:rsidRPr="00E6153F" w:rsidRDefault="00E6153F" w:rsidP="00E6153F">
            <w:pPr>
              <w:suppressAutoHyphens w:val="0"/>
              <w:spacing w:before="40" w:after="40" w:line="240" w:lineRule="auto"/>
              <w:rPr>
                <w:color w:val="000000"/>
                <w:szCs w:val="22"/>
                <w:lang w:eastAsia="en-GB"/>
              </w:rPr>
            </w:pPr>
            <w:r w:rsidRPr="00E6153F">
              <w:rPr>
                <w:color w:val="000000"/>
                <w:szCs w:val="22"/>
                <w:lang w:eastAsia="en-GB"/>
              </w:rPr>
              <w:t>Supported</w:t>
            </w:r>
          </w:p>
        </w:tc>
        <w:tc>
          <w:tcPr>
            <w:tcW w:w="4400" w:type="dxa"/>
            <w:tcBorders>
              <w:bottom w:val="dotted" w:sz="4" w:space="0" w:color="auto"/>
            </w:tcBorders>
            <w:shd w:val="clear" w:color="auto" w:fill="auto"/>
            <w:hideMark/>
          </w:tcPr>
          <w:p w14:paraId="019AD2C1"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F36 Children in street situations</w:t>
            </w:r>
          </w:p>
          <w:p w14:paraId="40DC0AC9" w14:textId="0810A51C"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S16 SDG 16 - peace, justice and strong institutions</w:t>
            </w:r>
          </w:p>
          <w:p w14:paraId="2DEE3C0E" w14:textId="77777777" w:rsidR="00E6153F" w:rsidRPr="00E6153F" w:rsidRDefault="00E6153F" w:rsidP="00E6153F">
            <w:pPr>
              <w:suppressAutoHyphens w:val="0"/>
              <w:spacing w:line="240" w:lineRule="auto"/>
              <w:rPr>
                <w:color w:val="000000"/>
                <w:sz w:val="16"/>
                <w:szCs w:val="22"/>
                <w:lang w:eastAsia="en-GB"/>
              </w:rPr>
            </w:pPr>
            <w:r w:rsidRPr="00E6153F">
              <w:rPr>
                <w:b/>
                <w:color w:val="000000"/>
                <w:sz w:val="16"/>
                <w:szCs w:val="22"/>
                <w:lang w:eastAsia="en-GB"/>
              </w:rPr>
              <w:t>Affected persons:</w:t>
            </w:r>
          </w:p>
          <w:p w14:paraId="69985B26" w14:textId="7944F271"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children in street situations</w:t>
            </w:r>
          </w:p>
        </w:tc>
        <w:tc>
          <w:tcPr>
            <w:tcW w:w="5200" w:type="dxa"/>
            <w:tcBorders>
              <w:bottom w:val="dotted" w:sz="4" w:space="0" w:color="auto"/>
            </w:tcBorders>
            <w:shd w:val="clear" w:color="auto" w:fill="auto"/>
            <w:hideMark/>
          </w:tcPr>
          <w:p w14:paraId="18067A6D" w14:textId="77777777" w:rsidR="00E6153F" w:rsidRDefault="00E6153F" w:rsidP="00E6153F">
            <w:pPr>
              <w:suppressAutoHyphens w:val="0"/>
              <w:spacing w:before="60" w:after="60" w:line="240" w:lineRule="auto"/>
              <w:ind w:left="57" w:right="57"/>
              <w:rPr>
                <w:color w:val="000000"/>
                <w:szCs w:val="22"/>
                <w:lang w:eastAsia="en-GB"/>
              </w:rPr>
            </w:pPr>
          </w:p>
          <w:p w14:paraId="14EDBB04" w14:textId="636FD316" w:rsidR="00E6153F" w:rsidRPr="00E6153F" w:rsidRDefault="00E6153F" w:rsidP="00E6153F">
            <w:pPr>
              <w:suppressAutoHyphens w:val="0"/>
              <w:spacing w:before="60" w:after="60" w:line="240" w:lineRule="auto"/>
              <w:ind w:left="57" w:right="57"/>
              <w:rPr>
                <w:color w:val="000000"/>
                <w:szCs w:val="22"/>
                <w:lang w:eastAsia="en-GB"/>
              </w:rPr>
            </w:pPr>
          </w:p>
        </w:tc>
      </w:tr>
      <w:tr w:rsidR="00E6153F" w:rsidRPr="00E6153F" w14:paraId="54BB6E17" w14:textId="77777777" w:rsidTr="008E5A1C">
        <w:trPr>
          <w:cantSplit/>
        </w:trPr>
        <w:tc>
          <w:tcPr>
            <w:tcW w:w="15220" w:type="dxa"/>
            <w:gridSpan w:val="4"/>
            <w:shd w:val="clear" w:color="auto" w:fill="DBE5F1"/>
            <w:hideMark/>
          </w:tcPr>
          <w:p w14:paraId="4EB6C549" w14:textId="09233A81" w:rsidR="00E6153F" w:rsidRPr="00E6153F" w:rsidRDefault="00E6153F" w:rsidP="00E6153F">
            <w:pPr>
              <w:suppressAutoHyphens w:val="0"/>
              <w:spacing w:before="40" w:after="40" w:line="240" w:lineRule="auto"/>
              <w:rPr>
                <w:b/>
                <w:i/>
                <w:color w:val="000000"/>
                <w:sz w:val="28"/>
                <w:szCs w:val="22"/>
                <w:lang w:eastAsia="en-GB"/>
              </w:rPr>
            </w:pPr>
            <w:r w:rsidRPr="00E6153F">
              <w:rPr>
                <w:b/>
                <w:i/>
                <w:color w:val="000000"/>
                <w:sz w:val="28"/>
                <w:szCs w:val="22"/>
                <w:lang w:eastAsia="en-GB"/>
              </w:rPr>
              <w:t>Theme: F4 Persons with disabilities</w:t>
            </w:r>
          </w:p>
        </w:tc>
      </w:tr>
      <w:tr w:rsidR="00E6153F" w:rsidRPr="00E6153F" w14:paraId="25695AD9" w14:textId="77777777" w:rsidTr="00E6153F">
        <w:trPr>
          <w:cantSplit/>
        </w:trPr>
        <w:tc>
          <w:tcPr>
            <w:tcW w:w="4520" w:type="dxa"/>
            <w:shd w:val="clear" w:color="auto" w:fill="auto"/>
            <w:hideMark/>
          </w:tcPr>
          <w:p w14:paraId="67C74928" w14:textId="1D66CE78" w:rsidR="00E6153F" w:rsidRDefault="00E6153F" w:rsidP="00E6153F">
            <w:pPr>
              <w:suppressAutoHyphens w:val="0"/>
              <w:spacing w:before="40" w:after="40" w:line="240" w:lineRule="auto"/>
              <w:rPr>
                <w:color w:val="000000"/>
                <w:szCs w:val="22"/>
                <w:lang w:eastAsia="en-GB"/>
              </w:rPr>
            </w:pPr>
            <w:r w:rsidRPr="00E6153F">
              <w:rPr>
                <w:color w:val="000000"/>
                <w:szCs w:val="22"/>
                <w:lang w:eastAsia="en-GB"/>
              </w:rPr>
              <w:t xml:space="preserve">124.177. Provide effective protection and complaint mechanisms to persons with disabilities living in specialized centres </w:t>
            </w:r>
            <w:r>
              <w:rPr>
                <w:color w:val="000000"/>
                <w:szCs w:val="22"/>
                <w:lang w:eastAsia="en-GB"/>
              </w:rPr>
              <w:t>(</w:t>
            </w:r>
            <w:r w:rsidRPr="00E6153F">
              <w:rPr>
                <w:color w:val="000000"/>
                <w:szCs w:val="22"/>
                <w:lang w:eastAsia="en-GB"/>
              </w:rPr>
              <w:t>Austria</w:t>
            </w:r>
            <w:r>
              <w:rPr>
                <w:color w:val="000000"/>
                <w:szCs w:val="22"/>
                <w:lang w:eastAsia="en-GB"/>
              </w:rPr>
              <w:t>)</w:t>
            </w:r>
            <w:r w:rsidRPr="00E6153F">
              <w:rPr>
                <w:color w:val="000000"/>
                <w:szCs w:val="22"/>
                <w:lang w:eastAsia="en-GB"/>
              </w:rPr>
              <w:t>;</w:t>
            </w:r>
          </w:p>
          <w:p w14:paraId="357B49C3" w14:textId="441B49DA" w:rsidR="00E6153F" w:rsidRPr="00E6153F" w:rsidRDefault="00E6153F" w:rsidP="00E6153F">
            <w:pPr>
              <w:suppressAutoHyphens w:val="0"/>
              <w:spacing w:before="40" w:after="40" w:line="240" w:lineRule="auto"/>
              <w:rPr>
                <w:color w:val="000000"/>
                <w:szCs w:val="22"/>
                <w:lang w:eastAsia="en-GB"/>
              </w:rPr>
            </w:pPr>
            <w:r w:rsidRPr="00E6153F">
              <w:rPr>
                <w:b/>
                <w:color w:val="000000"/>
                <w:sz w:val="16"/>
                <w:szCs w:val="22"/>
                <w:lang w:eastAsia="en-GB"/>
              </w:rPr>
              <w:t>Source of position:</w:t>
            </w:r>
            <w:r w:rsidRPr="00E6153F">
              <w:rPr>
                <w:color w:val="000000"/>
                <w:sz w:val="16"/>
                <w:szCs w:val="22"/>
                <w:lang w:eastAsia="en-GB"/>
              </w:rPr>
              <w:t xml:space="preserve"> A/HRC/24/9/Add.1</w:t>
            </w:r>
          </w:p>
        </w:tc>
        <w:tc>
          <w:tcPr>
            <w:tcW w:w="1100" w:type="dxa"/>
            <w:shd w:val="clear" w:color="auto" w:fill="auto"/>
            <w:hideMark/>
          </w:tcPr>
          <w:p w14:paraId="32903717" w14:textId="369CA943" w:rsidR="00E6153F" w:rsidRPr="00E6153F" w:rsidRDefault="00E6153F" w:rsidP="00E6153F">
            <w:pPr>
              <w:suppressAutoHyphens w:val="0"/>
              <w:spacing w:before="40" w:after="40" w:line="240" w:lineRule="auto"/>
              <w:rPr>
                <w:color w:val="000000"/>
                <w:szCs w:val="22"/>
                <w:lang w:eastAsia="en-GB"/>
              </w:rPr>
            </w:pPr>
            <w:r w:rsidRPr="00E6153F">
              <w:rPr>
                <w:color w:val="000000"/>
                <w:szCs w:val="22"/>
                <w:lang w:eastAsia="en-GB"/>
              </w:rPr>
              <w:t>Supported</w:t>
            </w:r>
          </w:p>
        </w:tc>
        <w:tc>
          <w:tcPr>
            <w:tcW w:w="4400" w:type="dxa"/>
            <w:shd w:val="clear" w:color="auto" w:fill="auto"/>
            <w:hideMark/>
          </w:tcPr>
          <w:p w14:paraId="666C20E5"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F4 Persons with disabilities</w:t>
            </w:r>
          </w:p>
          <w:p w14:paraId="1CE7D339"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B51 Right to an effective remedy</w:t>
            </w:r>
          </w:p>
          <w:p w14:paraId="55B639C1" w14:textId="5D36DDCC"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S10 SDG 10 - inequality</w:t>
            </w:r>
          </w:p>
          <w:p w14:paraId="078D16C6" w14:textId="77777777" w:rsidR="00E6153F" w:rsidRPr="00E6153F" w:rsidRDefault="00E6153F" w:rsidP="00E6153F">
            <w:pPr>
              <w:suppressAutoHyphens w:val="0"/>
              <w:spacing w:line="240" w:lineRule="auto"/>
              <w:rPr>
                <w:color w:val="000000"/>
                <w:sz w:val="16"/>
                <w:szCs w:val="22"/>
                <w:lang w:eastAsia="en-GB"/>
              </w:rPr>
            </w:pPr>
            <w:r w:rsidRPr="00E6153F">
              <w:rPr>
                <w:b/>
                <w:color w:val="000000"/>
                <w:sz w:val="16"/>
                <w:szCs w:val="22"/>
                <w:lang w:eastAsia="en-GB"/>
              </w:rPr>
              <w:t>Affected persons:</w:t>
            </w:r>
          </w:p>
          <w:p w14:paraId="619E3B0E" w14:textId="11311051"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persons with disabilities</w:t>
            </w:r>
          </w:p>
        </w:tc>
        <w:tc>
          <w:tcPr>
            <w:tcW w:w="5200" w:type="dxa"/>
            <w:shd w:val="clear" w:color="auto" w:fill="auto"/>
            <w:hideMark/>
          </w:tcPr>
          <w:p w14:paraId="16997ACE" w14:textId="77777777" w:rsidR="00E6153F" w:rsidRDefault="00E6153F" w:rsidP="00E6153F">
            <w:pPr>
              <w:suppressAutoHyphens w:val="0"/>
              <w:spacing w:before="60" w:after="60" w:line="240" w:lineRule="auto"/>
              <w:ind w:left="57" w:right="57"/>
              <w:rPr>
                <w:color w:val="000000"/>
                <w:szCs w:val="22"/>
                <w:lang w:eastAsia="en-GB"/>
              </w:rPr>
            </w:pPr>
          </w:p>
          <w:p w14:paraId="0E4C6FCA" w14:textId="76AF0E12" w:rsidR="00E6153F" w:rsidRPr="00E6153F" w:rsidRDefault="00E6153F" w:rsidP="00E6153F">
            <w:pPr>
              <w:suppressAutoHyphens w:val="0"/>
              <w:spacing w:before="60" w:after="60" w:line="240" w:lineRule="auto"/>
              <w:ind w:left="57" w:right="57"/>
              <w:rPr>
                <w:color w:val="000000"/>
                <w:szCs w:val="22"/>
                <w:lang w:eastAsia="en-GB"/>
              </w:rPr>
            </w:pPr>
          </w:p>
        </w:tc>
      </w:tr>
      <w:tr w:rsidR="00E6153F" w:rsidRPr="00E6153F" w14:paraId="42404F9F" w14:textId="77777777" w:rsidTr="00E6153F">
        <w:trPr>
          <w:cantSplit/>
        </w:trPr>
        <w:tc>
          <w:tcPr>
            <w:tcW w:w="4520" w:type="dxa"/>
            <w:shd w:val="clear" w:color="auto" w:fill="auto"/>
            <w:hideMark/>
          </w:tcPr>
          <w:p w14:paraId="44CA4E83" w14:textId="3563A284" w:rsidR="00E6153F" w:rsidRDefault="00E6153F" w:rsidP="00E6153F">
            <w:pPr>
              <w:suppressAutoHyphens w:val="0"/>
              <w:spacing w:before="40" w:after="40" w:line="240" w:lineRule="auto"/>
              <w:rPr>
                <w:color w:val="000000"/>
                <w:szCs w:val="22"/>
                <w:lang w:eastAsia="en-GB"/>
              </w:rPr>
            </w:pPr>
            <w:r w:rsidRPr="00E6153F">
              <w:rPr>
                <w:color w:val="000000"/>
                <w:szCs w:val="22"/>
                <w:lang w:eastAsia="en-GB"/>
              </w:rPr>
              <w:t xml:space="preserve">124.173. Continue its efforts to lower unemployment rate of pe rsons with disabilities </w:t>
            </w:r>
            <w:r>
              <w:rPr>
                <w:color w:val="000000"/>
                <w:szCs w:val="22"/>
                <w:lang w:eastAsia="en-GB"/>
              </w:rPr>
              <w:t>(</w:t>
            </w:r>
            <w:r w:rsidRPr="00E6153F">
              <w:rPr>
                <w:color w:val="000000"/>
                <w:szCs w:val="22"/>
                <w:lang w:eastAsia="en-GB"/>
              </w:rPr>
              <w:t>Peru</w:t>
            </w:r>
            <w:r>
              <w:rPr>
                <w:color w:val="000000"/>
                <w:szCs w:val="22"/>
                <w:lang w:eastAsia="en-GB"/>
              </w:rPr>
              <w:t>)</w:t>
            </w:r>
            <w:r w:rsidRPr="00E6153F">
              <w:rPr>
                <w:color w:val="000000"/>
                <w:szCs w:val="22"/>
                <w:lang w:eastAsia="en-GB"/>
              </w:rPr>
              <w:t>;</w:t>
            </w:r>
          </w:p>
          <w:p w14:paraId="55CEEEBA" w14:textId="65ED0BC1" w:rsidR="00E6153F" w:rsidRPr="00E6153F" w:rsidRDefault="00E6153F" w:rsidP="00E6153F">
            <w:pPr>
              <w:suppressAutoHyphens w:val="0"/>
              <w:spacing w:before="40" w:after="40" w:line="240" w:lineRule="auto"/>
              <w:rPr>
                <w:color w:val="000000"/>
                <w:szCs w:val="22"/>
                <w:lang w:eastAsia="en-GB"/>
              </w:rPr>
            </w:pPr>
            <w:r w:rsidRPr="00E6153F">
              <w:rPr>
                <w:b/>
                <w:color w:val="000000"/>
                <w:sz w:val="16"/>
                <w:szCs w:val="22"/>
                <w:lang w:eastAsia="en-GB"/>
              </w:rPr>
              <w:t>Source of position:</w:t>
            </w:r>
            <w:r w:rsidRPr="00E6153F">
              <w:rPr>
                <w:color w:val="000000"/>
                <w:sz w:val="16"/>
                <w:szCs w:val="22"/>
                <w:lang w:eastAsia="en-GB"/>
              </w:rPr>
              <w:t xml:space="preserve"> A/HRC/24/9/Add.1</w:t>
            </w:r>
          </w:p>
        </w:tc>
        <w:tc>
          <w:tcPr>
            <w:tcW w:w="1100" w:type="dxa"/>
            <w:shd w:val="clear" w:color="auto" w:fill="auto"/>
            <w:hideMark/>
          </w:tcPr>
          <w:p w14:paraId="3E723F73" w14:textId="7861429F" w:rsidR="00E6153F" w:rsidRPr="00E6153F" w:rsidRDefault="00E6153F" w:rsidP="00E6153F">
            <w:pPr>
              <w:suppressAutoHyphens w:val="0"/>
              <w:spacing w:before="40" w:after="40" w:line="240" w:lineRule="auto"/>
              <w:rPr>
                <w:color w:val="000000"/>
                <w:szCs w:val="22"/>
                <w:lang w:eastAsia="en-GB"/>
              </w:rPr>
            </w:pPr>
            <w:r w:rsidRPr="00E6153F">
              <w:rPr>
                <w:color w:val="000000"/>
                <w:szCs w:val="22"/>
                <w:lang w:eastAsia="en-GB"/>
              </w:rPr>
              <w:t>Supported</w:t>
            </w:r>
          </w:p>
        </w:tc>
        <w:tc>
          <w:tcPr>
            <w:tcW w:w="4400" w:type="dxa"/>
            <w:shd w:val="clear" w:color="auto" w:fill="auto"/>
            <w:hideMark/>
          </w:tcPr>
          <w:p w14:paraId="5FC5227E"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F4 Persons with disabilities</w:t>
            </w:r>
          </w:p>
          <w:p w14:paraId="4900AF29"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E31 Right to work</w:t>
            </w:r>
          </w:p>
          <w:p w14:paraId="24776261"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S08 SDG 8 - economic growth, employment, decent work</w:t>
            </w:r>
          </w:p>
          <w:p w14:paraId="5AC401AC" w14:textId="3A4C842C"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S10 SDG 10 - inequality</w:t>
            </w:r>
          </w:p>
          <w:p w14:paraId="6CFBB9E1" w14:textId="77777777" w:rsidR="00E6153F" w:rsidRPr="00E6153F" w:rsidRDefault="00E6153F" w:rsidP="00E6153F">
            <w:pPr>
              <w:suppressAutoHyphens w:val="0"/>
              <w:spacing w:line="240" w:lineRule="auto"/>
              <w:rPr>
                <w:color w:val="000000"/>
                <w:sz w:val="16"/>
                <w:szCs w:val="22"/>
                <w:lang w:eastAsia="en-GB"/>
              </w:rPr>
            </w:pPr>
            <w:r w:rsidRPr="00E6153F">
              <w:rPr>
                <w:b/>
                <w:color w:val="000000"/>
                <w:sz w:val="16"/>
                <w:szCs w:val="22"/>
                <w:lang w:eastAsia="en-GB"/>
              </w:rPr>
              <w:t>Affected persons:</w:t>
            </w:r>
          </w:p>
          <w:p w14:paraId="3FF9031B" w14:textId="4B2F1F03"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persons with disabilities</w:t>
            </w:r>
          </w:p>
        </w:tc>
        <w:tc>
          <w:tcPr>
            <w:tcW w:w="5200" w:type="dxa"/>
            <w:shd w:val="clear" w:color="auto" w:fill="auto"/>
            <w:hideMark/>
          </w:tcPr>
          <w:p w14:paraId="61E3B2DE" w14:textId="77777777" w:rsidR="00E6153F" w:rsidRDefault="00E6153F" w:rsidP="00E6153F">
            <w:pPr>
              <w:suppressAutoHyphens w:val="0"/>
              <w:spacing w:before="60" w:after="60" w:line="240" w:lineRule="auto"/>
              <w:ind w:left="57" w:right="57"/>
              <w:rPr>
                <w:color w:val="000000"/>
                <w:szCs w:val="22"/>
                <w:lang w:eastAsia="en-GB"/>
              </w:rPr>
            </w:pPr>
          </w:p>
          <w:p w14:paraId="4EF904F7" w14:textId="77CF9B7E" w:rsidR="00E6153F" w:rsidRPr="00E6153F" w:rsidRDefault="00E6153F" w:rsidP="00E6153F">
            <w:pPr>
              <w:suppressAutoHyphens w:val="0"/>
              <w:spacing w:before="60" w:after="60" w:line="240" w:lineRule="auto"/>
              <w:ind w:left="57" w:right="57"/>
              <w:rPr>
                <w:color w:val="000000"/>
                <w:szCs w:val="22"/>
                <w:lang w:eastAsia="en-GB"/>
              </w:rPr>
            </w:pPr>
          </w:p>
        </w:tc>
      </w:tr>
      <w:tr w:rsidR="00E6153F" w:rsidRPr="00E6153F" w14:paraId="1F201B7D" w14:textId="77777777" w:rsidTr="00E6153F">
        <w:trPr>
          <w:cantSplit/>
        </w:trPr>
        <w:tc>
          <w:tcPr>
            <w:tcW w:w="4520" w:type="dxa"/>
            <w:shd w:val="clear" w:color="auto" w:fill="auto"/>
            <w:hideMark/>
          </w:tcPr>
          <w:p w14:paraId="5A1110C8" w14:textId="250DB470" w:rsidR="00E6153F" w:rsidRDefault="00E6153F" w:rsidP="00E6153F">
            <w:pPr>
              <w:suppressAutoHyphens w:val="0"/>
              <w:spacing w:before="40" w:after="40" w:line="240" w:lineRule="auto"/>
              <w:rPr>
                <w:color w:val="000000"/>
                <w:szCs w:val="22"/>
                <w:lang w:eastAsia="en-GB"/>
              </w:rPr>
            </w:pPr>
            <w:r w:rsidRPr="00E6153F">
              <w:rPr>
                <w:color w:val="000000"/>
                <w:szCs w:val="22"/>
                <w:lang w:eastAsia="en-GB"/>
              </w:rPr>
              <w:t xml:space="preserve">124.176. Ensure nationwide access to barrier-free protection and support facilities for women with disabilities affected by violence </w:t>
            </w:r>
            <w:r>
              <w:rPr>
                <w:color w:val="000000"/>
                <w:szCs w:val="22"/>
                <w:lang w:eastAsia="en-GB"/>
              </w:rPr>
              <w:t>(</w:t>
            </w:r>
            <w:r w:rsidRPr="00E6153F">
              <w:rPr>
                <w:color w:val="000000"/>
                <w:szCs w:val="22"/>
                <w:lang w:eastAsia="en-GB"/>
              </w:rPr>
              <w:t>Austria</w:t>
            </w:r>
            <w:r>
              <w:rPr>
                <w:color w:val="000000"/>
                <w:szCs w:val="22"/>
                <w:lang w:eastAsia="en-GB"/>
              </w:rPr>
              <w:t>)</w:t>
            </w:r>
            <w:r w:rsidRPr="00E6153F">
              <w:rPr>
                <w:color w:val="000000"/>
                <w:szCs w:val="22"/>
                <w:lang w:eastAsia="en-GB"/>
              </w:rPr>
              <w:t>;</w:t>
            </w:r>
          </w:p>
          <w:p w14:paraId="383B6313" w14:textId="51E8E9F7" w:rsidR="00E6153F" w:rsidRPr="00E6153F" w:rsidRDefault="00E6153F" w:rsidP="00E6153F">
            <w:pPr>
              <w:suppressAutoHyphens w:val="0"/>
              <w:spacing w:before="40" w:after="40" w:line="240" w:lineRule="auto"/>
              <w:rPr>
                <w:color w:val="000000"/>
                <w:szCs w:val="22"/>
                <w:lang w:eastAsia="en-GB"/>
              </w:rPr>
            </w:pPr>
            <w:r w:rsidRPr="00E6153F">
              <w:rPr>
                <w:b/>
                <w:color w:val="000000"/>
                <w:sz w:val="16"/>
                <w:szCs w:val="22"/>
                <w:lang w:eastAsia="en-GB"/>
              </w:rPr>
              <w:t>Source of position:</w:t>
            </w:r>
            <w:r w:rsidRPr="00E6153F">
              <w:rPr>
                <w:color w:val="000000"/>
                <w:sz w:val="16"/>
                <w:szCs w:val="22"/>
                <w:lang w:eastAsia="en-GB"/>
              </w:rPr>
              <w:t xml:space="preserve"> A/HRC/24/9/Add.1</w:t>
            </w:r>
          </w:p>
        </w:tc>
        <w:tc>
          <w:tcPr>
            <w:tcW w:w="1100" w:type="dxa"/>
            <w:shd w:val="clear" w:color="auto" w:fill="auto"/>
            <w:hideMark/>
          </w:tcPr>
          <w:p w14:paraId="1EBEBE2F" w14:textId="7F010E37" w:rsidR="00E6153F" w:rsidRPr="00E6153F" w:rsidRDefault="00E6153F" w:rsidP="00E6153F">
            <w:pPr>
              <w:suppressAutoHyphens w:val="0"/>
              <w:spacing w:before="40" w:after="40" w:line="240" w:lineRule="auto"/>
              <w:rPr>
                <w:color w:val="000000"/>
                <w:szCs w:val="22"/>
                <w:lang w:eastAsia="en-GB"/>
              </w:rPr>
            </w:pPr>
            <w:r w:rsidRPr="00E6153F">
              <w:rPr>
                <w:color w:val="000000"/>
                <w:szCs w:val="22"/>
                <w:lang w:eastAsia="en-GB"/>
              </w:rPr>
              <w:t>Supported</w:t>
            </w:r>
          </w:p>
        </w:tc>
        <w:tc>
          <w:tcPr>
            <w:tcW w:w="4400" w:type="dxa"/>
            <w:shd w:val="clear" w:color="auto" w:fill="auto"/>
            <w:hideMark/>
          </w:tcPr>
          <w:p w14:paraId="64863F92"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F4 Persons with disabilities</w:t>
            </w:r>
          </w:p>
          <w:p w14:paraId="2ABFA1FD"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F13 Violence against women</w:t>
            </w:r>
          </w:p>
          <w:p w14:paraId="2B1BE2BF"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S05 SDG 5 - gender equality and women's empowerment</w:t>
            </w:r>
          </w:p>
          <w:p w14:paraId="2DB58B6D"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S10 SDG 10 - inequality</w:t>
            </w:r>
          </w:p>
          <w:p w14:paraId="188DAB97" w14:textId="67D69240"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S16 SDG 16 - peace, justice and strong institutions</w:t>
            </w:r>
          </w:p>
          <w:p w14:paraId="2C370F24" w14:textId="77777777" w:rsidR="00E6153F" w:rsidRPr="00E6153F" w:rsidRDefault="00E6153F" w:rsidP="00E6153F">
            <w:pPr>
              <w:suppressAutoHyphens w:val="0"/>
              <w:spacing w:line="240" w:lineRule="auto"/>
              <w:rPr>
                <w:color w:val="000000"/>
                <w:sz w:val="16"/>
                <w:szCs w:val="22"/>
                <w:lang w:eastAsia="en-GB"/>
              </w:rPr>
            </w:pPr>
            <w:r w:rsidRPr="00E6153F">
              <w:rPr>
                <w:b/>
                <w:color w:val="000000"/>
                <w:sz w:val="16"/>
                <w:szCs w:val="22"/>
                <w:lang w:eastAsia="en-GB"/>
              </w:rPr>
              <w:t>Affected persons:</w:t>
            </w:r>
          </w:p>
          <w:p w14:paraId="66515918"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women</w:t>
            </w:r>
          </w:p>
          <w:p w14:paraId="1692C54D" w14:textId="5C2983E1"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persons with disabilities</w:t>
            </w:r>
          </w:p>
        </w:tc>
        <w:tc>
          <w:tcPr>
            <w:tcW w:w="5200" w:type="dxa"/>
            <w:shd w:val="clear" w:color="auto" w:fill="auto"/>
            <w:hideMark/>
          </w:tcPr>
          <w:p w14:paraId="2189FB95" w14:textId="77777777" w:rsidR="00E6153F" w:rsidRDefault="00E6153F" w:rsidP="00E6153F">
            <w:pPr>
              <w:suppressAutoHyphens w:val="0"/>
              <w:spacing w:before="60" w:after="60" w:line="240" w:lineRule="auto"/>
              <w:ind w:left="57" w:right="57"/>
              <w:rPr>
                <w:color w:val="000000"/>
                <w:szCs w:val="22"/>
                <w:lang w:eastAsia="en-GB"/>
              </w:rPr>
            </w:pPr>
          </w:p>
          <w:p w14:paraId="17A7E59B" w14:textId="25959122" w:rsidR="00E6153F" w:rsidRPr="00E6153F" w:rsidRDefault="00E6153F" w:rsidP="00E6153F">
            <w:pPr>
              <w:suppressAutoHyphens w:val="0"/>
              <w:spacing w:before="60" w:after="60" w:line="240" w:lineRule="auto"/>
              <w:ind w:left="57" w:right="57"/>
              <w:rPr>
                <w:color w:val="000000"/>
                <w:szCs w:val="22"/>
                <w:lang w:eastAsia="en-GB"/>
              </w:rPr>
            </w:pPr>
          </w:p>
        </w:tc>
      </w:tr>
      <w:tr w:rsidR="00E6153F" w:rsidRPr="00E6153F" w14:paraId="51D55314" w14:textId="77777777" w:rsidTr="00E6153F">
        <w:trPr>
          <w:cantSplit/>
        </w:trPr>
        <w:tc>
          <w:tcPr>
            <w:tcW w:w="4520" w:type="dxa"/>
            <w:shd w:val="clear" w:color="auto" w:fill="auto"/>
            <w:hideMark/>
          </w:tcPr>
          <w:p w14:paraId="34CDF07C" w14:textId="77777777" w:rsidR="00E6153F" w:rsidRDefault="00E6153F" w:rsidP="00E6153F">
            <w:pPr>
              <w:suppressAutoHyphens w:val="0"/>
              <w:spacing w:before="40" w:after="40" w:line="240" w:lineRule="auto"/>
              <w:rPr>
                <w:color w:val="000000"/>
                <w:szCs w:val="22"/>
                <w:lang w:eastAsia="en-GB"/>
              </w:rPr>
            </w:pPr>
            <w:r w:rsidRPr="00E6153F">
              <w:rPr>
                <w:color w:val="000000"/>
                <w:szCs w:val="22"/>
                <w:lang w:eastAsia="en-GB"/>
              </w:rPr>
              <w:t>124.174. Further strengthen its compliance with the Convention on the Rights of Persons with Disabilities, by implementing the concept of reasonable accommodation recognized in Article 2, as well as paying a special attention to the needs of girls and women with disabilities (Spain);</w:t>
            </w:r>
          </w:p>
          <w:p w14:paraId="2DCB5C62" w14:textId="6F64966C" w:rsidR="00E6153F" w:rsidRPr="00E6153F" w:rsidRDefault="00E6153F" w:rsidP="00E6153F">
            <w:pPr>
              <w:suppressAutoHyphens w:val="0"/>
              <w:spacing w:before="40" w:after="40" w:line="240" w:lineRule="auto"/>
              <w:rPr>
                <w:color w:val="000000"/>
                <w:szCs w:val="22"/>
                <w:lang w:eastAsia="en-GB"/>
              </w:rPr>
            </w:pPr>
            <w:r w:rsidRPr="00E6153F">
              <w:rPr>
                <w:b/>
                <w:color w:val="000000"/>
                <w:sz w:val="16"/>
                <w:szCs w:val="22"/>
                <w:lang w:eastAsia="en-GB"/>
              </w:rPr>
              <w:t>Source of position:</w:t>
            </w:r>
            <w:r w:rsidRPr="00E6153F">
              <w:rPr>
                <w:color w:val="000000"/>
                <w:sz w:val="16"/>
                <w:szCs w:val="22"/>
                <w:lang w:eastAsia="en-GB"/>
              </w:rPr>
              <w:t xml:space="preserve"> A/HRC/24/9/Add.1</w:t>
            </w:r>
          </w:p>
        </w:tc>
        <w:tc>
          <w:tcPr>
            <w:tcW w:w="1100" w:type="dxa"/>
            <w:shd w:val="clear" w:color="auto" w:fill="auto"/>
            <w:hideMark/>
          </w:tcPr>
          <w:p w14:paraId="4468149B" w14:textId="09E743B9" w:rsidR="00E6153F" w:rsidRPr="00E6153F" w:rsidRDefault="00E6153F" w:rsidP="00E6153F">
            <w:pPr>
              <w:suppressAutoHyphens w:val="0"/>
              <w:spacing w:before="40" w:after="40" w:line="240" w:lineRule="auto"/>
              <w:rPr>
                <w:color w:val="000000"/>
                <w:szCs w:val="22"/>
                <w:lang w:eastAsia="en-GB"/>
              </w:rPr>
            </w:pPr>
            <w:r w:rsidRPr="00E6153F">
              <w:rPr>
                <w:color w:val="000000"/>
                <w:szCs w:val="22"/>
                <w:lang w:eastAsia="en-GB"/>
              </w:rPr>
              <w:t>Supported</w:t>
            </w:r>
          </w:p>
        </w:tc>
        <w:tc>
          <w:tcPr>
            <w:tcW w:w="4400" w:type="dxa"/>
            <w:shd w:val="clear" w:color="auto" w:fill="auto"/>
            <w:hideMark/>
          </w:tcPr>
          <w:p w14:paraId="315B73EB"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F4 Persons with disabilities</w:t>
            </w:r>
          </w:p>
          <w:p w14:paraId="2D2D5F2A"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F19 Girls</w:t>
            </w:r>
          </w:p>
          <w:p w14:paraId="202345D1"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F12 Discrimination against women</w:t>
            </w:r>
          </w:p>
          <w:p w14:paraId="484B679C"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S05 SDG 5 - gender equality and women's empowerment</w:t>
            </w:r>
          </w:p>
          <w:p w14:paraId="2C2EC5E9" w14:textId="043A368D"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S10 SDG 10 - inequality</w:t>
            </w:r>
          </w:p>
          <w:p w14:paraId="43EC7C8A" w14:textId="77777777" w:rsidR="00E6153F" w:rsidRPr="00E6153F" w:rsidRDefault="00E6153F" w:rsidP="00E6153F">
            <w:pPr>
              <w:suppressAutoHyphens w:val="0"/>
              <w:spacing w:line="240" w:lineRule="auto"/>
              <w:rPr>
                <w:color w:val="000000"/>
                <w:sz w:val="16"/>
                <w:szCs w:val="22"/>
                <w:lang w:eastAsia="en-GB"/>
              </w:rPr>
            </w:pPr>
            <w:r w:rsidRPr="00E6153F">
              <w:rPr>
                <w:b/>
                <w:color w:val="000000"/>
                <w:sz w:val="16"/>
                <w:szCs w:val="22"/>
                <w:lang w:eastAsia="en-GB"/>
              </w:rPr>
              <w:t>Affected persons:</w:t>
            </w:r>
          </w:p>
          <w:p w14:paraId="1E978A9A"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girls</w:t>
            </w:r>
          </w:p>
          <w:p w14:paraId="23F6753A"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women</w:t>
            </w:r>
          </w:p>
          <w:p w14:paraId="67EB4B8F" w14:textId="27943CE4"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persons with disabilities</w:t>
            </w:r>
          </w:p>
        </w:tc>
        <w:tc>
          <w:tcPr>
            <w:tcW w:w="5200" w:type="dxa"/>
            <w:shd w:val="clear" w:color="auto" w:fill="auto"/>
            <w:hideMark/>
          </w:tcPr>
          <w:p w14:paraId="4C8A492B" w14:textId="77777777" w:rsidR="00E6153F" w:rsidRDefault="00E6153F" w:rsidP="00E6153F">
            <w:pPr>
              <w:suppressAutoHyphens w:val="0"/>
              <w:spacing w:before="60" w:after="60" w:line="240" w:lineRule="auto"/>
              <w:ind w:left="57" w:right="57"/>
              <w:rPr>
                <w:color w:val="000000"/>
                <w:szCs w:val="22"/>
                <w:lang w:eastAsia="en-GB"/>
              </w:rPr>
            </w:pPr>
          </w:p>
          <w:p w14:paraId="48BE9134" w14:textId="478FF7B8" w:rsidR="00E6153F" w:rsidRPr="00E6153F" w:rsidRDefault="00E6153F" w:rsidP="00E6153F">
            <w:pPr>
              <w:suppressAutoHyphens w:val="0"/>
              <w:spacing w:before="60" w:after="60" w:line="240" w:lineRule="auto"/>
              <w:ind w:left="57" w:right="57"/>
              <w:rPr>
                <w:color w:val="000000"/>
                <w:szCs w:val="22"/>
                <w:lang w:eastAsia="en-GB"/>
              </w:rPr>
            </w:pPr>
          </w:p>
        </w:tc>
      </w:tr>
      <w:tr w:rsidR="00E6153F" w:rsidRPr="00E6153F" w14:paraId="0F421041" w14:textId="77777777" w:rsidTr="00E6153F">
        <w:trPr>
          <w:cantSplit/>
        </w:trPr>
        <w:tc>
          <w:tcPr>
            <w:tcW w:w="4520" w:type="dxa"/>
            <w:shd w:val="clear" w:color="auto" w:fill="auto"/>
            <w:hideMark/>
          </w:tcPr>
          <w:p w14:paraId="62445660" w14:textId="5A91D1FE" w:rsidR="00E6153F" w:rsidRDefault="00E6153F" w:rsidP="00E6153F">
            <w:pPr>
              <w:suppressAutoHyphens w:val="0"/>
              <w:spacing w:before="40" w:after="40" w:line="240" w:lineRule="auto"/>
              <w:rPr>
                <w:color w:val="000000"/>
                <w:szCs w:val="22"/>
                <w:lang w:eastAsia="en-GB"/>
              </w:rPr>
            </w:pPr>
            <w:r w:rsidRPr="00E6153F">
              <w:rPr>
                <w:color w:val="000000"/>
                <w:szCs w:val="22"/>
                <w:lang w:eastAsia="en-GB"/>
              </w:rPr>
              <w:t xml:space="preserve">124.178. Continue its programmes for improving the social inclusion of children and youth with disabilities </w:t>
            </w:r>
            <w:r>
              <w:rPr>
                <w:color w:val="000000"/>
                <w:szCs w:val="22"/>
                <w:lang w:eastAsia="en-GB"/>
              </w:rPr>
              <w:t>(</w:t>
            </w:r>
            <w:r w:rsidRPr="00E6153F">
              <w:rPr>
                <w:color w:val="000000"/>
                <w:szCs w:val="22"/>
                <w:lang w:eastAsia="en-GB"/>
              </w:rPr>
              <w:t>Ec uador</w:t>
            </w:r>
            <w:r>
              <w:rPr>
                <w:color w:val="000000"/>
                <w:szCs w:val="22"/>
                <w:lang w:eastAsia="en-GB"/>
              </w:rPr>
              <w:t>)</w:t>
            </w:r>
            <w:r w:rsidRPr="00E6153F">
              <w:rPr>
                <w:color w:val="000000"/>
                <w:szCs w:val="22"/>
                <w:lang w:eastAsia="en-GB"/>
              </w:rPr>
              <w:t>;</w:t>
            </w:r>
          </w:p>
          <w:p w14:paraId="7FE10246" w14:textId="00EBAA72" w:rsidR="00E6153F" w:rsidRPr="00E6153F" w:rsidRDefault="00E6153F" w:rsidP="00E6153F">
            <w:pPr>
              <w:suppressAutoHyphens w:val="0"/>
              <w:spacing w:before="40" w:after="40" w:line="240" w:lineRule="auto"/>
              <w:rPr>
                <w:color w:val="000000"/>
                <w:szCs w:val="22"/>
                <w:lang w:eastAsia="en-GB"/>
              </w:rPr>
            </w:pPr>
            <w:r w:rsidRPr="00E6153F">
              <w:rPr>
                <w:b/>
                <w:color w:val="000000"/>
                <w:sz w:val="16"/>
                <w:szCs w:val="22"/>
                <w:lang w:eastAsia="en-GB"/>
              </w:rPr>
              <w:t>Source of position:</w:t>
            </w:r>
            <w:r w:rsidRPr="00E6153F">
              <w:rPr>
                <w:color w:val="000000"/>
                <w:sz w:val="16"/>
                <w:szCs w:val="22"/>
                <w:lang w:eastAsia="en-GB"/>
              </w:rPr>
              <w:t xml:space="preserve"> A/HRC/24/9/Add.1</w:t>
            </w:r>
          </w:p>
        </w:tc>
        <w:tc>
          <w:tcPr>
            <w:tcW w:w="1100" w:type="dxa"/>
            <w:shd w:val="clear" w:color="auto" w:fill="auto"/>
            <w:hideMark/>
          </w:tcPr>
          <w:p w14:paraId="73B08FF9" w14:textId="7B8C63DA" w:rsidR="00E6153F" w:rsidRPr="00E6153F" w:rsidRDefault="00E6153F" w:rsidP="00E6153F">
            <w:pPr>
              <w:suppressAutoHyphens w:val="0"/>
              <w:spacing w:before="40" w:after="40" w:line="240" w:lineRule="auto"/>
              <w:rPr>
                <w:color w:val="000000"/>
                <w:szCs w:val="22"/>
                <w:lang w:eastAsia="en-GB"/>
              </w:rPr>
            </w:pPr>
            <w:r w:rsidRPr="00E6153F">
              <w:rPr>
                <w:color w:val="000000"/>
                <w:szCs w:val="22"/>
                <w:lang w:eastAsia="en-GB"/>
              </w:rPr>
              <w:t>Supported</w:t>
            </w:r>
          </w:p>
        </w:tc>
        <w:tc>
          <w:tcPr>
            <w:tcW w:w="4400" w:type="dxa"/>
            <w:shd w:val="clear" w:color="auto" w:fill="auto"/>
            <w:hideMark/>
          </w:tcPr>
          <w:p w14:paraId="1B6294DE"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F4 Persons with disabilities</w:t>
            </w:r>
          </w:p>
          <w:p w14:paraId="05CB14EC"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F31 Children: definition; general principles; protection</w:t>
            </w:r>
          </w:p>
          <w:p w14:paraId="070DCA59"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F39 Youth</w:t>
            </w:r>
          </w:p>
          <w:p w14:paraId="418A77BD"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S10 SDG 10 - inequality</w:t>
            </w:r>
          </w:p>
          <w:p w14:paraId="467914DD" w14:textId="37187D44"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S16 SDG 16 - peace, justice and strong institutions</w:t>
            </w:r>
          </w:p>
          <w:p w14:paraId="744693D3" w14:textId="77777777" w:rsidR="00E6153F" w:rsidRPr="00E6153F" w:rsidRDefault="00E6153F" w:rsidP="00E6153F">
            <w:pPr>
              <w:suppressAutoHyphens w:val="0"/>
              <w:spacing w:line="240" w:lineRule="auto"/>
              <w:rPr>
                <w:color w:val="000000"/>
                <w:sz w:val="16"/>
                <w:szCs w:val="22"/>
                <w:lang w:eastAsia="en-GB"/>
              </w:rPr>
            </w:pPr>
            <w:r w:rsidRPr="00E6153F">
              <w:rPr>
                <w:b/>
                <w:color w:val="000000"/>
                <w:sz w:val="16"/>
                <w:szCs w:val="22"/>
                <w:lang w:eastAsia="en-GB"/>
              </w:rPr>
              <w:t>Affected persons:</w:t>
            </w:r>
          </w:p>
          <w:p w14:paraId="0DF30DE4"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children</w:t>
            </w:r>
          </w:p>
          <w:p w14:paraId="579049F4" w14:textId="3B79B934"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persons with disabilities</w:t>
            </w:r>
          </w:p>
        </w:tc>
        <w:tc>
          <w:tcPr>
            <w:tcW w:w="5200" w:type="dxa"/>
            <w:shd w:val="clear" w:color="auto" w:fill="auto"/>
            <w:hideMark/>
          </w:tcPr>
          <w:p w14:paraId="209A5446" w14:textId="77777777" w:rsidR="00E6153F" w:rsidRDefault="00E6153F" w:rsidP="00E6153F">
            <w:pPr>
              <w:suppressAutoHyphens w:val="0"/>
              <w:spacing w:before="60" w:after="60" w:line="240" w:lineRule="auto"/>
              <w:ind w:left="57" w:right="57"/>
              <w:rPr>
                <w:color w:val="000000"/>
                <w:szCs w:val="22"/>
                <w:lang w:eastAsia="en-GB"/>
              </w:rPr>
            </w:pPr>
          </w:p>
          <w:p w14:paraId="5571F147" w14:textId="406CC23A" w:rsidR="00E6153F" w:rsidRPr="00E6153F" w:rsidRDefault="00E6153F" w:rsidP="00E6153F">
            <w:pPr>
              <w:suppressAutoHyphens w:val="0"/>
              <w:spacing w:before="60" w:after="60" w:line="240" w:lineRule="auto"/>
              <w:ind w:left="57" w:right="57"/>
              <w:rPr>
                <w:color w:val="000000"/>
                <w:szCs w:val="22"/>
                <w:lang w:eastAsia="en-GB"/>
              </w:rPr>
            </w:pPr>
          </w:p>
        </w:tc>
      </w:tr>
      <w:tr w:rsidR="00E6153F" w:rsidRPr="00E6153F" w14:paraId="6D6E678A" w14:textId="77777777" w:rsidTr="00E6153F">
        <w:trPr>
          <w:cantSplit/>
        </w:trPr>
        <w:tc>
          <w:tcPr>
            <w:tcW w:w="4520" w:type="dxa"/>
            <w:tcBorders>
              <w:bottom w:val="dotted" w:sz="4" w:space="0" w:color="auto"/>
            </w:tcBorders>
            <w:shd w:val="clear" w:color="auto" w:fill="auto"/>
            <w:hideMark/>
          </w:tcPr>
          <w:p w14:paraId="2DAD69F6" w14:textId="707AF4D2" w:rsidR="00E6153F" w:rsidRDefault="00E6153F" w:rsidP="00E6153F">
            <w:pPr>
              <w:suppressAutoHyphens w:val="0"/>
              <w:spacing w:before="40" w:after="40" w:line="240" w:lineRule="auto"/>
              <w:rPr>
                <w:color w:val="000000"/>
                <w:szCs w:val="22"/>
                <w:lang w:eastAsia="en-GB"/>
              </w:rPr>
            </w:pPr>
            <w:r w:rsidRPr="00E6153F">
              <w:rPr>
                <w:color w:val="000000"/>
                <w:szCs w:val="22"/>
                <w:lang w:eastAsia="en-GB"/>
              </w:rPr>
              <w:lastRenderedPageBreak/>
              <w:t xml:space="preserve">124.175. Extend legal requirements of barrier-free access for persons with disabilities to private entities that provide goods and services to the public </w:t>
            </w:r>
            <w:r>
              <w:rPr>
                <w:color w:val="000000"/>
                <w:szCs w:val="22"/>
                <w:lang w:eastAsia="en-GB"/>
              </w:rPr>
              <w:t>(</w:t>
            </w:r>
            <w:r w:rsidRPr="00E6153F">
              <w:rPr>
                <w:color w:val="000000"/>
                <w:szCs w:val="22"/>
                <w:lang w:eastAsia="en-GB"/>
              </w:rPr>
              <w:t>United States</w:t>
            </w:r>
            <w:r>
              <w:rPr>
                <w:color w:val="000000"/>
                <w:szCs w:val="22"/>
                <w:lang w:eastAsia="en-GB"/>
              </w:rPr>
              <w:t xml:space="preserve"> </w:t>
            </w:r>
            <w:r w:rsidRPr="00E6153F">
              <w:rPr>
                <w:color w:val="000000"/>
                <w:szCs w:val="22"/>
                <w:lang w:eastAsia="en-GB"/>
              </w:rPr>
              <w:t>of America</w:t>
            </w:r>
            <w:r>
              <w:rPr>
                <w:color w:val="000000"/>
                <w:szCs w:val="22"/>
                <w:lang w:eastAsia="en-GB"/>
              </w:rPr>
              <w:t>)</w:t>
            </w:r>
            <w:r w:rsidRPr="00E6153F">
              <w:rPr>
                <w:color w:val="000000"/>
                <w:szCs w:val="22"/>
                <w:lang w:eastAsia="en-GB"/>
              </w:rPr>
              <w:t>;</w:t>
            </w:r>
          </w:p>
          <w:p w14:paraId="747650D2" w14:textId="6BF6789B" w:rsidR="00E6153F" w:rsidRPr="00E6153F" w:rsidRDefault="00E6153F" w:rsidP="00E6153F">
            <w:pPr>
              <w:suppressAutoHyphens w:val="0"/>
              <w:spacing w:before="40" w:after="40" w:line="240" w:lineRule="auto"/>
              <w:rPr>
                <w:color w:val="000000"/>
                <w:szCs w:val="22"/>
                <w:lang w:eastAsia="en-GB"/>
              </w:rPr>
            </w:pPr>
            <w:r w:rsidRPr="00E6153F">
              <w:rPr>
                <w:b/>
                <w:color w:val="000000"/>
                <w:sz w:val="16"/>
                <w:szCs w:val="22"/>
                <w:lang w:eastAsia="en-GB"/>
              </w:rPr>
              <w:t>Source of position:</w:t>
            </w:r>
            <w:r w:rsidRPr="00E6153F">
              <w:rPr>
                <w:color w:val="000000"/>
                <w:sz w:val="16"/>
                <w:szCs w:val="22"/>
                <w:lang w:eastAsia="en-GB"/>
              </w:rPr>
              <w:t xml:space="preserve"> A/HRC/24/9/Add.1</w:t>
            </w:r>
          </w:p>
        </w:tc>
        <w:tc>
          <w:tcPr>
            <w:tcW w:w="1100" w:type="dxa"/>
            <w:tcBorders>
              <w:bottom w:val="dotted" w:sz="4" w:space="0" w:color="auto"/>
            </w:tcBorders>
            <w:shd w:val="clear" w:color="auto" w:fill="auto"/>
            <w:hideMark/>
          </w:tcPr>
          <w:p w14:paraId="0DA77FFA" w14:textId="43ED65AB" w:rsidR="00E6153F" w:rsidRPr="00E6153F" w:rsidRDefault="00E6153F" w:rsidP="00E6153F">
            <w:pPr>
              <w:suppressAutoHyphens w:val="0"/>
              <w:spacing w:before="40" w:after="40" w:line="240" w:lineRule="auto"/>
              <w:rPr>
                <w:color w:val="000000"/>
                <w:szCs w:val="22"/>
                <w:lang w:eastAsia="en-GB"/>
              </w:rPr>
            </w:pPr>
            <w:r w:rsidRPr="00E6153F">
              <w:rPr>
                <w:color w:val="000000"/>
                <w:szCs w:val="22"/>
                <w:lang w:eastAsia="en-GB"/>
              </w:rPr>
              <w:t>Supported</w:t>
            </w:r>
          </w:p>
        </w:tc>
        <w:tc>
          <w:tcPr>
            <w:tcW w:w="4400" w:type="dxa"/>
            <w:tcBorders>
              <w:bottom w:val="dotted" w:sz="4" w:space="0" w:color="auto"/>
            </w:tcBorders>
            <w:shd w:val="clear" w:color="auto" w:fill="auto"/>
            <w:hideMark/>
          </w:tcPr>
          <w:p w14:paraId="08EB8CB7"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F4 Persons with disabilities</w:t>
            </w:r>
          </w:p>
          <w:p w14:paraId="158AEAFE" w14:textId="4068A0BF"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S10 SDG 10 - inequality</w:t>
            </w:r>
          </w:p>
          <w:p w14:paraId="161AD482" w14:textId="77777777" w:rsidR="00E6153F" w:rsidRPr="00E6153F" w:rsidRDefault="00E6153F" w:rsidP="00E6153F">
            <w:pPr>
              <w:suppressAutoHyphens w:val="0"/>
              <w:spacing w:line="240" w:lineRule="auto"/>
              <w:rPr>
                <w:color w:val="000000"/>
                <w:sz w:val="16"/>
                <w:szCs w:val="22"/>
                <w:lang w:eastAsia="en-GB"/>
              </w:rPr>
            </w:pPr>
            <w:r w:rsidRPr="00E6153F">
              <w:rPr>
                <w:b/>
                <w:color w:val="000000"/>
                <w:sz w:val="16"/>
                <w:szCs w:val="22"/>
                <w:lang w:eastAsia="en-GB"/>
              </w:rPr>
              <w:t>Affected persons:</w:t>
            </w:r>
          </w:p>
          <w:p w14:paraId="6DE543B4" w14:textId="15E6121D"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persons with disabilities</w:t>
            </w:r>
          </w:p>
        </w:tc>
        <w:tc>
          <w:tcPr>
            <w:tcW w:w="5200" w:type="dxa"/>
            <w:tcBorders>
              <w:bottom w:val="dotted" w:sz="4" w:space="0" w:color="auto"/>
            </w:tcBorders>
            <w:shd w:val="clear" w:color="auto" w:fill="auto"/>
            <w:hideMark/>
          </w:tcPr>
          <w:p w14:paraId="52E76279" w14:textId="77777777" w:rsidR="00E6153F" w:rsidRDefault="00E6153F" w:rsidP="00E6153F">
            <w:pPr>
              <w:suppressAutoHyphens w:val="0"/>
              <w:spacing w:before="60" w:after="60" w:line="240" w:lineRule="auto"/>
              <w:ind w:left="57" w:right="57"/>
              <w:rPr>
                <w:color w:val="000000"/>
                <w:szCs w:val="22"/>
                <w:lang w:eastAsia="en-GB"/>
              </w:rPr>
            </w:pPr>
          </w:p>
          <w:p w14:paraId="0F633ED7" w14:textId="538EDCDE" w:rsidR="00E6153F" w:rsidRPr="00E6153F" w:rsidRDefault="00E6153F" w:rsidP="00E6153F">
            <w:pPr>
              <w:suppressAutoHyphens w:val="0"/>
              <w:spacing w:before="60" w:after="60" w:line="240" w:lineRule="auto"/>
              <w:ind w:left="57" w:right="57"/>
              <w:rPr>
                <w:color w:val="000000"/>
                <w:szCs w:val="22"/>
                <w:lang w:eastAsia="en-GB"/>
              </w:rPr>
            </w:pPr>
          </w:p>
        </w:tc>
      </w:tr>
      <w:tr w:rsidR="00E6153F" w:rsidRPr="00E6153F" w14:paraId="69719B19" w14:textId="77777777" w:rsidTr="00DB5420">
        <w:trPr>
          <w:cantSplit/>
        </w:trPr>
        <w:tc>
          <w:tcPr>
            <w:tcW w:w="15220" w:type="dxa"/>
            <w:gridSpan w:val="4"/>
            <w:shd w:val="clear" w:color="auto" w:fill="DBE5F1"/>
            <w:hideMark/>
          </w:tcPr>
          <w:p w14:paraId="6AC3827B" w14:textId="28E64A1E" w:rsidR="00E6153F" w:rsidRPr="00E6153F" w:rsidRDefault="00E6153F" w:rsidP="00E6153F">
            <w:pPr>
              <w:suppressAutoHyphens w:val="0"/>
              <w:spacing w:before="40" w:after="40" w:line="240" w:lineRule="auto"/>
              <w:rPr>
                <w:b/>
                <w:i/>
                <w:color w:val="000000"/>
                <w:sz w:val="28"/>
                <w:szCs w:val="22"/>
                <w:lang w:eastAsia="en-GB"/>
              </w:rPr>
            </w:pPr>
            <w:r w:rsidRPr="00E6153F">
              <w:rPr>
                <w:b/>
                <w:i/>
                <w:color w:val="000000"/>
                <w:sz w:val="28"/>
                <w:szCs w:val="22"/>
                <w:lang w:eastAsia="en-GB"/>
              </w:rPr>
              <w:t>Theme: G1 Members of minorities</w:t>
            </w:r>
          </w:p>
        </w:tc>
      </w:tr>
      <w:tr w:rsidR="00E6153F" w:rsidRPr="00E6153F" w14:paraId="7C29D9FD" w14:textId="77777777" w:rsidTr="00E6153F">
        <w:trPr>
          <w:cantSplit/>
        </w:trPr>
        <w:tc>
          <w:tcPr>
            <w:tcW w:w="4520" w:type="dxa"/>
            <w:shd w:val="clear" w:color="auto" w:fill="auto"/>
            <w:hideMark/>
          </w:tcPr>
          <w:p w14:paraId="37D14759" w14:textId="569818D3" w:rsidR="00E6153F" w:rsidRDefault="00E6153F" w:rsidP="00E6153F">
            <w:pPr>
              <w:suppressAutoHyphens w:val="0"/>
              <w:spacing w:before="40" w:after="40" w:line="240" w:lineRule="auto"/>
              <w:rPr>
                <w:color w:val="000000"/>
                <w:szCs w:val="22"/>
                <w:lang w:eastAsia="en-GB"/>
              </w:rPr>
            </w:pPr>
            <w:r w:rsidRPr="00E6153F">
              <w:rPr>
                <w:color w:val="000000"/>
                <w:szCs w:val="22"/>
                <w:lang w:eastAsia="en-GB"/>
              </w:rPr>
              <w:t xml:space="preserve">124.192. Continue its efforts to change the perception of the general public and government officials, vis-à-vis minorities </w:t>
            </w:r>
            <w:r>
              <w:rPr>
                <w:color w:val="000000"/>
                <w:szCs w:val="22"/>
                <w:lang w:eastAsia="en-GB"/>
              </w:rPr>
              <w:t>(</w:t>
            </w:r>
            <w:r w:rsidRPr="00E6153F">
              <w:rPr>
                <w:color w:val="000000"/>
                <w:szCs w:val="22"/>
                <w:lang w:eastAsia="en-GB"/>
              </w:rPr>
              <w:t>Thailand</w:t>
            </w:r>
            <w:r>
              <w:rPr>
                <w:color w:val="000000"/>
                <w:szCs w:val="22"/>
                <w:lang w:eastAsia="en-GB"/>
              </w:rPr>
              <w:t>)</w:t>
            </w:r>
            <w:r w:rsidRPr="00E6153F">
              <w:rPr>
                <w:color w:val="000000"/>
                <w:szCs w:val="22"/>
                <w:lang w:eastAsia="en-GB"/>
              </w:rPr>
              <w:t xml:space="preserve"> ;</w:t>
            </w:r>
          </w:p>
          <w:p w14:paraId="4657F5EF" w14:textId="697DBE0E" w:rsidR="00E6153F" w:rsidRPr="00E6153F" w:rsidRDefault="00E6153F" w:rsidP="00E6153F">
            <w:pPr>
              <w:suppressAutoHyphens w:val="0"/>
              <w:spacing w:before="40" w:after="40" w:line="240" w:lineRule="auto"/>
              <w:rPr>
                <w:color w:val="000000"/>
                <w:szCs w:val="22"/>
                <w:lang w:eastAsia="en-GB"/>
              </w:rPr>
            </w:pPr>
            <w:r w:rsidRPr="00E6153F">
              <w:rPr>
                <w:b/>
                <w:color w:val="000000"/>
                <w:sz w:val="16"/>
                <w:szCs w:val="22"/>
                <w:lang w:eastAsia="en-GB"/>
              </w:rPr>
              <w:t>Source of position:</w:t>
            </w:r>
            <w:r w:rsidRPr="00E6153F">
              <w:rPr>
                <w:color w:val="000000"/>
                <w:sz w:val="16"/>
                <w:szCs w:val="22"/>
                <w:lang w:eastAsia="en-GB"/>
              </w:rPr>
              <w:t xml:space="preserve"> A/HRC/24/9/Add.1</w:t>
            </w:r>
          </w:p>
        </w:tc>
        <w:tc>
          <w:tcPr>
            <w:tcW w:w="1100" w:type="dxa"/>
            <w:shd w:val="clear" w:color="auto" w:fill="auto"/>
            <w:hideMark/>
          </w:tcPr>
          <w:p w14:paraId="29963ABA" w14:textId="22700D08" w:rsidR="00E6153F" w:rsidRPr="00E6153F" w:rsidRDefault="00E6153F" w:rsidP="00E6153F">
            <w:pPr>
              <w:suppressAutoHyphens w:val="0"/>
              <w:spacing w:before="40" w:after="40" w:line="240" w:lineRule="auto"/>
              <w:rPr>
                <w:color w:val="000000"/>
                <w:szCs w:val="22"/>
                <w:lang w:eastAsia="en-GB"/>
              </w:rPr>
            </w:pPr>
            <w:r w:rsidRPr="00E6153F">
              <w:rPr>
                <w:color w:val="000000"/>
                <w:szCs w:val="22"/>
                <w:lang w:eastAsia="en-GB"/>
              </w:rPr>
              <w:t>Supported</w:t>
            </w:r>
          </w:p>
        </w:tc>
        <w:tc>
          <w:tcPr>
            <w:tcW w:w="4400" w:type="dxa"/>
            <w:shd w:val="clear" w:color="auto" w:fill="auto"/>
            <w:hideMark/>
          </w:tcPr>
          <w:p w14:paraId="22BDAC51"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G1 Members of minorities</w:t>
            </w:r>
          </w:p>
          <w:p w14:paraId="47B2E4A4" w14:textId="77777777" w:rsidR="00E6153F" w:rsidRPr="00E6153F" w:rsidRDefault="00E6153F" w:rsidP="00E6153F">
            <w:pPr>
              <w:suppressAutoHyphens w:val="0"/>
              <w:spacing w:line="240" w:lineRule="auto"/>
              <w:rPr>
                <w:color w:val="000000"/>
                <w:sz w:val="16"/>
                <w:szCs w:val="22"/>
                <w:lang w:eastAsia="en-GB"/>
              </w:rPr>
            </w:pPr>
            <w:r w:rsidRPr="00E6153F">
              <w:rPr>
                <w:b/>
                <w:color w:val="000000"/>
                <w:sz w:val="16"/>
                <w:szCs w:val="22"/>
                <w:lang w:eastAsia="en-GB"/>
              </w:rPr>
              <w:t>Affected persons:</w:t>
            </w:r>
          </w:p>
          <w:p w14:paraId="0357B922" w14:textId="73C3B973"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minorities/ racial, ethnic, linguistic, religious or descent-based groups</w:t>
            </w:r>
          </w:p>
        </w:tc>
        <w:tc>
          <w:tcPr>
            <w:tcW w:w="5200" w:type="dxa"/>
            <w:shd w:val="clear" w:color="auto" w:fill="auto"/>
            <w:hideMark/>
          </w:tcPr>
          <w:p w14:paraId="3F55FAD3" w14:textId="77777777" w:rsidR="00E6153F" w:rsidRDefault="00E6153F" w:rsidP="00E6153F">
            <w:pPr>
              <w:suppressAutoHyphens w:val="0"/>
              <w:spacing w:before="60" w:after="60" w:line="240" w:lineRule="auto"/>
              <w:ind w:left="57" w:right="57"/>
              <w:rPr>
                <w:color w:val="000000"/>
                <w:szCs w:val="22"/>
                <w:lang w:eastAsia="en-GB"/>
              </w:rPr>
            </w:pPr>
          </w:p>
          <w:p w14:paraId="5765EC5F" w14:textId="089A23A2" w:rsidR="00E6153F" w:rsidRPr="00E6153F" w:rsidRDefault="00E6153F" w:rsidP="00E6153F">
            <w:pPr>
              <w:suppressAutoHyphens w:val="0"/>
              <w:spacing w:before="60" w:after="60" w:line="240" w:lineRule="auto"/>
              <w:ind w:left="57" w:right="57"/>
              <w:rPr>
                <w:color w:val="000000"/>
                <w:szCs w:val="22"/>
                <w:lang w:eastAsia="en-GB"/>
              </w:rPr>
            </w:pPr>
          </w:p>
        </w:tc>
      </w:tr>
      <w:tr w:rsidR="00E6153F" w:rsidRPr="00E6153F" w14:paraId="552492FE" w14:textId="77777777" w:rsidTr="00E6153F">
        <w:trPr>
          <w:cantSplit/>
        </w:trPr>
        <w:tc>
          <w:tcPr>
            <w:tcW w:w="4520" w:type="dxa"/>
            <w:shd w:val="clear" w:color="auto" w:fill="auto"/>
            <w:hideMark/>
          </w:tcPr>
          <w:p w14:paraId="7D4B12F5" w14:textId="396960A3" w:rsidR="00E6153F" w:rsidRDefault="00E6153F" w:rsidP="00E6153F">
            <w:pPr>
              <w:suppressAutoHyphens w:val="0"/>
              <w:spacing w:before="40" w:after="40" w:line="240" w:lineRule="auto"/>
              <w:rPr>
                <w:color w:val="000000"/>
                <w:szCs w:val="22"/>
                <w:lang w:eastAsia="en-GB"/>
              </w:rPr>
            </w:pPr>
            <w:r w:rsidRPr="00E6153F">
              <w:rPr>
                <w:color w:val="000000"/>
                <w:szCs w:val="22"/>
                <w:lang w:eastAsia="en-GB"/>
              </w:rPr>
              <w:t>124.182. Continue its efforts regarding the integ ration of</w:t>
            </w:r>
            <w:r>
              <w:rPr>
                <w:color w:val="000000"/>
                <w:szCs w:val="22"/>
                <w:lang w:eastAsia="en-GB"/>
              </w:rPr>
              <w:t xml:space="preserve"> </w:t>
            </w:r>
            <w:r w:rsidRPr="00E6153F">
              <w:rPr>
                <w:color w:val="000000"/>
                <w:szCs w:val="22"/>
                <w:lang w:eastAsia="en-GB"/>
              </w:rPr>
              <w:t>the</w:t>
            </w:r>
            <w:r>
              <w:rPr>
                <w:color w:val="000000"/>
                <w:szCs w:val="22"/>
                <w:lang w:eastAsia="en-GB"/>
              </w:rPr>
              <w:t xml:space="preserve"> </w:t>
            </w:r>
            <w:r w:rsidRPr="00E6153F">
              <w:rPr>
                <w:color w:val="000000"/>
                <w:szCs w:val="22"/>
                <w:lang w:eastAsia="en-GB"/>
              </w:rPr>
              <w:t>Muslim population in</w:t>
            </w:r>
            <w:r>
              <w:rPr>
                <w:color w:val="000000"/>
                <w:szCs w:val="22"/>
                <w:lang w:eastAsia="en-GB"/>
              </w:rPr>
              <w:t xml:space="preserve"> </w:t>
            </w:r>
            <w:r w:rsidRPr="00E6153F">
              <w:rPr>
                <w:color w:val="000000"/>
                <w:szCs w:val="22"/>
                <w:lang w:eastAsia="en-GB"/>
              </w:rPr>
              <w:t>Germany</w:t>
            </w:r>
            <w:r>
              <w:rPr>
                <w:color w:val="000000"/>
                <w:szCs w:val="22"/>
                <w:lang w:eastAsia="en-GB"/>
              </w:rPr>
              <w:t xml:space="preserve">, </w:t>
            </w:r>
            <w:r w:rsidRPr="00E6153F">
              <w:rPr>
                <w:color w:val="000000"/>
                <w:szCs w:val="22"/>
                <w:lang w:eastAsia="en-GB"/>
              </w:rPr>
              <w:t>while at the same time ensuring the enjoyment of their human rights, including</w:t>
            </w:r>
            <w:r>
              <w:rPr>
                <w:color w:val="000000"/>
                <w:szCs w:val="22"/>
                <w:lang w:eastAsia="en-GB"/>
              </w:rPr>
              <w:t xml:space="preserve"> </w:t>
            </w:r>
            <w:r w:rsidRPr="00E6153F">
              <w:rPr>
                <w:color w:val="000000"/>
                <w:szCs w:val="22"/>
                <w:lang w:eastAsia="en-GB"/>
              </w:rPr>
              <w:t xml:space="preserve">the right to religion </w:t>
            </w:r>
            <w:r>
              <w:rPr>
                <w:color w:val="000000"/>
                <w:szCs w:val="22"/>
                <w:lang w:eastAsia="en-GB"/>
              </w:rPr>
              <w:t>(</w:t>
            </w:r>
            <w:r w:rsidRPr="00E6153F">
              <w:rPr>
                <w:color w:val="000000"/>
                <w:szCs w:val="22"/>
                <w:lang w:eastAsia="en-GB"/>
              </w:rPr>
              <w:t>Jordan</w:t>
            </w:r>
            <w:r>
              <w:rPr>
                <w:color w:val="000000"/>
                <w:szCs w:val="22"/>
                <w:lang w:eastAsia="en-GB"/>
              </w:rPr>
              <w:t>)</w:t>
            </w:r>
            <w:r w:rsidRPr="00E6153F">
              <w:rPr>
                <w:color w:val="000000"/>
                <w:szCs w:val="22"/>
                <w:lang w:eastAsia="en-GB"/>
              </w:rPr>
              <w:t>;</w:t>
            </w:r>
          </w:p>
          <w:p w14:paraId="6C9CCB2C" w14:textId="17F10C1C" w:rsidR="00E6153F" w:rsidRPr="00E6153F" w:rsidRDefault="00E6153F" w:rsidP="00E6153F">
            <w:pPr>
              <w:suppressAutoHyphens w:val="0"/>
              <w:spacing w:before="40" w:after="40" w:line="240" w:lineRule="auto"/>
              <w:rPr>
                <w:color w:val="000000"/>
                <w:szCs w:val="22"/>
                <w:lang w:eastAsia="en-GB"/>
              </w:rPr>
            </w:pPr>
            <w:r w:rsidRPr="00E6153F">
              <w:rPr>
                <w:b/>
                <w:color w:val="000000"/>
                <w:sz w:val="16"/>
                <w:szCs w:val="22"/>
                <w:lang w:eastAsia="en-GB"/>
              </w:rPr>
              <w:t>Source of position:</w:t>
            </w:r>
            <w:r w:rsidRPr="00E6153F">
              <w:rPr>
                <w:color w:val="000000"/>
                <w:sz w:val="16"/>
                <w:szCs w:val="22"/>
                <w:lang w:eastAsia="en-GB"/>
              </w:rPr>
              <w:t xml:space="preserve"> A/HRC/24/9/Add.1</w:t>
            </w:r>
          </w:p>
        </w:tc>
        <w:tc>
          <w:tcPr>
            <w:tcW w:w="1100" w:type="dxa"/>
            <w:shd w:val="clear" w:color="auto" w:fill="auto"/>
            <w:hideMark/>
          </w:tcPr>
          <w:p w14:paraId="57EA9C1D" w14:textId="79A7F8B0" w:rsidR="00E6153F" w:rsidRPr="00E6153F" w:rsidRDefault="00E6153F" w:rsidP="00E6153F">
            <w:pPr>
              <w:suppressAutoHyphens w:val="0"/>
              <w:spacing w:before="40" w:after="40" w:line="240" w:lineRule="auto"/>
              <w:rPr>
                <w:color w:val="000000"/>
                <w:szCs w:val="22"/>
                <w:lang w:eastAsia="en-GB"/>
              </w:rPr>
            </w:pPr>
            <w:r w:rsidRPr="00E6153F">
              <w:rPr>
                <w:color w:val="000000"/>
                <w:szCs w:val="22"/>
                <w:lang w:eastAsia="en-GB"/>
              </w:rPr>
              <w:t>Supported</w:t>
            </w:r>
          </w:p>
        </w:tc>
        <w:tc>
          <w:tcPr>
            <w:tcW w:w="4400" w:type="dxa"/>
            <w:shd w:val="clear" w:color="auto" w:fill="auto"/>
            <w:hideMark/>
          </w:tcPr>
          <w:p w14:paraId="4B4699AC"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G1 Members of minorities</w:t>
            </w:r>
          </w:p>
          <w:p w14:paraId="14A63E6E"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D42 Freedom of thought, conscience and religion</w:t>
            </w:r>
          </w:p>
          <w:p w14:paraId="162AAFC8" w14:textId="6E8237DE"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S16 SDG 16 - peace, justice and strong institutions</w:t>
            </w:r>
          </w:p>
          <w:p w14:paraId="4C661ACA" w14:textId="77777777" w:rsidR="00E6153F" w:rsidRPr="00E6153F" w:rsidRDefault="00E6153F" w:rsidP="00E6153F">
            <w:pPr>
              <w:suppressAutoHyphens w:val="0"/>
              <w:spacing w:line="240" w:lineRule="auto"/>
              <w:rPr>
                <w:color w:val="000000"/>
                <w:sz w:val="16"/>
                <w:szCs w:val="22"/>
                <w:lang w:eastAsia="en-GB"/>
              </w:rPr>
            </w:pPr>
            <w:r w:rsidRPr="00E6153F">
              <w:rPr>
                <w:b/>
                <w:color w:val="000000"/>
                <w:sz w:val="16"/>
                <w:szCs w:val="22"/>
                <w:lang w:eastAsia="en-GB"/>
              </w:rPr>
              <w:t>Affected persons:</w:t>
            </w:r>
          </w:p>
          <w:p w14:paraId="5E73EFAE" w14:textId="58E71055"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minorities/ racial, ethnic, linguistic, religious or descent-based groups</w:t>
            </w:r>
          </w:p>
        </w:tc>
        <w:tc>
          <w:tcPr>
            <w:tcW w:w="5200" w:type="dxa"/>
            <w:shd w:val="clear" w:color="auto" w:fill="auto"/>
            <w:hideMark/>
          </w:tcPr>
          <w:p w14:paraId="4EAC3DB0" w14:textId="77777777" w:rsidR="00E6153F" w:rsidRDefault="00E6153F" w:rsidP="00E6153F">
            <w:pPr>
              <w:suppressAutoHyphens w:val="0"/>
              <w:spacing w:before="60" w:after="60" w:line="240" w:lineRule="auto"/>
              <w:ind w:left="57" w:right="57"/>
              <w:rPr>
                <w:color w:val="000000"/>
                <w:szCs w:val="22"/>
                <w:lang w:eastAsia="en-GB"/>
              </w:rPr>
            </w:pPr>
          </w:p>
          <w:p w14:paraId="20BEDCAD" w14:textId="2CDA9412" w:rsidR="00E6153F" w:rsidRPr="00E6153F" w:rsidRDefault="00E6153F" w:rsidP="00E6153F">
            <w:pPr>
              <w:suppressAutoHyphens w:val="0"/>
              <w:spacing w:before="60" w:after="60" w:line="240" w:lineRule="auto"/>
              <w:ind w:left="57" w:right="57"/>
              <w:rPr>
                <w:color w:val="000000"/>
                <w:szCs w:val="22"/>
                <w:lang w:eastAsia="en-GB"/>
              </w:rPr>
            </w:pPr>
          </w:p>
        </w:tc>
      </w:tr>
      <w:tr w:rsidR="00E6153F" w:rsidRPr="00E6153F" w14:paraId="03BDFA1A" w14:textId="77777777" w:rsidTr="00E6153F">
        <w:trPr>
          <w:cantSplit/>
        </w:trPr>
        <w:tc>
          <w:tcPr>
            <w:tcW w:w="4520" w:type="dxa"/>
            <w:shd w:val="clear" w:color="auto" w:fill="auto"/>
            <w:hideMark/>
          </w:tcPr>
          <w:p w14:paraId="22D013BA" w14:textId="77777777" w:rsidR="00E6153F" w:rsidRDefault="00E6153F" w:rsidP="00E6153F">
            <w:pPr>
              <w:suppressAutoHyphens w:val="0"/>
              <w:spacing w:before="40" w:after="40" w:line="240" w:lineRule="auto"/>
              <w:rPr>
                <w:color w:val="000000"/>
                <w:szCs w:val="22"/>
                <w:lang w:eastAsia="en-GB"/>
              </w:rPr>
            </w:pPr>
            <w:r w:rsidRPr="00E6153F">
              <w:rPr>
                <w:color w:val="000000"/>
                <w:szCs w:val="22"/>
                <w:lang w:eastAsia="en-GB"/>
              </w:rPr>
              <w:t>124.179. Further promote pursued policies and programmes with regard to the social integration of the Roma and Sinti communities, by promoting their further access to education, the labour market, housing and health care services (Slovakia);</w:t>
            </w:r>
          </w:p>
          <w:p w14:paraId="7727F250" w14:textId="156A4CAA" w:rsidR="00E6153F" w:rsidRPr="00E6153F" w:rsidRDefault="00E6153F" w:rsidP="00E6153F">
            <w:pPr>
              <w:suppressAutoHyphens w:val="0"/>
              <w:spacing w:before="40" w:after="40" w:line="240" w:lineRule="auto"/>
              <w:rPr>
                <w:color w:val="000000"/>
                <w:szCs w:val="22"/>
                <w:lang w:eastAsia="en-GB"/>
              </w:rPr>
            </w:pPr>
            <w:r w:rsidRPr="00E6153F">
              <w:rPr>
                <w:b/>
                <w:color w:val="000000"/>
                <w:sz w:val="16"/>
                <w:szCs w:val="22"/>
                <w:lang w:eastAsia="en-GB"/>
              </w:rPr>
              <w:t>Source of position:</w:t>
            </w:r>
            <w:r w:rsidRPr="00E6153F">
              <w:rPr>
                <w:color w:val="000000"/>
                <w:sz w:val="16"/>
                <w:szCs w:val="22"/>
                <w:lang w:eastAsia="en-GB"/>
              </w:rPr>
              <w:t xml:space="preserve"> A/HRC/24/9/Add.1</w:t>
            </w:r>
          </w:p>
        </w:tc>
        <w:tc>
          <w:tcPr>
            <w:tcW w:w="1100" w:type="dxa"/>
            <w:shd w:val="clear" w:color="auto" w:fill="auto"/>
            <w:hideMark/>
          </w:tcPr>
          <w:p w14:paraId="3F75B345" w14:textId="5E607CD8" w:rsidR="00E6153F" w:rsidRPr="00E6153F" w:rsidRDefault="00E6153F" w:rsidP="00E6153F">
            <w:pPr>
              <w:suppressAutoHyphens w:val="0"/>
              <w:spacing w:before="40" w:after="40" w:line="240" w:lineRule="auto"/>
              <w:rPr>
                <w:color w:val="000000"/>
                <w:szCs w:val="22"/>
                <w:lang w:eastAsia="en-GB"/>
              </w:rPr>
            </w:pPr>
            <w:r w:rsidRPr="00E6153F">
              <w:rPr>
                <w:color w:val="000000"/>
                <w:szCs w:val="22"/>
                <w:lang w:eastAsia="en-GB"/>
              </w:rPr>
              <w:t>Supported</w:t>
            </w:r>
          </w:p>
        </w:tc>
        <w:tc>
          <w:tcPr>
            <w:tcW w:w="4400" w:type="dxa"/>
            <w:shd w:val="clear" w:color="auto" w:fill="auto"/>
            <w:hideMark/>
          </w:tcPr>
          <w:p w14:paraId="7FECC51D"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G1 Members of minorities</w:t>
            </w:r>
          </w:p>
          <w:p w14:paraId="3A0F29BD"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E31 Right to work</w:t>
            </w:r>
          </w:p>
          <w:p w14:paraId="73EE8B7D"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E41 Right to health - General</w:t>
            </w:r>
          </w:p>
          <w:p w14:paraId="010185B0"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E51 Right to education - General</w:t>
            </w:r>
          </w:p>
          <w:p w14:paraId="66B74862"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E23 Right to adequate housing</w:t>
            </w:r>
          </w:p>
          <w:p w14:paraId="38B93B5E"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S03 SDG 3 - health</w:t>
            </w:r>
          </w:p>
          <w:p w14:paraId="42FAFB81" w14:textId="55A43B3B"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S04 SDG 4</w:t>
            </w:r>
            <w:r>
              <w:rPr>
                <w:color w:val="000000"/>
                <w:sz w:val="16"/>
                <w:szCs w:val="22"/>
                <w:lang w:eastAsia="en-GB"/>
              </w:rPr>
              <w:t xml:space="preserve"> </w:t>
            </w:r>
            <w:r w:rsidRPr="00E6153F">
              <w:rPr>
                <w:color w:val="000000"/>
                <w:sz w:val="16"/>
                <w:szCs w:val="22"/>
                <w:lang w:eastAsia="en-GB"/>
              </w:rPr>
              <w:t>- education</w:t>
            </w:r>
          </w:p>
          <w:p w14:paraId="63B17812"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S08 SDG 8 - economic growth, employment, decent work</w:t>
            </w:r>
          </w:p>
          <w:p w14:paraId="225C897F" w14:textId="2F0D349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S11 SDG 11</w:t>
            </w:r>
            <w:r>
              <w:rPr>
                <w:color w:val="000000"/>
                <w:sz w:val="16"/>
                <w:szCs w:val="22"/>
                <w:lang w:eastAsia="en-GB"/>
              </w:rPr>
              <w:t xml:space="preserve"> </w:t>
            </w:r>
            <w:r w:rsidRPr="00E6153F">
              <w:rPr>
                <w:color w:val="000000"/>
                <w:sz w:val="16"/>
                <w:szCs w:val="22"/>
                <w:lang w:eastAsia="en-GB"/>
              </w:rPr>
              <w:t>- cities</w:t>
            </w:r>
          </w:p>
          <w:p w14:paraId="2E175A43" w14:textId="77777777" w:rsidR="00E6153F" w:rsidRPr="00E6153F" w:rsidRDefault="00E6153F" w:rsidP="00E6153F">
            <w:pPr>
              <w:suppressAutoHyphens w:val="0"/>
              <w:spacing w:line="240" w:lineRule="auto"/>
              <w:rPr>
                <w:color w:val="000000"/>
                <w:sz w:val="16"/>
                <w:szCs w:val="22"/>
                <w:lang w:eastAsia="en-GB"/>
              </w:rPr>
            </w:pPr>
            <w:r w:rsidRPr="00E6153F">
              <w:rPr>
                <w:b/>
                <w:color w:val="000000"/>
                <w:sz w:val="16"/>
                <w:szCs w:val="22"/>
                <w:lang w:eastAsia="en-GB"/>
              </w:rPr>
              <w:t>Affected persons:</w:t>
            </w:r>
          </w:p>
          <w:p w14:paraId="216B234D" w14:textId="152144F0"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minorities/ racial, ethnic, linguistic, religious or descent-based groups</w:t>
            </w:r>
          </w:p>
        </w:tc>
        <w:tc>
          <w:tcPr>
            <w:tcW w:w="5200" w:type="dxa"/>
            <w:shd w:val="clear" w:color="auto" w:fill="auto"/>
            <w:hideMark/>
          </w:tcPr>
          <w:p w14:paraId="10FE9443" w14:textId="77777777" w:rsidR="00E6153F" w:rsidRDefault="00E6153F" w:rsidP="00E6153F">
            <w:pPr>
              <w:suppressAutoHyphens w:val="0"/>
              <w:spacing w:before="60" w:after="60" w:line="240" w:lineRule="auto"/>
              <w:ind w:left="57" w:right="57"/>
              <w:rPr>
                <w:color w:val="000000"/>
                <w:szCs w:val="22"/>
                <w:lang w:eastAsia="en-GB"/>
              </w:rPr>
            </w:pPr>
          </w:p>
          <w:p w14:paraId="26361485" w14:textId="1B986CF9" w:rsidR="00E6153F" w:rsidRPr="00E6153F" w:rsidRDefault="00E6153F" w:rsidP="00E6153F">
            <w:pPr>
              <w:suppressAutoHyphens w:val="0"/>
              <w:spacing w:before="60" w:after="60" w:line="240" w:lineRule="auto"/>
              <w:ind w:left="57" w:right="57"/>
              <w:rPr>
                <w:color w:val="000000"/>
                <w:szCs w:val="22"/>
                <w:lang w:eastAsia="en-GB"/>
              </w:rPr>
            </w:pPr>
          </w:p>
        </w:tc>
      </w:tr>
      <w:tr w:rsidR="00E6153F" w:rsidRPr="00E6153F" w14:paraId="4581D2ED" w14:textId="77777777" w:rsidTr="00E6153F">
        <w:trPr>
          <w:cantSplit/>
        </w:trPr>
        <w:tc>
          <w:tcPr>
            <w:tcW w:w="4520" w:type="dxa"/>
            <w:shd w:val="clear" w:color="auto" w:fill="auto"/>
            <w:hideMark/>
          </w:tcPr>
          <w:p w14:paraId="67DCA43B" w14:textId="002A70FA" w:rsidR="00E6153F" w:rsidRDefault="00E6153F" w:rsidP="00E6153F">
            <w:pPr>
              <w:suppressAutoHyphens w:val="0"/>
              <w:spacing w:before="40" w:after="40" w:line="240" w:lineRule="auto"/>
              <w:rPr>
                <w:color w:val="000000"/>
                <w:szCs w:val="22"/>
                <w:lang w:eastAsia="en-GB"/>
              </w:rPr>
            </w:pPr>
            <w:r w:rsidRPr="00E6153F">
              <w:rPr>
                <w:color w:val="000000"/>
                <w:szCs w:val="22"/>
                <w:lang w:eastAsia="en-GB"/>
              </w:rPr>
              <w:t>124.181. Take steps to integrate minority communities in</w:t>
            </w:r>
            <w:r>
              <w:rPr>
                <w:color w:val="000000"/>
                <w:szCs w:val="22"/>
                <w:lang w:eastAsia="en-GB"/>
              </w:rPr>
              <w:t xml:space="preserve"> </w:t>
            </w:r>
            <w:r w:rsidRPr="00E6153F">
              <w:rPr>
                <w:color w:val="000000"/>
                <w:szCs w:val="22"/>
                <w:lang w:eastAsia="en-GB"/>
              </w:rPr>
              <w:t>Germany</w:t>
            </w:r>
            <w:r>
              <w:rPr>
                <w:color w:val="000000"/>
                <w:szCs w:val="22"/>
                <w:lang w:eastAsia="en-GB"/>
              </w:rPr>
              <w:t xml:space="preserve"> </w:t>
            </w:r>
            <w:r w:rsidRPr="00E6153F">
              <w:rPr>
                <w:color w:val="000000"/>
                <w:szCs w:val="22"/>
                <w:lang w:eastAsia="en-GB"/>
              </w:rPr>
              <w:t>by promoting their access to education, housing</w:t>
            </w:r>
            <w:r>
              <w:rPr>
                <w:color w:val="000000"/>
                <w:szCs w:val="22"/>
                <w:lang w:eastAsia="en-GB"/>
              </w:rPr>
              <w:t xml:space="preserve">, </w:t>
            </w:r>
            <w:r w:rsidRPr="00E6153F">
              <w:rPr>
                <w:color w:val="000000"/>
                <w:szCs w:val="22"/>
                <w:lang w:eastAsia="en-GB"/>
              </w:rPr>
              <w:t xml:space="preserve">employment and health care </w:t>
            </w:r>
            <w:r>
              <w:rPr>
                <w:color w:val="000000"/>
                <w:szCs w:val="22"/>
                <w:lang w:eastAsia="en-GB"/>
              </w:rPr>
              <w:t>(</w:t>
            </w:r>
            <w:r w:rsidRPr="00E6153F">
              <w:rPr>
                <w:color w:val="000000"/>
                <w:szCs w:val="22"/>
                <w:lang w:eastAsia="en-GB"/>
              </w:rPr>
              <w:t>India</w:t>
            </w:r>
            <w:r>
              <w:rPr>
                <w:color w:val="000000"/>
                <w:szCs w:val="22"/>
                <w:lang w:eastAsia="en-GB"/>
              </w:rPr>
              <w:t>)</w:t>
            </w:r>
            <w:r w:rsidRPr="00E6153F">
              <w:rPr>
                <w:color w:val="000000"/>
                <w:szCs w:val="22"/>
                <w:lang w:eastAsia="en-GB"/>
              </w:rPr>
              <w:t>;</w:t>
            </w:r>
          </w:p>
          <w:p w14:paraId="2A306B5F" w14:textId="2A0BDBF8" w:rsidR="00E6153F" w:rsidRPr="00E6153F" w:rsidRDefault="00E6153F" w:rsidP="00E6153F">
            <w:pPr>
              <w:suppressAutoHyphens w:val="0"/>
              <w:spacing w:before="40" w:after="40" w:line="240" w:lineRule="auto"/>
              <w:rPr>
                <w:color w:val="000000"/>
                <w:szCs w:val="22"/>
                <w:lang w:eastAsia="en-GB"/>
              </w:rPr>
            </w:pPr>
            <w:r w:rsidRPr="00E6153F">
              <w:rPr>
                <w:b/>
                <w:color w:val="000000"/>
                <w:sz w:val="16"/>
                <w:szCs w:val="22"/>
                <w:lang w:eastAsia="en-GB"/>
              </w:rPr>
              <w:t>Source of position:</w:t>
            </w:r>
            <w:r w:rsidRPr="00E6153F">
              <w:rPr>
                <w:color w:val="000000"/>
                <w:sz w:val="16"/>
                <w:szCs w:val="22"/>
                <w:lang w:eastAsia="en-GB"/>
              </w:rPr>
              <w:t xml:space="preserve"> A/HRC/24/9/Add.1</w:t>
            </w:r>
          </w:p>
        </w:tc>
        <w:tc>
          <w:tcPr>
            <w:tcW w:w="1100" w:type="dxa"/>
            <w:shd w:val="clear" w:color="auto" w:fill="auto"/>
            <w:hideMark/>
          </w:tcPr>
          <w:p w14:paraId="2C833784" w14:textId="0E258E35" w:rsidR="00E6153F" w:rsidRPr="00E6153F" w:rsidRDefault="00E6153F" w:rsidP="00E6153F">
            <w:pPr>
              <w:suppressAutoHyphens w:val="0"/>
              <w:spacing w:before="40" w:after="40" w:line="240" w:lineRule="auto"/>
              <w:rPr>
                <w:color w:val="000000"/>
                <w:szCs w:val="22"/>
                <w:lang w:eastAsia="en-GB"/>
              </w:rPr>
            </w:pPr>
            <w:r w:rsidRPr="00E6153F">
              <w:rPr>
                <w:color w:val="000000"/>
                <w:szCs w:val="22"/>
                <w:lang w:eastAsia="en-GB"/>
              </w:rPr>
              <w:t>Supported</w:t>
            </w:r>
          </w:p>
        </w:tc>
        <w:tc>
          <w:tcPr>
            <w:tcW w:w="4400" w:type="dxa"/>
            <w:shd w:val="clear" w:color="auto" w:fill="auto"/>
            <w:hideMark/>
          </w:tcPr>
          <w:p w14:paraId="144CF9D5"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G1 Members of minorities</w:t>
            </w:r>
          </w:p>
          <w:p w14:paraId="27DBCA8C"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E31 Right to work</w:t>
            </w:r>
          </w:p>
          <w:p w14:paraId="3FB7788E"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E41 Right to health - General</w:t>
            </w:r>
          </w:p>
          <w:p w14:paraId="0AE032D5"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E51 Right to education - General</w:t>
            </w:r>
          </w:p>
          <w:p w14:paraId="77A2C166"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E23 Right to adequate housing</w:t>
            </w:r>
          </w:p>
          <w:p w14:paraId="3C770F5D"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S03 SDG 3 - health</w:t>
            </w:r>
          </w:p>
          <w:p w14:paraId="7D550287" w14:textId="34D96451"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S04 SDG 4</w:t>
            </w:r>
            <w:r>
              <w:rPr>
                <w:color w:val="000000"/>
                <w:sz w:val="16"/>
                <w:szCs w:val="22"/>
                <w:lang w:eastAsia="en-GB"/>
              </w:rPr>
              <w:t xml:space="preserve"> </w:t>
            </w:r>
            <w:r w:rsidRPr="00E6153F">
              <w:rPr>
                <w:color w:val="000000"/>
                <w:sz w:val="16"/>
                <w:szCs w:val="22"/>
                <w:lang w:eastAsia="en-GB"/>
              </w:rPr>
              <w:t>- education</w:t>
            </w:r>
          </w:p>
          <w:p w14:paraId="0C9669E6"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S08 SDG 8 - economic growth, employment, decent work</w:t>
            </w:r>
          </w:p>
          <w:p w14:paraId="7BC82F79" w14:textId="3FA18D61"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S11 SDG 11</w:t>
            </w:r>
            <w:r>
              <w:rPr>
                <w:color w:val="000000"/>
                <w:sz w:val="16"/>
                <w:szCs w:val="22"/>
                <w:lang w:eastAsia="en-GB"/>
              </w:rPr>
              <w:t xml:space="preserve"> </w:t>
            </w:r>
            <w:r w:rsidRPr="00E6153F">
              <w:rPr>
                <w:color w:val="000000"/>
                <w:sz w:val="16"/>
                <w:szCs w:val="22"/>
                <w:lang w:eastAsia="en-GB"/>
              </w:rPr>
              <w:t>- cities</w:t>
            </w:r>
          </w:p>
          <w:p w14:paraId="1DFE1249" w14:textId="77777777" w:rsidR="00E6153F" w:rsidRPr="00E6153F" w:rsidRDefault="00E6153F" w:rsidP="00E6153F">
            <w:pPr>
              <w:suppressAutoHyphens w:val="0"/>
              <w:spacing w:line="240" w:lineRule="auto"/>
              <w:rPr>
                <w:color w:val="000000"/>
                <w:sz w:val="16"/>
                <w:szCs w:val="22"/>
                <w:lang w:eastAsia="en-GB"/>
              </w:rPr>
            </w:pPr>
            <w:r w:rsidRPr="00E6153F">
              <w:rPr>
                <w:b/>
                <w:color w:val="000000"/>
                <w:sz w:val="16"/>
                <w:szCs w:val="22"/>
                <w:lang w:eastAsia="en-GB"/>
              </w:rPr>
              <w:t>Affected persons:</w:t>
            </w:r>
          </w:p>
          <w:p w14:paraId="40F5936D" w14:textId="1B75E27D"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minorities/ racial, ethnic, linguistic, religious or descent-based groups</w:t>
            </w:r>
          </w:p>
        </w:tc>
        <w:tc>
          <w:tcPr>
            <w:tcW w:w="5200" w:type="dxa"/>
            <w:shd w:val="clear" w:color="auto" w:fill="auto"/>
            <w:hideMark/>
          </w:tcPr>
          <w:p w14:paraId="4B927A89" w14:textId="77777777" w:rsidR="00E6153F" w:rsidRDefault="00E6153F" w:rsidP="00E6153F">
            <w:pPr>
              <w:suppressAutoHyphens w:val="0"/>
              <w:spacing w:before="60" w:after="60" w:line="240" w:lineRule="auto"/>
              <w:ind w:left="57" w:right="57"/>
              <w:rPr>
                <w:color w:val="000000"/>
                <w:szCs w:val="22"/>
                <w:lang w:eastAsia="en-GB"/>
              </w:rPr>
            </w:pPr>
          </w:p>
          <w:p w14:paraId="28259996" w14:textId="5E0B7465" w:rsidR="00E6153F" w:rsidRPr="00E6153F" w:rsidRDefault="00E6153F" w:rsidP="00E6153F">
            <w:pPr>
              <w:suppressAutoHyphens w:val="0"/>
              <w:spacing w:before="60" w:after="60" w:line="240" w:lineRule="auto"/>
              <w:ind w:left="57" w:right="57"/>
              <w:rPr>
                <w:color w:val="000000"/>
                <w:szCs w:val="22"/>
                <w:lang w:eastAsia="en-GB"/>
              </w:rPr>
            </w:pPr>
          </w:p>
        </w:tc>
      </w:tr>
      <w:tr w:rsidR="00E6153F" w:rsidRPr="00E6153F" w14:paraId="3704735D" w14:textId="77777777" w:rsidTr="00E6153F">
        <w:trPr>
          <w:cantSplit/>
        </w:trPr>
        <w:tc>
          <w:tcPr>
            <w:tcW w:w="4520" w:type="dxa"/>
            <w:shd w:val="clear" w:color="auto" w:fill="auto"/>
            <w:hideMark/>
          </w:tcPr>
          <w:p w14:paraId="04792D87" w14:textId="32B32CC1" w:rsidR="00E6153F" w:rsidRDefault="00E6153F" w:rsidP="00E6153F">
            <w:pPr>
              <w:suppressAutoHyphens w:val="0"/>
              <w:spacing w:before="40" w:after="40" w:line="240" w:lineRule="auto"/>
              <w:rPr>
                <w:color w:val="000000"/>
                <w:szCs w:val="22"/>
                <w:lang w:eastAsia="en-GB"/>
              </w:rPr>
            </w:pPr>
            <w:r w:rsidRPr="00E6153F">
              <w:rPr>
                <w:color w:val="000000"/>
                <w:szCs w:val="22"/>
                <w:lang w:eastAsia="en-GB"/>
              </w:rPr>
              <w:lastRenderedPageBreak/>
              <w:t xml:space="preserve">124.180. Ensure equal access to employment, housing and education to ethnic minorities, especially women </w:t>
            </w:r>
            <w:r>
              <w:rPr>
                <w:color w:val="000000"/>
                <w:szCs w:val="22"/>
                <w:lang w:eastAsia="en-GB"/>
              </w:rPr>
              <w:t>(</w:t>
            </w:r>
            <w:r w:rsidRPr="00E6153F">
              <w:rPr>
                <w:color w:val="000000"/>
                <w:szCs w:val="22"/>
                <w:lang w:eastAsia="en-GB"/>
              </w:rPr>
              <w:t>Namibia</w:t>
            </w:r>
            <w:r>
              <w:rPr>
                <w:color w:val="000000"/>
                <w:szCs w:val="22"/>
                <w:lang w:eastAsia="en-GB"/>
              </w:rPr>
              <w:t>)</w:t>
            </w:r>
            <w:r w:rsidRPr="00E6153F">
              <w:rPr>
                <w:color w:val="000000"/>
                <w:szCs w:val="22"/>
                <w:lang w:eastAsia="en-GB"/>
              </w:rPr>
              <w:t>;</w:t>
            </w:r>
          </w:p>
          <w:p w14:paraId="2085BA39" w14:textId="24027424" w:rsidR="00E6153F" w:rsidRPr="00E6153F" w:rsidRDefault="00E6153F" w:rsidP="00E6153F">
            <w:pPr>
              <w:suppressAutoHyphens w:val="0"/>
              <w:spacing w:before="40" w:after="40" w:line="240" w:lineRule="auto"/>
              <w:rPr>
                <w:color w:val="000000"/>
                <w:szCs w:val="22"/>
                <w:lang w:eastAsia="en-GB"/>
              </w:rPr>
            </w:pPr>
            <w:r w:rsidRPr="00E6153F">
              <w:rPr>
                <w:b/>
                <w:color w:val="000000"/>
                <w:sz w:val="16"/>
                <w:szCs w:val="22"/>
                <w:lang w:eastAsia="en-GB"/>
              </w:rPr>
              <w:t>Source of position:</w:t>
            </w:r>
            <w:r w:rsidRPr="00E6153F">
              <w:rPr>
                <w:color w:val="000000"/>
                <w:sz w:val="16"/>
                <w:szCs w:val="22"/>
                <w:lang w:eastAsia="en-GB"/>
              </w:rPr>
              <w:t xml:space="preserve"> A/HRC/24/9/Add.1</w:t>
            </w:r>
          </w:p>
        </w:tc>
        <w:tc>
          <w:tcPr>
            <w:tcW w:w="1100" w:type="dxa"/>
            <w:shd w:val="clear" w:color="auto" w:fill="auto"/>
            <w:hideMark/>
          </w:tcPr>
          <w:p w14:paraId="22EE85A3" w14:textId="473F2188" w:rsidR="00E6153F" w:rsidRPr="00E6153F" w:rsidRDefault="00E6153F" w:rsidP="00E6153F">
            <w:pPr>
              <w:suppressAutoHyphens w:val="0"/>
              <w:spacing w:before="40" w:after="40" w:line="240" w:lineRule="auto"/>
              <w:rPr>
                <w:color w:val="000000"/>
                <w:szCs w:val="22"/>
                <w:lang w:eastAsia="en-GB"/>
              </w:rPr>
            </w:pPr>
            <w:r w:rsidRPr="00E6153F">
              <w:rPr>
                <w:color w:val="000000"/>
                <w:szCs w:val="22"/>
                <w:lang w:eastAsia="en-GB"/>
              </w:rPr>
              <w:t>Supported</w:t>
            </w:r>
          </w:p>
        </w:tc>
        <w:tc>
          <w:tcPr>
            <w:tcW w:w="4400" w:type="dxa"/>
            <w:shd w:val="clear" w:color="auto" w:fill="auto"/>
            <w:hideMark/>
          </w:tcPr>
          <w:p w14:paraId="41A2E3E5"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G1 Members of minorities</w:t>
            </w:r>
          </w:p>
          <w:p w14:paraId="23CE8161"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E31 Right to work</w:t>
            </w:r>
          </w:p>
          <w:p w14:paraId="53ADEC9D"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E51 Right to education - General</w:t>
            </w:r>
          </w:p>
          <w:p w14:paraId="0C4D109A"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E23 Right to adequate housing</w:t>
            </w:r>
          </w:p>
          <w:p w14:paraId="4590098B"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F12 Discrimination against women</w:t>
            </w:r>
          </w:p>
          <w:p w14:paraId="205F0D81" w14:textId="722142E2"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S04 SDG 4</w:t>
            </w:r>
            <w:r>
              <w:rPr>
                <w:color w:val="000000"/>
                <w:sz w:val="16"/>
                <w:szCs w:val="22"/>
                <w:lang w:eastAsia="en-GB"/>
              </w:rPr>
              <w:t xml:space="preserve"> </w:t>
            </w:r>
            <w:r w:rsidRPr="00E6153F">
              <w:rPr>
                <w:color w:val="000000"/>
                <w:sz w:val="16"/>
                <w:szCs w:val="22"/>
                <w:lang w:eastAsia="en-GB"/>
              </w:rPr>
              <w:t>- education</w:t>
            </w:r>
          </w:p>
          <w:p w14:paraId="049690B5"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S05 SDG 5 - gender equality and women's empowerment</w:t>
            </w:r>
          </w:p>
          <w:p w14:paraId="1512D859"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S08 SDG 8 - economic growth, employment, decent work</w:t>
            </w:r>
          </w:p>
          <w:p w14:paraId="6336489A" w14:textId="57827EBD"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S11 SDG 11</w:t>
            </w:r>
            <w:r>
              <w:rPr>
                <w:color w:val="000000"/>
                <w:sz w:val="16"/>
                <w:szCs w:val="22"/>
                <w:lang w:eastAsia="en-GB"/>
              </w:rPr>
              <w:t xml:space="preserve"> </w:t>
            </w:r>
            <w:r w:rsidRPr="00E6153F">
              <w:rPr>
                <w:color w:val="000000"/>
                <w:sz w:val="16"/>
                <w:szCs w:val="22"/>
                <w:lang w:eastAsia="en-GB"/>
              </w:rPr>
              <w:t>- cities</w:t>
            </w:r>
          </w:p>
          <w:p w14:paraId="008DCAC5" w14:textId="77777777" w:rsidR="00E6153F" w:rsidRPr="00E6153F" w:rsidRDefault="00E6153F" w:rsidP="00E6153F">
            <w:pPr>
              <w:suppressAutoHyphens w:val="0"/>
              <w:spacing w:line="240" w:lineRule="auto"/>
              <w:rPr>
                <w:color w:val="000000"/>
                <w:sz w:val="16"/>
                <w:szCs w:val="22"/>
                <w:lang w:eastAsia="en-GB"/>
              </w:rPr>
            </w:pPr>
            <w:r w:rsidRPr="00E6153F">
              <w:rPr>
                <w:b/>
                <w:color w:val="000000"/>
                <w:sz w:val="16"/>
                <w:szCs w:val="22"/>
                <w:lang w:eastAsia="en-GB"/>
              </w:rPr>
              <w:t>Affected persons:</w:t>
            </w:r>
          </w:p>
          <w:p w14:paraId="7159CFEA"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women</w:t>
            </w:r>
          </w:p>
          <w:p w14:paraId="338974C4" w14:textId="554D9E86"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minorities/ racial, ethnic, linguistic, religious or descent-based groups</w:t>
            </w:r>
          </w:p>
        </w:tc>
        <w:tc>
          <w:tcPr>
            <w:tcW w:w="5200" w:type="dxa"/>
            <w:shd w:val="clear" w:color="auto" w:fill="auto"/>
            <w:hideMark/>
          </w:tcPr>
          <w:p w14:paraId="454B0B38" w14:textId="77777777" w:rsidR="00E6153F" w:rsidRDefault="00E6153F" w:rsidP="00E6153F">
            <w:pPr>
              <w:suppressAutoHyphens w:val="0"/>
              <w:spacing w:before="60" w:after="60" w:line="240" w:lineRule="auto"/>
              <w:ind w:left="57" w:right="57"/>
              <w:rPr>
                <w:color w:val="000000"/>
                <w:szCs w:val="22"/>
                <w:lang w:eastAsia="en-GB"/>
              </w:rPr>
            </w:pPr>
          </w:p>
          <w:p w14:paraId="3B513FAC" w14:textId="219591C8" w:rsidR="00E6153F" w:rsidRPr="00E6153F" w:rsidRDefault="00E6153F" w:rsidP="00E6153F">
            <w:pPr>
              <w:suppressAutoHyphens w:val="0"/>
              <w:spacing w:before="60" w:after="60" w:line="240" w:lineRule="auto"/>
              <w:ind w:left="57" w:right="57"/>
              <w:rPr>
                <w:color w:val="000000"/>
                <w:szCs w:val="22"/>
                <w:lang w:eastAsia="en-GB"/>
              </w:rPr>
            </w:pPr>
          </w:p>
        </w:tc>
      </w:tr>
      <w:tr w:rsidR="00E6153F" w:rsidRPr="00E6153F" w14:paraId="2BD26A74" w14:textId="77777777" w:rsidTr="00E6153F">
        <w:trPr>
          <w:cantSplit/>
        </w:trPr>
        <w:tc>
          <w:tcPr>
            <w:tcW w:w="4520" w:type="dxa"/>
            <w:tcBorders>
              <w:bottom w:val="dotted" w:sz="4" w:space="0" w:color="auto"/>
            </w:tcBorders>
            <w:shd w:val="clear" w:color="auto" w:fill="auto"/>
            <w:hideMark/>
          </w:tcPr>
          <w:p w14:paraId="0F53FD90" w14:textId="781A4146" w:rsidR="00E6153F" w:rsidRDefault="00E6153F" w:rsidP="00E6153F">
            <w:pPr>
              <w:suppressAutoHyphens w:val="0"/>
              <w:spacing w:before="40" w:after="40" w:line="240" w:lineRule="auto"/>
              <w:rPr>
                <w:color w:val="000000"/>
                <w:szCs w:val="22"/>
                <w:lang w:eastAsia="en-GB"/>
              </w:rPr>
            </w:pPr>
            <w:r w:rsidRPr="00E6153F">
              <w:rPr>
                <w:color w:val="000000"/>
                <w:szCs w:val="22"/>
                <w:lang w:eastAsia="en-GB"/>
              </w:rPr>
              <w:t>124.56. Work closely with</w:t>
            </w:r>
            <w:r>
              <w:rPr>
                <w:color w:val="000000"/>
                <w:szCs w:val="22"/>
                <w:lang w:eastAsia="en-GB"/>
              </w:rPr>
              <w:t xml:space="preserve"> </w:t>
            </w:r>
            <w:r w:rsidRPr="00E6153F">
              <w:rPr>
                <w:color w:val="000000"/>
                <w:szCs w:val="22"/>
                <w:lang w:eastAsia="en-GB"/>
              </w:rPr>
              <w:t>Turkey</w:t>
            </w:r>
            <w:r>
              <w:rPr>
                <w:color w:val="000000"/>
                <w:szCs w:val="22"/>
                <w:lang w:eastAsia="en-GB"/>
              </w:rPr>
              <w:t xml:space="preserve"> </w:t>
            </w:r>
            <w:r w:rsidRPr="00E6153F">
              <w:rPr>
                <w:color w:val="000000"/>
                <w:szCs w:val="22"/>
                <w:lang w:eastAsia="en-GB"/>
              </w:rPr>
              <w:t>regarding the situation of the Turkish</w:t>
            </w:r>
            <w:r>
              <w:rPr>
                <w:color w:val="000000"/>
                <w:szCs w:val="22"/>
                <w:lang w:eastAsia="en-GB"/>
              </w:rPr>
              <w:t xml:space="preserve"> </w:t>
            </w:r>
            <w:r w:rsidRPr="00E6153F">
              <w:rPr>
                <w:color w:val="000000"/>
                <w:szCs w:val="22"/>
                <w:lang w:eastAsia="en-GB"/>
              </w:rPr>
              <w:t>community in</w:t>
            </w:r>
            <w:r>
              <w:rPr>
                <w:color w:val="000000"/>
                <w:szCs w:val="22"/>
                <w:lang w:eastAsia="en-GB"/>
              </w:rPr>
              <w:t xml:space="preserve"> </w:t>
            </w:r>
            <w:r w:rsidRPr="00E6153F">
              <w:rPr>
                <w:color w:val="000000"/>
                <w:szCs w:val="22"/>
                <w:lang w:eastAsia="en-GB"/>
              </w:rPr>
              <w:t>Germany</w:t>
            </w:r>
            <w:r>
              <w:rPr>
                <w:color w:val="000000"/>
                <w:szCs w:val="22"/>
                <w:lang w:eastAsia="en-GB"/>
              </w:rPr>
              <w:t xml:space="preserve"> (</w:t>
            </w:r>
            <w:r w:rsidRPr="00E6153F">
              <w:rPr>
                <w:color w:val="000000"/>
                <w:szCs w:val="22"/>
                <w:lang w:eastAsia="en-GB"/>
              </w:rPr>
              <w:t>Turkey</w:t>
            </w:r>
            <w:r>
              <w:rPr>
                <w:color w:val="000000"/>
                <w:szCs w:val="22"/>
                <w:lang w:eastAsia="en-GB"/>
              </w:rPr>
              <w:t>)</w:t>
            </w:r>
            <w:r w:rsidRPr="00E6153F">
              <w:rPr>
                <w:color w:val="000000"/>
                <w:szCs w:val="22"/>
                <w:lang w:eastAsia="en-GB"/>
              </w:rPr>
              <w:t>;</w:t>
            </w:r>
          </w:p>
          <w:p w14:paraId="40CA945F" w14:textId="0D2E41A7" w:rsidR="00E6153F" w:rsidRPr="00E6153F" w:rsidRDefault="00E6153F" w:rsidP="00E6153F">
            <w:pPr>
              <w:suppressAutoHyphens w:val="0"/>
              <w:spacing w:before="40" w:after="40" w:line="240" w:lineRule="auto"/>
              <w:rPr>
                <w:color w:val="000000"/>
                <w:szCs w:val="22"/>
                <w:lang w:eastAsia="en-GB"/>
              </w:rPr>
            </w:pPr>
            <w:r w:rsidRPr="00E6153F">
              <w:rPr>
                <w:b/>
                <w:color w:val="000000"/>
                <w:sz w:val="16"/>
                <w:szCs w:val="22"/>
                <w:lang w:eastAsia="en-GB"/>
              </w:rPr>
              <w:t>Source of position:</w:t>
            </w:r>
            <w:r w:rsidRPr="00E6153F">
              <w:rPr>
                <w:color w:val="000000"/>
                <w:sz w:val="16"/>
                <w:szCs w:val="22"/>
                <w:lang w:eastAsia="en-GB"/>
              </w:rPr>
              <w:t xml:space="preserve"> A/HRC/24/9/Add.1</w:t>
            </w:r>
          </w:p>
        </w:tc>
        <w:tc>
          <w:tcPr>
            <w:tcW w:w="1100" w:type="dxa"/>
            <w:tcBorders>
              <w:bottom w:val="dotted" w:sz="4" w:space="0" w:color="auto"/>
            </w:tcBorders>
            <w:shd w:val="clear" w:color="auto" w:fill="auto"/>
            <w:hideMark/>
          </w:tcPr>
          <w:p w14:paraId="52C6E908" w14:textId="0F0C83BE" w:rsidR="00E6153F" w:rsidRPr="00E6153F" w:rsidRDefault="00E6153F" w:rsidP="00E6153F">
            <w:pPr>
              <w:suppressAutoHyphens w:val="0"/>
              <w:spacing w:before="40" w:after="40" w:line="240" w:lineRule="auto"/>
              <w:rPr>
                <w:color w:val="000000"/>
                <w:szCs w:val="22"/>
                <w:lang w:eastAsia="en-GB"/>
              </w:rPr>
            </w:pPr>
            <w:r w:rsidRPr="00E6153F">
              <w:rPr>
                <w:color w:val="000000"/>
                <w:szCs w:val="22"/>
                <w:lang w:eastAsia="en-GB"/>
              </w:rPr>
              <w:t>Supported</w:t>
            </w:r>
          </w:p>
        </w:tc>
        <w:tc>
          <w:tcPr>
            <w:tcW w:w="4400" w:type="dxa"/>
            <w:tcBorders>
              <w:bottom w:val="dotted" w:sz="4" w:space="0" w:color="auto"/>
            </w:tcBorders>
            <w:shd w:val="clear" w:color="auto" w:fill="auto"/>
            <w:hideMark/>
          </w:tcPr>
          <w:p w14:paraId="5D1F9516"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G1 Members of minorities</w:t>
            </w:r>
          </w:p>
          <w:p w14:paraId="71073785"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G4 Migrants</w:t>
            </w:r>
          </w:p>
          <w:p w14:paraId="5C9E3323" w14:textId="1FA75226"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S10 SDG 10 - inequality</w:t>
            </w:r>
          </w:p>
          <w:p w14:paraId="33B13EC6" w14:textId="77777777" w:rsidR="00E6153F" w:rsidRPr="00E6153F" w:rsidRDefault="00E6153F" w:rsidP="00E6153F">
            <w:pPr>
              <w:suppressAutoHyphens w:val="0"/>
              <w:spacing w:line="240" w:lineRule="auto"/>
              <w:rPr>
                <w:color w:val="000000"/>
                <w:sz w:val="16"/>
                <w:szCs w:val="22"/>
                <w:lang w:eastAsia="en-GB"/>
              </w:rPr>
            </w:pPr>
            <w:r w:rsidRPr="00E6153F">
              <w:rPr>
                <w:b/>
                <w:color w:val="000000"/>
                <w:sz w:val="16"/>
                <w:szCs w:val="22"/>
                <w:lang w:eastAsia="en-GB"/>
              </w:rPr>
              <w:t>Affected persons:</w:t>
            </w:r>
          </w:p>
          <w:p w14:paraId="735A5460"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migrants</w:t>
            </w:r>
          </w:p>
          <w:p w14:paraId="33E6B8DD" w14:textId="04CB4F6E"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minorities/ racial, ethnic, linguistic, religious or descent-based groups</w:t>
            </w:r>
          </w:p>
        </w:tc>
        <w:tc>
          <w:tcPr>
            <w:tcW w:w="5200" w:type="dxa"/>
            <w:tcBorders>
              <w:bottom w:val="dotted" w:sz="4" w:space="0" w:color="auto"/>
            </w:tcBorders>
            <w:shd w:val="clear" w:color="auto" w:fill="auto"/>
            <w:hideMark/>
          </w:tcPr>
          <w:p w14:paraId="6965B3FE" w14:textId="77777777" w:rsidR="00E6153F" w:rsidRDefault="00E6153F" w:rsidP="00E6153F">
            <w:pPr>
              <w:suppressAutoHyphens w:val="0"/>
              <w:spacing w:before="60" w:after="60" w:line="240" w:lineRule="auto"/>
              <w:ind w:left="57" w:right="57"/>
              <w:rPr>
                <w:color w:val="000000"/>
                <w:szCs w:val="22"/>
                <w:lang w:eastAsia="en-GB"/>
              </w:rPr>
            </w:pPr>
          </w:p>
          <w:p w14:paraId="354ED1C6" w14:textId="1E156224" w:rsidR="00E6153F" w:rsidRPr="00E6153F" w:rsidRDefault="00E6153F" w:rsidP="00E6153F">
            <w:pPr>
              <w:suppressAutoHyphens w:val="0"/>
              <w:spacing w:before="60" w:after="60" w:line="240" w:lineRule="auto"/>
              <w:ind w:left="57" w:right="57"/>
              <w:rPr>
                <w:color w:val="000000"/>
                <w:szCs w:val="22"/>
                <w:lang w:eastAsia="en-GB"/>
              </w:rPr>
            </w:pPr>
          </w:p>
        </w:tc>
      </w:tr>
      <w:tr w:rsidR="00E6153F" w:rsidRPr="00E6153F" w14:paraId="2EFA07CE" w14:textId="77777777" w:rsidTr="00D85B19">
        <w:trPr>
          <w:cantSplit/>
        </w:trPr>
        <w:tc>
          <w:tcPr>
            <w:tcW w:w="15220" w:type="dxa"/>
            <w:gridSpan w:val="4"/>
            <w:shd w:val="clear" w:color="auto" w:fill="DBE5F1"/>
            <w:hideMark/>
          </w:tcPr>
          <w:p w14:paraId="1E07DEC6" w14:textId="5AA4DA15" w:rsidR="00E6153F" w:rsidRPr="00E6153F" w:rsidRDefault="00E6153F" w:rsidP="00E6153F">
            <w:pPr>
              <w:suppressAutoHyphens w:val="0"/>
              <w:spacing w:before="40" w:after="40" w:line="240" w:lineRule="auto"/>
              <w:rPr>
                <w:b/>
                <w:i/>
                <w:color w:val="000000"/>
                <w:sz w:val="28"/>
                <w:szCs w:val="22"/>
                <w:lang w:eastAsia="en-GB"/>
              </w:rPr>
            </w:pPr>
            <w:r w:rsidRPr="00E6153F">
              <w:rPr>
                <w:b/>
                <w:i/>
                <w:color w:val="000000"/>
                <w:sz w:val="28"/>
                <w:szCs w:val="22"/>
                <w:lang w:eastAsia="en-GB"/>
              </w:rPr>
              <w:t xml:space="preserve">Theme: G2 Lesbian, gay, bisexual and transgender and intersex persons (LGBTI) </w:t>
            </w:r>
          </w:p>
        </w:tc>
      </w:tr>
      <w:tr w:rsidR="00E6153F" w:rsidRPr="00E6153F" w14:paraId="78421457" w14:textId="77777777" w:rsidTr="00E6153F">
        <w:trPr>
          <w:cantSplit/>
        </w:trPr>
        <w:tc>
          <w:tcPr>
            <w:tcW w:w="4520" w:type="dxa"/>
            <w:shd w:val="clear" w:color="auto" w:fill="auto"/>
            <w:hideMark/>
          </w:tcPr>
          <w:p w14:paraId="049F8A37" w14:textId="7126899A" w:rsidR="00E6153F" w:rsidRDefault="00E6153F" w:rsidP="00E6153F">
            <w:pPr>
              <w:suppressAutoHyphens w:val="0"/>
              <w:spacing w:before="40" w:after="40" w:line="240" w:lineRule="auto"/>
              <w:rPr>
                <w:color w:val="000000"/>
                <w:szCs w:val="22"/>
                <w:lang w:eastAsia="en-GB"/>
              </w:rPr>
            </w:pPr>
            <w:r w:rsidRPr="00E6153F">
              <w:rPr>
                <w:color w:val="000000"/>
                <w:szCs w:val="22"/>
                <w:lang w:eastAsia="en-GB"/>
              </w:rPr>
              <w:t>124.121. Continue its efforts and continue to</w:t>
            </w:r>
            <w:r>
              <w:rPr>
                <w:color w:val="000000"/>
                <w:szCs w:val="22"/>
                <w:lang w:eastAsia="en-GB"/>
              </w:rPr>
              <w:t xml:space="preserve"> </w:t>
            </w:r>
            <w:r w:rsidRPr="00E6153F">
              <w:rPr>
                <w:color w:val="000000"/>
                <w:szCs w:val="22"/>
                <w:lang w:eastAsia="en-GB"/>
              </w:rPr>
              <w:t>take initiatives against hate</w:t>
            </w:r>
            <w:r>
              <w:rPr>
                <w:color w:val="000000"/>
                <w:szCs w:val="22"/>
                <w:lang w:eastAsia="en-GB"/>
              </w:rPr>
              <w:t xml:space="preserve"> </w:t>
            </w:r>
            <w:r w:rsidRPr="00E6153F">
              <w:rPr>
                <w:color w:val="000000"/>
                <w:szCs w:val="22"/>
                <w:lang w:eastAsia="en-GB"/>
              </w:rPr>
              <w:t>crimes based on sexual o rientation or gender identity.</w:t>
            </w:r>
            <w:r>
              <w:rPr>
                <w:color w:val="000000"/>
                <w:szCs w:val="22"/>
                <w:lang w:eastAsia="en-GB"/>
              </w:rPr>
              <w:t xml:space="preserve"> </w:t>
            </w:r>
            <w:r w:rsidRPr="00E6153F">
              <w:rPr>
                <w:color w:val="000000"/>
                <w:szCs w:val="22"/>
                <w:lang w:eastAsia="en-GB"/>
              </w:rPr>
              <w:t xml:space="preserve">Such advances can be achieved by implementing anti-discrimination laws and strengthening financial resources of investigation authorities and the autonomy of the Federal Agency agains t discrimination </w:t>
            </w:r>
            <w:r>
              <w:rPr>
                <w:color w:val="000000"/>
                <w:szCs w:val="22"/>
                <w:lang w:eastAsia="en-GB"/>
              </w:rPr>
              <w:t>(</w:t>
            </w:r>
            <w:r w:rsidRPr="00E6153F">
              <w:rPr>
                <w:color w:val="000000"/>
                <w:szCs w:val="22"/>
                <w:lang w:eastAsia="en-GB"/>
              </w:rPr>
              <w:t>Netherlands</w:t>
            </w:r>
            <w:r>
              <w:rPr>
                <w:color w:val="000000"/>
                <w:szCs w:val="22"/>
                <w:lang w:eastAsia="en-GB"/>
              </w:rPr>
              <w:t>)</w:t>
            </w:r>
            <w:r w:rsidRPr="00E6153F">
              <w:rPr>
                <w:color w:val="000000"/>
                <w:szCs w:val="22"/>
                <w:lang w:eastAsia="en-GB"/>
              </w:rPr>
              <w:t>;</w:t>
            </w:r>
          </w:p>
          <w:p w14:paraId="490A3450" w14:textId="42995C77" w:rsidR="00E6153F" w:rsidRPr="00E6153F" w:rsidRDefault="00E6153F" w:rsidP="00E6153F">
            <w:pPr>
              <w:suppressAutoHyphens w:val="0"/>
              <w:spacing w:before="40" w:after="40" w:line="240" w:lineRule="auto"/>
              <w:rPr>
                <w:color w:val="000000"/>
                <w:szCs w:val="22"/>
                <w:lang w:eastAsia="en-GB"/>
              </w:rPr>
            </w:pPr>
            <w:r w:rsidRPr="00E6153F">
              <w:rPr>
                <w:b/>
                <w:color w:val="000000"/>
                <w:sz w:val="16"/>
                <w:szCs w:val="22"/>
                <w:lang w:eastAsia="en-GB"/>
              </w:rPr>
              <w:t>Source of position:</w:t>
            </w:r>
            <w:r w:rsidRPr="00E6153F">
              <w:rPr>
                <w:color w:val="000000"/>
                <w:sz w:val="16"/>
                <w:szCs w:val="22"/>
                <w:lang w:eastAsia="en-GB"/>
              </w:rPr>
              <w:t xml:space="preserve"> A/HRC/24/9/Add.1</w:t>
            </w:r>
          </w:p>
        </w:tc>
        <w:tc>
          <w:tcPr>
            <w:tcW w:w="1100" w:type="dxa"/>
            <w:shd w:val="clear" w:color="auto" w:fill="auto"/>
            <w:hideMark/>
          </w:tcPr>
          <w:p w14:paraId="538A9D1E" w14:textId="63B04E6F" w:rsidR="00E6153F" w:rsidRPr="00E6153F" w:rsidRDefault="00E6153F" w:rsidP="00E6153F">
            <w:pPr>
              <w:suppressAutoHyphens w:val="0"/>
              <w:spacing w:before="40" w:after="40" w:line="240" w:lineRule="auto"/>
              <w:rPr>
                <w:color w:val="000000"/>
                <w:szCs w:val="22"/>
                <w:lang w:eastAsia="en-GB"/>
              </w:rPr>
            </w:pPr>
            <w:r w:rsidRPr="00E6153F">
              <w:rPr>
                <w:color w:val="000000"/>
                <w:szCs w:val="22"/>
                <w:lang w:eastAsia="en-GB"/>
              </w:rPr>
              <w:t>Supported</w:t>
            </w:r>
          </w:p>
        </w:tc>
        <w:tc>
          <w:tcPr>
            <w:tcW w:w="4400" w:type="dxa"/>
            <w:shd w:val="clear" w:color="auto" w:fill="auto"/>
            <w:hideMark/>
          </w:tcPr>
          <w:p w14:paraId="71546B11"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G2 Lesbian, gay, bisexual and transgender and intersex persons (LGBTI)</w:t>
            </w:r>
          </w:p>
          <w:p w14:paraId="5F469736"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D31 Liberty and security - general</w:t>
            </w:r>
          </w:p>
          <w:p w14:paraId="24F9B890"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B51 Right to an effective remedy</w:t>
            </w:r>
          </w:p>
          <w:p w14:paraId="3C4E6052"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D46 Right to private life, privacy</w:t>
            </w:r>
          </w:p>
          <w:p w14:paraId="6AC28269" w14:textId="1B2A2EB4"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A42 Institutions &amp; policies - General</w:t>
            </w:r>
          </w:p>
          <w:p w14:paraId="20D460A6" w14:textId="77777777" w:rsidR="00E6153F" w:rsidRPr="00E6153F" w:rsidRDefault="00E6153F" w:rsidP="00E6153F">
            <w:pPr>
              <w:suppressAutoHyphens w:val="0"/>
              <w:spacing w:line="240" w:lineRule="auto"/>
              <w:rPr>
                <w:color w:val="000000"/>
                <w:sz w:val="16"/>
                <w:szCs w:val="22"/>
                <w:lang w:eastAsia="en-GB"/>
              </w:rPr>
            </w:pPr>
            <w:r w:rsidRPr="00E6153F">
              <w:rPr>
                <w:b/>
                <w:color w:val="000000"/>
                <w:sz w:val="16"/>
                <w:szCs w:val="22"/>
                <w:lang w:eastAsia="en-GB"/>
              </w:rPr>
              <w:t>Affected persons:</w:t>
            </w:r>
          </w:p>
          <w:p w14:paraId="02A602E6"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lesbian, gay, bisexual, transgender and intersex persons (LGBTI)</w:t>
            </w:r>
          </w:p>
          <w:p w14:paraId="07BA7C6A" w14:textId="171E9A71"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women</w:t>
            </w:r>
          </w:p>
        </w:tc>
        <w:tc>
          <w:tcPr>
            <w:tcW w:w="5200" w:type="dxa"/>
            <w:shd w:val="clear" w:color="auto" w:fill="auto"/>
            <w:hideMark/>
          </w:tcPr>
          <w:p w14:paraId="3917ACF0" w14:textId="77777777" w:rsidR="00E6153F" w:rsidRDefault="00E6153F" w:rsidP="00E6153F">
            <w:pPr>
              <w:suppressAutoHyphens w:val="0"/>
              <w:spacing w:before="60" w:after="60" w:line="240" w:lineRule="auto"/>
              <w:ind w:left="57" w:right="57"/>
              <w:rPr>
                <w:color w:val="000000"/>
                <w:szCs w:val="22"/>
                <w:lang w:eastAsia="en-GB"/>
              </w:rPr>
            </w:pPr>
          </w:p>
          <w:p w14:paraId="1843B34B" w14:textId="2014086B" w:rsidR="00E6153F" w:rsidRPr="00E6153F" w:rsidRDefault="00E6153F" w:rsidP="00E6153F">
            <w:pPr>
              <w:suppressAutoHyphens w:val="0"/>
              <w:spacing w:before="60" w:after="60" w:line="240" w:lineRule="auto"/>
              <w:ind w:left="57" w:right="57"/>
              <w:rPr>
                <w:color w:val="000000"/>
                <w:szCs w:val="22"/>
                <w:lang w:eastAsia="en-GB"/>
              </w:rPr>
            </w:pPr>
          </w:p>
        </w:tc>
      </w:tr>
      <w:tr w:rsidR="00E6153F" w:rsidRPr="00E6153F" w14:paraId="4BA1242F" w14:textId="77777777" w:rsidTr="00E6153F">
        <w:trPr>
          <w:cantSplit/>
        </w:trPr>
        <w:tc>
          <w:tcPr>
            <w:tcW w:w="4520" w:type="dxa"/>
            <w:tcBorders>
              <w:bottom w:val="dotted" w:sz="4" w:space="0" w:color="auto"/>
            </w:tcBorders>
            <w:shd w:val="clear" w:color="auto" w:fill="auto"/>
            <w:hideMark/>
          </w:tcPr>
          <w:p w14:paraId="3DEF0992" w14:textId="4F7047E2" w:rsidR="00E6153F" w:rsidRDefault="00E6153F" w:rsidP="00E6153F">
            <w:pPr>
              <w:suppressAutoHyphens w:val="0"/>
              <w:spacing w:before="40" w:after="40" w:line="240" w:lineRule="auto"/>
              <w:rPr>
                <w:color w:val="000000"/>
                <w:szCs w:val="22"/>
                <w:lang w:eastAsia="en-GB"/>
              </w:rPr>
            </w:pPr>
            <w:r w:rsidRPr="00E6153F">
              <w:rPr>
                <w:color w:val="000000"/>
                <w:szCs w:val="22"/>
                <w:lang w:eastAsia="en-GB"/>
              </w:rPr>
              <w:t>124.122. Continue its important efforts to combat hate crime based</w:t>
            </w:r>
            <w:r>
              <w:rPr>
                <w:color w:val="000000"/>
                <w:szCs w:val="22"/>
                <w:lang w:eastAsia="en-GB"/>
              </w:rPr>
              <w:t xml:space="preserve"> </w:t>
            </w:r>
            <w:r w:rsidRPr="00E6153F">
              <w:rPr>
                <w:color w:val="000000"/>
                <w:szCs w:val="22"/>
                <w:lang w:eastAsia="en-GB"/>
              </w:rPr>
              <w:t xml:space="preserve">on sexual orientation </w:t>
            </w:r>
            <w:r>
              <w:rPr>
                <w:color w:val="000000"/>
                <w:szCs w:val="22"/>
                <w:lang w:eastAsia="en-GB"/>
              </w:rPr>
              <w:t>(</w:t>
            </w:r>
            <w:r w:rsidRPr="00E6153F">
              <w:rPr>
                <w:color w:val="000000"/>
                <w:szCs w:val="22"/>
                <w:lang w:eastAsia="en-GB"/>
              </w:rPr>
              <w:t>Norway</w:t>
            </w:r>
            <w:r>
              <w:rPr>
                <w:color w:val="000000"/>
                <w:szCs w:val="22"/>
                <w:lang w:eastAsia="en-GB"/>
              </w:rPr>
              <w:t>)</w:t>
            </w:r>
            <w:r w:rsidRPr="00E6153F">
              <w:rPr>
                <w:color w:val="000000"/>
                <w:szCs w:val="22"/>
                <w:lang w:eastAsia="en-GB"/>
              </w:rPr>
              <w:t>;</w:t>
            </w:r>
          </w:p>
          <w:p w14:paraId="1A13547B" w14:textId="107D0EEF" w:rsidR="00E6153F" w:rsidRPr="00E6153F" w:rsidRDefault="00E6153F" w:rsidP="00E6153F">
            <w:pPr>
              <w:suppressAutoHyphens w:val="0"/>
              <w:spacing w:before="40" w:after="40" w:line="240" w:lineRule="auto"/>
              <w:rPr>
                <w:color w:val="000000"/>
                <w:szCs w:val="22"/>
                <w:lang w:eastAsia="en-GB"/>
              </w:rPr>
            </w:pPr>
            <w:r w:rsidRPr="00E6153F">
              <w:rPr>
                <w:b/>
                <w:color w:val="000000"/>
                <w:sz w:val="16"/>
                <w:szCs w:val="22"/>
                <w:lang w:eastAsia="en-GB"/>
              </w:rPr>
              <w:t>Source of position:</w:t>
            </w:r>
            <w:r w:rsidRPr="00E6153F">
              <w:rPr>
                <w:color w:val="000000"/>
                <w:sz w:val="16"/>
                <w:szCs w:val="22"/>
                <w:lang w:eastAsia="en-GB"/>
              </w:rPr>
              <w:t xml:space="preserve"> A/HRC/24/9/Add.1</w:t>
            </w:r>
          </w:p>
        </w:tc>
        <w:tc>
          <w:tcPr>
            <w:tcW w:w="1100" w:type="dxa"/>
            <w:tcBorders>
              <w:bottom w:val="dotted" w:sz="4" w:space="0" w:color="auto"/>
            </w:tcBorders>
            <w:shd w:val="clear" w:color="auto" w:fill="auto"/>
            <w:hideMark/>
          </w:tcPr>
          <w:p w14:paraId="7E5A47AB" w14:textId="77149CD7" w:rsidR="00E6153F" w:rsidRPr="00E6153F" w:rsidRDefault="00E6153F" w:rsidP="00E6153F">
            <w:pPr>
              <w:suppressAutoHyphens w:val="0"/>
              <w:spacing w:before="40" w:after="40" w:line="240" w:lineRule="auto"/>
              <w:rPr>
                <w:color w:val="000000"/>
                <w:szCs w:val="22"/>
                <w:lang w:eastAsia="en-GB"/>
              </w:rPr>
            </w:pPr>
            <w:r w:rsidRPr="00E6153F">
              <w:rPr>
                <w:color w:val="000000"/>
                <w:szCs w:val="22"/>
                <w:lang w:eastAsia="en-GB"/>
              </w:rPr>
              <w:t>Supported</w:t>
            </w:r>
          </w:p>
        </w:tc>
        <w:tc>
          <w:tcPr>
            <w:tcW w:w="4400" w:type="dxa"/>
            <w:tcBorders>
              <w:bottom w:val="dotted" w:sz="4" w:space="0" w:color="auto"/>
            </w:tcBorders>
            <w:shd w:val="clear" w:color="auto" w:fill="auto"/>
            <w:hideMark/>
          </w:tcPr>
          <w:p w14:paraId="1F7DBD66"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G2 Lesbian, gay, bisexual and transgender and intersex persons (LGBTI)</w:t>
            </w:r>
          </w:p>
          <w:p w14:paraId="2FD602F9"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D31 Liberty and security - general</w:t>
            </w:r>
          </w:p>
          <w:p w14:paraId="6D1A8AAC" w14:textId="35D7B8B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D46 Right to private life, privacy</w:t>
            </w:r>
          </w:p>
          <w:p w14:paraId="6C51B39F" w14:textId="77777777" w:rsidR="00E6153F" w:rsidRPr="00E6153F" w:rsidRDefault="00E6153F" w:rsidP="00E6153F">
            <w:pPr>
              <w:suppressAutoHyphens w:val="0"/>
              <w:spacing w:line="240" w:lineRule="auto"/>
              <w:rPr>
                <w:color w:val="000000"/>
                <w:sz w:val="16"/>
                <w:szCs w:val="22"/>
                <w:lang w:eastAsia="en-GB"/>
              </w:rPr>
            </w:pPr>
            <w:r w:rsidRPr="00E6153F">
              <w:rPr>
                <w:b/>
                <w:color w:val="000000"/>
                <w:sz w:val="16"/>
                <w:szCs w:val="22"/>
                <w:lang w:eastAsia="en-GB"/>
              </w:rPr>
              <w:t>Affected persons:</w:t>
            </w:r>
          </w:p>
          <w:p w14:paraId="687C5AB0" w14:textId="5FF2B1CA"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xml:space="preserve">- lesbian, gay, bisexual, transgender and intersex persons (LGBTI) </w:t>
            </w:r>
          </w:p>
        </w:tc>
        <w:tc>
          <w:tcPr>
            <w:tcW w:w="5200" w:type="dxa"/>
            <w:tcBorders>
              <w:bottom w:val="dotted" w:sz="4" w:space="0" w:color="auto"/>
            </w:tcBorders>
            <w:shd w:val="clear" w:color="auto" w:fill="auto"/>
            <w:hideMark/>
          </w:tcPr>
          <w:p w14:paraId="675A07F7" w14:textId="77777777" w:rsidR="00E6153F" w:rsidRDefault="00E6153F" w:rsidP="00E6153F">
            <w:pPr>
              <w:suppressAutoHyphens w:val="0"/>
              <w:spacing w:before="60" w:after="60" w:line="240" w:lineRule="auto"/>
              <w:ind w:left="57" w:right="57"/>
              <w:rPr>
                <w:color w:val="000000"/>
                <w:szCs w:val="22"/>
                <w:lang w:eastAsia="en-GB"/>
              </w:rPr>
            </w:pPr>
          </w:p>
          <w:p w14:paraId="05AFFD9D" w14:textId="3C6EBF1A" w:rsidR="00E6153F" w:rsidRPr="00E6153F" w:rsidRDefault="00E6153F" w:rsidP="00E6153F">
            <w:pPr>
              <w:suppressAutoHyphens w:val="0"/>
              <w:spacing w:before="60" w:after="60" w:line="240" w:lineRule="auto"/>
              <w:ind w:left="57" w:right="57"/>
              <w:rPr>
                <w:color w:val="000000"/>
                <w:szCs w:val="22"/>
                <w:lang w:eastAsia="en-GB"/>
              </w:rPr>
            </w:pPr>
          </w:p>
        </w:tc>
      </w:tr>
      <w:tr w:rsidR="00E6153F" w:rsidRPr="00E6153F" w14:paraId="2633B16E" w14:textId="77777777" w:rsidTr="0094555F">
        <w:trPr>
          <w:cantSplit/>
        </w:trPr>
        <w:tc>
          <w:tcPr>
            <w:tcW w:w="15220" w:type="dxa"/>
            <w:gridSpan w:val="4"/>
            <w:shd w:val="clear" w:color="auto" w:fill="DBE5F1"/>
            <w:hideMark/>
          </w:tcPr>
          <w:p w14:paraId="29406371" w14:textId="56C1F369" w:rsidR="00E6153F" w:rsidRPr="00E6153F" w:rsidRDefault="00E6153F" w:rsidP="00E6153F">
            <w:pPr>
              <w:suppressAutoHyphens w:val="0"/>
              <w:spacing w:before="40" w:after="40" w:line="240" w:lineRule="auto"/>
              <w:rPr>
                <w:b/>
                <w:i/>
                <w:color w:val="000000"/>
                <w:sz w:val="28"/>
                <w:szCs w:val="22"/>
                <w:lang w:eastAsia="en-GB"/>
              </w:rPr>
            </w:pPr>
            <w:r w:rsidRPr="00E6153F">
              <w:rPr>
                <w:b/>
                <w:i/>
                <w:color w:val="000000"/>
                <w:sz w:val="28"/>
                <w:szCs w:val="22"/>
                <w:lang w:eastAsia="en-GB"/>
              </w:rPr>
              <w:t>Theme: G4 Migrants</w:t>
            </w:r>
          </w:p>
        </w:tc>
      </w:tr>
      <w:tr w:rsidR="00E6153F" w:rsidRPr="00E6153F" w14:paraId="099927C8" w14:textId="77777777" w:rsidTr="00E6153F">
        <w:trPr>
          <w:cantSplit/>
        </w:trPr>
        <w:tc>
          <w:tcPr>
            <w:tcW w:w="4520" w:type="dxa"/>
            <w:shd w:val="clear" w:color="auto" w:fill="auto"/>
            <w:hideMark/>
          </w:tcPr>
          <w:p w14:paraId="732E6139" w14:textId="77777777" w:rsidR="00E6153F" w:rsidRDefault="00E6153F" w:rsidP="00E6153F">
            <w:pPr>
              <w:suppressAutoHyphens w:val="0"/>
              <w:spacing w:before="40" w:after="40" w:line="240" w:lineRule="auto"/>
              <w:rPr>
                <w:color w:val="000000"/>
                <w:szCs w:val="22"/>
                <w:lang w:eastAsia="en-GB"/>
              </w:rPr>
            </w:pPr>
            <w:r w:rsidRPr="00E6153F">
              <w:rPr>
                <w:color w:val="000000"/>
                <w:szCs w:val="22"/>
                <w:lang w:eastAsia="en-GB"/>
              </w:rPr>
              <w:t>124.31. Remove the obligation of healthcare public servants to inform the Office of Immigration about the identity of their patients, as set forth in section 87, paragraph 2 of the Residence Act (Spain);</w:t>
            </w:r>
          </w:p>
          <w:p w14:paraId="282A9876" w14:textId="28B2A82A" w:rsidR="00E6153F" w:rsidRPr="00E6153F" w:rsidRDefault="00E6153F" w:rsidP="00E6153F">
            <w:pPr>
              <w:suppressAutoHyphens w:val="0"/>
              <w:spacing w:before="40" w:after="40" w:line="240" w:lineRule="auto"/>
              <w:rPr>
                <w:color w:val="000000"/>
                <w:szCs w:val="22"/>
                <w:lang w:eastAsia="en-GB"/>
              </w:rPr>
            </w:pPr>
            <w:r w:rsidRPr="00E6153F">
              <w:rPr>
                <w:b/>
                <w:color w:val="000000"/>
                <w:sz w:val="16"/>
                <w:szCs w:val="22"/>
                <w:lang w:eastAsia="en-GB"/>
              </w:rPr>
              <w:t>Source of position:</w:t>
            </w:r>
            <w:r w:rsidRPr="00E6153F">
              <w:rPr>
                <w:color w:val="000000"/>
                <w:sz w:val="16"/>
                <w:szCs w:val="22"/>
                <w:lang w:eastAsia="en-GB"/>
              </w:rPr>
              <w:t xml:space="preserve"> A/HRC/24/9/Add.1</w:t>
            </w:r>
          </w:p>
        </w:tc>
        <w:tc>
          <w:tcPr>
            <w:tcW w:w="1100" w:type="dxa"/>
            <w:shd w:val="clear" w:color="auto" w:fill="auto"/>
            <w:hideMark/>
          </w:tcPr>
          <w:p w14:paraId="5F7DA3EB" w14:textId="48F19650" w:rsidR="00E6153F" w:rsidRPr="00E6153F" w:rsidRDefault="00E6153F" w:rsidP="00E6153F">
            <w:pPr>
              <w:suppressAutoHyphens w:val="0"/>
              <w:spacing w:before="40" w:after="40" w:line="240" w:lineRule="auto"/>
              <w:rPr>
                <w:color w:val="000000"/>
                <w:szCs w:val="22"/>
                <w:lang w:eastAsia="en-GB"/>
              </w:rPr>
            </w:pPr>
            <w:r w:rsidRPr="00E6153F">
              <w:rPr>
                <w:color w:val="000000"/>
                <w:szCs w:val="22"/>
                <w:lang w:eastAsia="en-GB"/>
              </w:rPr>
              <w:t>Supported</w:t>
            </w:r>
          </w:p>
        </w:tc>
        <w:tc>
          <w:tcPr>
            <w:tcW w:w="4400" w:type="dxa"/>
            <w:shd w:val="clear" w:color="auto" w:fill="auto"/>
            <w:hideMark/>
          </w:tcPr>
          <w:p w14:paraId="781DEB29"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G4 Migrants</w:t>
            </w:r>
          </w:p>
          <w:p w14:paraId="0442FC0A"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A41 Constitutional and legislative framework</w:t>
            </w:r>
          </w:p>
          <w:p w14:paraId="5AA90FC4"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E41 Right to health - General</w:t>
            </w:r>
          </w:p>
          <w:p w14:paraId="6FF83927"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S03 SDG 3 - health</w:t>
            </w:r>
          </w:p>
          <w:p w14:paraId="2F35B673" w14:textId="22CEBB68"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S10 SDG 10 - inequality</w:t>
            </w:r>
          </w:p>
          <w:p w14:paraId="6C2D836D" w14:textId="77777777" w:rsidR="00E6153F" w:rsidRPr="00E6153F" w:rsidRDefault="00E6153F" w:rsidP="00E6153F">
            <w:pPr>
              <w:suppressAutoHyphens w:val="0"/>
              <w:spacing w:line="240" w:lineRule="auto"/>
              <w:rPr>
                <w:color w:val="000000"/>
                <w:sz w:val="16"/>
                <w:szCs w:val="22"/>
                <w:lang w:eastAsia="en-GB"/>
              </w:rPr>
            </w:pPr>
            <w:r w:rsidRPr="00E6153F">
              <w:rPr>
                <w:b/>
                <w:color w:val="000000"/>
                <w:sz w:val="16"/>
                <w:szCs w:val="22"/>
                <w:lang w:eastAsia="en-GB"/>
              </w:rPr>
              <w:t>Affected persons:</w:t>
            </w:r>
          </w:p>
          <w:p w14:paraId="7206559F" w14:textId="76A6DDEC"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migrants</w:t>
            </w:r>
          </w:p>
        </w:tc>
        <w:tc>
          <w:tcPr>
            <w:tcW w:w="5200" w:type="dxa"/>
            <w:shd w:val="clear" w:color="auto" w:fill="auto"/>
            <w:hideMark/>
          </w:tcPr>
          <w:p w14:paraId="1D2562E9" w14:textId="77777777" w:rsidR="00E6153F" w:rsidRDefault="00E6153F" w:rsidP="00E6153F">
            <w:pPr>
              <w:suppressAutoHyphens w:val="0"/>
              <w:spacing w:before="60" w:after="60" w:line="240" w:lineRule="auto"/>
              <w:ind w:left="57" w:right="57"/>
              <w:rPr>
                <w:color w:val="000000"/>
                <w:szCs w:val="22"/>
                <w:lang w:eastAsia="en-GB"/>
              </w:rPr>
            </w:pPr>
          </w:p>
          <w:p w14:paraId="780F9A23" w14:textId="1A71707C" w:rsidR="00E6153F" w:rsidRPr="00E6153F" w:rsidRDefault="00E6153F" w:rsidP="00E6153F">
            <w:pPr>
              <w:suppressAutoHyphens w:val="0"/>
              <w:spacing w:before="60" w:after="60" w:line="240" w:lineRule="auto"/>
              <w:ind w:left="57" w:right="57"/>
              <w:rPr>
                <w:color w:val="000000"/>
                <w:szCs w:val="22"/>
                <w:lang w:eastAsia="en-GB"/>
              </w:rPr>
            </w:pPr>
          </w:p>
        </w:tc>
      </w:tr>
      <w:tr w:rsidR="00E6153F" w:rsidRPr="00E6153F" w14:paraId="63D93B78" w14:textId="77777777" w:rsidTr="00E6153F">
        <w:trPr>
          <w:cantSplit/>
        </w:trPr>
        <w:tc>
          <w:tcPr>
            <w:tcW w:w="4520" w:type="dxa"/>
            <w:shd w:val="clear" w:color="auto" w:fill="auto"/>
            <w:hideMark/>
          </w:tcPr>
          <w:p w14:paraId="12498FA9" w14:textId="6BBA9893" w:rsidR="00E6153F" w:rsidRDefault="00E6153F" w:rsidP="00E6153F">
            <w:pPr>
              <w:suppressAutoHyphens w:val="0"/>
              <w:spacing w:before="40" w:after="40" w:line="240" w:lineRule="auto"/>
              <w:rPr>
                <w:color w:val="000000"/>
                <w:szCs w:val="22"/>
                <w:lang w:eastAsia="en-GB"/>
              </w:rPr>
            </w:pPr>
            <w:r w:rsidRPr="00E6153F">
              <w:rPr>
                <w:color w:val="000000"/>
                <w:szCs w:val="22"/>
                <w:lang w:eastAsia="en-GB"/>
              </w:rPr>
              <w:lastRenderedPageBreak/>
              <w:t xml:space="preserve">124.187. Reconsider its decision to continue imposing criminal sanctions against irregular migration </w:t>
            </w:r>
            <w:r>
              <w:rPr>
                <w:color w:val="000000"/>
                <w:szCs w:val="22"/>
                <w:lang w:eastAsia="en-GB"/>
              </w:rPr>
              <w:t>(</w:t>
            </w:r>
            <w:r w:rsidRPr="00E6153F">
              <w:rPr>
                <w:color w:val="000000"/>
                <w:szCs w:val="22"/>
                <w:lang w:eastAsia="en-GB"/>
              </w:rPr>
              <w:t>Philippines</w:t>
            </w:r>
            <w:r>
              <w:rPr>
                <w:color w:val="000000"/>
                <w:szCs w:val="22"/>
                <w:lang w:eastAsia="en-GB"/>
              </w:rPr>
              <w:t>)</w:t>
            </w:r>
            <w:r w:rsidRPr="00E6153F">
              <w:rPr>
                <w:color w:val="000000"/>
                <w:szCs w:val="22"/>
                <w:lang w:eastAsia="en-GB"/>
              </w:rPr>
              <w:t>;</w:t>
            </w:r>
          </w:p>
          <w:p w14:paraId="4942B6FA" w14:textId="77777777" w:rsidR="00E6153F" w:rsidRPr="00E6153F" w:rsidRDefault="00E6153F" w:rsidP="00E6153F">
            <w:pPr>
              <w:suppressAutoHyphens w:val="0"/>
              <w:spacing w:before="40" w:after="40" w:line="240" w:lineRule="auto"/>
              <w:rPr>
                <w:color w:val="000000"/>
                <w:sz w:val="16"/>
                <w:szCs w:val="22"/>
                <w:lang w:eastAsia="en-GB"/>
              </w:rPr>
            </w:pPr>
            <w:r w:rsidRPr="00E6153F">
              <w:rPr>
                <w:b/>
                <w:color w:val="000000"/>
                <w:sz w:val="16"/>
                <w:szCs w:val="22"/>
                <w:lang w:eastAsia="en-GB"/>
              </w:rPr>
              <w:t>Source of position:</w:t>
            </w:r>
            <w:r w:rsidRPr="00E6153F">
              <w:rPr>
                <w:color w:val="000000"/>
                <w:sz w:val="16"/>
                <w:szCs w:val="22"/>
                <w:lang w:eastAsia="en-GB"/>
              </w:rPr>
              <w:t xml:space="preserve"> A/HRC/24/9/Add.1</w:t>
            </w:r>
          </w:p>
          <w:p w14:paraId="5397C8E5" w14:textId="68EA15B8" w:rsidR="00E6153F" w:rsidRPr="00E6153F" w:rsidRDefault="00E6153F" w:rsidP="00E6153F">
            <w:pPr>
              <w:suppressAutoHyphens w:val="0"/>
              <w:spacing w:before="40" w:after="40" w:line="240" w:lineRule="auto"/>
              <w:rPr>
                <w:color w:val="000000"/>
                <w:szCs w:val="22"/>
                <w:lang w:eastAsia="en-GB"/>
              </w:rPr>
            </w:pPr>
            <w:r w:rsidRPr="00E6153F">
              <w:rPr>
                <w:b/>
                <w:color w:val="000000"/>
                <w:sz w:val="16"/>
                <w:szCs w:val="22"/>
                <w:lang w:eastAsia="en-GB"/>
              </w:rPr>
              <w:t>Comments:</w:t>
            </w:r>
            <w:r w:rsidRPr="00E6153F">
              <w:rPr>
                <w:color w:val="000000"/>
                <w:sz w:val="16"/>
                <w:szCs w:val="22"/>
                <w:lang w:eastAsia="en-GB"/>
              </w:rPr>
              <w:t xml:space="preserve"> A/HRC/24/9/Add.1 states: 124.186, 124.187 The recommendations are accepted in part. The Residence Act and thus also the punishment of illegal residency provide for measured management of immigration in Germany. Detention pending deportation is only resorted to when necessary, and for the shortest possible duration. The German authorities are legally bound to carry out deportations as swiftly as possible. </w:t>
            </w:r>
          </w:p>
        </w:tc>
        <w:tc>
          <w:tcPr>
            <w:tcW w:w="1100" w:type="dxa"/>
            <w:shd w:val="clear" w:color="auto" w:fill="auto"/>
            <w:hideMark/>
          </w:tcPr>
          <w:p w14:paraId="65FBF957" w14:textId="2C6C0A5A" w:rsidR="00E6153F" w:rsidRPr="00E6153F" w:rsidRDefault="00E6153F" w:rsidP="00E6153F">
            <w:pPr>
              <w:suppressAutoHyphens w:val="0"/>
              <w:spacing w:before="40" w:after="40" w:line="240" w:lineRule="auto"/>
              <w:rPr>
                <w:color w:val="000000"/>
                <w:szCs w:val="22"/>
                <w:lang w:eastAsia="en-GB"/>
              </w:rPr>
            </w:pPr>
            <w:r w:rsidRPr="00E6153F">
              <w:rPr>
                <w:color w:val="000000"/>
                <w:szCs w:val="22"/>
                <w:lang w:eastAsia="en-GB"/>
              </w:rPr>
              <w:t>Noted</w:t>
            </w:r>
          </w:p>
        </w:tc>
        <w:tc>
          <w:tcPr>
            <w:tcW w:w="4400" w:type="dxa"/>
            <w:shd w:val="clear" w:color="auto" w:fill="auto"/>
            <w:hideMark/>
          </w:tcPr>
          <w:p w14:paraId="6FCC6961"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G4 Migrants</w:t>
            </w:r>
          </w:p>
          <w:p w14:paraId="1166E303"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A41 Constitutional and legislative framework</w:t>
            </w:r>
          </w:p>
          <w:p w14:paraId="3284D5D3" w14:textId="0FF3A753"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S10 SDG 10 - inequality</w:t>
            </w:r>
          </w:p>
          <w:p w14:paraId="37D208E8" w14:textId="77777777" w:rsidR="00E6153F" w:rsidRPr="00E6153F" w:rsidRDefault="00E6153F" w:rsidP="00E6153F">
            <w:pPr>
              <w:suppressAutoHyphens w:val="0"/>
              <w:spacing w:line="240" w:lineRule="auto"/>
              <w:rPr>
                <w:color w:val="000000"/>
                <w:sz w:val="16"/>
                <w:szCs w:val="22"/>
                <w:lang w:eastAsia="en-GB"/>
              </w:rPr>
            </w:pPr>
            <w:r w:rsidRPr="00E6153F">
              <w:rPr>
                <w:b/>
                <w:color w:val="000000"/>
                <w:sz w:val="16"/>
                <w:szCs w:val="22"/>
                <w:lang w:eastAsia="en-GB"/>
              </w:rPr>
              <w:t>Affected persons:</w:t>
            </w:r>
          </w:p>
          <w:p w14:paraId="0E9978BE" w14:textId="637B7C70"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migrants</w:t>
            </w:r>
          </w:p>
        </w:tc>
        <w:tc>
          <w:tcPr>
            <w:tcW w:w="5200" w:type="dxa"/>
            <w:shd w:val="clear" w:color="auto" w:fill="auto"/>
            <w:hideMark/>
          </w:tcPr>
          <w:p w14:paraId="7D19A5AD" w14:textId="77777777" w:rsidR="00E6153F" w:rsidRDefault="00E6153F" w:rsidP="00E6153F">
            <w:pPr>
              <w:suppressAutoHyphens w:val="0"/>
              <w:spacing w:before="60" w:after="60" w:line="240" w:lineRule="auto"/>
              <w:ind w:left="57" w:right="57"/>
              <w:rPr>
                <w:color w:val="000000"/>
                <w:szCs w:val="22"/>
                <w:lang w:eastAsia="en-GB"/>
              </w:rPr>
            </w:pPr>
          </w:p>
          <w:p w14:paraId="30B9D2D0" w14:textId="4076057A" w:rsidR="00E6153F" w:rsidRPr="00E6153F" w:rsidRDefault="00E6153F" w:rsidP="00E6153F">
            <w:pPr>
              <w:suppressAutoHyphens w:val="0"/>
              <w:spacing w:before="60" w:after="60" w:line="240" w:lineRule="auto"/>
              <w:ind w:left="57" w:right="57"/>
              <w:rPr>
                <w:color w:val="000000"/>
                <w:szCs w:val="22"/>
                <w:lang w:eastAsia="en-GB"/>
              </w:rPr>
            </w:pPr>
          </w:p>
        </w:tc>
      </w:tr>
      <w:tr w:rsidR="00E6153F" w:rsidRPr="00E6153F" w14:paraId="6D82D037" w14:textId="77777777" w:rsidTr="00E6153F">
        <w:trPr>
          <w:cantSplit/>
        </w:trPr>
        <w:tc>
          <w:tcPr>
            <w:tcW w:w="4520" w:type="dxa"/>
            <w:shd w:val="clear" w:color="auto" w:fill="auto"/>
            <w:hideMark/>
          </w:tcPr>
          <w:p w14:paraId="685A482A" w14:textId="29B4C8E5" w:rsidR="00E6153F" w:rsidRDefault="00E6153F" w:rsidP="00E6153F">
            <w:pPr>
              <w:suppressAutoHyphens w:val="0"/>
              <w:spacing w:before="40" w:after="40" w:line="240" w:lineRule="auto"/>
              <w:rPr>
                <w:color w:val="000000"/>
                <w:szCs w:val="22"/>
                <w:lang w:eastAsia="en-GB"/>
              </w:rPr>
            </w:pPr>
            <w:r w:rsidRPr="00E6153F">
              <w:rPr>
                <w:color w:val="000000"/>
                <w:szCs w:val="22"/>
                <w:lang w:eastAsia="en-GB"/>
              </w:rPr>
              <w:t>124.189. Continue their efforts to eliminate stereotypical attitudes about migrants and to increase measures to pro tect them (State of</w:t>
            </w:r>
            <w:r>
              <w:rPr>
                <w:color w:val="000000"/>
                <w:szCs w:val="22"/>
                <w:lang w:eastAsia="en-GB"/>
              </w:rPr>
              <w:t xml:space="preserve"> </w:t>
            </w:r>
            <w:r w:rsidRPr="00E6153F">
              <w:rPr>
                <w:color w:val="000000"/>
                <w:szCs w:val="22"/>
                <w:lang w:eastAsia="en-GB"/>
              </w:rPr>
              <w:t>Palestine</w:t>
            </w:r>
            <w:r>
              <w:rPr>
                <w:color w:val="000000"/>
                <w:szCs w:val="22"/>
                <w:lang w:eastAsia="en-GB"/>
              </w:rPr>
              <w:t>)</w:t>
            </w:r>
            <w:r w:rsidRPr="00E6153F">
              <w:rPr>
                <w:color w:val="000000"/>
                <w:szCs w:val="22"/>
                <w:lang w:eastAsia="en-GB"/>
              </w:rPr>
              <w:t>;</w:t>
            </w:r>
          </w:p>
          <w:p w14:paraId="1FCB567E" w14:textId="7750121A" w:rsidR="00E6153F" w:rsidRPr="00E6153F" w:rsidRDefault="00E6153F" w:rsidP="00E6153F">
            <w:pPr>
              <w:suppressAutoHyphens w:val="0"/>
              <w:spacing w:before="40" w:after="40" w:line="240" w:lineRule="auto"/>
              <w:rPr>
                <w:color w:val="000000"/>
                <w:szCs w:val="22"/>
                <w:lang w:eastAsia="en-GB"/>
              </w:rPr>
            </w:pPr>
            <w:r w:rsidRPr="00E6153F">
              <w:rPr>
                <w:b/>
                <w:color w:val="000000"/>
                <w:sz w:val="16"/>
                <w:szCs w:val="22"/>
                <w:lang w:eastAsia="en-GB"/>
              </w:rPr>
              <w:t>Source of position:</w:t>
            </w:r>
            <w:r w:rsidRPr="00E6153F">
              <w:rPr>
                <w:color w:val="000000"/>
                <w:sz w:val="16"/>
                <w:szCs w:val="22"/>
                <w:lang w:eastAsia="en-GB"/>
              </w:rPr>
              <w:t xml:space="preserve"> A/HRC/24/9/Add.1</w:t>
            </w:r>
          </w:p>
        </w:tc>
        <w:tc>
          <w:tcPr>
            <w:tcW w:w="1100" w:type="dxa"/>
            <w:shd w:val="clear" w:color="auto" w:fill="auto"/>
            <w:hideMark/>
          </w:tcPr>
          <w:p w14:paraId="680DEAAD" w14:textId="7611386C" w:rsidR="00E6153F" w:rsidRPr="00E6153F" w:rsidRDefault="00E6153F" w:rsidP="00E6153F">
            <w:pPr>
              <w:suppressAutoHyphens w:val="0"/>
              <w:spacing w:before="40" w:after="40" w:line="240" w:lineRule="auto"/>
              <w:rPr>
                <w:color w:val="000000"/>
                <w:szCs w:val="22"/>
                <w:lang w:eastAsia="en-GB"/>
              </w:rPr>
            </w:pPr>
            <w:r w:rsidRPr="00E6153F">
              <w:rPr>
                <w:color w:val="000000"/>
                <w:szCs w:val="22"/>
                <w:lang w:eastAsia="en-GB"/>
              </w:rPr>
              <w:t>Supported</w:t>
            </w:r>
          </w:p>
        </w:tc>
        <w:tc>
          <w:tcPr>
            <w:tcW w:w="4400" w:type="dxa"/>
            <w:shd w:val="clear" w:color="auto" w:fill="auto"/>
            <w:hideMark/>
          </w:tcPr>
          <w:p w14:paraId="6009288B"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G4 Migrants</w:t>
            </w:r>
          </w:p>
          <w:p w14:paraId="79EA9B81"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A54 Awareness raising and dissemination</w:t>
            </w:r>
          </w:p>
          <w:p w14:paraId="1A6D3D24" w14:textId="5A6543E5"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S10 SDG 10 - inequality</w:t>
            </w:r>
          </w:p>
          <w:p w14:paraId="08A85B0C" w14:textId="77777777" w:rsidR="00E6153F" w:rsidRPr="00E6153F" w:rsidRDefault="00E6153F" w:rsidP="00E6153F">
            <w:pPr>
              <w:suppressAutoHyphens w:val="0"/>
              <w:spacing w:line="240" w:lineRule="auto"/>
              <w:rPr>
                <w:color w:val="000000"/>
                <w:sz w:val="16"/>
                <w:szCs w:val="22"/>
                <w:lang w:eastAsia="en-GB"/>
              </w:rPr>
            </w:pPr>
            <w:r w:rsidRPr="00E6153F">
              <w:rPr>
                <w:b/>
                <w:color w:val="000000"/>
                <w:sz w:val="16"/>
                <w:szCs w:val="22"/>
                <w:lang w:eastAsia="en-GB"/>
              </w:rPr>
              <w:t>Affected persons:</w:t>
            </w:r>
          </w:p>
          <w:p w14:paraId="78F0CAA2" w14:textId="274E6D40"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migrants</w:t>
            </w:r>
          </w:p>
        </w:tc>
        <w:tc>
          <w:tcPr>
            <w:tcW w:w="5200" w:type="dxa"/>
            <w:shd w:val="clear" w:color="auto" w:fill="auto"/>
            <w:hideMark/>
          </w:tcPr>
          <w:p w14:paraId="05083A0F" w14:textId="77777777" w:rsidR="00E6153F" w:rsidRDefault="00E6153F" w:rsidP="00E6153F">
            <w:pPr>
              <w:suppressAutoHyphens w:val="0"/>
              <w:spacing w:before="60" w:after="60" w:line="240" w:lineRule="auto"/>
              <w:ind w:left="57" w:right="57"/>
              <w:rPr>
                <w:color w:val="000000"/>
                <w:szCs w:val="22"/>
                <w:lang w:eastAsia="en-GB"/>
              </w:rPr>
            </w:pPr>
          </w:p>
          <w:p w14:paraId="489A963F" w14:textId="417197FF" w:rsidR="00E6153F" w:rsidRPr="00E6153F" w:rsidRDefault="00E6153F" w:rsidP="00E6153F">
            <w:pPr>
              <w:suppressAutoHyphens w:val="0"/>
              <w:spacing w:before="60" w:after="60" w:line="240" w:lineRule="auto"/>
              <w:ind w:left="57" w:right="57"/>
              <w:rPr>
                <w:color w:val="000000"/>
                <w:szCs w:val="22"/>
                <w:lang w:eastAsia="en-GB"/>
              </w:rPr>
            </w:pPr>
          </w:p>
        </w:tc>
      </w:tr>
      <w:tr w:rsidR="00E6153F" w:rsidRPr="00E6153F" w14:paraId="356CD1DB" w14:textId="77777777" w:rsidTr="00E6153F">
        <w:trPr>
          <w:cantSplit/>
        </w:trPr>
        <w:tc>
          <w:tcPr>
            <w:tcW w:w="4520" w:type="dxa"/>
            <w:shd w:val="clear" w:color="auto" w:fill="auto"/>
            <w:hideMark/>
          </w:tcPr>
          <w:p w14:paraId="1275BBBF" w14:textId="037BA0FF" w:rsidR="00E6153F" w:rsidRDefault="00E6153F" w:rsidP="00E6153F">
            <w:pPr>
              <w:suppressAutoHyphens w:val="0"/>
              <w:spacing w:before="40" w:after="40" w:line="240" w:lineRule="auto"/>
              <w:rPr>
                <w:color w:val="000000"/>
                <w:szCs w:val="22"/>
                <w:lang w:eastAsia="en-GB"/>
              </w:rPr>
            </w:pPr>
            <w:r w:rsidRPr="00E6153F">
              <w:rPr>
                <w:color w:val="000000"/>
                <w:szCs w:val="22"/>
                <w:lang w:eastAsia="en-GB"/>
              </w:rPr>
              <w:t xml:space="preserve">124.186. Do not criminalize undocumented migration and reduce administrative detention to a minimum </w:t>
            </w:r>
            <w:r>
              <w:rPr>
                <w:color w:val="000000"/>
                <w:szCs w:val="22"/>
                <w:lang w:eastAsia="en-GB"/>
              </w:rPr>
              <w:t>(</w:t>
            </w:r>
            <w:r w:rsidRPr="00E6153F">
              <w:rPr>
                <w:color w:val="000000"/>
                <w:szCs w:val="22"/>
                <w:lang w:eastAsia="en-GB"/>
              </w:rPr>
              <w:t>Mexico</w:t>
            </w:r>
            <w:r>
              <w:rPr>
                <w:color w:val="000000"/>
                <w:szCs w:val="22"/>
                <w:lang w:eastAsia="en-GB"/>
              </w:rPr>
              <w:t>)</w:t>
            </w:r>
            <w:r w:rsidRPr="00E6153F">
              <w:rPr>
                <w:color w:val="000000"/>
                <w:szCs w:val="22"/>
                <w:lang w:eastAsia="en-GB"/>
              </w:rPr>
              <w:t>;</w:t>
            </w:r>
          </w:p>
          <w:p w14:paraId="56B84C86" w14:textId="77777777" w:rsidR="00E6153F" w:rsidRPr="00E6153F" w:rsidRDefault="00E6153F" w:rsidP="00E6153F">
            <w:pPr>
              <w:suppressAutoHyphens w:val="0"/>
              <w:spacing w:before="40" w:after="40" w:line="240" w:lineRule="auto"/>
              <w:rPr>
                <w:color w:val="000000"/>
                <w:sz w:val="16"/>
                <w:szCs w:val="22"/>
                <w:lang w:eastAsia="en-GB"/>
              </w:rPr>
            </w:pPr>
            <w:r w:rsidRPr="00E6153F">
              <w:rPr>
                <w:b/>
                <w:color w:val="000000"/>
                <w:sz w:val="16"/>
                <w:szCs w:val="22"/>
                <w:lang w:eastAsia="en-GB"/>
              </w:rPr>
              <w:t>Source of position:</w:t>
            </w:r>
            <w:r w:rsidRPr="00E6153F">
              <w:rPr>
                <w:color w:val="000000"/>
                <w:sz w:val="16"/>
                <w:szCs w:val="22"/>
                <w:lang w:eastAsia="en-GB"/>
              </w:rPr>
              <w:t xml:space="preserve"> A/HRC/24/9/Add.1</w:t>
            </w:r>
          </w:p>
          <w:p w14:paraId="4E7ACC4F" w14:textId="55D35C9D" w:rsidR="00E6153F" w:rsidRPr="00E6153F" w:rsidRDefault="00E6153F" w:rsidP="00E6153F">
            <w:pPr>
              <w:suppressAutoHyphens w:val="0"/>
              <w:spacing w:before="40" w:after="40" w:line="240" w:lineRule="auto"/>
              <w:rPr>
                <w:color w:val="000000"/>
                <w:szCs w:val="22"/>
                <w:lang w:eastAsia="en-GB"/>
              </w:rPr>
            </w:pPr>
            <w:r w:rsidRPr="00E6153F">
              <w:rPr>
                <w:b/>
                <w:color w:val="000000"/>
                <w:sz w:val="16"/>
                <w:szCs w:val="22"/>
                <w:lang w:eastAsia="en-GB"/>
              </w:rPr>
              <w:t>Comments:</w:t>
            </w:r>
            <w:r w:rsidRPr="00E6153F">
              <w:rPr>
                <w:color w:val="000000"/>
                <w:sz w:val="16"/>
                <w:szCs w:val="22"/>
                <w:lang w:eastAsia="en-GB"/>
              </w:rPr>
              <w:t xml:space="preserve"> A/HRC/24/9/Add.1 states: 124.186, 124.187 The recommendations are accepted in part. The Residence Act and thus also the punishment of illegal residency provide for measured management of immigration in Germany. Detention pending deportation is only resorted to when necessary, and for the shortest possible duration. The German authorities are legally bound to carry out deportations as swiftly as possible. </w:t>
            </w:r>
          </w:p>
        </w:tc>
        <w:tc>
          <w:tcPr>
            <w:tcW w:w="1100" w:type="dxa"/>
            <w:shd w:val="clear" w:color="auto" w:fill="auto"/>
            <w:hideMark/>
          </w:tcPr>
          <w:p w14:paraId="19A9CB83" w14:textId="7A583366" w:rsidR="00E6153F" w:rsidRPr="00E6153F" w:rsidRDefault="00E6153F" w:rsidP="00E6153F">
            <w:pPr>
              <w:suppressAutoHyphens w:val="0"/>
              <w:spacing w:before="40" w:after="40" w:line="240" w:lineRule="auto"/>
              <w:rPr>
                <w:color w:val="000000"/>
                <w:szCs w:val="22"/>
                <w:lang w:eastAsia="en-GB"/>
              </w:rPr>
            </w:pPr>
            <w:r w:rsidRPr="00E6153F">
              <w:rPr>
                <w:color w:val="000000"/>
                <w:szCs w:val="22"/>
                <w:lang w:eastAsia="en-GB"/>
              </w:rPr>
              <w:t>Noted</w:t>
            </w:r>
          </w:p>
        </w:tc>
        <w:tc>
          <w:tcPr>
            <w:tcW w:w="4400" w:type="dxa"/>
            <w:shd w:val="clear" w:color="auto" w:fill="auto"/>
            <w:hideMark/>
          </w:tcPr>
          <w:p w14:paraId="52712FFB"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G4 Migrants</w:t>
            </w:r>
          </w:p>
          <w:p w14:paraId="55B7B8B0"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D33 Arbitrary arrest and detention</w:t>
            </w:r>
          </w:p>
          <w:p w14:paraId="1B4DA4CF" w14:textId="5B4A8AB2"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S10 SDG 10 - inequality</w:t>
            </w:r>
          </w:p>
          <w:p w14:paraId="1722C659" w14:textId="77777777" w:rsidR="00E6153F" w:rsidRPr="00E6153F" w:rsidRDefault="00E6153F" w:rsidP="00E6153F">
            <w:pPr>
              <w:suppressAutoHyphens w:val="0"/>
              <w:spacing w:line="240" w:lineRule="auto"/>
              <w:rPr>
                <w:color w:val="000000"/>
                <w:sz w:val="16"/>
                <w:szCs w:val="22"/>
                <w:lang w:eastAsia="en-GB"/>
              </w:rPr>
            </w:pPr>
            <w:r w:rsidRPr="00E6153F">
              <w:rPr>
                <w:b/>
                <w:color w:val="000000"/>
                <w:sz w:val="16"/>
                <w:szCs w:val="22"/>
                <w:lang w:eastAsia="en-GB"/>
              </w:rPr>
              <w:t>Affected persons:</w:t>
            </w:r>
          </w:p>
          <w:p w14:paraId="21F12573" w14:textId="58301DE5"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migrants</w:t>
            </w:r>
          </w:p>
        </w:tc>
        <w:tc>
          <w:tcPr>
            <w:tcW w:w="5200" w:type="dxa"/>
            <w:shd w:val="clear" w:color="auto" w:fill="auto"/>
            <w:hideMark/>
          </w:tcPr>
          <w:p w14:paraId="7495B36A" w14:textId="77777777" w:rsidR="00E6153F" w:rsidRDefault="00E6153F" w:rsidP="00E6153F">
            <w:pPr>
              <w:suppressAutoHyphens w:val="0"/>
              <w:spacing w:before="60" w:after="60" w:line="240" w:lineRule="auto"/>
              <w:ind w:left="57" w:right="57"/>
              <w:rPr>
                <w:color w:val="000000"/>
                <w:szCs w:val="22"/>
                <w:lang w:eastAsia="en-GB"/>
              </w:rPr>
            </w:pPr>
          </w:p>
          <w:p w14:paraId="3B3683D8" w14:textId="54DBBFAD" w:rsidR="00E6153F" w:rsidRPr="00E6153F" w:rsidRDefault="00E6153F" w:rsidP="00E6153F">
            <w:pPr>
              <w:suppressAutoHyphens w:val="0"/>
              <w:spacing w:before="60" w:after="60" w:line="240" w:lineRule="auto"/>
              <w:ind w:left="57" w:right="57"/>
              <w:rPr>
                <w:color w:val="000000"/>
                <w:szCs w:val="22"/>
                <w:lang w:eastAsia="en-GB"/>
              </w:rPr>
            </w:pPr>
          </w:p>
        </w:tc>
      </w:tr>
      <w:tr w:rsidR="00E6153F" w:rsidRPr="00E6153F" w14:paraId="4CAFFC36" w14:textId="77777777" w:rsidTr="00E6153F">
        <w:trPr>
          <w:cantSplit/>
        </w:trPr>
        <w:tc>
          <w:tcPr>
            <w:tcW w:w="4520" w:type="dxa"/>
            <w:shd w:val="clear" w:color="auto" w:fill="auto"/>
            <w:hideMark/>
          </w:tcPr>
          <w:p w14:paraId="62C5C29C" w14:textId="77777777" w:rsidR="00E6153F" w:rsidRDefault="00E6153F" w:rsidP="00E6153F">
            <w:pPr>
              <w:suppressAutoHyphens w:val="0"/>
              <w:spacing w:before="40" w:after="40" w:line="240" w:lineRule="auto"/>
              <w:rPr>
                <w:color w:val="000000"/>
                <w:szCs w:val="22"/>
                <w:lang w:eastAsia="en-GB"/>
              </w:rPr>
            </w:pPr>
            <w:r w:rsidRPr="00E6153F">
              <w:rPr>
                <w:color w:val="000000"/>
                <w:szCs w:val="22"/>
                <w:lang w:eastAsia="en-GB"/>
              </w:rPr>
              <w:t>124.184. Continue improving the protection of human rights of migrants in the health, legal, social, education, economic and labour fields (Holy See);</w:t>
            </w:r>
          </w:p>
          <w:p w14:paraId="2ABB96FA" w14:textId="2894E5E7" w:rsidR="00E6153F" w:rsidRPr="00E6153F" w:rsidRDefault="00E6153F" w:rsidP="00E6153F">
            <w:pPr>
              <w:suppressAutoHyphens w:val="0"/>
              <w:spacing w:before="40" w:after="40" w:line="240" w:lineRule="auto"/>
              <w:rPr>
                <w:color w:val="000000"/>
                <w:szCs w:val="22"/>
                <w:lang w:eastAsia="en-GB"/>
              </w:rPr>
            </w:pPr>
            <w:r w:rsidRPr="00E6153F">
              <w:rPr>
                <w:b/>
                <w:color w:val="000000"/>
                <w:sz w:val="16"/>
                <w:szCs w:val="22"/>
                <w:lang w:eastAsia="en-GB"/>
              </w:rPr>
              <w:t>Source of position:</w:t>
            </w:r>
            <w:r w:rsidRPr="00E6153F">
              <w:rPr>
                <w:color w:val="000000"/>
                <w:sz w:val="16"/>
                <w:szCs w:val="22"/>
                <w:lang w:eastAsia="en-GB"/>
              </w:rPr>
              <w:t xml:space="preserve"> A/HRC/24/9/Add.1</w:t>
            </w:r>
          </w:p>
        </w:tc>
        <w:tc>
          <w:tcPr>
            <w:tcW w:w="1100" w:type="dxa"/>
            <w:shd w:val="clear" w:color="auto" w:fill="auto"/>
            <w:hideMark/>
          </w:tcPr>
          <w:p w14:paraId="6582A709" w14:textId="5FC9F4C7" w:rsidR="00E6153F" w:rsidRPr="00E6153F" w:rsidRDefault="00E6153F" w:rsidP="00E6153F">
            <w:pPr>
              <w:suppressAutoHyphens w:val="0"/>
              <w:spacing w:before="40" w:after="40" w:line="240" w:lineRule="auto"/>
              <w:rPr>
                <w:color w:val="000000"/>
                <w:szCs w:val="22"/>
                <w:lang w:eastAsia="en-GB"/>
              </w:rPr>
            </w:pPr>
            <w:r w:rsidRPr="00E6153F">
              <w:rPr>
                <w:color w:val="000000"/>
                <w:szCs w:val="22"/>
                <w:lang w:eastAsia="en-GB"/>
              </w:rPr>
              <w:t>Supported</w:t>
            </w:r>
          </w:p>
        </w:tc>
        <w:tc>
          <w:tcPr>
            <w:tcW w:w="4400" w:type="dxa"/>
            <w:shd w:val="clear" w:color="auto" w:fill="auto"/>
            <w:hideMark/>
          </w:tcPr>
          <w:p w14:paraId="03176F8C"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G4 Migrants</w:t>
            </w:r>
          </w:p>
          <w:p w14:paraId="00667EB9"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E1 Economic, social &amp; cultural rights - general measures of implementation</w:t>
            </w:r>
          </w:p>
          <w:p w14:paraId="77A4E680"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E31 Right to work</w:t>
            </w:r>
          </w:p>
          <w:p w14:paraId="059F8F62"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E41 Right to health - General</w:t>
            </w:r>
          </w:p>
          <w:p w14:paraId="6AF9C12C"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E51 Right to education - General</w:t>
            </w:r>
          </w:p>
          <w:p w14:paraId="355E5D67"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S03 SDG 3 - health</w:t>
            </w:r>
          </w:p>
          <w:p w14:paraId="19837BB7" w14:textId="652F64FF"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S04 SDG 4</w:t>
            </w:r>
            <w:r>
              <w:rPr>
                <w:color w:val="000000"/>
                <w:sz w:val="16"/>
                <w:szCs w:val="22"/>
                <w:lang w:eastAsia="en-GB"/>
              </w:rPr>
              <w:t xml:space="preserve"> </w:t>
            </w:r>
            <w:r w:rsidRPr="00E6153F">
              <w:rPr>
                <w:color w:val="000000"/>
                <w:sz w:val="16"/>
                <w:szCs w:val="22"/>
                <w:lang w:eastAsia="en-GB"/>
              </w:rPr>
              <w:t>- education</w:t>
            </w:r>
          </w:p>
          <w:p w14:paraId="4E213941"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S08 SDG 8 - economic growth, employment, decent work</w:t>
            </w:r>
          </w:p>
          <w:p w14:paraId="2530C292" w14:textId="642DDA6B"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S10 SDG 10 - inequality</w:t>
            </w:r>
          </w:p>
          <w:p w14:paraId="0DC53A9B" w14:textId="77777777" w:rsidR="00E6153F" w:rsidRPr="00E6153F" w:rsidRDefault="00E6153F" w:rsidP="00E6153F">
            <w:pPr>
              <w:suppressAutoHyphens w:val="0"/>
              <w:spacing w:line="240" w:lineRule="auto"/>
              <w:rPr>
                <w:color w:val="000000"/>
                <w:sz w:val="16"/>
                <w:szCs w:val="22"/>
                <w:lang w:eastAsia="en-GB"/>
              </w:rPr>
            </w:pPr>
            <w:r w:rsidRPr="00E6153F">
              <w:rPr>
                <w:b/>
                <w:color w:val="000000"/>
                <w:sz w:val="16"/>
                <w:szCs w:val="22"/>
                <w:lang w:eastAsia="en-GB"/>
              </w:rPr>
              <w:t>Affected persons:</w:t>
            </w:r>
          </w:p>
          <w:p w14:paraId="604EF1BD" w14:textId="64070E74"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migrants</w:t>
            </w:r>
          </w:p>
        </w:tc>
        <w:tc>
          <w:tcPr>
            <w:tcW w:w="5200" w:type="dxa"/>
            <w:shd w:val="clear" w:color="auto" w:fill="auto"/>
            <w:hideMark/>
          </w:tcPr>
          <w:p w14:paraId="583EDD9F" w14:textId="77777777" w:rsidR="00E6153F" w:rsidRDefault="00E6153F" w:rsidP="00E6153F">
            <w:pPr>
              <w:suppressAutoHyphens w:val="0"/>
              <w:spacing w:before="60" w:after="60" w:line="240" w:lineRule="auto"/>
              <w:ind w:left="57" w:right="57"/>
              <w:rPr>
                <w:color w:val="000000"/>
                <w:szCs w:val="22"/>
                <w:lang w:eastAsia="en-GB"/>
              </w:rPr>
            </w:pPr>
          </w:p>
          <w:p w14:paraId="4F9CC7F6" w14:textId="1071EBC6" w:rsidR="00E6153F" w:rsidRPr="00E6153F" w:rsidRDefault="00E6153F" w:rsidP="00E6153F">
            <w:pPr>
              <w:suppressAutoHyphens w:val="0"/>
              <w:spacing w:before="60" w:after="60" w:line="240" w:lineRule="auto"/>
              <w:ind w:left="57" w:right="57"/>
              <w:rPr>
                <w:color w:val="000000"/>
                <w:szCs w:val="22"/>
                <w:lang w:eastAsia="en-GB"/>
              </w:rPr>
            </w:pPr>
          </w:p>
        </w:tc>
      </w:tr>
      <w:tr w:rsidR="00E6153F" w:rsidRPr="00E6153F" w14:paraId="15DB4311" w14:textId="77777777" w:rsidTr="00E6153F">
        <w:trPr>
          <w:cantSplit/>
        </w:trPr>
        <w:tc>
          <w:tcPr>
            <w:tcW w:w="4520" w:type="dxa"/>
            <w:shd w:val="clear" w:color="auto" w:fill="auto"/>
            <w:hideMark/>
          </w:tcPr>
          <w:p w14:paraId="7DC2174F" w14:textId="3EDC28F4" w:rsidR="00E6153F" w:rsidRDefault="00E6153F" w:rsidP="00E6153F">
            <w:pPr>
              <w:suppressAutoHyphens w:val="0"/>
              <w:spacing w:before="40" w:after="40" w:line="240" w:lineRule="auto"/>
              <w:rPr>
                <w:color w:val="000000"/>
                <w:szCs w:val="22"/>
                <w:lang w:eastAsia="en-GB"/>
              </w:rPr>
            </w:pPr>
            <w:r w:rsidRPr="00E6153F">
              <w:rPr>
                <w:color w:val="000000"/>
                <w:szCs w:val="22"/>
                <w:lang w:eastAsia="en-GB"/>
              </w:rPr>
              <w:t>124.190. Continue its efforts to promote equal opportunities of those with migrant background and for their participation in the social, economic and cultural life in</w:t>
            </w:r>
            <w:r>
              <w:rPr>
                <w:color w:val="000000"/>
                <w:szCs w:val="22"/>
                <w:lang w:eastAsia="en-GB"/>
              </w:rPr>
              <w:t xml:space="preserve"> </w:t>
            </w:r>
            <w:r w:rsidRPr="00E6153F">
              <w:rPr>
                <w:color w:val="000000"/>
                <w:szCs w:val="22"/>
                <w:lang w:eastAsia="en-GB"/>
              </w:rPr>
              <w:t>Germany</w:t>
            </w:r>
            <w:r>
              <w:rPr>
                <w:color w:val="000000"/>
                <w:szCs w:val="22"/>
                <w:lang w:eastAsia="en-GB"/>
              </w:rPr>
              <w:t xml:space="preserve"> (</w:t>
            </w:r>
            <w:r w:rsidRPr="00E6153F">
              <w:rPr>
                <w:color w:val="000000"/>
                <w:szCs w:val="22"/>
                <w:lang w:eastAsia="en-GB"/>
              </w:rPr>
              <w:t>Saudi Arabia</w:t>
            </w:r>
            <w:r>
              <w:rPr>
                <w:color w:val="000000"/>
                <w:szCs w:val="22"/>
                <w:lang w:eastAsia="en-GB"/>
              </w:rPr>
              <w:t>)</w:t>
            </w:r>
            <w:r w:rsidRPr="00E6153F">
              <w:rPr>
                <w:color w:val="000000"/>
                <w:szCs w:val="22"/>
                <w:lang w:eastAsia="en-GB"/>
              </w:rPr>
              <w:t>;</w:t>
            </w:r>
          </w:p>
          <w:p w14:paraId="166B8746" w14:textId="734493D9" w:rsidR="00E6153F" w:rsidRPr="00E6153F" w:rsidRDefault="00E6153F" w:rsidP="00E6153F">
            <w:pPr>
              <w:suppressAutoHyphens w:val="0"/>
              <w:spacing w:before="40" w:after="40" w:line="240" w:lineRule="auto"/>
              <w:rPr>
                <w:color w:val="000000"/>
                <w:szCs w:val="22"/>
                <w:lang w:eastAsia="en-GB"/>
              </w:rPr>
            </w:pPr>
            <w:r w:rsidRPr="00E6153F">
              <w:rPr>
                <w:b/>
                <w:color w:val="000000"/>
                <w:sz w:val="16"/>
                <w:szCs w:val="22"/>
                <w:lang w:eastAsia="en-GB"/>
              </w:rPr>
              <w:t>Source of position:</w:t>
            </w:r>
            <w:r w:rsidRPr="00E6153F">
              <w:rPr>
                <w:color w:val="000000"/>
                <w:sz w:val="16"/>
                <w:szCs w:val="22"/>
                <w:lang w:eastAsia="en-GB"/>
              </w:rPr>
              <w:t xml:space="preserve"> A/HRC/24/9/Add.1</w:t>
            </w:r>
          </w:p>
        </w:tc>
        <w:tc>
          <w:tcPr>
            <w:tcW w:w="1100" w:type="dxa"/>
            <w:shd w:val="clear" w:color="auto" w:fill="auto"/>
            <w:hideMark/>
          </w:tcPr>
          <w:p w14:paraId="1D2C9E6B" w14:textId="2D02352B" w:rsidR="00E6153F" w:rsidRPr="00E6153F" w:rsidRDefault="00E6153F" w:rsidP="00E6153F">
            <w:pPr>
              <w:suppressAutoHyphens w:val="0"/>
              <w:spacing w:before="40" w:after="40" w:line="240" w:lineRule="auto"/>
              <w:rPr>
                <w:color w:val="000000"/>
                <w:szCs w:val="22"/>
                <w:lang w:eastAsia="en-GB"/>
              </w:rPr>
            </w:pPr>
            <w:r w:rsidRPr="00E6153F">
              <w:rPr>
                <w:color w:val="000000"/>
                <w:szCs w:val="22"/>
                <w:lang w:eastAsia="en-GB"/>
              </w:rPr>
              <w:t>Supported</w:t>
            </w:r>
          </w:p>
        </w:tc>
        <w:tc>
          <w:tcPr>
            <w:tcW w:w="4400" w:type="dxa"/>
            <w:shd w:val="clear" w:color="auto" w:fill="auto"/>
            <w:hideMark/>
          </w:tcPr>
          <w:p w14:paraId="368B25E9"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G4 Migrants</w:t>
            </w:r>
          </w:p>
          <w:p w14:paraId="3C30DB90"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E1 Economic, social &amp; cultural rights - general measures of implementation</w:t>
            </w:r>
          </w:p>
          <w:p w14:paraId="54527CEC" w14:textId="133A3C88"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S10 SDG 10 - inequality</w:t>
            </w:r>
          </w:p>
          <w:p w14:paraId="44567699" w14:textId="77777777" w:rsidR="00E6153F" w:rsidRPr="00E6153F" w:rsidRDefault="00E6153F" w:rsidP="00E6153F">
            <w:pPr>
              <w:suppressAutoHyphens w:val="0"/>
              <w:spacing w:line="240" w:lineRule="auto"/>
              <w:rPr>
                <w:color w:val="000000"/>
                <w:sz w:val="16"/>
                <w:szCs w:val="22"/>
                <w:lang w:eastAsia="en-GB"/>
              </w:rPr>
            </w:pPr>
            <w:r w:rsidRPr="00E6153F">
              <w:rPr>
                <w:b/>
                <w:color w:val="000000"/>
                <w:sz w:val="16"/>
                <w:szCs w:val="22"/>
                <w:lang w:eastAsia="en-GB"/>
              </w:rPr>
              <w:t>Affected persons:</w:t>
            </w:r>
          </w:p>
          <w:p w14:paraId="53C62172" w14:textId="247948B8"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migrants</w:t>
            </w:r>
          </w:p>
        </w:tc>
        <w:tc>
          <w:tcPr>
            <w:tcW w:w="5200" w:type="dxa"/>
            <w:shd w:val="clear" w:color="auto" w:fill="auto"/>
            <w:hideMark/>
          </w:tcPr>
          <w:p w14:paraId="1D9535B2" w14:textId="77777777" w:rsidR="00E6153F" w:rsidRDefault="00E6153F" w:rsidP="00E6153F">
            <w:pPr>
              <w:suppressAutoHyphens w:val="0"/>
              <w:spacing w:before="60" w:after="60" w:line="240" w:lineRule="auto"/>
              <w:ind w:left="57" w:right="57"/>
              <w:rPr>
                <w:color w:val="000000"/>
                <w:szCs w:val="22"/>
                <w:lang w:eastAsia="en-GB"/>
              </w:rPr>
            </w:pPr>
          </w:p>
          <w:p w14:paraId="72FE038E" w14:textId="45C2B3DA" w:rsidR="00E6153F" w:rsidRPr="00E6153F" w:rsidRDefault="00E6153F" w:rsidP="00E6153F">
            <w:pPr>
              <w:suppressAutoHyphens w:val="0"/>
              <w:spacing w:before="60" w:after="60" w:line="240" w:lineRule="auto"/>
              <w:ind w:left="57" w:right="57"/>
              <w:rPr>
                <w:color w:val="000000"/>
                <w:szCs w:val="22"/>
                <w:lang w:eastAsia="en-GB"/>
              </w:rPr>
            </w:pPr>
          </w:p>
        </w:tc>
      </w:tr>
      <w:tr w:rsidR="00E6153F" w:rsidRPr="00E6153F" w14:paraId="269DF3BB" w14:textId="77777777" w:rsidTr="00E6153F">
        <w:trPr>
          <w:cantSplit/>
        </w:trPr>
        <w:tc>
          <w:tcPr>
            <w:tcW w:w="4520" w:type="dxa"/>
            <w:shd w:val="clear" w:color="auto" w:fill="auto"/>
            <w:hideMark/>
          </w:tcPr>
          <w:p w14:paraId="4CA9FD49" w14:textId="5E1AB367" w:rsidR="00E6153F" w:rsidRDefault="00E6153F" w:rsidP="00E6153F">
            <w:pPr>
              <w:suppressAutoHyphens w:val="0"/>
              <w:spacing w:before="40" w:after="40" w:line="240" w:lineRule="auto"/>
              <w:rPr>
                <w:color w:val="000000"/>
                <w:szCs w:val="22"/>
                <w:lang w:eastAsia="en-GB"/>
              </w:rPr>
            </w:pPr>
            <w:r w:rsidRPr="00E6153F">
              <w:rPr>
                <w:color w:val="000000"/>
                <w:szCs w:val="22"/>
                <w:lang w:eastAsia="en-GB"/>
              </w:rPr>
              <w:lastRenderedPageBreak/>
              <w:t xml:space="preserve">124.38. Harmonize the immigration legislation in accordance with the Convention on the Rights of the Child </w:t>
            </w:r>
            <w:r>
              <w:rPr>
                <w:color w:val="000000"/>
                <w:szCs w:val="22"/>
                <w:lang w:eastAsia="en-GB"/>
              </w:rPr>
              <w:t>(</w:t>
            </w:r>
            <w:r w:rsidRPr="00E6153F">
              <w:rPr>
                <w:color w:val="000000"/>
                <w:szCs w:val="22"/>
                <w:lang w:eastAsia="en-GB"/>
              </w:rPr>
              <w:t>Estonia</w:t>
            </w:r>
            <w:r>
              <w:rPr>
                <w:color w:val="000000"/>
                <w:szCs w:val="22"/>
                <w:lang w:eastAsia="en-GB"/>
              </w:rPr>
              <w:t>)</w:t>
            </w:r>
            <w:r w:rsidRPr="00E6153F">
              <w:rPr>
                <w:color w:val="000000"/>
                <w:szCs w:val="22"/>
                <w:lang w:eastAsia="en-GB"/>
              </w:rPr>
              <w:t>;</w:t>
            </w:r>
          </w:p>
          <w:p w14:paraId="17A8ACFC" w14:textId="28E8F03B" w:rsidR="00E6153F" w:rsidRPr="00E6153F" w:rsidRDefault="00E6153F" w:rsidP="00E6153F">
            <w:pPr>
              <w:suppressAutoHyphens w:val="0"/>
              <w:spacing w:before="40" w:after="40" w:line="240" w:lineRule="auto"/>
              <w:rPr>
                <w:color w:val="000000"/>
                <w:szCs w:val="22"/>
                <w:lang w:eastAsia="en-GB"/>
              </w:rPr>
            </w:pPr>
            <w:r w:rsidRPr="00E6153F">
              <w:rPr>
                <w:b/>
                <w:color w:val="000000"/>
                <w:sz w:val="16"/>
                <w:szCs w:val="22"/>
                <w:lang w:eastAsia="en-GB"/>
              </w:rPr>
              <w:t>Source of position:</w:t>
            </w:r>
            <w:r w:rsidRPr="00E6153F">
              <w:rPr>
                <w:color w:val="000000"/>
                <w:sz w:val="16"/>
                <w:szCs w:val="22"/>
                <w:lang w:eastAsia="en-GB"/>
              </w:rPr>
              <w:t xml:space="preserve"> A/HRC/24/9/Add.1</w:t>
            </w:r>
          </w:p>
        </w:tc>
        <w:tc>
          <w:tcPr>
            <w:tcW w:w="1100" w:type="dxa"/>
            <w:shd w:val="clear" w:color="auto" w:fill="auto"/>
            <w:hideMark/>
          </w:tcPr>
          <w:p w14:paraId="67FC6469" w14:textId="4D84A60D" w:rsidR="00E6153F" w:rsidRPr="00E6153F" w:rsidRDefault="00E6153F" w:rsidP="00E6153F">
            <w:pPr>
              <w:suppressAutoHyphens w:val="0"/>
              <w:spacing w:before="40" w:after="40" w:line="240" w:lineRule="auto"/>
              <w:rPr>
                <w:color w:val="000000"/>
                <w:szCs w:val="22"/>
                <w:lang w:eastAsia="en-GB"/>
              </w:rPr>
            </w:pPr>
            <w:r w:rsidRPr="00E6153F">
              <w:rPr>
                <w:color w:val="000000"/>
                <w:szCs w:val="22"/>
                <w:lang w:eastAsia="en-GB"/>
              </w:rPr>
              <w:t>Supported</w:t>
            </w:r>
          </w:p>
        </w:tc>
        <w:tc>
          <w:tcPr>
            <w:tcW w:w="4400" w:type="dxa"/>
            <w:shd w:val="clear" w:color="auto" w:fill="auto"/>
            <w:hideMark/>
          </w:tcPr>
          <w:p w14:paraId="4B529A15"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G4 Migrants</w:t>
            </w:r>
          </w:p>
          <w:p w14:paraId="555B1A02"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F31 Children: definition; general principles; protection</w:t>
            </w:r>
          </w:p>
          <w:p w14:paraId="0DF9535A"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A41 Constitutional and legislative framework</w:t>
            </w:r>
          </w:p>
          <w:p w14:paraId="515526E9"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S10 SDG 10 - inequality</w:t>
            </w:r>
          </w:p>
          <w:p w14:paraId="718544DD" w14:textId="30FF6868"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S16 SDG 16 - peace, justice and strong institutions</w:t>
            </w:r>
          </w:p>
          <w:p w14:paraId="12816A4D" w14:textId="77777777" w:rsidR="00E6153F" w:rsidRPr="00E6153F" w:rsidRDefault="00E6153F" w:rsidP="00E6153F">
            <w:pPr>
              <w:suppressAutoHyphens w:val="0"/>
              <w:spacing w:line="240" w:lineRule="auto"/>
              <w:rPr>
                <w:color w:val="000000"/>
                <w:sz w:val="16"/>
                <w:szCs w:val="22"/>
                <w:lang w:eastAsia="en-GB"/>
              </w:rPr>
            </w:pPr>
            <w:r w:rsidRPr="00E6153F">
              <w:rPr>
                <w:b/>
                <w:color w:val="000000"/>
                <w:sz w:val="16"/>
                <w:szCs w:val="22"/>
                <w:lang w:eastAsia="en-GB"/>
              </w:rPr>
              <w:t>Affected persons:</w:t>
            </w:r>
          </w:p>
          <w:p w14:paraId="27185E19"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children</w:t>
            </w:r>
          </w:p>
          <w:p w14:paraId="58A50149" w14:textId="59044B83"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migrants</w:t>
            </w:r>
          </w:p>
        </w:tc>
        <w:tc>
          <w:tcPr>
            <w:tcW w:w="5200" w:type="dxa"/>
            <w:shd w:val="clear" w:color="auto" w:fill="auto"/>
            <w:hideMark/>
          </w:tcPr>
          <w:p w14:paraId="65BF3BC1" w14:textId="77777777" w:rsidR="00E6153F" w:rsidRDefault="00E6153F" w:rsidP="00E6153F">
            <w:pPr>
              <w:suppressAutoHyphens w:val="0"/>
              <w:spacing w:before="60" w:after="60" w:line="240" w:lineRule="auto"/>
              <w:ind w:left="57" w:right="57"/>
              <w:rPr>
                <w:color w:val="000000"/>
                <w:szCs w:val="22"/>
                <w:lang w:eastAsia="en-GB"/>
              </w:rPr>
            </w:pPr>
          </w:p>
          <w:p w14:paraId="4D2F31FF" w14:textId="401A026B" w:rsidR="00E6153F" w:rsidRPr="00E6153F" w:rsidRDefault="00E6153F" w:rsidP="00E6153F">
            <w:pPr>
              <w:suppressAutoHyphens w:val="0"/>
              <w:spacing w:before="60" w:after="60" w:line="240" w:lineRule="auto"/>
              <w:ind w:left="57" w:right="57"/>
              <w:rPr>
                <w:color w:val="000000"/>
                <w:szCs w:val="22"/>
                <w:lang w:eastAsia="en-GB"/>
              </w:rPr>
            </w:pPr>
          </w:p>
        </w:tc>
      </w:tr>
      <w:tr w:rsidR="00E6153F" w:rsidRPr="00E6153F" w14:paraId="48A5B708" w14:textId="77777777" w:rsidTr="00E6153F">
        <w:trPr>
          <w:cantSplit/>
        </w:trPr>
        <w:tc>
          <w:tcPr>
            <w:tcW w:w="4520" w:type="dxa"/>
            <w:shd w:val="clear" w:color="auto" w:fill="auto"/>
            <w:hideMark/>
          </w:tcPr>
          <w:p w14:paraId="353D0BEC" w14:textId="4DE3760E" w:rsidR="00E6153F" w:rsidRDefault="00E6153F" w:rsidP="00E6153F">
            <w:pPr>
              <w:suppressAutoHyphens w:val="0"/>
              <w:spacing w:before="40" w:after="40" w:line="240" w:lineRule="auto"/>
              <w:rPr>
                <w:color w:val="000000"/>
                <w:szCs w:val="22"/>
                <w:lang w:eastAsia="en-GB"/>
              </w:rPr>
            </w:pPr>
            <w:r w:rsidRPr="00E6153F">
              <w:rPr>
                <w:color w:val="000000"/>
                <w:szCs w:val="22"/>
                <w:lang w:eastAsia="en-GB"/>
              </w:rPr>
              <w:t xml:space="preserve">124.193. Take further steps to encourage migrant children in all federal states to strive for higher education or to complete professional training after leaving school </w:t>
            </w:r>
            <w:r>
              <w:rPr>
                <w:color w:val="000000"/>
                <w:szCs w:val="22"/>
                <w:lang w:eastAsia="en-GB"/>
              </w:rPr>
              <w:t>(</w:t>
            </w:r>
            <w:r w:rsidRPr="00E6153F">
              <w:rPr>
                <w:color w:val="000000"/>
                <w:szCs w:val="22"/>
                <w:lang w:eastAsia="en-GB"/>
              </w:rPr>
              <w:t>Thailand</w:t>
            </w:r>
            <w:r>
              <w:rPr>
                <w:color w:val="000000"/>
                <w:szCs w:val="22"/>
                <w:lang w:eastAsia="en-GB"/>
              </w:rPr>
              <w:t>)</w:t>
            </w:r>
            <w:r w:rsidRPr="00E6153F">
              <w:rPr>
                <w:color w:val="000000"/>
                <w:szCs w:val="22"/>
                <w:lang w:eastAsia="en-GB"/>
              </w:rPr>
              <w:t>;</w:t>
            </w:r>
          </w:p>
          <w:p w14:paraId="149C1C96" w14:textId="0B54DFC7" w:rsidR="00E6153F" w:rsidRPr="00E6153F" w:rsidRDefault="00E6153F" w:rsidP="00E6153F">
            <w:pPr>
              <w:suppressAutoHyphens w:val="0"/>
              <w:spacing w:before="40" w:after="40" w:line="240" w:lineRule="auto"/>
              <w:rPr>
                <w:color w:val="000000"/>
                <w:szCs w:val="22"/>
                <w:lang w:eastAsia="en-GB"/>
              </w:rPr>
            </w:pPr>
            <w:r w:rsidRPr="00E6153F">
              <w:rPr>
                <w:b/>
                <w:color w:val="000000"/>
                <w:sz w:val="16"/>
                <w:szCs w:val="22"/>
                <w:lang w:eastAsia="en-GB"/>
              </w:rPr>
              <w:t>Source of position:</w:t>
            </w:r>
            <w:r w:rsidRPr="00E6153F">
              <w:rPr>
                <w:color w:val="000000"/>
                <w:sz w:val="16"/>
                <w:szCs w:val="22"/>
                <w:lang w:eastAsia="en-GB"/>
              </w:rPr>
              <w:t xml:space="preserve"> A/HRC/24/9/Add.1</w:t>
            </w:r>
          </w:p>
        </w:tc>
        <w:tc>
          <w:tcPr>
            <w:tcW w:w="1100" w:type="dxa"/>
            <w:shd w:val="clear" w:color="auto" w:fill="auto"/>
            <w:hideMark/>
          </w:tcPr>
          <w:p w14:paraId="0360EB35" w14:textId="4A3398D1" w:rsidR="00E6153F" w:rsidRPr="00E6153F" w:rsidRDefault="00E6153F" w:rsidP="00E6153F">
            <w:pPr>
              <w:suppressAutoHyphens w:val="0"/>
              <w:spacing w:before="40" w:after="40" w:line="240" w:lineRule="auto"/>
              <w:rPr>
                <w:color w:val="000000"/>
                <w:szCs w:val="22"/>
                <w:lang w:eastAsia="en-GB"/>
              </w:rPr>
            </w:pPr>
            <w:r w:rsidRPr="00E6153F">
              <w:rPr>
                <w:color w:val="000000"/>
                <w:szCs w:val="22"/>
                <w:lang w:eastAsia="en-GB"/>
              </w:rPr>
              <w:t>Supported</w:t>
            </w:r>
          </w:p>
        </w:tc>
        <w:tc>
          <w:tcPr>
            <w:tcW w:w="4400" w:type="dxa"/>
            <w:shd w:val="clear" w:color="auto" w:fill="auto"/>
            <w:hideMark/>
          </w:tcPr>
          <w:p w14:paraId="358C1539"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G4 Migrants</w:t>
            </w:r>
          </w:p>
          <w:p w14:paraId="3CDE4454"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F31 Children: definition; general principles; protection</w:t>
            </w:r>
          </w:p>
          <w:p w14:paraId="59EBBA81"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E51 Right to education - General</w:t>
            </w:r>
          </w:p>
          <w:p w14:paraId="26107FAF"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E54 technical and vocational education</w:t>
            </w:r>
          </w:p>
          <w:p w14:paraId="142B30F6" w14:textId="0B580B35"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S04 SDG 4</w:t>
            </w:r>
            <w:r>
              <w:rPr>
                <w:color w:val="000000"/>
                <w:sz w:val="16"/>
                <w:szCs w:val="22"/>
                <w:lang w:eastAsia="en-GB"/>
              </w:rPr>
              <w:t xml:space="preserve"> </w:t>
            </w:r>
            <w:r w:rsidRPr="00E6153F">
              <w:rPr>
                <w:color w:val="000000"/>
                <w:sz w:val="16"/>
                <w:szCs w:val="22"/>
                <w:lang w:eastAsia="en-GB"/>
              </w:rPr>
              <w:t>- education</w:t>
            </w:r>
          </w:p>
          <w:p w14:paraId="63178B69"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S10 SDG 10 - inequality</w:t>
            </w:r>
          </w:p>
          <w:p w14:paraId="382DC7F2" w14:textId="5802161F"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S16 SDG 16 - peace, justice and strong institutions</w:t>
            </w:r>
          </w:p>
          <w:p w14:paraId="23D5E333" w14:textId="77777777" w:rsidR="00E6153F" w:rsidRPr="00E6153F" w:rsidRDefault="00E6153F" w:rsidP="00E6153F">
            <w:pPr>
              <w:suppressAutoHyphens w:val="0"/>
              <w:spacing w:line="240" w:lineRule="auto"/>
              <w:rPr>
                <w:color w:val="000000"/>
                <w:sz w:val="16"/>
                <w:szCs w:val="22"/>
                <w:lang w:eastAsia="en-GB"/>
              </w:rPr>
            </w:pPr>
            <w:r w:rsidRPr="00E6153F">
              <w:rPr>
                <w:b/>
                <w:color w:val="000000"/>
                <w:sz w:val="16"/>
                <w:szCs w:val="22"/>
                <w:lang w:eastAsia="en-GB"/>
              </w:rPr>
              <w:t>Affected persons:</w:t>
            </w:r>
          </w:p>
          <w:p w14:paraId="1990F968"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children</w:t>
            </w:r>
          </w:p>
          <w:p w14:paraId="382C11E4" w14:textId="4D2EDC8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migrants</w:t>
            </w:r>
          </w:p>
        </w:tc>
        <w:tc>
          <w:tcPr>
            <w:tcW w:w="5200" w:type="dxa"/>
            <w:shd w:val="clear" w:color="auto" w:fill="auto"/>
            <w:hideMark/>
          </w:tcPr>
          <w:p w14:paraId="7DDC3322" w14:textId="77777777" w:rsidR="00E6153F" w:rsidRDefault="00E6153F" w:rsidP="00E6153F">
            <w:pPr>
              <w:suppressAutoHyphens w:val="0"/>
              <w:spacing w:before="60" w:after="60" w:line="240" w:lineRule="auto"/>
              <w:ind w:left="57" w:right="57"/>
              <w:rPr>
                <w:color w:val="000000"/>
                <w:szCs w:val="22"/>
                <w:lang w:eastAsia="en-GB"/>
              </w:rPr>
            </w:pPr>
          </w:p>
          <w:p w14:paraId="0DB7362B" w14:textId="584FE6A3" w:rsidR="00E6153F" w:rsidRPr="00E6153F" w:rsidRDefault="00E6153F" w:rsidP="00E6153F">
            <w:pPr>
              <w:suppressAutoHyphens w:val="0"/>
              <w:spacing w:before="60" w:after="60" w:line="240" w:lineRule="auto"/>
              <w:ind w:left="57" w:right="57"/>
              <w:rPr>
                <w:color w:val="000000"/>
                <w:szCs w:val="22"/>
                <w:lang w:eastAsia="en-GB"/>
              </w:rPr>
            </w:pPr>
          </w:p>
        </w:tc>
      </w:tr>
      <w:tr w:rsidR="00E6153F" w:rsidRPr="00E6153F" w14:paraId="40BDF6B6" w14:textId="77777777" w:rsidTr="00E6153F">
        <w:trPr>
          <w:cantSplit/>
        </w:trPr>
        <w:tc>
          <w:tcPr>
            <w:tcW w:w="4520" w:type="dxa"/>
            <w:shd w:val="clear" w:color="auto" w:fill="auto"/>
            <w:hideMark/>
          </w:tcPr>
          <w:p w14:paraId="62CCFF94" w14:textId="20D27C81" w:rsidR="00E6153F" w:rsidRDefault="00E6153F" w:rsidP="00E6153F">
            <w:pPr>
              <w:suppressAutoHyphens w:val="0"/>
              <w:spacing w:before="40" w:after="40" w:line="240" w:lineRule="auto"/>
              <w:rPr>
                <w:color w:val="000000"/>
                <w:szCs w:val="22"/>
                <w:lang w:eastAsia="en-GB"/>
              </w:rPr>
            </w:pPr>
            <w:r w:rsidRPr="00E6153F">
              <w:rPr>
                <w:color w:val="000000"/>
                <w:szCs w:val="22"/>
                <w:lang w:eastAsia="en-GB"/>
              </w:rPr>
              <w:t>124.183. Continue to work on protecting the rights of migrants, especially the</w:t>
            </w:r>
            <w:r>
              <w:rPr>
                <w:color w:val="000000"/>
                <w:szCs w:val="22"/>
                <w:lang w:eastAsia="en-GB"/>
              </w:rPr>
              <w:t xml:space="preserve"> </w:t>
            </w:r>
            <w:r w:rsidRPr="00E6153F">
              <w:rPr>
                <w:color w:val="000000"/>
                <w:szCs w:val="22"/>
                <w:lang w:eastAsia="en-GB"/>
              </w:rPr>
              <w:t xml:space="preserve">children of migrants </w:t>
            </w:r>
            <w:r>
              <w:rPr>
                <w:color w:val="000000"/>
                <w:szCs w:val="22"/>
                <w:lang w:eastAsia="en-GB"/>
              </w:rPr>
              <w:t>(</w:t>
            </w:r>
            <w:r w:rsidRPr="00E6153F">
              <w:rPr>
                <w:color w:val="000000"/>
                <w:szCs w:val="22"/>
                <w:lang w:eastAsia="en-GB"/>
              </w:rPr>
              <w:t>Nigeria</w:t>
            </w:r>
            <w:r>
              <w:rPr>
                <w:color w:val="000000"/>
                <w:szCs w:val="22"/>
                <w:lang w:eastAsia="en-GB"/>
              </w:rPr>
              <w:t>)</w:t>
            </w:r>
            <w:r w:rsidRPr="00E6153F">
              <w:rPr>
                <w:color w:val="000000"/>
                <w:szCs w:val="22"/>
                <w:lang w:eastAsia="en-GB"/>
              </w:rPr>
              <w:t>;</w:t>
            </w:r>
          </w:p>
          <w:p w14:paraId="186B9C94" w14:textId="52198EB0" w:rsidR="00E6153F" w:rsidRPr="00E6153F" w:rsidRDefault="00E6153F" w:rsidP="00E6153F">
            <w:pPr>
              <w:suppressAutoHyphens w:val="0"/>
              <w:spacing w:before="40" w:after="40" w:line="240" w:lineRule="auto"/>
              <w:rPr>
                <w:color w:val="000000"/>
                <w:szCs w:val="22"/>
                <w:lang w:eastAsia="en-GB"/>
              </w:rPr>
            </w:pPr>
            <w:r w:rsidRPr="00E6153F">
              <w:rPr>
                <w:b/>
                <w:color w:val="000000"/>
                <w:sz w:val="16"/>
                <w:szCs w:val="22"/>
                <w:lang w:eastAsia="en-GB"/>
              </w:rPr>
              <w:t>Source of position:</w:t>
            </w:r>
            <w:r w:rsidRPr="00E6153F">
              <w:rPr>
                <w:color w:val="000000"/>
                <w:sz w:val="16"/>
                <w:szCs w:val="22"/>
                <w:lang w:eastAsia="en-GB"/>
              </w:rPr>
              <w:t xml:space="preserve"> A/HRC/24/9/Add.1</w:t>
            </w:r>
          </w:p>
        </w:tc>
        <w:tc>
          <w:tcPr>
            <w:tcW w:w="1100" w:type="dxa"/>
            <w:shd w:val="clear" w:color="auto" w:fill="auto"/>
            <w:hideMark/>
          </w:tcPr>
          <w:p w14:paraId="28722272" w14:textId="4AE7A126" w:rsidR="00E6153F" w:rsidRPr="00E6153F" w:rsidRDefault="00E6153F" w:rsidP="00E6153F">
            <w:pPr>
              <w:suppressAutoHyphens w:val="0"/>
              <w:spacing w:before="40" w:after="40" w:line="240" w:lineRule="auto"/>
              <w:rPr>
                <w:color w:val="000000"/>
                <w:szCs w:val="22"/>
                <w:lang w:eastAsia="en-GB"/>
              </w:rPr>
            </w:pPr>
            <w:r w:rsidRPr="00E6153F">
              <w:rPr>
                <w:color w:val="000000"/>
                <w:szCs w:val="22"/>
                <w:lang w:eastAsia="en-GB"/>
              </w:rPr>
              <w:t>Supported</w:t>
            </w:r>
          </w:p>
        </w:tc>
        <w:tc>
          <w:tcPr>
            <w:tcW w:w="4400" w:type="dxa"/>
            <w:shd w:val="clear" w:color="auto" w:fill="auto"/>
            <w:hideMark/>
          </w:tcPr>
          <w:p w14:paraId="0C179668"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G4 Migrants</w:t>
            </w:r>
          </w:p>
          <w:p w14:paraId="79C0BD48"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F31 Children: definition; general principles; protection</w:t>
            </w:r>
          </w:p>
          <w:p w14:paraId="62B7D53C"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S10 SDG 10 - inequality</w:t>
            </w:r>
          </w:p>
          <w:p w14:paraId="5B4352BF" w14:textId="722A7AD9"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S16 SDG 16 - peace, justice and strong institutions</w:t>
            </w:r>
          </w:p>
          <w:p w14:paraId="2F0B257F" w14:textId="77777777" w:rsidR="00E6153F" w:rsidRPr="00E6153F" w:rsidRDefault="00E6153F" w:rsidP="00E6153F">
            <w:pPr>
              <w:suppressAutoHyphens w:val="0"/>
              <w:spacing w:line="240" w:lineRule="auto"/>
              <w:rPr>
                <w:color w:val="000000"/>
                <w:sz w:val="16"/>
                <w:szCs w:val="22"/>
                <w:lang w:eastAsia="en-GB"/>
              </w:rPr>
            </w:pPr>
            <w:r w:rsidRPr="00E6153F">
              <w:rPr>
                <w:b/>
                <w:color w:val="000000"/>
                <w:sz w:val="16"/>
                <w:szCs w:val="22"/>
                <w:lang w:eastAsia="en-GB"/>
              </w:rPr>
              <w:t>Affected persons:</w:t>
            </w:r>
          </w:p>
          <w:p w14:paraId="580DFA6F"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children</w:t>
            </w:r>
          </w:p>
          <w:p w14:paraId="3DA032C6" w14:textId="37BD549E"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migrants</w:t>
            </w:r>
          </w:p>
        </w:tc>
        <w:tc>
          <w:tcPr>
            <w:tcW w:w="5200" w:type="dxa"/>
            <w:shd w:val="clear" w:color="auto" w:fill="auto"/>
            <w:hideMark/>
          </w:tcPr>
          <w:p w14:paraId="1D465A00" w14:textId="77777777" w:rsidR="00E6153F" w:rsidRDefault="00E6153F" w:rsidP="00E6153F">
            <w:pPr>
              <w:suppressAutoHyphens w:val="0"/>
              <w:spacing w:before="60" w:after="60" w:line="240" w:lineRule="auto"/>
              <w:ind w:left="57" w:right="57"/>
              <w:rPr>
                <w:color w:val="000000"/>
                <w:szCs w:val="22"/>
                <w:lang w:eastAsia="en-GB"/>
              </w:rPr>
            </w:pPr>
          </w:p>
          <w:p w14:paraId="45C8BB15" w14:textId="401D5055" w:rsidR="00E6153F" w:rsidRPr="00E6153F" w:rsidRDefault="00E6153F" w:rsidP="00E6153F">
            <w:pPr>
              <w:suppressAutoHyphens w:val="0"/>
              <w:spacing w:before="60" w:after="60" w:line="240" w:lineRule="auto"/>
              <w:ind w:left="57" w:right="57"/>
              <w:rPr>
                <w:color w:val="000000"/>
                <w:szCs w:val="22"/>
                <w:lang w:eastAsia="en-GB"/>
              </w:rPr>
            </w:pPr>
          </w:p>
        </w:tc>
      </w:tr>
      <w:tr w:rsidR="00E6153F" w:rsidRPr="00E6153F" w14:paraId="376362F5" w14:textId="77777777" w:rsidTr="00E6153F">
        <w:trPr>
          <w:cantSplit/>
        </w:trPr>
        <w:tc>
          <w:tcPr>
            <w:tcW w:w="4520" w:type="dxa"/>
            <w:shd w:val="clear" w:color="auto" w:fill="auto"/>
            <w:hideMark/>
          </w:tcPr>
          <w:p w14:paraId="73E26DA6" w14:textId="657162A3" w:rsidR="00E6153F" w:rsidRDefault="00E6153F" w:rsidP="00E6153F">
            <w:pPr>
              <w:suppressAutoHyphens w:val="0"/>
              <w:spacing w:before="40" w:after="40" w:line="240" w:lineRule="auto"/>
              <w:rPr>
                <w:color w:val="000000"/>
                <w:szCs w:val="22"/>
                <w:lang w:eastAsia="en-GB"/>
              </w:rPr>
            </w:pPr>
            <w:r w:rsidRPr="00E6153F">
              <w:rPr>
                <w:color w:val="000000"/>
                <w:szCs w:val="22"/>
                <w:lang w:eastAsia="en-GB"/>
              </w:rPr>
              <w:t>124.28. Bring legislation and law enforcement practice on migrants and asylum-seekers in conformity with human rights international norms and</w:t>
            </w:r>
            <w:r>
              <w:rPr>
                <w:color w:val="000000"/>
                <w:szCs w:val="22"/>
                <w:lang w:eastAsia="en-GB"/>
              </w:rPr>
              <w:t xml:space="preserve"> </w:t>
            </w:r>
            <w:r w:rsidRPr="00E6153F">
              <w:rPr>
                <w:color w:val="000000"/>
                <w:szCs w:val="22"/>
                <w:lang w:eastAsia="en-GB"/>
              </w:rPr>
              <w:t xml:space="preserve">standards </w:t>
            </w:r>
            <w:r>
              <w:rPr>
                <w:color w:val="000000"/>
                <w:szCs w:val="22"/>
                <w:lang w:eastAsia="en-GB"/>
              </w:rPr>
              <w:t>(</w:t>
            </w:r>
            <w:r w:rsidRPr="00E6153F">
              <w:rPr>
                <w:color w:val="000000"/>
                <w:szCs w:val="22"/>
                <w:lang w:eastAsia="en-GB"/>
              </w:rPr>
              <w:t>Russian Federation</w:t>
            </w:r>
            <w:r>
              <w:rPr>
                <w:color w:val="000000"/>
                <w:szCs w:val="22"/>
                <w:lang w:eastAsia="en-GB"/>
              </w:rPr>
              <w:t>)</w:t>
            </w:r>
            <w:r w:rsidRPr="00E6153F">
              <w:rPr>
                <w:color w:val="000000"/>
                <w:szCs w:val="22"/>
                <w:lang w:eastAsia="en-GB"/>
              </w:rPr>
              <w:t>;</w:t>
            </w:r>
          </w:p>
          <w:p w14:paraId="52AE750A" w14:textId="3983D506" w:rsidR="00E6153F" w:rsidRPr="00E6153F" w:rsidRDefault="00E6153F" w:rsidP="00E6153F">
            <w:pPr>
              <w:suppressAutoHyphens w:val="0"/>
              <w:spacing w:before="40" w:after="40" w:line="240" w:lineRule="auto"/>
              <w:rPr>
                <w:color w:val="000000"/>
                <w:szCs w:val="22"/>
                <w:lang w:eastAsia="en-GB"/>
              </w:rPr>
            </w:pPr>
            <w:r w:rsidRPr="00E6153F">
              <w:rPr>
                <w:b/>
                <w:color w:val="000000"/>
                <w:sz w:val="16"/>
                <w:szCs w:val="22"/>
                <w:lang w:eastAsia="en-GB"/>
              </w:rPr>
              <w:t>Source of position:</w:t>
            </w:r>
            <w:r w:rsidRPr="00E6153F">
              <w:rPr>
                <w:color w:val="000000"/>
                <w:sz w:val="16"/>
                <w:szCs w:val="22"/>
                <w:lang w:eastAsia="en-GB"/>
              </w:rPr>
              <w:t xml:space="preserve"> A/HRC/24/9/Add.1</w:t>
            </w:r>
          </w:p>
        </w:tc>
        <w:tc>
          <w:tcPr>
            <w:tcW w:w="1100" w:type="dxa"/>
            <w:shd w:val="clear" w:color="auto" w:fill="auto"/>
            <w:hideMark/>
          </w:tcPr>
          <w:p w14:paraId="13E31A40" w14:textId="248E98F9" w:rsidR="00E6153F" w:rsidRPr="00E6153F" w:rsidRDefault="00E6153F" w:rsidP="00E6153F">
            <w:pPr>
              <w:suppressAutoHyphens w:val="0"/>
              <w:spacing w:before="40" w:after="40" w:line="240" w:lineRule="auto"/>
              <w:rPr>
                <w:color w:val="000000"/>
                <w:szCs w:val="22"/>
                <w:lang w:eastAsia="en-GB"/>
              </w:rPr>
            </w:pPr>
            <w:r w:rsidRPr="00E6153F">
              <w:rPr>
                <w:color w:val="000000"/>
                <w:szCs w:val="22"/>
                <w:lang w:eastAsia="en-GB"/>
              </w:rPr>
              <w:t>Supported</w:t>
            </w:r>
          </w:p>
        </w:tc>
        <w:tc>
          <w:tcPr>
            <w:tcW w:w="4400" w:type="dxa"/>
            <w:shd w:val="clear" w:color="auto" w:fill="auto"/>
            <w:hideMark/>
          </w:tcPr>
          <w:p w14:paraId="51C79B64"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G4 Migrants</w:t>
            </w:r>
          </w:p>
          <w:p w14:paraId="509F9753"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G5 Refugees &amp; asylum seekers</w:t>
            </w:r>
          </w:p>
          <w:p w14:paraId="7C93BADB"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A42 Institutions &amp; policies - General</w:t>
            </w:r>
          </w:p>
          <w:p w14:paraId="6E8B7CEE"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A41 Constitutional and legislative framework</w:t>
            </w:r>
          </w:p>
          <w:p w14:paraId="0EC85FFB" w14:textId="4A746675"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S10 SDG 10 - inequality</w:t>
            </w:r>
          </w:p>
          <w:p w14:paraId="5F49E5FD" w14:textId="77777777" w:rsidR="00E6153F" w:rsidRPr="00E6153F" w:rsidRDefault="00E6153F" w:rsidP="00E6153F">
            <w:pPr>
              <w:suppressAutoHyphens w:val="0"/>
              <w:spacing w:line="240" w:lineRule="auto"/>
              <w:rPr>
                <w:color w:val="000000"/>
                <w:sz w:val="16"/>
                <w:szCs w:val="22"/>
                <w:lang w:eastAsia="en-GB"/>
              </w:rPr>
            </w:pPr>
            <w:r w:rsidRPr="00E6153F">
              <w:rPr>
                <w:b/>
                <w:color w:val="000000"/>
                <w:sz w:val="16"/>
                <w:szCs w:val="22"/>
                <w:lang w:eastAsia="en-GB"/>
              </w:rPr>
              <w:t>Affected persons:</w:t>
            </w:r>
          </w:p>
          <w:p w14:paraId="7B1E3799"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refugees &amp; asylum seekers</w:t>
            </w:r>
          </w:p>
          <w:p w14:paraId="0A72D142" w14:textId="16C89A99"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migrants</w:t>
            </w:r>
          </w:p>
        </w:tc>
        <w:tc>
          <w:tcPr>
            <w:tcW w:w="5200" w:type="dxa"/>
            <w:shd w:val="clear" w:color="auto" w:fill="auto"/>
            <w:hideMark/>
          </w:tcPr>
          <w:p w14:paraId="661D13A1" w14:textId="77777777" w:rsidR="00E6153F" w:rsidRDefault="00E6153F" w:rsidP="00E6153F">
            <w:pPr>
              <w:suppressAutoHyphens w:val="0"/>
              <w:spacing w:before="60" w:after="60" w:line="240" w:lineRule="auto"/>
              <w:ind w:left="57" w:right="57"/>
              <w:rPr>
                <w:color w:val="000000"/>
                <w:szCs w:val="22"/>
                <w:lang w:eastAsia="en-GB"/>
              </w:rPr>
            </w:pPr>
          </w:p>
          <w:p w14:paraId="71D299CE" w14:textId="0D37D6D0" w:rsidR="00E6153F" w:rsidRPr="00E6153F" w:rsidRDefault="00E6153F" w:rsidP="00E6153F">
            <w:pPr>
              <w:suppressAutoHyphens w:val="0"/>
              <w:spacing w:before="60" w:after="60" w:line="240" w:lineRule="auto"/>
              <w:ind w:left="57" w:right="57"/>
              <w:rPr>
                <w:color w:val="000000"/>
                <w:szCs w:val="22"/>
                <w:lang w:eastAsia="en-GB"/>
              </w:rPr>
            </w:pPr>
          </w:p>
        </w:tc>
      </w:tr>
      <w:tr w:rsidR="00E6153F" w:rsidRPr="00E6153F" w14:paraId="4DEE9CFD" w14:textId="77777777" w:rsidTr="00E6153F">
        <w:trPr>
          <w:cantSplit/>
        </w:trPr>
        <w:tc>
          <w:tcPr>
            <w:tcW w:w="4520" w:type="dxa"/>
            <w:shd w:val="clear" w:color="auto" w:fill="auto"/>
            <w:hideMark/>
          </w:tcPr>
          <w:p w14:paraId="3F491F6E" w14:textId="7FB20350" w:rsidR="00E6153F" w:rsidRDefault="00E6153F" w:rsidP="00E6153F">
            <w:pPr>
              <w:suppressAutoHyphens w:val="0"/>
              <w:spacing w:before="40" w:after="40" w:line="240" w:lineRule="auto"/>
              <w:rPr>
                <w:color w:val="000000"/>
                <w:szCs w:val="22"/>
                <w:lang w:eastAsia="en-GB"/>
              </w:rPr>
            </w:pPr>
            <w:r w:rsidRPr="00E6153F">
              <w:rPr>
                <w:color w:val="000000"/>
                <w:szCs w:val="22"/>
                <w:lang w:eastAsia="en-GB"/>
              </w:rPr>
              <w:t xml:space="preserve">124.194. Ensure the protection of migrants, refugees and their families in accordance with int ernational standards </w:t>
            </w:r>
            <w:r>
              <w:rPr>
                <w:color w:val="000000"/>
                <w:szCs w:val="22"/>
                <w:lang w:eastAsia="en-GB"/>
              </w:rPr>
              <w:t>(</w:t>
            </w:r>
            <w:r w:rsidRPr="00E6153F">
              <w:rPr>
                <w:color w:val="000000"/>
                <w:szCs w:val="22"/>
                <w:lang w:eastAsia="en-GB"/>
              </w:rPr>
              <w:t>Belarus</w:t>
            </w:r>
            <w:r>
              <w:rPr>
                <w:color w:val="000000"/>
                <w:szCs w:val="22"/>
                <w:lang w:eastAsia="en-GB"/>
              </w:rPr>
              <w:t>)</w:t>
            </w:r>
            <w:r w:rsidRPr="00E6153F">
              <w:rPr>
                <w:color w:val="000000"/>
                <w:szCs w:val="22"/>
                <w:lang w:eastAsia="en-GB"/>
              </w:rPr>
              <w:t>;</w:t>
            </w:r>
          </w:p>
          <w:p w14:paraId="7AD812DD" w14:textId="11900DEA" w:rsidR="00E6153F" w:rsidRPr="00E6153F" w:rsidRDefault="00E6153F" w:rsidP="00E6153F">
            <w:pPr>
              <w:suppressAutoHyphens w:val="0"/>
              <w:spacing w:before="40" w:after="40" w:line="240" w:lineRule="auto"/>
              <w:rPr>
                <w:color w:val="000000"/>
                <w:szCs w:val="22"/>
                <w:lang w:eastAsia="en-GB"/>
              </w:rPr>
            </w:pPr>
            <w:r w:rsidRPr="00E6153F">
              <w:rPr>
                <w:b/>
                <w:color w:val="000000"/>
                <w:sz w:val="16"/>
                <w:szCs w:val="22"/>
                <w:lang w:eastAsia="en-GB"/>
              </w:rPr>
              <w:t>Source of position:</w:t>
            </w:r>
            <w:r w:rsidRPr="00E6153F">
              <w:rPr>
                <w:color w:val="000000"/>
                <w:sz w:val="16"/>
                <w:szCs w:val="22"/>
                <w:lang w:eastAsia="en-GB"/>
              </w:rPr>
              <w:t xml:space="preserve"> A/HRC/24/9/Add.1</w:t>
            </w:r>
          </w:p>
        </w:tc>
        <w:tc>
          <w:tcPr>
            <w:tcW w:w="1100" w:type="dxa"/>
            <w:shd w:val="clear" w:color="auto" w:fill="auto"/>
            <w:hideMark/>
          </w:tcPr>
          <w:p w14:paraId="38534B75" w14:textId="4FEBD898" w:rsidR="00E6153F" w:rsidRPr="00E6153F" w:rsidRDefault="00E6153F" w:rsidP="00E6153F">
            <w:pPr>
              <w:suppressAutoHyphens w:val="0"/>
              <w:spacing w:before="40" w:after="40" w:line="240" w:lineRule="auto"/>
              <w:rPr>
                <w:color w:val="000000"/>
                <w:szCs w:val="22"/>
                <w:lang w:eastAsia="en-GB"/>
              </w:rPr>
            </w:pPr>
            <w:r w:rsidRPr="00E6153F">
              <w:rPr>
                <w:color w:val="000000"/>
                <w:szCs w:val="22"/>
                <w:lang w:eastAsia="en-GB"/>
              </w:rPr>
              <w:t>Supported</w:t>
            </w:r>
          </w:p>
        </w:tc>
        <w:tc>
          <w:tcPr>
            <w:tcW w:w="4400" w:type="dxa"/>
            <w:shd w:val="clear" w:color="auto" w:fill="auto"/>
            <w:hideMark/>
          </w:tcPr>
          <w:p w14:paraId="4AEEA47A"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G4 Migrants</w:t>
            </w:r>
          </w:p>
          <w:p w14:paraId="77A154E1"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G5 Refugees &amp; asylum seekers</w:t>
            </w:r>
          </w:p>
          <w:p w14:paraId="1E924D11" w14:textId="4028C884"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S10 SDG 10 - inequality</w:t>
            </w:r>
          </w:p>
          <w:p w14:paraId="2C845087" w14:textId="77777777" w:rsidR="00E6153F" w:rsidRPr="00E6153F" w:rsidRDefault="00E6153F" w:rsidP="00E6153F">
            <w:pPr>
              <w:suppressAutoHyphens w:val="0"/>
              <w:spacing w:line="240" w:lineRule="auto"/>
              <w:rPr>
                <w:color w:val="000000"/>
                <w:sz w:val="16"/>
                <w:szCs w:val="22"/>
                <w:lang w:eastAsia="en-GB"/>
              </w:rPr>
            </w:pPr>
            <w:r w:rsidRPr="00E6153F">
              <w:rPr>
                <w:b/>
                <w:color w:val="000000"/>
                <w:sz w:val="16"/>
                <w:szCs w:val="22"/>
                <w:lang w:eastAsia="en-GB"/>
              </w:rPr>
              <w:t>Affected persons:</w:t>
            </w:r>
          </w:p>
          <w:p w14:paraId="1D1C9415"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refugees &amp; asylum seekers</w:t>
            </w:r>
          </w:p>
          <w:p w14:paraId="6E8290EE" w14:textId="2624A096"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migrants</w:t>
            </w:r>
          </w:p>
        </w:tc>
        <w:tc>
          <w:tcPr>
            <w:tcW w:w="5200" w:type="dxa"/>
            <w:shd w:val="clear" w:color="auto" w:fill="auto"/>
            <w:hideMark/>
          </w:tcPr>
          <w:p w14:paraId="69E4606A" w14:textId="77777777" w:rsidR="00E6153F" w:rsidRDefault="00E6153F" w:rsidP="00E6153F">
            <w:pPr>
              <w:suppressAutoHyphens w:val="0"/>
              <w:spacing w:before="60" w:after="60" w:line="240" w:lineRule="auto"/>
              <w:ind w:left="57" w:right="57"/>
              <w:rPr>
                <w:color w:val="000000"/>
                <w:szCs w:val="22"/>
                <w:lang w:eastAsia="en-GB"/>
              </w:rPr>
            </w:pPr>
          </w:p>
          <w:p w14:paraId="21FEFAF7" w14:textId="69520340" w:rsidR="00E6153F" w:rsidRPr="00E6153F" w:rsidRDefault="00E6153F" w:rsidP="00E6153F">
            <w:pPr>
              <w:suppressAutoHyphens w:val="0"/>
              <w:spacing w:before="60" w:after="60" w:line="240" w:lineRule="auto"/>
              <w:ind w:left="57" w:right="57"/>
              <w:rPr>
                <w:color w:val="000000"/>
                <w:szCs w:val="22"/>
                <w:lang w:eastAsia="en-GB"/>
              </w:rPr>
            </w:pPr>
          </w:p>
        </w:tc>
      </w:tr>
      <w:tr w:rsidR="00E6153F" w:rsidRPr="00E6153F" w14:paraId="0988A734" w14:textId="77777777" w:rsidTr="00E6153F">
        <w:trPr>
          <w:cantSplit/>
        </w:trPr>
        <w:tc>
          <w:tcPr>
            <w:tcW w:w="4520" w:type="dxa"/>
            <w:shd w:val="clear" w:color="auto" w:fill="auto"/>
            <w:hideMark/>
          </w:tcPr>
          <w:p w14:paraId="2F99E0BE" w14:textId="14D10529" w:rsidR="00E6153F" w:rsidRDefault="00E6153F" w:rsidP="00E6153F">
            <w:pPr>
              <w:suppressAutoHyphens w:val="0"/>
              <w:spacing w:before="40" w:after="40" w:line="240" w:lineRule="auto"/>
              <w:rPr>
                <w:color w:val="000000"/>
                <w:szCs w:val="22"/>
                <w:lang w:eastAsia="en-GB"/>
              </w:rPr>
            </w:pPr>
            <w:r w:rsidRPr="00E6153F">
              <w:rPr>
                <w:color w:val="000000"/>
                <w:szCs w:val="22"/>
                <w:lang w:eastAsia="en-GB"/>
              </w:rPr>
              <w:t xml:space="preserve">124.185. Adhere to the Convention on the Protection of the Rights of All Migrant Workers and Member s of Their Families </w:t>
            </w:r>
            <w:r>
              <w:rPr>
                <w:color w:val="000000"/>
                <w:szCs w:val="22"/>
                <w:lang w:eastAsia="en-GB"/>
              </w:rPr>
              <w:t>(</w:t>
            </w:r>
            <w:r w:rsidRPr="00E6153F">
              <w:rPr>
                <w:color w:val="000000"/>
                <w:szCs w:val="22"/>
                <w:lang w:eastAsia="en-GB"/>
              </w:rPr>
              <w:t>Honduras</w:t>
            </w:r>
            <w:r>
              <w:rPr>
                <w:color w:val="000000"/>
                <w:szCs w:val="22"/>
                <w:lang w:eastAsia="en-GB"/>
              </w:rPr>
              <w:t>)</w:t>
            </w:r>
            <w:r w:rsidRPr="00E6153F">
              <w:rPr>
                <w:color w:val="000000"/>
                <w:szCs w:val="22"/>
                <w:lang w:eastAsia="en-GB"/>
              </w:rPr>
              <w:t>;</w:t>
            </w:r>
          </w:p>
          <w:p w14:paraId="560965C8" w14:textId="5E728F77" w:rsidR="00E6153F" w:rsidRPr="00E6153F" w:rsidRDefault="00E6153F" w:rsidP="00E6153F">
            <w:pPr>
              <w:suppressAutoHyphens w:val="0"/>
              <w:spacing w:before="40" w:after="40" w:line="240" w:lineRule="auto"/>
              <w:rPr>
                <w:color w:val="000000"/>
                <w:szCs w:val="22"/>
                <w:lang w:eastAsia="en-GB"/>
              </w:rPr>
            </w:pPr>
            <w:r w:rsidRPr="00E6153F">
              <w:rPr>
                <w:b/>
                <w:color w:val="000000"/>
                <w:sz w:val="16"/>
                <w:szCs w:val="22"/>
                <w:lang w:eastAsia="en-GB"/>
              </w:rPr>
              <w:t>Source of position:</w:t>
            </w:r>
            <w:r w:rsidRPr="00E6153F">
              <w:rPr>
                <w:color w:val="000000"/>
                <w:sz w:val="16"/>
                <w:szCs w:val="22"/>
                <w:lang w:eastAsia="en-GB"/>
              </w:rPr>
              <w:t xml:space="preserve"> A/HRC/24/9/Add.1</w:t>
            </w:r>
          </w:p>
        </w:tc>
        <w:tc>
          <w:tcPr>
            <w:tcW w:w="1100" w:type="dxa"/>
            <w:shd w:val="clear" w:color="auto" w:fill="auto"/>
            <w:hideMark/>
          </w:tcPr>
          <w:p w14:paraId="3069072B" w14:textId="45F2F87C" w:rsidR="00E6153F" w:rsidRPr="00E6153F" w:rsidRDefault="00E6153F" w:rsidP="00E6153F">
            <w:pPr>
              <w:suppressAutoHyphens w:val="0"/>
              <w:spacing w:before="40" w:after="40" w:line="240" w:lineRule="auto"/>
              <w:rPr>
                <w:color w:val="000000"/>
                <w:szCs w:val="22"/>
                <w:lang w:eastAsia="en-GB"/>
              </w:rPr>
            </w:pPr>
            <w:r w:rsidRPr="00E6153F">
              <w:rPr>
                <w:color w:val="000000"/>
                <w:szCs w:val="22"/>
                <w:lang w:eastAsia="en-GB"/>
              </w:rPr>
              <w:t>Noted</w:t>
            </w:r>
          </w:p>
        </w:tc>
        <w:tc>
          <w:tcPr>
            <w:tcW w:w="4400" w:type="dxa"/>
            <w:shd w:val="clear" w:color="auto" w:fill="auto"/>
            <w:hideMark/>
          </w:tcPr>
          <w:p w14:paraId="2B8ED40B"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G4 Migrants</w:t>
            </w:r>
          </w:p>
          <w:p w14:paraId="35D85698" w14:textId="6C69A293"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S10 SDG 10 - inequality</w:t>
            </w:r>
          </w:p>
          <w:p w14:paraId="6A5F8730" w14:textId="77777777" w:rsidR="00E6153F" w:rsidRPr="00E6153F" w:rsidRDefault="00E6153F" w:rsidP="00E6153F">
            <w:pPr>
              <w:suppressAutoHyphens w:val="0"/>
              <w:spacing w:line="240" w:lineRule="auto"/>
              <w:rPr>
                <w:color w:val="000000"/>
                <w:sz w:val="16"/>
                <w:szCs w:val="22"/>
                <w:lang w:eastAsia="en-GB"/>
              </w:rPr>
            </w:pPr>
            <w:r w:rsidRPr="00E6153F">
              <w:rPr>
                <w:b/>
                <w:color w:val="000000"/>
                <w:sz w:val="16"/>
                <w:szCs w:val="22"/>
                <w:lang w:eastAsia="en-GB"/>
              </w:rPr>
              <w:t>Affected persons:</w:t>
            </w:r>
          </w:p>
          <w:p w14:paraId="4844BF62" w14:textId="0F0CD7CD"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migrants</w:t>
            </w:r>
          </w:p>
        </w:tc>
        <w:tc>
          <w:tcPr>
            <w:tcW w:w="5200" w:type="dxa"/>
            <w:shd w:val="clear" w:color="auto" w:fill="auto"/>
            <w:hideMark/>
          </w:tcPr>
          <w:p w14:paraId="712500BE" w14:textId="77777777" w:rsidR="00E6153F" w:rsidRDefault="00E6153F" w:rsidP="00E6153F">
            <w:pPr>
              <w:suppressAutoHyphens w:val="0"/>
              <w:spacing w:before="60" w:after="60" w:line="240" w:lineRule="auto"/>
              <w:ind w:left="57" w:right="57"/>
              <w:rPr>
                <w:color w:val="000000"/>
                <w:szCs w:val="22"/>
                <w:lang w:eastAsia="en-GB"/>
              </w:rPr>
            </w:pPr>
          </w:p>
          <w:p w14:paraId="106EE660" w14:textId="7363FDD5" w:rsidR="00E6153F" w:rsidRPr="00E6153F" w:rsidRDefault="00E6153F" w:rsidP="00E6153F">
            <w:pPr>
              <w:suppressAutoHyphens w:val="0"/>
              <w:spacing w:before="60" w:after="60" w:line="240" w:lineRule="auto"/>
              <w:ind w:left="57" w:right="57"/>
              <w:rPr>
                <w:color w:val="000000"/>
                <w:szCs w:val="22"/>
                <w:lang w:eastAsia="en-GB"/>
              </w:rPr>
            </w:pPr>
          </w:p>
        </w:tc>
      </w:tr>
      <w:tr w:rsidR="00E6153F" w:rsidRPr="00E6153F" w14:paraId="7F8D9AC5" w14:textId="77777777" w:rsidTr="00E6153F">
        <w:trPr>
          <w:cantSplit/>
        </w:trPr>
        <w:tc>
          <w:tcPr>
            <w:tcW w:w="4520" w:type="dxa"/>
            <w:tcBorders>
              <w:bottom w:val="dotted" w:sz="4" w:space="0" w:color="auto"/>
            </w:tcBorders>
            <w:shd w:val="clear" w:color="auto" w:fill="auto"/>
            <w:hideMark/>
          </w:tcPr>
          <w:p w14:paraId="3117A32C" w14:textId="21612CB8" w:rsidR="00E6153F" w:rsidRDefault="00E6153F" w:rsidP="00E6153F">
            <w:pPr>
              <w:suppressAutoHyphens w:val="0"/>
              <w:spacing w:before="40" w:after="40" w:line="240" w:lineRule="auto"/>
              <w:rPr>
                <w:color w:val="000000"/>
                <w:szCs w:val="22"/>
                <w:lang w:eastAsia="en-GB"/>
              </w:rPr>
            </w:pPr>
            <w:r w:rsidRPr="00E6153F">
              <w:rPr>
                <w:color w:val="000000"/>
                <w:szCs w:val="22"/>
                <w:lang w:eastAsia="en-GB"/>
              </w:rPr>
              <w:t xml:space="preserve">124.191. Continue protecting and promoting th e rights of migrants </w:t>
            </w:r>
            <w:r>
              <w:rPr>
                <w:color w:val="000000"/>
                <w:szCs w:val="22"/>
                <w:lang w:eastAsia="en-GB"/>
              </w:rPr>
              <w:t>(</w:t>
            </w:r>
            <w:r w:rsidRPr="00E6153F">
              <w:rPr>
                <w:color w:val="000000"/>
                <w:szCs w:val="22"/>
                <w:lang w:eastAsia="en-GB"/>
              </w:rPr>
              <w:t>Senegal</w:t>
            </w:r>
            <w:r>
              <w:rPr>
                <w:color w:val="000000"/>
                <w:szCs w:val="22"/>
                <w:lang w:eastAsia="en-GB"/>
              </w:rPr>
              <w:t>)</w:t>
            </w:r>
            <w:r w:rsidRPr="00E6153F">
              <w:rPr>
                <w:color w:val="000000"/>
                <w:szCs w:val="22"/>
                <w:lang w:eastAsia="en-GB"/>
              </w:rPr>
              <w:t>;</w:t>
            </w:r>
          </w:p>
          <w:p w14:paraId="5A831D74" w14:textId="6BF6B0AE" w:rsidR="00E6153F" w:rsidRPr="00E6153F" w:rsidRDefault="00E6153F" w:rsidP="00E6153F">
            <w:pPr>
              <w:suppressAutoHyphens w:val="0"/>
              <w:spacing w:before="40" w:after="40" w:line="240" w:lineRule="auto"/>
              <w:rPr>
                <w:color w:val="000000"/>
                <w:szCs w:val="22"/>
                <w:lang w:eastAsia="en-GB"/>
              </w:rPr>
            </w:pPr>
            <w:r w:rsidRPr="00E6153F">
              <w:rPr>
                <w:b/>
                <w:color w:val="000000"/>
                <w:sz w:val="16"/>
                <w:szCs w:val="22"/>
                <w:lang w:eastAsia="en-GB"/>
              </w:rPr>
              <w:t>Source of position:</w:t>
            </w:r>
            <w:r w:rsidRPr="00E6153F">
              <w:rPr>
                <w:color w:val="000000"/>
                <w:sz w:val="16"/>
                <w:szCs w:val="22"/>
                <w:lang w:eastAsia="en-GB"/>
              </w:rPr>
              <w:t xml:space="preserve"> A/HRC/24/9/Add.1</w:t>
            </w:r>
          </w:p>
        </w:tc>
        <w:tc>
          <w:tcPr>
            <w:tcW w:w="1100" w:type="dxa"/>
            <w:tcBorders>
              <w:bottom w:val="dotted" w:sz="4" w:space="0" w:color="auto"/>
            </w:tcBorders>
            <w:shd w:val="clear" w:color="auto" w:fill="auto"/>
            <w:hideMark/>
          </w:tcPr>
          <w:p w14:paraId="71C0A90F" w14:textId="762EF419" w:rsidR="00E6153F" w:rsidRPr="00E6153F" w:rsidRDefault="00E6153F" w:rsidP="00E6153F">
            <w:pPr>
              <w:suppressAutoHyphens w:val="0"/>
              <w:spacing w:before="40" w:after="40" w:line="240" w:lineRule="auto"/>
              <w:rPr>
                <w:color w:val="000000"/>
                <w:szCs w:val="22"/>
                <w:lang w:eastAsia="en-GB"/>
              </w:rPr>
            </w:pPr>
            <w:r w:rsidRPr="00E6153F">
              <w:rPr>
                <w:color w:val="000000"/>
                <w:szCs w:val="22"/>
                <w:lang w:eastAsia="en-GB"/>
              </w:rPr>
              <w:t>Supported</w:t>
            </w:r>
          </w:p>
        </w:tc>
        <w:tc>
          <w:tcPr>
            <w:tcW w:w="4400" w:type="dxa"/>
            <w:tcBorders>
              <w:bottom w:val="dotted" w:sz="4" w:space="0" w:color="auto"/>
            </w:tcBorders>
            <w:shd w:val="clear" w:color="auto" w:fill="auto"/>
            <w:hideMark/>
          </w:tcPr>
          <w:p w14:paraId="676F405C"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G4 Migrants</w:t>
            </w:r>
          </w:p>
          <w:p w14:paraId="6CC39C88" w14:textId="21698064"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S10 SDG 10 - inequality</w:t>
            </w:r>
          </w:p>
          <w:p w14:paraId="1ECDA706" w14:textId="77777777" w:rsidR="00E6153F" w:rsidRPr="00E6153F" w:rsidRDefault="00E6153F" w:rsidP="00E6153F">
            <w:pPr>
              <w:suppressAutoHyphens w:val="0"/>
              <w:spacing w:line="240" w:lineRule="auto"/>
              <w:rPr>
                <w:color w:val="000000"/>
                <w:sz w:val="16"/>
                <w:szCs w:val="22"/>
                <w:lang w:eastAsia="en-GB"/>
              </w:rPr>
            </w:pPr>
            <w:r w:rsidRPr="00E6153F">
              <w:rPr>
                <w:b/>
                <w:color w:val="000000"/>
                <w:sz w:val="16"/>
                <w:szCs w:val="22"/>
                <w:lang w:eastAsia="en-GB"/>
              </w:rPr>
              <w:t>Affected persons:</w:t>
            </w:r>
          </w:p>
          <w:p w14:paraId="0722AA33" w14:textId="203BAEDE"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migrants</w:t>
            </w:r>
          </w:p>
        </w:tc>
        <w:tc>
          <w:tcPr>
            <w:tcW w:w="5200" w:type="dxa"/>
            <w:tcBorders>
              <w:bottom w:val="dotted" w:sz="4" w:space="0" w:color="auto"/>
            </w:tcBorders>
            <w:shd w:val="clear" w:color="auto" w:fill="auto"/>
            <w:hideMark/>
          </w:tcPr>
          <w:p w14:paraId="1522928E" w14:textId="77777777" w:rsidR="00E6153F" w:rsidRDefault="00E6153F" w:rsidP="00E6153F">
            <w:pPr>
              <w:suppressAutoHyphens w:val="0"/>
              <w:spacing w:before="60" w:after="60" w:line="240" w:lineRule="auto"/>
              <w:ind w:left="57" w:right="57"/>
              <w:rPr>
                <w:color w:val="000000"/>
                <w:szCs w:val="22"/>
                <w:lang w:eastAsia="en-GB"/>
              </w:rPr>
            </w:pPr>
          </w:p>
          <w:p w14:paraId="57E822D8" w14:textId="0802D78F" w:rsidR="00E6153F" w:rsidRPr="00E6153F" w:rsidRDefault="00E6153F" w:rsidP="00E6153F">
            <w:pPr>
              <w:suppressAutoHyphens w:val="0"/>
              <w:spacing w:before="60" w:after="60" w:line="240" w:lineRule="auto"/>
              <w:ind w:left="57" w:right="57"/>
              <w:rPr>
                <w:color w:val="000000"/>
                <w:szCs w:val="22"/>
                <w:lang w:eastAsia="en-GB"/>
              </w:rPr>
            </w:pPr>
          </w:p>
        </w:tc>
      </w:tr>
      <w:tr w:rsidR="00E6153F" w:rsidRPr="00E6153F" w14:paraId="7CA77B0F" w14:textId="77777777" w:rsidTr="00062017">
        <w:trPr>
          <w:cantSplit/>
        </w:trPr>
        <w:tc>
          <w:tcPr>
            <w:tcW w:w="15220" w:type="dxa"/>
            <w:gridSpan w:val="4"/>
            <w:shd w:val="clear" w:color="auto" w:fill="DBE5F1"/>
            <w:hideMark/>
          </w:tcPr>
          <w:p w14:paraId="5246AEA9" w14:textId="50139927" w:rsidR="00E6153F" w:rsidRPr="00E6153F" w:rsidRDefault="00E6153F" w:rsidP="00E6153F">
            <w:pPr>
              <w:suppressAutoHyphens w:val="0"/>
              <w:spacing w:before="40" w:after="40" w:line="240" w:lineRule="auto"/>
              <w:rPr>
                <w:b/>
                <w:i/>
                <w:color w:val="000000"/>
                <w:sz w:val="28"/>
                <w:szCs w:val="22"/>
                <w:lang w:eastAsia="en-GB"/>
              </w:rPr>
            </w:pPr>
            <w:r w:rsidRPr="00E6153F">
              <w:rPr>
                <w:b/>
                <w:i/>
                <w:color w:val="000000"/>
                <w:sz w:val="28"/>
                <w:szCs w:val="22"/>
                <w:lang w:eastAsia="en-GB"/>
              </w:rPr>
              <w:lastRenderedPageBreak/>
              <w:t>Theme: G5 Refugees &amp; asylum seekers</w:t>
            </w:r>
          </w:p>
        </w:tc>
      </w:tr>
      <w:tr w:rsidR="00E6153F" w:rsidRPr="00E6153F" w14:paraId="1ABF2A3A" w14:textId="77777777" w:rsidTr="00E6153F">
        <w:trPr>
          <w:cantSplit/>
        </w:trPr>
        <w:tc>
          <w:tcPr>
            <w:tcW w:w="4520" w:type="dxa"/>
            <w:shd w:val="clear" w:color="auto" w:fill="auto"/>
            <w:hideMark/>
          </w:tcPr>
          <w:p w14:paraId="3109D89E" w14:textId="3D726C98" w:rsidR="00E6153F" w:rsidRDefault="00E6153F" w:rsidP="00E6153F">
            <w:pPr>
              <w:suppressAutoHyphens w:val="0"/>
              <w:spacing w:before="40" w:after="40" w:line="240" w:lineRule="auto"/>
              <w:rPr>
                <w:color w:val="000000"/>
                <w:szCs w:val="22"/>
                <w:lang w:eastAsia="en-GB"/>
              </w:rPr>
            </w:pPr>
            <w:r w:rsidRPr="00E6153F">
              <w:rPr>
                <w:color w:val="000000"/>
                <w:szCs w:val="22"/>
                <w:lang w:eastAsia="en-GB"/>
              </w:rPr>
              <w:t xml:space="preserve">124.195. Adopt safeguards to ensure that asylum seekers are not returned to countries where they will f ace persecution </w:t>
            </w:r>
            <w:r>
              <w:rPr>
                <w:color w:val="000000"/>
                <w:szCs w:val="22"/>
                <w:lang w:eastAsia="en-GB"/>
              </w:rPr>
              <w:t>(</w:t>
            </w:r>
            <w:r w:rsidRPr="00E6153F">
              <w:rPr>
                <w:color w:val="000000"/>
                <w:szCs w:val="22"/>
                <w:lang w:eastAsia="en-GB"/>
              </w:rPr>
              <w:t>Sierra Leone</w:t>
            </w:r>
            <w:r>
              <w:rPr>
                <w:color w:val="000000"/>
                <w:szCs w:val="22"/>
                <w:lang w:eastAsia="en-GB"/>
              </w:rPr>
              <w:t>)</w:t>
            </w:r>
            <w:r w:rsidRPr="00E6153F">
              <w:rPr>
                <w:color w:val="000000"/>
                <w:szCs w:val="22"/>
                <w:lang w:eastAsia="en-GB"/>
              </w:rPr>
              <w:t>;</w:t>
            </w:r>
          </w:p>
          <w:p w14:paraId="4028DD58" w14:textId="71E4E4FD" w:rsidR="00E6153F" w:rsidRPr="00E6153F" w:rsidRDefault="00E6153F" w:rsidP="00E6153F">
            <w:pPr>
              <w:suppressAutoHyphens w:val="0"/>
              <w:spacing w:before="40" w:after="40" w:line="240" w:lineRule="auto"/>
              <w:rPr>
                <w:color w:val="000000"/>
                <w:szCs w:val="22"/>
                <w:lang w:eastAsia="en-GB"/>
              </w:rPr>
            </w:pPr>
            <w:r w:rsidRPr="00E6153F">
              <w:rPr>
                <w:b/>
                <w:color w:val="000000"/>
                <w:sz w:val="16"/>
                <w:szCs w:val="22"/>
                <w:lang w:eastAsia="en-GB"/>
              </w:rPr>
              <w:t>Source of position:</w:t>
            </w:r>
            <w:r w:rsidRPr="00E6153F">
              <w:rPr>
                <w:color w:val="000000"/>
                <w:sz w:val="16"/>
                <w:szCs w:val="22"/>
                <w:lang w:eastAsia="en-GB"/>
              </w:rPr>
              <w:t xml:space="preserve"> A/HRC/24/9/Add.1</w:t>
            </w:r>
          </w:p>
        </w:tc>
        <w:tc>
          <w:tcPr>
            <w:tcW w:w="1100" w:type="dxa"/>
            <w:shd w:val="clear" w:color="auto" w:fill="auto"/>
            <w:hideMark/>
          </w:tcPr>
          <w:p w14:paraId="3E38AC41" w14:textId="6BA00F40" w:rsidR="00E6153F" w:rsidRPr="00E6153F" w:rsidRDefault="00E6153F" w:rsidP="00E6153F">
            <w:pPr>
              <w:suppressAutoHyphens w:val="0"/>
              <w:spacing w:before="40" w:after="40" w:line="240" w:lineRule="auto"/>
              <w:rPr>
                <w:color w:val="000000"/>
                <w:szCs w:val="22"/>
                <w:lang w:eastAsia="en-GB"/>
              </w:rPr>
            </w:pPr>
            <w:r w:rsidRPr="00E6153F">
              <w:rPr>
                <w:color w:val="000000"/>
                <w:szCs w:val="22"/>
                <w:lang w:eastAsia="en-GB"/>
              </w:rPr>
              <w:t>Supported</w:t>
            </w:r>
          </w:p>
        </w:tc>
        <w:tc>
          <w:tcPr>
            <w:tcW w:w="4400" w:type="dxa"/>
            <w:shd w:val="clear" w:color="auto" w:fill="auto"/>
            <w:hideMark/>
          </w:tcPr>
          <w:p w14:paraId="4C9B26BE"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G5 Refugees &amp; asylum seekers</w:t>
            </w:r>
          </w:p>
          <w:p w14:paraId="26F0A7D0" w14:textId="77777777" w:rsidR="00E6153F" w:rsidRPr="00E6153F" w:rsidRDefault="00E6153F" w:rsidP="00E6153F">
            <w:pPr>
              <w:suppressAutoHyphens w:val="0"/>
              <w:spacing w:line="240" w:lineRule="auto"/>
              <w:rPr>
                <w:color w:val="000000"/>
                <w:sz w:val="16"/>
                <w:szCs w:val="22"/>
                <w:lang w:eastAsia="en-GB"/>
              </w:rPr>
            </w:pPr>
            <w:r w:rsidRPr="00E6153F">
              <w:rPr>
                <w:b/>
                <w:color w:val="000000"/>
                <w:sz w:val="16"/>
                <w:szCs w:val="22"/>
                <w:lang w:eastAsia="en-GB"/>
              </w:rPr>
              <w:t>Affected persons:</w:t>
            </w:r>
          </w:p>
          <w:p w14:paraId="1F34FE06" w14:textId="7E4DCEA3"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refugees &amp; asylum seekers</w:t>
            </w:r>
          </w:p>
        </w:tc>
        <w:tc>
          <w:tcPr>
            <w:tcW w:w="5200" w:type="dxa"/>
            <w:shd w:val="clear" w:color="auto" w:fill="auto"/>
            <w:hideMark/>
          </w:tcPr>
          <w:p w14:paraId="1A5C310B" w14:textId="77777777" w:rsidR="00E6153F" w:rsidRDefault="00E6153F" w:rsidP="00E6153F">
            <w:pPr>
              <w:suppressAutoHyphens w:val="0"/>
              <w:spacing w:before="60" w:after="60" w:line="240" w:lineRule="auto"/>
              <w:ind w:left="57" w:right="57"/>
              <w:rPr>
                <w:color w:val="000000"/>
                <w:szCs w:val="22"/>
                <w:lang w:eastAsia="en-GB"/>
              </w:rPr>
            </w:pPr>
          </w:p>
          <w:p w14:paraId="4F01FFCD" w14:textId="3256582C" w:rsidR="00E6153F" w:rsidRPr="00E6153F" w:rsidRDefault="00E6153F" w:rsidP="00E6153F">
            <w:pPr>
              <w:suppressAutoHyphens w:val="0"/>
              <w:spacing w:before="60" w:after="60" w:line="240" w:lineRule="auto"/>
              <w:ind w:left="57" w:right="57"/>
              <w:rPr>
                <w:color w:val="000000"/>
                <w:szCs w:val="22"/>
                <w:lang w:eastAsia="en-GB"/>
              </w:rPr>
            </w:pPr>
          </w:p>
        </w:tc>
      </w:tr>
      <w:tr w:rsidR="00E6153F" w:rsidRPr="00E6153F" w14:paraId="6E612632" w14:textId="77777777" w:rsidTr="00E6153F">
        <w:trPr>
          <w:cantSplit/>
        </w:trPr>
        <w:tc>
          <w:tcPr>
            <w:tcW w:w="4520" w:type="dxa"/>
            <w:shd w:val="clear" w:color="auto" w:fill="auto"/>
            <w:hideMark/>
          </w:tcPr>
          <w:p w14:paraId="559E248F" w14:textId="0D30E20F" w:rsidR="00E6153F" w:rsidRDefault="00E6153F" w:rsidP="00E6153F">
            <w:pPr>
              <w:suppressAutoHyphens w:val="0"/>
              <w:spacing w:before="40" w:after="40" w:line="240" w:lineRule="auto"/>
              <w:rPr>
                <w:color w:val="000000"/>
                <w:szCs w:val="22"/>
                <w:lang w:eastAsia="en-GB"/>
              </w:rPr>
            </w:pPr>
            <w:r w:rsidRPr="00E6153F">
              <w:rPr>
                <w:color w:val="000000"/>
                <w:szCs w:val="22"/>
                <w:lang w:eastAsia="en-GB"/>
              </w:rPr>
              <w:t>124.196. Take into consideration the full spectrum of international refugee and human rights law</w:t>
            </w:r>
            <w:r>
              <w:rPr>
                <w:color w:val="000000"/>
                <w:szCs w:val="22"/>
                <w:lang w:eastAsia="en-GB"/>
              </w:rPr>
              <w:t xml:space="preserve"> </w:t>
            </w:r>
            <w:r w:rsidRPr="00E6153F">
              <w:rPr>
                <w:color w:val="000000"/>
                <w:szCs w:val="22"/>
                <w:lang w:eastAsia="en-GB"/>
              </w:rPr>
              <w:t>and standards when considering</w:t>
            </w:r>
            <w:r>
              <w:rPr>
                <w:color w:val="000000"/>
                <w:szCs w:val="22"/>
                <w:lang w:eastAsia="en-GB"/>
              </w:rPr>
              <w:t xml:space="preserve"> </w:t>
            </w:r>
            <w:r w:rsidRPr="00E6153F">
              <w:rPr>
                <w:color w:val="000000"/>
                <w:szCs w:val="22"/>
                <w:lang w:eastAsia="en-GB"/>
              </w:rPr>
              <w:t xml:space="preserve">issues rela ted to asylum seekers </w:t>
            </w:r>
            <w:r>
              <w:rPr>
                <w:color w:val="000000"/>
                <w:szCs w:val="22"/>
                <w:lang w:eastAsia="en-GB"/>
              </w:rPr>
              <w:t>(</w:t>
            </w:r>
            <w:r w:rsidRPr="00E6153F">
              <w:rPr>
                <w:color w:val="000000"/>
                <w:szCs w:val="22"/>
                <w:lang w:eastAsia="en-GB"/>
              </w:rPr>
              <w:t>Brazil</w:t>
            </w:r>
            <w:r>
              <w:rPr>
                <w:color w:val="000000"/>
                <w:szCs w:val="22"/>
                <w:lang w:eastAsia="en-GB"/>
              </w:rPr>
              <w:t>)</w:t>
            </w:r>
            <w:r w:rsidRPr="00E6153F">
              <w:rPr>
                <w:color w:val="000000"/>
                <w:szCs w:val="22"/>
                <w:lang w:eastAsia="en-GB"/>
              </w:rPr>
              <w:t>;</w:t>
            </w:r>
          </w:p>
          <w:p w14:paraId="32C3A2E0" w14:textId="7531BFC2" w:rsidR="00E6153F" w:rsidRPr="00E6153F" w:rsidRDefault="00E6153F" w:rsidP="00E6153F">
            <w:pPr>
              <w:suppressAutoHyphens w:val="0"/>
              <w:spacing w:before="40" w:after="40" w:line="240" w:lineRule="auto"/>
              <w:rPr>
                <w:color w:val="000000"/>
                <w:szCs w:val="22"/>
                <w:lang w:eastAsia="en-GB"/>
              </w:rPr>
            </w:pPr>
            <w:r w:rsidRPr="00E6153F">
              <w:rPr>
                <w:b/>
                <w:color w:val="000000"/>
                <w:sz w:val="16"/>
                <w:szCs w:val="22"/>
                <w:lang w:eastAsia="en-GB"/>
              </w:rPr>
              <w:t>Source of position:</w:t>
            </w:r>
            <w:r w:rsidRPr="00E6153F">
              <w:rPr>
                <w:color w:val="000000"/>
                <w:sz w:val="16"/>
                <w:szCs w:val="22"/>
                <w:lang w:eastAsia="en-GB"/>
              </w:rPr>
              <w:t xml:space="preserve"> A/HRC/24/9/Add.1</w:t>
            </w:r>
          </w:p>
        </w:tc>
        <w:tc>
          <w:tcPr>
            <w:tcW w:w="1100" w:type="dxa"/>
            <w:shd w:val="clear" w:color="auto" w:fill="auto"/>
            <w:hideMark/>
          </w:tcPr>
          <w:p w14:paraId="06616828" w14:textId="26377260" w:rsidR="00E6153F" w:rsidRPr="00E6153F" w:rsidRDefault="00E6153F" w:rsidP="00E6153F">
            <w:pPr>
              <w:suppressAutoHyphens w:val="0"/>
              <w:spacing w:before="40" w:after="40" w:line="240" w:lineRule="auto"/>
              <w:rPr>
                <w:color w:val="000000"/>
                <w:szCs w:val="22"/>
                <w:lang w:eastAsia="en-GB"/>
              </w:rPr>
            </w:pPr>
            <w:r w:rsidRPr="00E6153F">
              <w:rPr>
                <w:color w:val="000000"/>
                <w:szCs w:val="22"/>
                <w:lang w:eastAsia="en-GB"/>
              </w:rPr>
              <w:t>Supported</w:t>
            </w:r>
          </w:p>
        </w:tc>
        <w:tc>
          <w:tcPr>
            <w:tcW w:w="4400" w:type="dxa"/>
            <w:shd w:val="clear" w:color="auto" w:fill="auto"/>
            <w:hideMark/>
          </w:tcPr>
          <w:p w14:paraId="672B74E9"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G5 Refugees &amp; asylum seekers</w:t>
            </w:r>
          </w:p>
          <w:p w14:paraId="354AE399" w14:textId="77777777" w:rsidR="00E6153F" w:rsidRPr="00E6153F" w:rsidRDefault="00E6153F" w:rsidP="00E6153F">
            <w:pPr>
              <w:suppressAutoHyphens w:val="0"/>
              <w:spacing w:line="240" w:lineRule="auto"/>
              <w:rPr>
                <w:color w:val="000000"/>
                <w:sz w:val="16"/>
                <w:szCs w:val="22"/>
                <w:lang w:eastAsia="en-GB"/>
              </w:rPr>
            </w:pPr>
            <w:r w:rsidRPr="00E6153F">
              <w:rPr>
                <w:b/>
                <w:color w:val="000000"/>
                <w:sz w:val="16"/>
                <w:szCs w:val="22"/>
                <w:lang w:eastAsia="en-GB"/>
              </w:rPr>
              <w:t>Affected persons:</w:t>
            </w:r>
          </w:p>
          <w:p w14:paraId="61E58266" w14:textId="54C26999"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refugees &amp; asylum seekers</w:t>
            </w:r>
          </w:p>
        </w:tc>
        <w:tc>
          <w:tcPr>
            <w:tcW w:w="5200" w:type="dxa"/>
            <w:shd w:val="clear" w:color="auto" w:fill="auto"/>
            <w:hideMark/>
          </w:tcPr>
          <w:p w14:paraId="395B3856" w14:textId="77777777" w:rsidR="00E6153F" w:rsidRDefault="00E6153F" w:rsidP="00E6153F">
            <w:pPr>
              <w:suppressAutoHyphens w:val="0"/>
              <w:spacing w:before="60" w:after="60" w:line="240" w:lineRule="auto"/>
              <w:ind w:left="57" w:right="57"/>
              <w:rPr>
                <w:color w:val="000000"/>
                <w:szCs w:val="22"/>
                <w:lang w:eastAsia="en-GB"/>
              </w:rPr>
            </w:pPr>
          </w:p>
          <w:p w14:paraId="3CC861EA" w14:textId="52A67E41" w:rsidR="00E6153F" w:rsidRPr="00E6153F" w:rsidRDefault="00E6153F" w:rsidP="00E6153F">
            <w:pPr>
              <w:suppressAutoHyphens w:val="0"/>
              <w:spacing w:before="60" w:after="60" w:line="240" w:lineRule="auto"/>
              <w:ind w:left="57" w:right="57"/>
              <w:rPr>
                <w:color w:val="000000"/>
                <w:szCs w:val="22"/>
                <w:lang w:eastAsia="en-GB"/>
              </w:rPr>
            </w:pPr>
          </w:p>
        </w:tc>
      </w:tr>
      <w:tr w:rsidR="00E6153F" w:rsidRPr="00E6153F" w14:paraId="6FA4B90A" w14:textId="77777777" w:rsidTr="00E6153F">
        <w:trPr>
          <w:cantSplit/>
        </w:trPr>
        <w:tc>
          <w:tcPr>
            <w:tcW w:w="4520" w:type="dxa"/>
            <w:shd w:val="clear" w:color="auto" w:fill="auto"/>
            <w:hideMark/>
          </w:tcPr>
          <w:p w14:paraId="43999776" w14:textId="38528B6F" w:rsidR="00E6153F" w:rsidRDefault="00E6153F" w:rsidP="00E6153F">
            <w:pPr>
              <w:suppressAutoHyphens w:val="0"/>
              <w:spacing w:before="40" w:after="40" w:line="240" w:lineRule="auto"/>
              <w:rPr>
                <w:color w:val="000000"/>
                <w:szCs w:val="22"/>
                <w:lang w:eastAsia="en-GB"/>
              </w:rPr>
            </w:pPr>
            <w:r w:rsidRPr="00E6153F">
              <w:rPr>
                <w:color w:val="000000"/>
                <w:szCs w:val="22"/>
                <w:lang w:eastAsia="en-GB"/>
              </w:rPr>
              <w:t>124.197. Pay particular attention to refugees especially during placement and the detention of asylum seekers and ensure that account is taken of the principle of the best interests of the rights of the child in any decision relating to</w:t>
            </w:r>
            <w:r>
              <w:rPr>
                <w:color w:val="000000"/>
                <w:szCs w:val="22"/>
                <w:lang w:eastAsia="en-GB"/>
              </w:rPr>
              <w:t xml:space="preserve"> </w:t>
            </w:r>
            <w:r w:rsidRPr="00E6153F">
              <w:rPr>
                <w:color w:val="000000"/>
                <w:szCs w:val="22"/>
                <w:lang w:eastAsia="en-GB"/>
              </w:rPr>
              <w:t>asylum seeking minors (France);</w:t>
            </w:r>
          </w:p>
          <w:p w14:paraId="2003445A" w14:textId="6C9E78F6" w:rsidR="00E6153F" w:rsidRPr="00E6153F" w:rsidRDefault="00E6153F" w:rsidP="00E6153F">
            <w:pPr>
              <w:suppressAutoHyphens w:val="0"/>
              <w:spacing w:before="40" w:after="40" w:line="240" w:lineRule="auto"/>
              <w:rPr>
                <w:color w:val="000000"/>
                <w:szCs w:val="22"/>
                <w:lang w:eastAsia="en-GB"/>
              </w:rPr>
            </w:pPr>
            <w:r w:rsidRPr="00E6153F">
              <w:rPr>
                <w:b/>
                <w:color w:val="000000"/>
                <w:sz w:val="16"/>
                <w:szCs w:val="22"/>
                <w:lang w:eastAsia="en-GB"/>
              </w:rPr>
              <w:t>Source of position:</w:t>
            </w:r>
            <w:r w:rsidRPr="00E6153F">
              <w:rPr>
                <w:color w:val="000000"/>
                <w:sz w:val="16"/>
                <w:szCs w:val="22"/>
                <w:lang w:eastAsia="en-GB"/>
              </w:rPr>
              <w:t xml:space="preserve"> A/HRC/24/9/Add.1</w:t>
            </w:r>
          </w:p>
        </w:tc>
        <w:tc>
          <w:tcPr>
            <w:tcW w:w="1100" w:type="dxa"/>
            <w:shd w:val="clear" w:color="auto" w:fill="auto"/>
            <w:hideMark/>
          </w:tcPr>
          <w:p w14:paraId="2080A661" w14:textId="7CB05745" w:rsidR="00E6153F" w:rsidRPr="00E6153F" w:rsidRDefault="00E6153F" w:rsidP="00E6153F">
            <w:pPr>
              <w:suppressAutoHyphens w:val="0"/>
              <w:spacing w:before="40" w:after="40" w:line="240" w:lineRule="auto"/>
              <w:rPr>
                <w:color w:val="000000"/>
                <w:szCs w:val="22"/>
                <w:lang w:eastAsia="en-GB"/>
              </w:rPr>
            </w:pPr>
            <w:r w:rsidRPr="00E6153F">
              <w:rPr>
                <w:color w:val="000000"/>
                <w:szCs w:val="22"/>
                <w:lang w:eastAsia="en-GB"/>
              </w:rPr>
              <w:t>Supported</w:t>
            </w:r>
          </w:p>
        </w:tc>
        <w:tc>
          <w:tcPr>
            <w:tcW w:w="4400" w:type="dxa"/>
            <w:shd w:val="clear" w:color="auto" w:fill="auto"/>
            <w:hideMark/>
          </w:tcPr>
          <w:p w14:paraId="69E4D1C2"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G5 Refugees &amp; asylum seekers</w:t>
            </w:r>
          </w:p>
          <w:p w14:paraId="3689F07E"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F31 Children: definition; general principles; protection</w:t>
            </w:r>
          </w:p>
          <w:p w14:paraId="1D00B9C2" w14:textId="0A4FE828"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S16 SDG 16 - peace, justice and strong institutions</w:t>
            </w:r>
          </w:p>
          <w:p w14:paraId="03F59AF8" w14:textId="77777777" w:rsidR="00E6153F" w:rsidRPr="00E6153F" w:rsidRDefault="00E6153F" w:rsidP="00E6153F">
            <w:pPr>
              <w:suppressAutoHyphens w:val="0"/>
              <w:spacing w:line="240" w:lineRule="auto"/>
              <w:rPr>
                <w:color w:val="000000"/>
                <w:sz w:val="16"/>
                <w:szCs w:val="22"/>
                <w:lang w:eastAsia="en-GB"/>
              </w:rPr>
            </w:pPr>
            <w:r w:rsidRPr="00E6153F">
              <w:rPr>
                <w:b/>
                <w:color w:val="000000"/>
                <w:sz w:val="16"/>
                <w:szCs w:val="22"/>
                <w:lang w:eastAsia="en-GB"/>
              </w:rPr>
              <w:t>Affected persons:</w:t>
            </w:r>
          </w:p>
          <w:p w14:paraId="624CCA54" w14:textId="7777777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refugees &amp; asylum seekers</w:t>
            </w:r>
          </w:p>
          <w:p w14:paraId="027BA3BF" w14:textId="34BDFB27" w:rsidR="00E6153F" w:rsidRPr="00E6153F" w:rsidRDefault="00E6153F" w:rsidP="00E6153F">
            <w:pPr>
              <w:suppressAutoHyphens w:val="0"/>
              <w:spacing w:line="240" w:lineRule="auto"/>
              <w:rPr>
                <w:color w:val="000000"/>
                <w:sz w:val="16"/>
                <w:szCs w:val="22"/>
                <w:lang w:eastAsia="en-GB"/>
              </w:rPr>
            </w:pPr>
            <w:r w:rsidRPr="00E6153F">
              <w:rPr>
                <w:color w:val="000000"/>
                <w:sz w:val="16"/>
                <w:szCs w:val="22"/>
                <w:lang w:eastAsia="en-GB"/>
              </w:rPr>
              <w:t>- children</w:t>
            </w:r>
          </w:p>
        </w:tc>
        <w:tc>
          <w:tcPr>
            <w:tcW w:w="5200" w:type="dxa"/>
            <w:shd w:val="clear" w:color="auto" w:fill="auto"/>
            <w:hideMark/>
          </w:tcPr>
          <w:p w14:paraId="126F06FE" w14:textId="77777777" w:rsidR="00E6153F" w:rsidRDefault="00E6153F" w:rsidP="00E6153F">
            <w:pPr>
              <w:suppressAutoHyphens w:val="0"/>
              <w:spacing w:before="60" w:after="60" w:line="240" w:lineRule="auto"/>
              <w:ind w:left="57" w:right="57"/>
              <w:rPr>
                <w:color w:val="000000"/>
                <w:szCs w:val="22"/>
                <w:lang w:eastAsia="en-GB"/>
              </w:rPr>
            </w:pPr>
          </w:p>
          <w:p w14:paraId="5C4574F5" w14:textId="0BDE4957" w:rsidR="00E6153F" w:rsidRPr="00E6153F" w:rsidRDefault="00E6153F" w:rsidP="00E6153F">
            <w:pPr>
              <w:suppressAutoHyphens w:val="0"/>
              <w:spacing w:before="60" w:after="60" w:line="240" w:lineRule="auto"/>
              <w:ind w:left="57" w:right="57"/>
              <w:rPr>
                <w:color w:val="000000"/>
                <w:szCs w:val="22"/>
                <w:lang w:eastAsia="en-GB"/>
              </w:rPr>
            </w:pPr>
          </w:p>
        </w:tc>
      </w:tr>
    </w:tbl>
    <w:p w14:paraId="298362E8" w14:textId="77777777" w:rsidR="001C6663" w:rsidRPr="004F658D" w:rsidRDefault="001C6663" w:rsidP="004F658D"/>
    <w:sectPr w:rsidR="001C6663" w:rsidRPr="004F658D" w:rsidSect="007354B2">
      <w:headerReference w:type="default" r:id="rId11"/>
      <w:endnotePr>
        <w:numFmt w:val="decimal"/>
      </w:endnotePr>
      <w:pgSz w:w="16840" w:h="11907" w:orient="landscape" w:code="9"/>
      <w:pgMar w:top="720" w:right="720" w:bottom="720" w:left="720" w:header="1134" w:footer="1701"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388E59" w14:textId="77777777" w:rsidR="00477BAA" w:rsidRDefault="00477BAA"/>
  </w:endnote>
  <w:endnote w:type="continuationSeparator" w:id="0">
    <w:p w14:paraId="60E8D82C" w14:textId="77777777" w:rsidR="00477BAA" w:rsidRDefault="00477BAA"/>
  </w:endnote>
  <w:endnote w:type="continuationNotice" w:id="1">
    <w:p w14:paraId="7CB339A5" w14:textId="77777777" w:rsidR="00477BAA" w:rsidRDefault="00477B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7C5A82" w14:textId="77777777" w:rsidR="00477BAA" w:rsidRPr="000B175B" w:rsidRDefault="00477BAA" w:rsidP="000B175B">
      <w:pPr>
        <w:tabs>
          <w:tab w:val="right" w:pos="2155"/>
        </w:tabs>
        <w:spacing w:after="80"/>
        <w:ind w:left="680"/>
        <w:rPr>
          <w:u w:val="single"/>
        </w:rPr>
      </w:pPr>
      <w:r>
        <w:rPr>
          <w:u w:val="single"/>
        </w:rPr>
        <w:tab/>
      </w:r>
    </w:p>
  </w:footnote>
  <w:footnote w:type="continuationSeparator" w:id="0">
    <w:p w14:paraId="11A160FA" w14:textId="77777777" w:rsidR="00477BAA" w:rsidRPr="00FC68B7" w:rsidRDefault="00477BAA" w:rsidP="00FC68B7">
      <w:pPr>
        <w:tabs>
          <w:tab w:val="left" w:pos="2155"/>
        </w:tabs>
        <w:spacing w:after="80"/>
        <w:ind w:left="680"/>
        <w:rPr>
          <w:u w:val="single"/>
        </w:rPr>
      </w:pPr>
      <w:r>
        <w:rPr>
          <w:u w:val="single"/>
        </w:rPr>
        <w:tab/>
      </w:r>
    </w:p>
  </w:footnote>
  <w:footnote w:type="continuationNotice" w:id="1">
    <w:p w14:paraId="0DA2AEEF" w14:textId="77777777" w:rsidR="00477BAA" w:rsidRDefault="00477BA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8362EF" w14:textId="3EB741CC" w:rsidR="00EE7BF9" w:rsidRPr="0064076F" w:rsidRDefault="00EE7BF9" w:rsidP="009D7E6C">
    <w:pPr>
      <w:pStyle w:val="Header"/>
      <w:rPr>
        <w:sz w:val="28"/>
        <w:szCs w:val="28"/>
      </w:rPr>
    </w:pPr>
    <w:r>
      <w:rPr>
        <w:sz w:val="28"/>
        <w:szCs w:val="28"/>
      </w:rPr>
      <w:t xml:space="preserve">UPR of Germany </w:t>
    </w:r>
    <w:r w:rsidRPr="0064076F">
      <w:rPr>
        <w:sz w:val="20"/>
      </w:rPr>
      <w:t>(2</w:t>
    </w:r>
    <w:r w:rsidRPr="0064076F">
      <w:rPr>
        <w:sz w:val="20"/>
        <w:vertAlign w:val="superscript"/>
      </w:rPr>
      <w:t>nd</w:t>
    </w:r>
    <w:r w:rsidRPr="0064076F">
      <w:rPr>
        <w:sz w:val="20"/>
      </w:rPr>
      <w:t xml:space="preserve"> Cycle – 1</w:t>
    </w:r>
    <w:r>
      <w:rPr>
        <w:sz w:val="20"/>
      </w:rPr>
      <w:t>6</w:t>
    </w:r>
    <w:r w:rsidRPr="0064076F">
      <w:rPr>
        <w:sz w:val="20"/>
      </w:rPr>
      <w:t>th session)</w:t>
    </w:r>
    <w:r w:rsidRPr="0064076F">
      <w:rPr>
        <w:sz w:val="28"/>
        <w:szCs w:val="28"/>
      </w:rPr>
      <w:tab/>
    </w:r>
    <w:r>
      <w:rPr>
        <w:sz w:val="28"/>
        <w:szCs w:val="28"/>
      </w:rPr>
      <w:tab/>
    </w:r>
    <w:r>
      <w:rPr>
        <w:sz w:val="28"/>
        <w:szCs w:val="28"/>
      </w:rPr>
      <w:tab/>
      <w:t>T</w:t>
    </w:r>
    <w:r w:rsidRPr="0064076F">
      <w:rPr>
        <w:sz w:val="28"/>
        <w:szCs w:val="28"/>
      </w:rPr>
      <w:t xml:space="preserve">hematic list of recommendations </w:t>
    </w:r>
    <w:r w:rsidRPr="0064076F">
      <w:rPr>
        <w:sz w:val="28"/>
        <w:szCs w:val="28"/>
      </w:rPr>
      <w:tab/>
    </w:r>
    <w:r>
      <w:rPr>
        <w:sz w:val="28"/>
        <w:szCs w:val="28"/>
      </w:rPr>
      <w:tab/>
    </w:r>
    <w:r>
      <w:rPr>
        <w:sz w:val="28"/>
        <w:szCs w:val="28"/>
      </w:rPr>
      <w:tab/>
    </w:r>
    <w:r w:rsidRPr="0064076F">
      <w:rPr>
        <w:sz w:val="28"/>
        <w:szCs w:val="28"/>
      </w:rPr>
      <w:tab/>
    </w:r>
    <w:r>
      <w:rPr>
        <w:sz w:val="20"/>
      </w:rPr>
      <w:t>P</w:t>
    </w:r>
    <w:r w:rsidRPr="0064076F">
      <w:rPr>
        <w:sz w:val="20"/>
      </w:rPr>
      <w:t xml:space="preserve">age </w:t>
    </w:r>
    <w:r w:rsidRPr="0064076F">
      <w:rPr>
        <w:sz w:val="20"/>
      </w:rPr>
      <w:fldChar w:fldCharType="begin"/>
    </w:r>
    <w:r w:rsidRPr="0064076F">
      <w:rPr>
        <w:sz w:val="20"/>
      </w:rPr>
      <w:instrText xml:space="preserve"> PAGE   \* MERGEFORMAT </w:instrText>
    </w:r>
    <w:r w:rsidRPr="0064076F">
      <w:rPr>
        <w:sz w:val="20"/>
      </w:rPr>
      <w:fldChar w:fldCharType="separate"/>
    </w:r>
    <w:r w:rsidR="00E6153F">
      <w:rPr>
        <w:noProof/>
        <w:sz w:val="20"/>
      </w:rPr>
      <w:t>6</w:t>
    </w:r>
    <w:r w:rsidRPr="0064076F">
      <w:rPr>
        <w:sz w:val="20"/>
      </w:rPr>
      <w:fldChar w:fldCharType="end"/>
    </w:r>
    <w:r w:rsidRPr="0064076F">
      <w:rPr>
        <w:sz w:val="20"/>
      </w:rPr>
      <w:t xml:space="preserve"> of </w:t>
    </w:r>
    <w:r w:rsidRPr="0064076F">
      <w:rPr>
        <w:sz w:val="20"/>
      </w:rPr>
      <w:fldChar w:fldCharType="begin"/>
    </w:r>
    <w:r w:rsidRPr="0064076F">
      <w:rPr>
        <w:sz w:val="20"/>
      </w:rPr>
      <w:instrText xml:space="preserve"> NUMPAGES   \* MERGEFORMAT </w:instrText>
    </w:r>
    <w:r w:rsidRPr="0064076F">
      <w:rPr>
        <w:sz w:val="20"/>
      </w:rPr>
      <w:fldChar w:fldCharType="separate"/>
    </w:r>
    <w:r w:rsidR="00E6153F">
      <w:rPr>
        <w:noProof/>
        <w:sz w:val="20"/>
      </w:rPr>
      <w:t>41</w:t>
    </w:r>
    <w:r w:rsidRPr="0064076F">
      <w:rPr>
        <w:sz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AFEC362"/>
    <w:lvl w:ilvl="0">
      <w:start w:val="1"/>
      <w:numFmt w:val="decimal"/>
      <w:lvlText w:val="%1."/>
      <w:lvlJc w:val="left"/>
      <w:pPr>
        <w:tabs>
          <w:tab w:val="num" w:pos="1492"/>
        </w:tabs>
        <w:ind w:left="1492" w:hanging="360"/>
      </w:pPr>
    </w:lvl>
  </w:abstractNum>
  <w:abstractNum w:abstractNumId="1">
    <w:nsid w:val="FFFFFF7D"/>
    <w:multiLevelType w:val="singleLevel"/>
    <w:tmpl w:val="8F507AD2"/>
    <w:lvl w:ilvl="0">
      <w:start w:val="1"/>
      <w:numFmt w:val="decimal"/>
      <w:lvlText w:val="%1."/>
      <w:lvlJc w:val="left"/>
      <w:pPr>
        <w:tabs>
          <w:tab w:val="num" w:pos="1209"/>
        </w:tabs>
        <w:ind w:left="1209" w:hanging="360"/>
      </w:pPr>
    </w:lvl>
  </w:abstractNum>
  <w:abstractNum w:abstractNumId="2">
    <w:nsid w:val="FFFFFF7E"/>
    <w:multiLevelType w:val="singleLevel"/>
    <w:tmpl w:val="980EE60A"/>
    <w:lvl w:ilvl="0">
      <w:start w:val="1"/>
      <w:numFmt w:val="decimal"/>
      <w:lvlText w:val="%1."/>
      <w:lvlJc w:val="left"/>
      <w:pPr>
        <w:tabs>
          <w:tab w:val="num" w:pos="926"/>
        </w:tabs>
        <w:ind w:left="926" w:hanging="360"/>
      </w:pPr>
    </w:lvl>
  </w:abstractNum>
  <w:abstractNum w:abstractNumId="3">
    <w:nsid w:val="FFFFFF7F"/>
    <w:multiLevelType w:val="singleLevel"/>
    <w:tmpl w:val="5B7AE49A"/>
    <w:lvl w:ilvl="0">
      <w:start w:val="1"/>
      <w:numFmt w:val="decimal"/>
      <w:lvlText w:val="%1."/>
      <w:lvlJc w:val="left"/>
      <w:pPr>
        <w:tabs>
          <w:tab w:val="num" w:pos="643"/>
        </w:tabs>
        <w:ind w:left="643" w:hanging="360"/>
      </w:pPr>
    </w:lvl>
  </w:abstractNum>
  <w:abstractNum w:abstractNumId="4">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FE3A64"/>
    <w:lvl w:ilvl="0">
      <w:start w:val="1"/>
      <w:numFmt w:val="decimal"/>
      <w:lvlText w:val="%1."/>
      <w:lvlJc w:val="left"/>
      <w:pPr>
        <w:tabs>
          <w:tab w:val="num" w:pos="360"/>
        </w:tabs>
        <w:ind w:left="360" w:hanging="360"/>
      </w:pPr>
    </w:lvl>
  </w:abstractNum>
  <w:abstractNum w:abstractNumId="9">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nsid w:val="7C690A3D"/>
    <w:multiLevelType w:val="hybridMultilevel"/>
    <w:tmpl w:val="03287672"/>
    <w:lvl w:ilvl="0" w:tplc="50AAFAE6">
      <w:start w:val="504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8"/>
  </w:num>
  <w:num w:numId="6">
    <w:abstractNumId w:val="9"/>
  </w:num>
  <w:num w:numId="7">
    <w:abstractNumId w:val="7"/>
  </w:num>
  <w:num w:numId="8">
    <w:abstractNumId w:val="6"/>
  </w:num>
  <w:num w:numId="9">
    <w:abstractNumId w:val="5"/>
  </w:num>
  <w:num w:numId="10">
    <w:abstractNumId w:val="4"/>
  </w:num>
  <w:num w:numId="11">
    <w:abstractNumId w:val="15"/>
  </w:num>
  <w:num w:numId="12">
    <w:abstractNumId w:val="14"/>
  </w:num>
  <w:num w:numId="13">
    <w:abstractNumId w:val="10"/>
  </w:num>
  <w:num w:numId="14">
    <w:abstractNumId w:val="12"/>
  </w:num>
  <w:num w:numId="15">
    <w:abstractNumId w:val="16"/>
  </w:num>
  <w:num w:numId="16">
    <w:abstractNumId w:val="13"/>
  </w:num>
  <w:num w:numId="17">
    <w:abstractNumId w:val="11"/>
  </w:num>
  <w:num w:numId="18">
    <w:abstractNumId w:val="17"/>
  </w:num>
  <w:num w:numId="19">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7" w:nlCheck="1" w:checkStyle="1"/>
  <w:activeWritingStyle w:appName="MSWord" w:lang="en-GB" w:vendorID="64" w:dllVersion="131078" w:nlCheck="1" w:checkStyle="1"/>
  <w:activeWritingStyle w:appName="MSWord" w:lang="fr-CH" w:vendorID="64" w:dllVersion="131078" w:nlCheck="1"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7E4"/>
    <w:rsid w:val="00002A7D"/>
    <w:rsid w:val="000038A8"/>
    <w:rsid w:val="00006790"/>
    <w:rsid w:val="00027624"/>
    <w:rsid w:val="00034BE1"/>
    <w:rsid w:val="00050F6B"/>
    <w:rsid w:val="0005478A"/>
    <w:rsid w:val="000678CD"/>
    <w:rsid w:val="0007091A"/>
    <w:rsid w:val="00072C8C"/>
    <w:rsid w:val="00081CE0"/>
    <w:rsid w:val="00084D30"/>
    <w:rsid w:val="00087744"/>
    <w:rsid w:val="00090320"/>
    <w:rsid w:val="000930E3"/>
    <w:rsid w:val="000931C0"/>
    <w:rsid w:val="000A2A67"/>
    <w:rsid w:val="000A2E09"/>
    <w:rsid w:val="000B08CF"/>
    <w:rsid w:val="000B175B"/>
    <w:rsid w:val="000B33CE"/>
    <w:rsid w:val="000B3A0F"/>
    <w:rsid w:val="000C16CE"/>
    <w:rsid w:val="000C7963"/>
    <w:rsid w:val="000D5CE6"/>
    <w:rsid w:val="000E0415"/>
    <w:rsid w:val="000E2FF9"/>
    <w:rsid w:val="000E3DCF"/>
    <w:rsid w:val="000F56E2"/>
    <w:rsid w:val="000F7715"/>
    <w:rsid w:val="000F7B6F"/>
    <w:rsid w:val="000F7B76"/>
    <w:rsid w:val="00156B99"/>
    <w:rsid w:val="00166124"/>
    <w:rsid w:val="00166158"/>
    <w:rsid w:val="0018248F"/>
    <w:rsid w:val="00183304"/>
    <w:rsid w:val="0018490B"/>
    <w:rsid w:val="00184DDA"/>
    <w:rsid w:val="001900CD"/>
    <w:rsid w:val="001A0452"/>
    <w:rsid w:val="001A3FA6"/>
    <w:rsid w:val="001B4B04"/>
    <w:rsid w:val="001B5875"/>
    <w:rsid w:val="001C4B9C"/>
    <w:rsid w:val="001C6663"/>
    <w:rsid w:val="001C7895"/>
    <w:rsid w:val="001D26DF"/>
    <w:rsid w:val="001F1599"/>
    <w:rsid w:val="001F19C4"/>
    <w:rsid w:val="002043F0"/>
    <w:rsid w:val="00211E0B"/>
    <w:rsid w:val="00214AA6"/>
    <w:rsid w:val="0023098D"/>
    <w:rsid w:val="00232575"/>
    <w:rsid w:val="002373AF"/>
    <w:rsid w:val="00241DAA"/>
    <w:rsid w:val="002449F2"/>
    <w:rsid w:val="00247258"/>
    <w:rsid w:val="00247D90"/>
    <w:rsid w:val="00257CAC"/>
    <w:rsid w:val="0027306C"/>
    <w:rsid w:val="002974E9"/>
    <w:rsid w:val="002A7F94"/>
    <w:rsid w:val="002B109A"/>
    <w:rsid w:val="002C08ED"/>
    <w:rsid w:val="002C6D45"/>
    <w:rsid w:val="002D06FB"/>
    <w:rsid w:val="002D6E53"/>
    <w:rsid w:val="002E3E4B"/>
    <w:rsid w:val="002F046D"/>
    <w:rsid w:val="00301764"/>
    <w:rsid w:val="00302A2B"/>
    <w:rsid w:val="00313948"/>
    <w:rsid w:val="003225DB"/>
    <w:rsid w:val="003229D8"/>
    <w:rsid w:val="00336C97"/>
    <w:rsid w:val="00342432"/>
    <w:rsid w:val="00352D4B"/>
    <w:rsid w:val="0035638C"/>
    <w:rsid w:val="003709D8"/>
    <w:rsid w:val="00380A9A"/>
    <w:rsid w:val="003812A1"/>
    <w:rsid w:val="00384F4E"/>
    <w:rsid w:val="00385EC7"/>
    <w:rsid w:val="003864B3"/>
    <w:rsid w:val="003A185F"/>
    <w:rsid w:val="003A46BB"/>
    <w:rsid w:val="003A4EC7"/>
    <w:rsid w:val="003A7295"/>
    <w:rsid w:val="003B1F60"/>
    <w:rsid w:val="003B4161"/>
    <w:rsid w:val="003C2CC4"/>
    <w:rsid w:val="003C716A"/>
    <w:rsid w:val="003D4B23"/>
    <w:rsid w:val="003E278A"/>
    <w:rsid w:val="00413520"/>
    <w:rsid w:val="004325CB"/>
    <w:rsid w:val="00440A07"/>
    <w:rsid w:val="004506F7"/>
    <w:rsid w:val="00451982"/>
    <w:rsid w:val="00462880"/>
    <w:rsid w:val="00476F24"/>
    <w:rsid w:val="00477BAA"/>
    <w:rsid w:val="00485BF6"/>
    <w:rsid w:val="00493C61"/>
    <w:rsid w:val="00494310"/>
    <w:rsid w:val="004951FF"/>
    <w:rsid w:val="004C4252"/>
    <w:rsid w:val="004C55B0"/>
    <w:rsid w:val="004C6B7B"/>
    <w:rsid w:val="004E517A"/>
    <w:rsid w:val="004F658D"/>
    <w:rsid w:val="004F6BA0"/>
    <w:rsid w:val="00503BEA"/>
    <w:rsid w:val="00516A1F"/>
    <w:rsid w:val="0053067B"/>
    <w:rsid w:val="00533616"/>
    <w:rsid w:val="00535ABA"/>
    <w:rsid w:val="0053768B"/>
    <w:rsid w:val="005420F2"/>
    <w:rsid w:val="0054285C"/>
    <w:rsid w:val="00546224"/>
    <w:rsid w:val="0056237B"/>
    <w:rsid w:val="00584173"/>
    <w:rsid w:val="00595520"/>
    <w:rsid w:val="00596879"/>
    <w:rsid w:val="005A3211"/>
    <w:rsid w:val="005A3A2D"/>
    <w:rsid w:val="005A4018"/>
    <w:rsid w:val="005A44B9"/>
    <w:rsid w:val="005B1BA0"/>
    <w:rsid w:val="005B217D"/>
    <w:rsid w:val="005B3DB3"/>
    <w:rsid w:val="005B4DBF"/>
    <w:rsid w:val="005D15CA"/>
    <w:rsid w:val="005D4E14"/>
    <w:rsid w:val="005F3066"/>
    <w:rsid w:val="005F3E61"/>
    <w:rsid w:val="00604DDD"/>
    <w:rsid w:val="00605704"/>
    <w:rsid w:val="00605AD8"/>
    <w:rsid w:val="006115CC"/>
    <w:rsid w:val="00611FC4"/>
    <w:rsid w:val="006176FB"/>
    <w:rsid w:val="00630FCB"/>
    <w:rsid w:val="00631770"/>
    <w:rsid w:val="00636011"/>
    <w:rsid w:val="00637901"/>
    <w:rsid w:val="0064076F"/>
    <w:rsid w:val="00640B26"/>
    <w:rsid w:val="00641130"/>
    <w:rsid w:val="006637F4"/>
    <w:rsid w:val="006770B2"/>
    <w:rsid w:val="006940E1"/>
    <w:rsid w:val="006A3C72"/>
    <w:rsid w:val="006A7392"/>
    <w:rsid w:val="006B03A1"/>
    <w:rsid w:val="006B67D9"/>
    <w:rsid w:val="006B7F5B"/>
    <w:rsid w:val="006C5535"/>
    <w:rsid w:val="006D0196"/>
    <w:rsid w:val="006D0589"/>
    <w:rsid w:val="006D34A4"/>
    <w:rsid w:val="006E564B"/>
    <w:rsid w:val="006E7154"/>
    <w:rsid w:val="007003CD"/>
    <w:rsid w:val="007003E1"/>
    <w:rsid w:val="0070489A"/>
    <w:rsid w:val="0070701E"/>
    <w:rsid w:val="007070A5"/>
    <w:rsid w:val="0071067D"/>
    <w:rsid w:val="0072632A"/>
    <w:rsid w:val="007354B2"/>
    <w:rsid w:val="007358E8"/>
    <w:rsid w:val="00736ECE"/>
    <w:rsid w:val="0074533B"/>
    <w:rsid w:val="00750F0A"/>
    <w:rsid w:val="007643BC"/>
    <w:rsid w:val="0076548B"/>
    <w:rsid w:val="00767EA7"/>
    <w:rsid w:val="00776A28"/>
    <w:rsid w:val="007866EE"/>
    <w:rsid w:val="007959FE"/>
    <w:rsid w:val="007A0CF1"/>
    <w:rsid w:val="007A5A62"/>
    <w:rsid w:val="007B6BA5"/>
    <w:rsid w:val="007C3390"/>
    <w:rsid w:val="007C42D8"/>
    <w:rsid w:val="007C4F4B"/>
    <w:rsid w:val="007C635B"/>
    <w:rsid w:val="007D7362"/>
    <w:rsid w:val="007F5CE2"/>
    <w:rsid w:val="007F6611"/>
    <w:rsid w:val="00810BAC"/>
    <w:rsid w:val="00812AFF"/>
    <w:rsid w:val="008175E9"/>
    <w:rsid w:val="008242D7"/>
    <w:rsid w:val="0082577B"/>
    <w:rsid w:val="00840075"/>
    <w:rsid w:val="008459A7"/>
    <w:rsid w:val="00846858"/>
    <w:rsid w:val="0085679D"/>
    <w:rsid w:val="00860685"/>
    <w:rsid w:val="00866893"/>
    <w:rsid w:val="00866F02"/>
    <w:rsid w:val="00867D18"/>
    <w:rsid w:val="008701A6"/>
    <w:rsid w:val="00871F9A"/>
    <w:rsid w:val="00871FD5"/>
    <w:rsid w:val="008802E9"/>
    <w:rsid w:val="0088172E"/>
    <w:rsid w:val="00881EFA"/>
    <w:rsid w:val="008979B1"/>
    <w:rsid w:val="008A41D9"/>
    <w:rsid w:val="008A6B25"/>
    <w:rsid w:val="008A6C4F"/>
    <w:rsid w:val="008A7B48"/>
    <w:rsid w:val="008B389E"/>
    <w:rsid w:val="008B41EC"/>
    <w:rsid w:val="008B7964"/>
    <w:rsid w:val="008D045E"/>
    <w:rsid w:val="008D3F25"/>
    <w:rsid w:val="008D4D82"/>
    <w:rsid w:val="008E0E46"/>
    <w:rsid w:val="008E47FA"/>
    <w:rsid w:val="008E7116"/>
    <w:rsid w:val="008F143B"/>
    <w:rsid w:val="008F3882"/>
    <w:rsid w:val="008F4B7C"/>
    <w:rsid w:val="00913AB7"/>
    <w:rsid w:val="009265B3"/>
    <w:rsid w:val="00926E47"/>
    <w:rsid w:val="00937805"/>
    <w:rsid w:val="00947162"/>
    <w:rsid w:val="0096375C"/>
    <w:rsid w:val="009662E6"/>
    <w:rsid w:val="0097095E"/>
    <w:rsid w:val="00972289"/>
    <w:rsid w:val="0098592B"/>
    <w:rsid w:val="00985FC4"/>
    <w:rsid w:val="00990766"/>
    <w:rsid w:val="00991261"/>
    <w:rsid w:val="009947BC"/>
    <w:rsid w:val="009964C4"/>
    <w:rsid w:val="009A7B81"/>
    <w:rsid w:val="009D01C0"/>
    <w:rsid w:val="009D6A08"/>
    <w:rsid w:val="009D6E33"/>
    <w:rsid w:val="009D7E6C"/>
    <w:rsid w:val="009E0A16"/>
    <w:rsid w:val="009E7970"/>
    <w:rsid w:val="009F2E7B"/>
    <w:rsid w:val="009F2EAC"/>
    <w:rsid w:val="009F57E3"/>
    <w:rsid w:val="00A10F4F"/>
    <w:rsid w:val="00A11067"/>
    <w:rsid w:val="00A1704A"/>
    <w:rsid w:val="00A425EB"/>
    <w:rsid w:val="00A65B63"/>
    <w:rsid w:val="00A667D5"/>
    <w:rsid w:val="00A72F22"/>
    <w:rsid w:val="00A733BC"/>
    <w:rsid w:val="00A748A6"/>
    <w:rsid w:val="00A76A69"/>
    <w:rsid w:val="00A81937"/>
    <w:rsid w:val="00A879A4"/>
    <w:rsid w:val="00AA23ED"/>
    <w:rsid w:val="00AB2A4A"/>
    <w:rsid w:val="00AC0F2C"/>
    <w:rsid w:val="00AC502A"/>
    <w:rsid w:val="00AF58C1"/>
    <w:rsid w:val="00B06643"/>
    <w:rsid w:val="00B15055"/>
    <w:rsid w:val="00B226F7"/>
    <w:rsid w:val="00B30179"/>
    <w:rsid w:val="00B33A88"/>
    <w:rsid w:val="00B37B15"/>
    <w:rsid w:val="00B45C02"/>
    <w:rsid w:val="00B53C63"/>
    <w:rsid w:val="00B567C4"/>
    <w:rsid w:val="00B638E2"/>
    <w:rsid w:val="00B66288"/>
    <w:rsid w:val="00B67FA1"/>
    <w:rsid w:val="00B727E4"/>
    <w:rsid w:val="00B72A1E"/>
    <w:rsid w:val="00B81E12"/>
    <w:rsid w:val="00B90D7F"/>
    <w:rsid w:val="00BA339B"/>
    <w:rsid w:val="00BA6E3F"/>
    <w:rsid w:val="00BC021A"/>
    <w:rsid w:val="00BC1E7E"/>
    <w:rsid w:val="00BC74E9"/>
    <w:rsid w:val="00BE36A9"/>
    <w:rsid w:val="00BE370D"/>
    <w:rsid w:val="00BE618E"/>
    <w:rsid w:val="00BE7BEC"/>
    <w:rsid w:val="00BF0A5A"/>
    <w:rsid w:val="00BF0E63"/>
    <w:rsid w:val="00BF12A3"/>
    <w:rsid w:val="00BF16D7"/>
    <w:rsid w:val="00BF2373"/>
    <w:rsid w:val="00C044E2"/>
    <w:rsid w:val="00C048CB"/>
    <w:rsid w:val="00C066F3"/>
    <w:rsid w:val="00C437FC"/>
    <w:rsid w:val="00C463DD"/>
    <w:rsid w:val="00C51CDE"/>
    <w:rsid w:val="00C667CB"/>
    <w:rsid w:val="00C745C3"/>
    <w:rsid w:val="00C807DE"/>
    <w:rsid w:val="00CA24A4"/>
    <w:rsid w:val="00CB348D"/>
    <w:rsid w:val="00CB7E95"/>
    <w:rsid w:val="00CC075A"/>
    <w:rsid w:val="00CC4EDE"/>
    <w:rsid w:val="00CD318B"/>
    <w:rsid w:val="00CD46F5"/>
    <w:rsid w:val="00CE4A8F"/>
    <w:rsid w:val="00CF071D"/>
    <w:rsid w:val="00D07C39"/>
    <w:rsid w:val="00D15B04"/>
    <w:rsid w:val="00D2031B"/>
    <w:rsid w:val="00D25FE2"/>
    <w:rsid w:val="00D26A9A"/>
    <w:rsid w:val="00D37DA9"/>
    <w:rsid w:val="00D406A7"/>
    <w:rsid w:val="00D43252"/>
    <w:rsid w:val="00D44D86"/>
    <w:rsid w:val="00D50B7D"/>
    <w:rsid w:val="00D52012"/>
    <w:rsid w:val="00D704E5"/>
    <w:rsid w:val="00D72727"/>
    <w:rsid w:val="00D7526D"/>
    <w:rsid w:val="00D87200"/>
    <w:rsid w:val="00D973C4"/>
    <w:rsid w:val="00D978C6"/>
    <w:rsid w:val="00DA0956"/>
    <w:rsid w:val="00DA357F"/>
    <w:rsid w:val="00DA3E12"/>
    <w:rsid w:val="00DA5B44"/>
    <w:rsid w:val="00DC18AD"/>
    <w:rsid w:val="00DD469C"/>
    <w:rsid w:val="00DE591A"/>
    <w:rsid w:val="00DF7CAE"/>
    <w:rsid w:val="00E15023"/>
    <w:rsid w:val="00E423C0"/>
    <w:rsid w:val="00E450D1"/>
    <w:rsid w:val="00E6153F"/>
    <w:rsid w:val="00E6414C"/>
    <w:rsid w:val="00E7260F"/>
    <w:rsid w:val="00E72EFB"/>
    <w:rsid w:val="00E77B38"/>
    <w:rsid w:val="00E8702D"/>
    <w:rsid w:val="00E916A9"/>
    <w:rsid w:val="00E916DE"/>
    <w:rsid w:val="00E96630"/>
    <w:rsid w:val="00ED18DC"/>
    <w:rsid w:val="00ED6201"/>
    <w:rsid w:val="00ED7A2A"/>
    <w:rsid w:val="00EE7BF9"/>
    <w:rsid w:val="00EF1D7F"/>
    <w:rsid w:val="00F0137E"/>
    <w:rsid w:val="00F035E5"/>
    <w:rsid w:val="00F17B25"/>
    <w:rsid w:val="00F21786"/>
    <w:rsid w:val="00F32CEE"/>
    <w:rsid w:val="00F3742B"/>
    <w:rsid w:val="00F56D63"/>
    <w:rsid w:val="00F609A9"/>
    <w:rsid w:val="00F63CE8"/>
    <w:rsid w:val="00F66FCE"/>
    <w:rsid w:val="00F75677"/>
    <w:rsid w:val="00F80C99"/>
    <w:rsid w:val="00F867EC"/>
    <w:rsid w:val="00F91B2B"/>
    <w:rsid w:val="00F962D7"/>
    <w:rsid w:val="00FB205F"/>
    <w:rsid w:val="00FB297D"/>
    <w:rsid w:val="00FC03CD"/>
    <w:rsid w:val="00FC0646"/>
    <w:rsid w:val="00FC509F"/>
    <w:rsid w:val="00FC68B7"/>
    <w:rsid w:val="00FD3520"/>
    <w:rsid w:val="00FE698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35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unhideWhenUsed/>
  </w:style>
  <w:style w:type="paragraph" w:customStyle="1" w:styleId="SingleTxtG">
    <w:name w:val="_ Single Txt_G"/>
    <w:basedOn w:val="Normal"/>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basedOn w:val="DefaultParagraphFont"/>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basedOn w:val="FootnoteReference"/>
    <w:rsid w:val="007B6BA5"/>
    <w:rPr>
      <w:rFonts w:ascii="Times New Roman" w:hAnsi="Times New Roman"/>
      <w:sz w:val="18"/>
      <w:vertAlign w:val="superscript"/>
    </w:rPr>
  </w:style>
  <w:style w:type="character" w:styleId="FootnoteReference">
    <w:name w:val="footnote reference"/>
    <w:aliases w:val="4_G"/>
    <w:basedOn w:val="DefaultParagraphFont"/>
    <w:rsid w:val="007B6BA5"/>
    <w:rPr>
      <w:rFonts w:ascii="Times New Roman" w:hAnsi="Times New Roman"/>
      <w:sz w:val="18"/>
      <w:vertAlign w:val="superscript"/>
    </w:rPr>
  </w:style>
  <w:style w:type="paragraph" w:styleId="FootnoteText">
    <w:name w:val="footnote text"/>
    <w:aliases w:val="5_G"/>
    <w:basedOn w:val="Normal"/>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7"/>
      </w:numPr>
      <w:spacing w:after="120"/>
      <w:ind w:right="1134"/>
      <w:jc w:val="both"/>
    </w:pPr>
  </w:style>
  <w:style w:type="character" w:styleId="Hyperlink">
    <w:name w:val="Hyperlink"/>
    <w:basedOn w:val="DefaultParagraphFont"/>
    <w:uiPriority w:val="99"/>
    <w:semiHidden/>
    <w:rsid w:val="00F035E5"/>
    <w:rPr>
      <w:color w:val="auto"/>
      <w:u w:val="none"/>
    </w:rPr>
  </w:style>
  <w:style w:type="paragraph" w:styleId="Footer">
    <w:name w:val="footer"/>
    <w:aliases w:val="3_G"/>
    <w:basedOn w:val="Normal"/>
    <w:rsid w:val="009F2EAC"/>
    <w:pPr>
      <w:spacing w:line="240" w:lineRule="auto"/>
    </w:pPr>
    <w:rPr>
      <w:sz w:val="16"/>
    </w:rPr>
  </w:style>
  <w:style w:type="paragraph" w:styleId="Header">
    <w:name w:val="header"/>
    <w:aliases w:val="6_G"/>
    <w:basedOn w:val="Normal"/>
    <w:rsid w:val="00050F6B"/>
    <w:pPr>
      <w:pBdr>
        <w:bottom w:val="single" w:sz="4" w:space="4" w:color="auto"/>
      </w:pBdr>
      <w:spacing w:line="240" w:lineRule="auto"/>
    </w:pPr>
    <w:rPr>
      <w:b/>
      <w:sz w:val="18"/>
    </w:rPr>
  </w:style>
  <w:style w:type="paragraph" w:customStyle="1" w:styleId="Bullet2G">
    <w:name w:val="_Bullet 2_G"/>
    <w:basedOn w:val="Normal"/>
    <w:rsid w:val="000C7963"/>
    <w:pPr>
      <w:numPr>
        <w:numId w:val="18"/>
      </w:numPr>
      <w:spacing w:after="120"/>
      <w:ind w:right="1134"/>
      <w:jc w:val="both"/>
    </w:pPr>
  </w:style>
  <w:style w:type="table" w:styleId="TableGrid">
    <w:name w:val="Table Grid"/>
    <w:basedOn w:val="TableNormal"/>
    <w:semiHidden/>
    <w:rsid w:val="00F035E5"/>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uiPriority w:val="99"/>
    <w:semiHidden/>
    <w:rsid w:val="00F035E5"/>
    <w:rPr>
      <w:color w:val="auto"/>
      <w:u w:val="none"/>
    </w:rPr>
  </w:style>
  <w:style w:type="paragraph" w:customStyle="1" w:styleId="xl68">
    <w:name w:val="xl68"/>
    <w:basedOn w:val="Normal"/>
    <w:rsid w:val="00B727E4"/>
    <w:pPr>
      <w:suppressAutoHyphens w:val="0"/>
      <w:spacing w:before="100" w:beforeAutospacing="1" w:after="100" w:afterAutospacing="1" w:line="240" w:lineRule="auto"/>
      <w:textAlignment w:val="top"/>
    </w:pPr>
    <w:rPr>
      <w:sz w:val="24"/>
      <w:szCs w:val="24"/>
      <w:lang w:eastAsia="en-GB"/>
    </w:rPr>
  </w:style>
  <w:style w:type="paragraph" w:customStyle="1" w:styleId="xl69">
    <w:name w:val="xl69"/>
    <w:basedOn w:val="Normal"/>
    <w:rsid w:val="00B727E4"/>
    <w:pPr>
      <w:suppressAutoHyphens w:val="0"/>
      <w:spacing w:before="100" w:beforeAutospacing="1" w:after="100" w:afterAutospacing="1" w:line="240" w:lineRule="auto"/>
    </w:pPr>
    <w:rPr>
      <w:sz w:val="24"/>
      <w:szCs w:val="24"/>
      <w:lang w:eastAsia="en-GB"/>
    </w:rPr>
  </w:style>
  <w:style w:type="paragraph" w:customStyle="1" w:styleId="xl70">
    <w:name w:val="xl70"/>
    <w:basedOn w:val="Normal"/>
    <w:rsid w:val="00846858"/>
    <w:pPr>
      <w:suppressAutoHyphens w:val="0"/>
      <w:spacing w:before="100" w:beforeAutospacing="1" w:after="100" w:afterAutospacing="1" w:line="240" w:lineRule="auto"/>
      <w:textAlignment w:val="top"/>
    </w:pPr>
    <w:rPr>
      <w:sz w:val="24"/>
      <w:szCs w:val="24"/>
      <w:lang w:eastAsia="en-GB"/>
    </w:rPr>
  </w:style>
  <w:style w:type="paragraph" w:customStyle="1" w:styleId="xl71">
    <w:name w:val="xl71"/>
    <w:basedOn w:val="Normal"/>
    <w:rsid w:val="00846858"/>
    <w:pPr>
      <w:suppressAutoHyphens w:val="0"/>
      <w:spacing w:before="100" w:beforeAutospacing="1" w:after="100" w:afterAutospacing="1" w:line="240" w:lineRule="auto"/>
    </w:pPr>
    <w:rPr>
      <w:sz w:val="24"/>
      <w:szCs w:val="24"/>
      <w:lang w:eastAsia="en-GB"/>
    </w:rPr>
  </w:style>
  <w:style w:type="paragraph" w:styleId="BalloonText">
    <w:name w:val="Balloon Text"/>
    <w:basedOn w:val="Normal"/>
    <w:link w:val="BalloonTextChar"/>
    <w:rsid w:val="00183304"/>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183304"/>
    <w:rPr>
      <w:rFonts w:ascii="Tahoma" w:hAnsi="Tahoma" w:cs="Tahoma"/>
      <w:sz w:val="16"/>
      <w:szCs w:val="16"/>
      <w:lang w:eastAsia="en-US"/>
    </w:rPr>
  </w:style>
  <w:style w:type="paragraph" w:styleId="ListParagraph">
    <w:name w:val="List Paragraph"/>
    <w:basedOn w:val="Normal"/>
    <w:uiPriority w:val="34"/>
    <w:qFormat/>
    <w:rsid w:val="00F66FC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unhideWhenUsed/>
  </w:style>
  <w:style w:type="paragraph" w:customStyle="1" w:styleId="SingleTxtG">
    <w:name w:val="_ Single Txt_G"/>
    <w:basedOn w:val="Normal"/>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basedOn w:val="DefaultParagraphFont"/>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basedOn w:val="FootnoteReference"/>
    <w:rsid w:val="007B6BA5"/>
    <w:rPr>
      <w:rFonts w:ascii="Times New Roman" w:hAnsi="Times New Roman"/>
      <w:sz w:val="18"/>
      <w:vertAlign w:val="superscript"/>
    </w:rPr>
  </w:style>
  <w:style w:type="character" w:styleId="FootnoteReference">
    <w:name w:val="footnote reference"/>
    <w:aliases w:val="4_G"/>
    <w:basedOn w:val="DefaultParagraphFont"/>
    <w:rsid w:val="007B6BA5"/>
    <w:rPr>
      <w:rFonts w:ascii="Times New Roman" w:hAnsi="Times New Roman"/>
      <w:sz w:val="18"/>
      <w:vertAlign w:val="superscript"/>
    </w:rPr>
  </w:style>
  <w:style w:type="paragraph" w:styleId="FootnoteText">
    <w:name w:val="footnote text"/>
    <w:aliases w:val="5_G"/>
    <w:basedOn w:val="Normal"/>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7"/>
      </w:numPr>
      <w:spacing w:after="120"/>
      <w:ind w:right="1134"/>
      <w:jc w:val="both"/>
    </w:pPr>
  </w:style>
  <w:style w:type="character" w:styleId="Hyperlink">
    <w:name w:val="Hyperlink"/>
    <w:basedOn w:val="DefaultParagraphFont"/>
    <w:uiPriority w:val="99"/>
    <w:semiHidden/>
    <w:rsid w:val="00F035E5"/>
    <w:rPr>
      <w:color w:val="auto"/>
      <w:u w:val="none"/>
    </w:rPr>
  </w:style>
  <w:style w:type="paragraph" w:styleId="Footer">
    <w:name w:val="footer"/>
    <w:aliases w:val="3_G"/>
    <w:basedOn w:val="Normal"/>
    <w:rsid w:val="009F2EAC"/>
    <w:pPr>
      <w:spacing w:line="240" w:lineRule="auto"/>
    </w:pPr>
    <w:rPr>
      <w:sz w:val="16"/>
    </w:rPr>
  </w:style>
  <w:style w:type="paragraph" w:styleId="Header">
    <w:name w:val="header"/>
    <w:aliases w:val="6_G"/>
    <w:basedOn w:val="Normal"/>
    <w:rsid w:val="00050F6B"/>
    <w:pPr>
      <w:pBdr>
        <w:bottom w:val="single" w:sz="4" w:space="4" w:color="auto"/>
      </w:pBdr>
      <w:spacing w:line="240" w:lineRule="auto"/>
    </w:pPr>
    <w:rPr>
      <w:b/>
      <w:sz w:val="18"/>
    </w:rPr>
  </w:style>
  <w:style w:type="paragraph" w:customStyle="1" w:styleId="Bullet2G">
    <w:name w:val="_Bullet 2_G"/>
    <w:basedOn w:val="Normal"/>
    <w:rsid w:val="000C7963"/>
    <w:pPr>
      <w:numPr>
        <w:numId w:val="18"/>
      </w:numPr>
      <w:spacing w:after="120"/>
      <w:ind w:right="1134"/>
      <w:jc w:val="both"/>
    </w:pPr>
  </w:style>
  <w:style w:type="table" w:styleId="TableGrid">
    <w:name w:val="Table Grid"/>
    <w:basedOn w:val="TableNormal"/>
    <w:semiHidden/>
    <w:rsid w:val="00F035E5"/>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uiPriority w:val="99"/>
    <w:semiHidden/>
    <w:rsid w:val="00F035E5"/>
    <w:rPr>
      <w:color w:val="auto"/>
      <w:u w:val="none"/>
    </w:rPr>
  </w:style>
  <w:style w:type="paragraph" w:customStyle="1" w:styleId="xl68">
    <w:name w:val="xl68"/>
    <w:basedOn w:val="Normal"/>
    <w:rsid w:val="00B727E4"/>
    <w:pPr>
      <w:suppressAutoHyphens w:val="0"/>
      <w:spacing w:before="100" w:beforeAutospacing="1" w:after="100" w:afterAutospacing="1" w:line="240" w:lineRule="auto"/>
      <w:textAlignment w:val="top"/>
    </w:pPr>
    <w:rPr>
      <w:sz w:val="24"/>
      <w:szCs w:val="24"/>
      <w:lang w:eastAsia="en-GB"/>
    </w:rPr>
  </w:style>
  <w:style w:type="paragraph" w:customStyle="1" w:styleId="xl69">
    <w:name w:val="xl69"/>
    <w:basedOn w:val="Normal"/>
    <w:rsid w:val="00B727E4"/>
    <w:pPr>
      <w:suppressAutoHyphens w:val="0"/>
      <w:spacing w:before="100" w:beforeAutospacing="1" w:after="100" w:afterAutospacing="1" w:line="240" w:lineRule="auto"/>
    </w:pPr>
    <w:rPr>
      <w:sz w:val="24"/>
      <w:szCs w:val="24"/>
      <w:lang w:eastAsia="en-GB"/>
    </w:rPr>
  </w:style>
  <w:style w:type="paragraph" w:customStyle="1" w:styleId="xl70">
    <w:name w:val="xl70"/>
    <w:basedOn w:val="Normal"/>
    <w:rsid w:val="00846858"/>
    <w:pPr>
      <w:suppressAutoHyphens w:val="0"/>
      <w:spacing w:before="100" w:beforeAutospacing="1" w:after="100" w:afterAutospacing="1" w:line="240" w:lineRule="auto"/>
      <w:textAlignment w:val="top"/>
    </w:pPr>
    <w:rPr>
      <w:sz w:val="24"/>
      <w:szCs w:val="24"/>
      <w:lang w:eastAsia="en-GB"/>
    </w:rPr>
  </w:style>
  <w:style w:type="paragraph" w:customStyle="1" w:styleId="xl71">
    <w:name w:val="xl71"/>
    <w:basedOn w:val="Normal"/>
    <w:rsid w:val="00846858"/>
    <w:pPr>
      <w:suppressAutoHyphens w:val="0"/>
      <w:spacing w:before="100" w:beforeAutospacing="1" w:after="100" w:afterAutospacing="1" w:line="240" w:lineRule="auto"/>
    </w:pPr>
    <w:rPr>
      <w:sz w:val="24"/>
      <w:szCs w:val="24"/>
      <w:lang w:eastAsia="en-GB"/>
    </w:rPr>
  </w:style>
  <w:style w:type="paragraph" w:styleId="BalloonText">
    <w:name w:val="Balloon Text"/>
    <w:basedOn w:val="Normal"/>
    <w:link w:val="BalloonTextChar"/>
    <w:rsid w:val="00183304"/>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183304"/>
    <w:rPr>
      <w:rFonts w:ascii="Tahoma" w:hAnsi="Tahoma" w:cs="Tahoma"/>
      <w:sz w:val="16"/>
      <w:szCs w:val="16"/>
      <w:lang w:eastAsia="en-US"/>
    </w:rPr>
  </w:style>
  <w:style w:type="paragraph" w:styleId="ListParagraph">
    <w:name w:val="List Paragraph"/>
    <w:basedOn w:val="Normal"/>
    <w:uiPriority w:val="34"/>
    <w:qFormat/>
    <w:rsid w:val="00F66F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6877">
      <w:bodyDiv w:val="1"/>
      <w:marLeft w:val="0"/>
      <w:marRight w:val="0"/>
      <w:marTop w:val="0"/>
      <w:marBottom w:val="0"/>
      <w:divBdr>
        <w:top w:val="none" w:sz="0" w:space="0" w:color="auto"/>
        <w:left w:val="none" w:sz="0" w:space="0" w:color="auto"/>
        <w:bottom w:val="none" w:sz="0" w:space="0" w:color="auto"/>
        <w:right w:val="none" w:sz="0" w:space="0" w:color="auto"/>
      </w:divBdr>
    </w:div>
    <w:div w:id="42297085">
      <w:bodyDiv w:val="1"/>
      <w:marLeft w:val="0"/>
      <w:marRight w:val="0"/>
      <w:marTop w:val="0"/>
      <w:marBottom w:val="0"/>
      <w:divBdr>
        <w:top w:val="none" w:sz="0" w:space="0" w:color="auto"/>
        <w:left w:val="none" w:sz="0" w:space="0" w:color="auto"/>
        <w:bottom w:val="none" w:sz="0" w:space="0" w:color="auto"/>
        <w:right w:val="none" w:sz="0" w:space="0" w:color="auto"/>
      </w:divBdr>
    </w:div>
    <w:div w:id="72436343">
      <w:bodyDiv w:val="1"/>
      <w:marLeft w:val="0"/>
      <w:marRight w:val="0"/>
      <w:marTop w:val="0"/>
      <w:marBottom w:val="0"/>
      <w:divBdr>
        <w:top w:val="none" w:sz="0" w:space="0" w:color="auto"/>
        <w:left w:val="none" w:sz="0" w:space="0" w:color="auto"/>
        <w:bottom w:val="none" w:sz="0" w:space="0" w:color="auto"/>
        <w:right w:val="none" w:sz="0" w:space="0" w:color="auto"/>
      </w:divBdr>
    </w:div>
    <w:div w:id="84770746">
      <w:bodyDiv w:val="1"/>
      <w:marLeft w:val="0"/>
      <w:marRight w:val="0"/>
      <w:marTop w:val="0"/>
      <w:marBottom w:val="0"/>
      <w:divBdr>
        <w:top w:val="none" w:sz="0" w:space="0" w:color="auto"/>
        <w:left w:val="none" w:sz="0" w:space="0" w:color="auto"/>
        <w:bottom w:val="none" w:sz="0" w:space="0" w:color="auto"/>
        <w:right w:val="none" w:sz="0" w:space="0" w:color="auto"/>
      </w:divBdr>
    </w:div>
    <w:div w:id="185754204">
      <w:bodyDiv w:val="1"/>
      <w:marLeft w:val="0"/>
      <w:marRight w:val="0"/>
      <w:marTop w:val="0"/>
      <w:marBottom w:val="0"/>
      <w:divBdr>
        <w:top w:val="none" w:sz="0" w:space="0" w:color="auto"/>
        <w:left w:val="none" w:sz="0" w:space="0" w:color="auto"/>
        <w:bottom w:val="none" w:sz="0" w:space="0" w:color="auto"/>
        <w:right w:val="none" w:sz="0" w:space="0" w:color="auto"/>
      </w:divBdr>
    </w:div>
    <w:div w:id="261030596">
      <w:bodyDiv w:val="1"/>
      <w:marLeft w:val="0"/>
      <w:marRight w:val="0"/>
      <w:marTop w:val="0"/>
      <w:marBottom w:val="0"/>
      <w:divBdr>
        <w:top w:val="none" w:sz="0" w:space="0" w:color="auto"/>
        <w:left w:val="none" w:sz="0" w:space="0" w:color="auto"/>
        <w:bottom w:val="none" w:sz="0" w:space="0" w:color="auto"/>
        <w:right w:val="none" w:sz="0" w:space="0" w:color="auto"/>
      </w:divBdr>
    </w:div>
    <w:div w:id="299653947">
      <w:bodyDiv w:val="1"/>
      <w:marLeft w:val="0"/>
      <w:marRight w:val="0"/>
      <w:marTop w:val="0"/>
      <w:marBottom w:val="0"/>
      <w:divBdr>
        <w:top w:val="none" w:sz="0" w:space="0" w:color="auto"/>
        <w:left w:val="none" w:sz="0" w:space="0" w:color="auto"/>
        <w:bottom w:val="none" w:sz="0" w:space="0" w:color="auto"/>
        <w:right w:val="none" w:sz="0" w:space="0" w:color="auto"/>
      </w:divBdr>
    </w:div>
    <w:div w:id="368461113">
      <w:bodyDiv w:val="1"/>
      <w:marLeft w:val="0"/>
      <w:marRight w:val="0"/>
      <w:marTop w:val="0"/>
      <w:marBottom w:val="0"/>
      <w:divBdr>
        <w:top w:val="none" w:sz="0" w:space="0" w:color="auto"/>
        <w:left w:val="none" w:sz="0" w:space="0" w:color="auto"/>
        <w:bottom w:val="none" w:sz="0" w:space="0" w:color="auto"/>
        <w:right w:val="none" w:sz="0" w:space="0" w:color="auto"/>
      </w:divBdr>
    </w:div>
    <w:div w:id="541987578">
      <w:bodyDiv w:val="1"/>
      <w:marLeft w:val="0"/>
      <w:marRight w:val="0"/>
      <w:marTop w:val="0"/>
      <w:marBottom w:val="0"/>
      <w:divBdr>
        <w:top w:val="none" w:sz="0" w:space="0" w:color="auto"/>
        <w:left w:val="none" w:sz="0" w:space="0" w:color="auto"/>
        <w:bottom w:val="none" w:sz="0" w:space="0" w:color="auto"/>
        <w:right w:val="none" w:sz="0" w:space="0" w:color="auto"/>
      </w:divBdr>
    </w:div>
    <w:div w:id="755202489">
      <w:bodyDiv w:val="1"/>
      <w:marLeft w:val="0"/>
      <w:marRight w:val="0"/>
      <w:marTop w:val="0"/>
      <w:marBottom w:val="0"/>
      <w:divBdr>
        <w:top w:val="none" w:sz="0" w:space="0" w:color="auto"/>
        <w:left w:val="none" w:sz="0" w:space="0" w:color="auto"/>
        <w:bottom w:val="none" w:sz="0" w:space="0" w:color="auto"/>
        <w:right w:val="none" w:sz="0" w:space="0" w:color="auto"/>
      </w:divBdr>
    </w:div>
    <w:div w:id="840199516">
      <w:bodyDiv w:val="1"/>
      <w:marLeft w:val="0"/>
      <w:marRight w:val="0"/>
      <w:marTop w:val="0"/>
      <w:marBottom w:val="0"/>
      <w:divBdr>
        <w:top w:val="none" w:sz="0" w:space="0" w:color="auto"/>
        <w:left w:val="none" w:sz="0" w:space="0" w:color="auto"/>
        <w:bottom w:val="none" w:sz="0" w:space="0" w:color="auto"/>
        <w:right w:val="none" w:sz="0" w:space="0" w:color="auto"/>
      </w:divBdr>
    </w:div>
    <w:div w:id="859660814">
      <w:bodyDiv w:val="1"/>
      <w:marLeft w:val="0"/>
      <w:marRight w:val="0"/>
      <w:marTop w:val="0"/>
      <w:marBottom w:val="0"/>
      <w:divBdr>
        <w:top w:val="none" w:sz="0" w:space="0" w:color="auto"/>
        <w:left w:val="none" w:sz="0" w:space="0" w:color="auto"/>
        <w:bottom w:val="none" w:sz="0" w:space="0" w:color="auto"/>
        <w:right w:val="none" w:sz="0" w:space="0" w:color="auto"/>
      </w:divBdr>
    </w:div>
    <w:div w:id="861632744">
      <w:bodyDiv w:val="1"/>
      <w:marLeft w:val="0"/>
      <w:marRight w:val="0"/>
      <w:marTop w:val="0"/>
      <w:marBottom w:val="0"/>
      <w:divBdr>
        <w:top w:val="none" w:sz="0" w:space="0" w:color="auto"/>
        <w:left w:val="none" w:sz="0" w:space="0" w:color="auto"/>
        <w:bottom w:val="none" w:sz="0" w:space="0" w:color="auto"/>
        <w:right w:val="none" w:sz="0" w:space="0" w:color="auto"/>
      </w:divBdr>
    </w:div>
    <w:div w:id="1129587900">
      <w:bodyDiv w:val="1"/>
      <w:marLeft w:val="0"/>
      <w:marRight w:val="0"/>
      <w:marTop w:val="0"/>
      <w:marBottom w:val="0"/>
      <w:divBdr>
        <w:top w:val="none" w:sz="0" w:space="0" w:color="auto"/>
        <w:left w:val="none" w:sz="0" w:space="0" w:color="auto"/>
        <w:bottom w:val="none" w:sz="0" w:space="0" w:color="auto"/>
        <w:right w:val="none" w:sz="0" w:space="0" w:color="auto"/>
      </w:divBdr>
    </w:div>
    <w:div w:id="1255086706">
      <w:bodyDiv w:val="1"/>
      <w:marLeft w:val="0"/>
      <w:marRight w:val="0"/>
      <w:marTop w:val="0"/>
      <w:marBottom w:val="0"/>
      <w:divBdr>
        <w:top w:val="none" w:sz="0" w:space="0" w:color="auto"/>
        <w:left w:val="none" w:sz="0" w:space="0" w:color="auto"/>
        <w:bottom w:val="none" w:sz="0" w:space="0" w:color="auto"/>
        <w:right w:val="none" w:sz="0" w:space="0" w:color="auto"/>
      </w:divBdr>
    </w:div>
    <w:div w:id="1519469582">
      <w:bodyDiv w:val="1"/>
      <w:marLeft w:val="0"/>
      <w:marRight w:val="0"/>
      <w:marTop w:val="0"/>
      <w:marBottom w:val="0"/>
      <w:divBdr>
        <w:top w:val="none" w:sz="0" w:space="0" w:color="auto"/>
        <w:left w:val="none" w:sz="0" w:space="0" w:color="auto"/>
        <w:bottom w:val="none" w:sz="0" w:space="0" w:color="auto"/>
        <w:right w:val="none" w:sz="0" w:space="0" w:color="auto"/>
      </w:divBdr>
    </w:div>
    <w:div w:id="1528177039">
      <w:bodyDiv w:val="1"/>
      <w:marLeft w:val="0"/>
      <w:marRight w:val="0"/>
      <w:marTop w:val="0"/>
      <w:marBottom w:val="0"/>
      <w:divBdr>
        <w:top w:val="none" w:sz="0" w:space="0" w:color="auto"/>
        <w:left w:val="none" w:sz="0" w:space="0" w:color="auto"/>
        <w:bottom w:val="none" w:sz="0" w:space="0" w:color="auto"/>
        <w:right w:val="none" w:sz="0" w:space="0" w:color="auto"/>
      </w:divBdr>
    </w:div>
    <w:div w:id="1699965104">
      <w:bodyDiv w:val="1"/>
      <w:marLeft w:val="0"/>
      <w:marRight w:val="0"/>
      <w:marTop w:val="0"/>
      <w:marBottom w:val="0"/>
      <w:divBdr>
        <w:top w:val="none" w:sz="0" w:space="0" w:color="auto"/>
        <w:left w:val="none" w:sz="0" w:space="0" w:color="auto"/>
        <w:bottom w:val="none" w:sz="0" w:space="0" w:color="auto"/>
        <w:right w:val="none" w:sz="0" w:space="0" w:color="auto"/>
      </w:divBdr>
    </w:div>
    <w:div w:id="1707097500">
      <w:bodyDiv w:val="1"/>
      <w:marLeft w:val="0"/>
      <w:marRight w:val="0"/>
      <w:marTop w:val="0"/>
      <w:marBottom w:val="0"/>
      <w:divBdr>
        <w:top w:val="none" w:sz="0" w:space="0" w:color="auto"/>
        <w:left w:val="none" w:sz="0" w:space="0" w:color="auto"/>
        <w:bottom w:val="none" w:sz="0" w:space="0" w:color="auto"/>
        <w:right w:val="none" w:sz="0" w:space="0" w:color="auto"/>
      </w:divBdr>
    </w:div>
    <w:div w:id="1719745459">
      <w:bodyDiv w:val="1"/>
      <w:marLeft w:val="0"/>
      <w:marRight w:val="0"/>
      <w:marTop w:val="0"/>
      <w:marBottom w:val="0"/>
      <w:divBdr>
        <w:top w:val="none" w:sz="0" w:space="0" w:color="auto"/>
        <w:left w:val="none" w:sz="0" w:space="0" w:color="auto"/>
        <w:bottom w:val="none" w:sz="0" w:space="0" w:color="auto"/>
        <w:right w:val="none" w:sz="0" w:space="0" w:color="auto"/>
      </w:divBdr>
    </w:div>
    <w:div w:id="1956672036">
      <w:bodyDiv w:val="1"/>
      <w:marLeft w:val="0"/>
      <w:marRight w:val="0"/>
      <w:marTop w:val="0"/>
      <w:marBottom w:val="0"/>
      <w:divBdr>
        <w:top w:val="none" w:sz="0" w:space="0" w:color="auto"/>
        <w:left w:val="none" w:sz="0" w:space="0" w:color="auto"/>
        <w:bottom w:val="none" w:sz="0" w:space="0" w:color="auto"/>
        <w:right w:val="none" w:sz="0" w:space="0" w:color="auto"/>
      </w:divBdr>
    </w:div>
    <w:div w:id="2101025784">
      <w:bodyDiv w:val="1"/>
      <w:marLeft w:val="0"/>
      <w:marRight w:val="0"/>
      <w:marTop w:val="0"/>
      <w:marBottom w:val="0"/>
      <w:divBdr>
        <w:top w:val="none" w:sz="0" w:space="0" w:color="auto"/>
        <w:left w:val="none" w:sz="0" w:space="0" w:color="auto"/>
        <w:bottom w:val="none" w:sz="0" w:space="0" w:color="auto"/>
        <w:right w:val="none" w:sz="0" w:space="0" w:color="auto"/>
      </w:divBdr>
    </w:div>
    <w:div w:id="2111923597">
      <w:bodyDiv w:val="1"/>
      <w:marLeft w:val="0"/>
      <w:marRight w:val="0"/>
      <w:marTop w:val="0"/>
      <w:marBottom w:val="0"/>
      <w:divBdr>
        <w:top w:val="none" w:sz="0" w:space="0" w:color="auto"/>
        <w:left w:val="none" w:sz="0" w:space="0" w:color="auto"/>
        <w:bottom w:val="none" w:sz="0" w:space="0" w:color="auto"/>
        <w:right w:val="none" w:sz="0" w:space="0" w:color="auto"/>
      </w:divBdr>
    </w:div>
    <w:div w:id="2112123326">
      <w:bodyDiv w:val="1"/>
      <w:marLeft w:val="0"/>
      <w:marRight w:val="0"/>
      <w:marTop w:val="0"/>
      <w:marBottom w:val="0"/>
      <w:divBdr>
        <w:top w:val="none" w:sz="0" w:space="0" w:color="auto"/>
        <w:left w:val="none" w:sz="0" w:space="0" w:color="auto"/>
        <w:bottom w:val="none" w:sz="0" w:space="0" w:color="auto"/>
        <w:right w:val="none" w:sz="0" w:space="0" w:color="auto"/>
      </w:divBdr>
    </w:div>
    <w:div w:id="2146390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HRI%20moved%20for%20space\UPR15\Ready%20for%20Drafter\Template%20SH%20lists%2015th%20Sess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FA2291A-03C0-4816-BE7A-7FB6F3084A8F}">
  <ds:schemaRefs>
    <ds:schemaRef ds:uri="http://schemas.microsoft.com/sharepoint/v3/contenttype/forms"/>
  </ds:schemaRefs>
</ds:datastoreItem>
</file>

<file path=customXml/itemProps2.xml><?xml version="1.0" encoding="utf-8"?>
<ds:datastoreItem xmlns:ds="http://schemas.openxmlformats.org/officeDocument/2006/customXml" ds:itemID="{27CA3E67-C401-4A71-BEEB-39484D1C1F2A}"/>
</file>

<file path=customXml/itemProps3.xml><?xml version="1.0" encoding="utf-8"?>
<ds:datastoreItem xmlns:ds="http://schemas.openxmlformats.org/officeDocument/2006/customXml" ds:itemID="{DDC5D049-BF23-41C5-8AE9-D6F83A877AF3}">
  <ds:schemaRefs>
    <ds:schemaRef ds:uri="http://schemas.microsoft.com/office/2006/metadata/properties"/>
    <ds:schemaRef ds:uri="http://schemas.microsoft.com/office/infopath/2007/PartnerControls"/>
    <ds:schemaRef ds:uri="fe8efad6-ca7f-4429-930a-24fa50127299"/>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Template SH lists 15th Session.dotx</Template>
  <TotalTime>35</TotalTime>
  <Pages>41</Pages>
  <Words>14409</Words>
  <Characters>82135</Characters>
  <Application>Microsoft Office Word</Application>
  <DocSecurity>0</DocSecurity>
  <Lines>684</Lines>
  <Paragraphs>192</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96352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 Miller</dc:creator>
  <cp:lastModifiedBy>Paul Miller</cp:lastModifiedBy>
  <cp:revision>4</cp:revision>
  <cp:lastPrinted>2017-06-07T08:51:00Z</cp:lastPrinted>
  <dcterms:created xsi:type="dcterms:W3CDTF">2017-09-06T10:41:00Z</dcterms:created>
  <dcterms:modified xsi:type="dcterms:W3CDTF">2017-09-06T15:21:00Z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1341700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