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27229E">
        <w:rPr>
          <w:rFonts w:ascii="Times New Roman" w:hAnsi="Times New Roman" w:cs="Times New Roman"/>
          <w:b/>
          <w:sz w:val="24"/>
          <w:szCs w:val="24"/>
          <w:u w:val="single"/>
        </w:rPr>
        <w:t>DJIBOUTI</w:t>
      </w:r>
      <w:r w:rsidR="007773ED">
        <w:rPr>
          <w:rFonts w:ascii="Times New Roman" w:hAnsi="Times New Roman" w:cs="Times New Roman"/>
          <w:b/>
          <w:sz w:val="24"/>
          <w:szCs w:val="24"/>
          <w:u w:val="single"/>
        </w:rPr>
        <w:t>-</w:t>
      </w:r>
      <w:proofErr w:type="gramStart"/>
      <w:r w:rsidR="007773ED">
        <w:rPr>
          <w:rFonts w:ascii="Times New Roman" w:hAnsi="Times New Roman" w:cs="Times New Roman"/>
          <w:b/>
          <w:sz w:val="24"/>
          <w:szCs w:val="24"/>
          <w:u w:val="single"/>
        </w:rPr>
        <w:t>ADD  2</w:t>
      </w:r>
      <w:proofErr w:type="gramEnd"/>
    </w:p>
    <w:p w:rsidR="00852888" w:rsidRPr="00F7239A" w:rsidRDefault="00852888" w:rsidP="00852888">
      <w:pPr>
        <w:spacing w:after="0"/>
        <w:jc w:val="center"/>
        <w:rPr>
          <w:rFonts w:ascii="Times New Roman" w:hAnsi="Times New Roman" w:cs="Times New Roman"/>
          <w:b/>
          <w:sz w:val="24"/>
          <w:szCs w:val="24"/>
          <w:u w:val="single"/>
        </w:rPr>
      </w:pPr>
    </w:p>
    <w:p w:rsidR="00852888" w:rsidRDefault="007773ED" w:rsidP="00852888">
      <w:pPr>
        <w:spacing w:after="0"/>
        <w:rPr>
          <w:rFonts w:ascii="Times New Roman" w:hAnsi="Times New Roman" w:cs="Times New Roman"/>
          <w:b/>
          <w:sz w:val="24"/>
          <w:szCs w:val="24"/>
        </w:rPr>
      </w:pPr>
      <w:r>
        <w:rPr>
          <w:rFonts w:ascii="Times New Roman" w:hAnsi="Times New Roman" w:cs="Times New Roman"/>
          <w:b/>
          <w:sz w:val="24"/>
          <w:szCs w:val="24"/>
        </w:rPr>
        <w:t>SPAIN</w:t>
      </w:r>
    </w:p>
    <w:p w:rsidR="00980525" w:rsidRDefault="00980525" w:rsidP="00852888">
      <w:pPr>
        <w:spacing w:after="0"/>
        <w:rPr>
          <w:rFonts w:ascii="Times New Roman" w:hAnsi="Times New Roman" w:cs="Times New Roman"/>
          <w:b/>
          <w:sz w:val="24"/>
          <w:szCs w:val="24"/>
        </w:rPr>
      </w:pPr>
    </w:p>
    <w:p w:rsidR="007773ED" w:rsidRPr="007773ED" w:rsidRDefault="007773ED" w:rsidP="007773ED">
      <w:pPr>
        <w:spacing w:after="0"/>
        <w:ind w:left="360"/>
        <w:rPr>
          <w:rFonts w:ascii="Times New Roman" w:hAnsi="Times New Roman" w:cs="Times New Roman"/>
          <w:b/>
          <w:sz w:val="24"/>
          <w:szCs w:val="24"/>
          <w:lang w:val="es-ES"/>
        </w:rPr>
      </w:pPr>
    </w:p>
    <w:p w:rsidR="007773ED" w:rsidRPr="007773ED" w:rsidRDefault="007773ED" w:rsidP="007773ED">
      <w:pPr>
        <w:pStyle w:val="ListParagraph"/>
        <w:numPr>
          <w:ilvl w:val="0"/>
          <w:numId w:val="22"/>
        </w:numPr>
        <w:spacing w:after="0"/>
        <w:rPr>
          <w:rFonts w:ascii="Times New Roman" w:hAnsi="Times New Roman" w:cs="Times New Roman"/>
          <w:sz w:val="24"/>
          <w:szCs w:val="24"/>
          <w:lang w:val="es-ES"/>
        </w:rPr>
      </w:pPr>
      <w:bookmarkStart w:id="0" w:name="_GoBack"/>
      <w:r w:rsidRPr="007773ED">
        <w:rPr>
          <w:rFonts w:ascii="Times New Roman" w:hAnsi="Times New Roman" w:cs="Times New Roman"/>
          <w:sz w:val="24"/>
          <w:szCs w:val="24"/>
          <w:lang w:val="es-ES"/>
        </w:rPr>
        <w:t>¿Qué acciones tiene previsto emprender Yibuti para implementar la Convención sobre los derechos de las personas con discapacidad, a la que Yibuti se adhirió en 2012?</w:t>
      </w:r>
    </w:p>
    <w:p w:rsidR="007773ED" w:rsidRPr="007773ED" w:rsidRDefault="007773ED" w:rsidP="007773ED">
      <w:pPr>
        <w:spacing w:after="0"/>
        <w:ind w:left="360"/>
        <w:rPr>
          <w:rFonts w:ascii="Times New Roman" w:hAnsi="Times New Roman" w:cs="Times New Roman"/>
          <w:sz w:val="24"/>
          <w:szCs w:val="24"/>
          <w:lang w:val="es-ES"/>
        </w:rPr>
      </w:pPr>
    </w:p>
    <w:p w:rsidR="007773ED" w:rsidRPr="007773ED" w:rsidRDefault="007773ED" w:rsidP="007773ED">
      <w:pPr>
        <w:pStyle w:val="ListParagraph"/>
        <w:numPr>
          <w:ilvl w:val="0"/>
          <w:numId w:val="22"/>
        </w:numPr>
        <w:spacing w:after="0"/>
        <w:rPr>
          <w:rFonts w:ascii="Times New Roman" w:hAnsi="Times New Roman" w:cs="Times New Roman"/>
          <w:sz w:val="24"/>
          <w:szCs w:val="24"/>
          <w:lang w:val="es-ES"/>
        </w:rPr>
      </w:pPr>
      <w:r w:rsidRPr="007773ED">
        <w:rPr>
          <w:rFonts w:ascii="Times New Roman" w:hAnsi="Times New Roman" w:cs="Times New Roman"/>
          <w:sz w:val="24"/>
          <w:szCs w:val="24"/>
          <w:lang w:val="es-ES"/>
        </w:rPr>
        <w:t xml:space="preserve">¿Cuáles son los planes existentes para garantizar la sostenibilidad en la explotación de los recursos hídricos y, al mismo tiempo, aumentar el acceso a agua potable y saneamiento para las poblaciones </w:t>
      </w:r>
      <w:bookmarkEnd w:id="0"/>
      <w:r w:rsidRPr="007773ED">
        <w:rPr>
          <w:rFonts w:ascii="Times New Roman" w:hAnsi="Times New Roman" w:cs="Times New Roman"/>
          <w:sz w:val="24"/>
          <w:szCs w:val="24"/>
          <w:lang w:val="es-ES"/>
        </w:rPr>
        <w:t>urbanas y rurales?</w:t>
      </w:r>
    </w:p>
    <w:p w:rsidR="007773ED" w:rsidRPr="007773ED" w:rsidRDefault="007773ED" w:rsidP="007773ED">
      <w:pPr>
        <w:spacing w:after="0"/>
        <w:ind w:left="360"/>
        <w:rPr>
          <w:rFonts w:ascii="Times New Roman" w:hAnsi="Times New Roman" w:cs="Times New Roman"/>
          <w:sz w:val="24"/>
          <w:szCs w:val="24"/>
          <w:lang w:val="es-ES"/>
        </w:rPr>
      </w:pPr>
    </w:p>
    <w:p w:rsidR="007773ED" w:rsidRPr="007773ED" w:rsidRDefault="007773ED" w:rsidP="007773ED">
      <w:pPr>
        <w:spacing w:after="0"/>
        <w:ind w:left="360"/>
        <w:rPr>
          <w:rFonts w:ascii="Times New Roman" w:hAnsi="Times New Roman" w:cs="Times New Roman"/>
          <w:sz w:val="24"/>
          <w:szCs w:val="24"/>
        </w:rPr>
      </w:pPr>
      <w:r w:rsidRPr="007773ED">
        <w:rPr>
          <w:rFonts w:ascii="Times New Roman" w:hAnsi="Times New Roman" w:cs="Times New Roman"/>
          <w:sz w:val="24"/>
          <w:szCs w:val="24"/>
        </w:rPr>
        <w:t xml:space="preserve">What </w:t>
      </w:r>
      <w:proofErr w:type="gramStart"/>
      <w:r w:rsidRPr="007773ED">
        <w:rPr>
          <w:rFonts w:ascii="Times New Roman" w:hAnsi="Times New Roman" w:cs="Times New Roman"/>
          <w:sz w:val="24"/>
          <w:szCs w:val="24"/>
        </w:rPr>
        <w:t>actions is</w:t>
      </w:r>
      <w:proofErr w:type="gramEnd"/>
      <w:r w:rsidRPr="007773ED">
        <w:rPr>
          <w:rFonts w:ascii="Times New Roman" w:hAnsi="Times New Roman" w:cs="Times New Roman"/>
          <w:sz w:val="24"/>
          <w:szCs w:val="24"/>
        </w:rPr>
        <w:t xml:space="preserve"> Djibouti intending to take with the purpose to implement the Convention on the Rights of persons with disabilities, to which Djibouti acceded in 2012?</w:t>
      </w:r>
    </w:p>
    <w:p w:rsidR="007773ED" w:rsidRPr="007773ED" w:rsidRDefault="007773ED" w:rsidP="007773ED">
      <w:pPr>
        <w:spacing w:after="0"/>
        <w:ind w:left="360"/>
        <w:rPr>
          <w:rFonts w:ascii="Times New Roman" w:hAnsi="Times New Roman" w:cs="Times New Roman"/>
          <w:sz w:val="24"/>
          <w:szCs w:val="24"/>
        </w:rPr>
      </w:pPr>
    </w:p>
    <w:p w:rsidR="007773ED" w:rsidRPr="007773ED" w:rsidRDefault="007773ED" w:rsidP="007773ED">
      <w:pPr>
        <w:spacing w:after="0"/>
        <w:ind w:left="360"/>
        <w:rPr>
          <w:rFonts w:ascii="Times New Roman" w:hAnsi="Times New Roman" w:cs="Times New Roman"/>
          <w:sz w:val="24"/>
          <w:szCs w:val="24"/>
        </w:rPr>
      </w:pPr>
      <w:r w:rsidRPr="007773ED">
        <w:rPr>
          <w:rFonts w:ascii="Times New Roman" w:hAnsi="Times New Roman" w:cs="Times New Roman"/>
          <w:sz w:val="24"/>
          <w:szCs w:val="24"/>
        </w:rPr>
        <w:t xml:space="preserve">What are the existing plans to guarantee the sustainability in the exploitation of water resources and, at the same time, to increase the access to safe drinking water and sanitation for the urban and rural population?  </w:t>
      </w:r>
    </w:p>
    <w:p w:rsidR="007773ED" w:rsidRPr="007773ED" w:rsidRDefault="007773ED" w:rsidP="007773ED">
      <w:pPr>
        <w:spacing w:after="0"/>
        <w:ind w:left="360"/>
        <w:rPr>
          <w:rFonts w:ascii="Times New Roman" w:hAnsi="Times New Roman" w:cs="Times New Roman"/>
          <w:sz w:val="24"/>
          <w:szCs w:val="24"/>
        </w:rPr>
      </w:pPr>
    </w:p>
    <w:p w:rsidR="007773ED" w:rsidRPr="007773ED" w:rsidRDefault="007773ED" w:rsidP="007773ED">
      <w:pPr>
        <w:spacing w:after="0"/>
        <w:ind w:left="360"/>
        <w:rPr>
          <w:rFonts w:ascii="Times New Roman" w:hAnsi="Times New Roman" w:cs="Times New Roman"/>
          <w:sz w:val="24"/>
          <w:szCs w:val="24"/>
        </w:rPr>
      </w:pPr>
    </w:p>
    <w:p w:rsidR="007773ED" w:rsidRPr="007773ED" w:rsidRDefault="007773ED" w:rsidP="007773ED">
      <w:pPr>
        <w:spacing w:after="0"/>
        <w:ind w:left="360"/>
        <w:rPr>
          <w:rFonts w:ascii="Times New Roman" w:hAnsi="Times New Roman" w:cs="Times New Roman"/>
          <w:sz w:val="24"/>
          <w:szCs w:val="24"/>
        </w:rPr>
      </w:pPr>
    </w:p>
    <w:p w:rsidR="007773ED" w:rsidRPr="007773ED" w:rsidRDefault="007773ED" w:rsidP="007773ED">
      <w:pPr>
        <w:spacing w:after="0"/>
        <w:ind w:left="360"/>
        <w:rPr>
          <w:rFonts w:ascii="Times New Roman" w:hAnsi="Times New Roman" w:cs="Times New Roman"/>
          <w:sz w:val="24"/>
          <w:szCs w:val="24"/>
        </w:rPr>
      </w:pPr>
    </w:p>
    <w:p w:rsidR="00980525" w:rsidRPr="007773ED" w:rsidRDefault="00980525" w:rsidP="007773ED">
      <w:pPr>
        <w:spacing w:after="0"/>
        <w:rPr>
          <w:rFonts w:ascii="Times New Roman" w:hAnsi="Times New Roman" w:cs="Times New Roman"/>
          <w:b/>
          <w:sz w:val="24"/>
          <w:szCs w:val="24"/>
        </w:rPr>
      </w:pPr>
    </w:p>
    <w:sectPr w:rsidR="00980525" w:rsidRPr="007773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08" w:rsidRPr="00773EE4" w:rsidRDefault="00146B08">
    <w:pPr>
      <w:pStyle w:val="Footer"/>
      <w:rPr>
        <w:rFonts w:ascii="Arial" w:hAnsi="Arial" w:cs="Arial"/>
        <w:sz w:val="20"/>
        <w:szCs w:val="20"/>
      </w:rPr>
    </w:pPr>
  </w:p>
  <w:p w:rsidR="00146B08" w:rsidRDefault="00146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14"/>
    <w:multiLevelType w:val="hybridMultilevel"/>
    <w:tmpl w:val="A83A4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25356"/>
    <w:multiLevelType w:val="hybridMultilevel"/>
    <w:tmpl w:val="88B05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6E32E63"/>
    <w:multiLevelType w:val="hybridMultilevel"/>
    <w:tmpl w:val="AA9C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7A41617"/>
    <w:multiLevelType w:val="hybridMultilevel"/>
    <w:tmpl w:val="6BA8A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012167"/>
    <w:multiLevelType w:val="hybridMultilevel"/>
    <w:tmpl w:val="6E0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BA471F"/>
    <w:multiLevelType w:val="hybridMultilevel"/>
    <w:tmpl w:val="4FFCE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49A68A5"/>
    <w:multiLevelType w:val="hybridMultilevel"/>
    <w:tmpl w:val="AFD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D51A8C"/>
    <w:multiLevelType w:val="hybridMultilevel"/>
    <w:tmpl w:val="34169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25070AF"/>
    <w:multiLevelType w:val="hybridMultilevel"/>
    <w:tmpl w:val="95623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4F84F23"/>
    <w:multiLevelType w:val="hybridMultilevel"/>
    <w:tmpl w:val="27927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03B5D45"/>
    <w:multiLevelType w:val="hybridMultilevel"/>
    <w:tmpl w:val="9300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96096F"/>
    <w:multiLevelType w:val="hybridMultilevel"/>
    <w:tmpl w:val="B4FCB8F4"/>
    <w:lvl w:ilvl="0" w:tplc="11A683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5"/>
  </w:num>
  <w:num w:numId="4">
    <w:abstractNumId w:val="19"/>
  </w:num>
  <w:num w:numId="5">
    <w:abstractNumId w:val="1"/>
  </w:num>
  <w:num w:numId="6">
    <w:abstractNumId w:val="7"/>
  </w:num>
  <w:num w:numId="7">
    <w:abstractNumId w:val="11"/>
  </w:num>
  <w:num w:numId="8">
    <w:abstractNumId w:val="13"/>
  </w:num>
  <w:num w:numId="9">
    <w:abstractNumId w:val="2"/>
  </w:num>
  <w:num w:numId="10">
    <w:abstractNumId w:val="14"/>
  </w:num>
  <w:num w:numId="11">
    <w:abstractNumId w:val="18"/>
  </w:num>
  <w:num w:numId="12">
    <w:abstractNumId w:val="3"/>
  </w:num>
  <w:num w:numId="13">
    <w:abstractNumId w:val="6"/>
  </w:num>
  <w:num w:numId="14">
    <w:abstractNumId w:val="12"/>
  </w:num>
  <w:num w:numId="15">
    <w:abstractNumId w:val="20"/>
  </w:num>
  <w:num w:numId="16">
    <w:abstractNumId w:val="10"/>
  </w:num>
  <w:num w:numId="17">
    <w:abstractNumId w:val="21"/>
  </w:num>
  <w:num w:numId="18">
    <w:abstractNumId w:val="15"/>
  </w:num>
  <w:num w:numId="19">
    <w:abstractNumId w:val="4"/>
  </w:num>
  <w:num w:numId="20">
    <w:abstractNumId w:val="17"/>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046C"/>
    <w:rsid w:val="00041299"/>
    <w:rsid w:val="00146B08"/>
    <w:rsid w:val="00146EA4"/>
    <w:rsid w:val="00165C76"/>
    <w:rsid w:val="002410BB"/>
    <w:rsid w:val="0027229E"/>
    <w:rsid w:val="00372D9B"/>
    <w:rsid w:val="004001D2"/>
    <w:rsid w:val="0046702C"/>
    <w:rsid w:val="00511AC7"/>
    <w:rsid w:val="0058517E"/>
    <w:rsid w:val="00601F39"/>
    <w:rsid w:val="0062388B"/>
    <w:rsid w:val="006305E1"/>
    <w:rsid w:val="00773EE4"/>
    <w:rsid w:val="007773ED"/>
    <w:rsid w:val="007F103B"/>
    <w:rsid w:val="00843750"/>
    <w:rsid w:val="00852888"/>
    <w:rsid w:val="00935ACD"/>
    <w:rsid w:val="00980525"/>
    <w:rsid w:val="00985FC4"/>
    <w:rsid w:val="00A05BCF"/>
    <w:rsid w:val="00AD1974"/>
    <w:rsid w:val="00AE2815"/>
    <w:rsid w:val="00AF5657"/>
    <w:rsid w:val="00CC79B1"/>
    <w:rsid w:val="00D309B7"/>
    <w:rsid w:val="00D77F92"/>
    <w:rsid w:val="00DF556A"/>
    <w:rsid w:val="00E2585D"/>
    <w:rsid w:val="00F30718"/>
    <w:rsid w:val="00F81D75"/>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809F0B-77C8-421E-936D-D27EB13807CA}"/>
</file>

<file path=customXml/itemProps2.xml><?xml version="1.0" encoding="utf-8"?>
<ds:datastoreItem xmlns:ds="http://schemas.openxmlformats.org/officeDocument/2006/customXml" ds:itemID="{31FB8091-FD95-4F41-BEC1-00D18D32A1F6}"/>
</file>

<file path=customXml/itemProps3.xml><?xml version="1.0" encoding="utf-8"?>
<ds:datastoreItem xmlns:ds="http://schemas.openxmlformats.org/officeDocument/2006/customXml" ds:itemID="{44A01677-B0EF-4944-A96A-6C75BB70375C}"/>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2</cp:revision>
  <dcterms:created xsi:type="dcterms:W3CDTF">2013-04-19T13:43:00Z</dcterms:created>
  <dcterms:modified xsi:type="dcterms:W3CDTF">2013-04-19T13:43:00Z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