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4D1909">
        <w:rPr>
          <w:rFonts w:ascii="Times New Roman" w:hAnsi="Times New Roman" w:cs="Times New Roman"/>
          <w:b/>
          <w:sz w:val="24"/>
          <w:szCs w:val="24"/>
          <w:u w:val="single"/>
        </w:rPr>
        <w:t xml:space="preserve">THE </w:t>
      </w:r>
      <w:r w:rsidR="007610A4">
        <w:rPr>
          <w:rFonts w:ascii="Times New Roman" w:hAnsi="Times New Roman" w:cs="Times New Roman"/>
          <w:b/>
          <w:sz w:val="24"/>
          <w:szCs w:val="24"/>
          <w:u w:val="single"/>
        </w:rPr>
        <w:t>RUSSIAN FEDERATION</w:t>
      </w:r>
      <w:r w:rsidR="00CC1F4D">
        <w:rPr>
          <w:rFonts w:ascii="Times New Roman" w:hAnsi="Times New Roman" w:cs="Times New Roman"/>
          <w:b/>
          <w:sz w:val="24"/>
          <w:szCs w:val="24"/>
          <w:u w:val="single"/>
        </w:rPr>
        <w:t>-ADD 1</w:t>
      </w:r>
    </w:p>
    <w:p w:rsidR="00852888" w:rsidRPr="00F7239A" w:rsidRDefault="00852888" w:rsidP="00852888">
      <w:pPr>
        <w:spacing w:after="0"/>
        <w:jc w:val="center"/>
        <w:rPr>
          <w:rFonts w:ascii="Times New Roman" w:hAnsi="Times New Roman" w:cs="Times New Roman"/>
          <w:b/>
          <w:sz w:val="24"/>
          <w:szCs w:val="24"/>
          <w:u w:val="single"/>
        </w:rPr>
      </w:pPr>
    </w:p>
    <w:p w:rsidR="00201750" w:rsidRDefault="00201750" w:rsidP="00201750">
      <w:pPr>
        <w:pStyle w:val="ListParagraph"/>
        <w:rPr>
          <w:rFonts w:ascii="Times New Roman" w:hAnsi="Times New Roman" w:cs="Times New Roman"/>
        </w:rPr>
      </w:pPr>
    </w:p>
    <w:p w:rsidR="00201750" w:rsidRDefault="00CC1F4D" w:rsidP="00201750">
      <w:pPr>
        <w:pStyle w:val="Default"/>
        <w:rPr>
          <w:rFonts w:ascii="Times New Roman" w:hAnsi="Times New Roman" w:cs="Times New Roman"/>
          <w:b/>
          <w:lang w:val="en-US"/>
        </w:rPr>
      </w:pPr>
      <w:r>
        <w:rPr>
          <w:rFonts w:ascii="Times New Roman" w:hAnsi="Times New Roman" w:cs="Times New Roman"/>
          <w:b/>
          <w:lang w:val="en-US"/>
        </w:rPr>
        <w:t>SRI LANKA</w:t>
      </w:r>
    </w:p>
    <w:p w:rsidR="00972DAD" w:rsidRDefault="00972DAD" w:rsidP="00201750">
      <w:pPr>
        <w:pStyle w:val="Default"/>
        <w:rPr>
          <w:rFonts w:ascii="Times New Roman" w:hAnsi="Times New Roman" w:cs="Times New Roman"/>
          <w:b/>
          <w:lang w:val="en-US"/>
        </w:rPr>
      </w:pPr>
    </w:p>
    <w:p w:rsidR="007610A4" w:rsidRPr="00E32E73" w:rsidRDefault="006316D4" w:rsidP="006316D4">
      <w:pPr>
        <w:pStyle w:val="Default"/>
        <w:numPr>
          <w:ilvl w:val="0"/>
          <w:numId w:val="16"/>
        </w:numPr>
        <w:rPr>
          <w:rFonts w:ascii="Times New Roman" w:hAnsi="Times New Roman" w:cs="Times New Roman"/>
          <w:lang w:val="en-US"/>
        </w:rPr>
      </w:pPr>
      <w:r w:rsidRPr="006316D4">
        <w:rPr>
          <w:rFonts w:ascii="Times New Roman" w:hAnsi="Times New Roman" w:cs="Times New Roman"/>
          <w:bCs/>
          <w:lang w:val="en-US"/>
        </w:rPr>
        <w:t>Do the Russian authorities take measures to enhance the training of personnel of law enforcement agencie</w:t>
      </w:r>
      <w:r>
        <w:rPr>
          <w:rFonts w:ascii="Times New Roman" w:hAnsi="Times New Roman" w:cs="Times New Roman"/>
          <w:bCs/>
          <w:lang w:val="en-US"/>
        </w:rPr>
        <w:t>s in the field of human rights?</w:t>
      </w:r>
    </w:p>
    <w:p w:rsidR="00E32E73" w:rsidRDefault="00E32E73" w:rsidP="00E32E73">
      <w:pPr>
        <w:pStyle w:val="Default"/>
        <w:rPr>
          <w:rFonts w:ascii="Times New Roman" w:hAnsi="Times New Roman" w:cs="Times New Roman"/>
          <w:bCs/>
          <w:lang w:val="en-US"/>
        </w:rPr>
      </w:pPr>
    </w:p>
    <w:p w:rsidR="0080732A" w:rsidRDefault="0080732A" w:rsidP="0080732A">
      <w:pPr>
        <w:pStyle w:val="Default"/>
        <w:rPr>
          <w:rFonts w:ascii="Times New Roman" w:hAnsi="Times New Roman" w:cs="Times New Roman"/>
          <w:b/>
          <w:lang w:val="en-US"/>
        </w:rPr>
      </w:pPr>
      <w:bookmarkStart w:id="0" w:name="_GoBack"/>
      <w:bookmarkEnd w:id="0"/>
    </w:p>
    <w:p w:rsidR="0080732A" w:rsidRDefault="0080732A" w:rsidP="0080732A">
      <w:pPr>
        <w:pStyle w:val="Default"/>
        <w:rPr>
          <w:rFonts w:ascii="Times New Roman" w:hAnsi="Times New Roman" w:cs="Times New Roman"/>
          <w:b/>
          <w:lang w:val="en-US"/>
        </w:rPr>
      </w:pPr>
      <w:r>
        <w:rPr>
          <w:rFonts w:ascii="Times New Roman" w:hAnsi="Times New Roman" w:cs="Times New Roman"/>
          <w:b/>
          <w:lang w:val="en-US"/>
        </w:rPr>
        <w:t>NORWAY</w:t>
      </w:r>
    </w:p>
    <w:p w:rsidR="0080732A" w:rsidRDefault="0080732A" w:rsidP="0080732A">
      <w:pPr>
        <w:pStyle w:val="Default"/>
        <w:rPr>
          <w:rFonts w:ascii="Times New Roman" w:hAnsi="Times New Roman" w:cs="Times New Roman"/>
          <w:b/>
          <w:lang w:val="en-US"/>
        </w:rPr>
      </w:pPr>
    </w:p>
    <w:p w:rsidR="0080732A" w:rsidRDefault="0080732A" w:rsidP="0080732A">
      <w:pPr>
        <w:pStyle w:val="Default"/>
        <w:numPr>
          <w:ilvl w:val="0"/>
          <w:numId w:val="18"/>
        </w:numPr>
        <w:rPr>
          <w:rFonts w:ascii="Times New Roman" w:hAnsi="Times New Roman" w:cs="Times New Roman"/>
        </w:rPr>
      </w:pPr>
      <w:r w:rsidRPr="0080732A">
        <w:rPr>
          <w:rFonts w:ascii="Times New Roman" w:hAnsi="Times New Roman" w:cs="Times New Roman"/>
        </w:rPr>
        <w:t xml:space="preserve">What steps have been taken to implement the recommendations of the Committee </w:t>
      </w:r>
      <w:proofErr w:type="gramStart"/>
      <w:r w:rsidRPr="0080732A">
        <w:rPr>
          <w:rFonts w:ascii="Times New Roman" w:hAnsi="Times New Roman" w:cs="Times New Roman"/>
        </w:rPr>
        <w:t>Against</w:t>
      </w:r>
      <w:proofErr w:type="gramEnd"/>
      <w:r w:rsidRPr="0080732A">
        <w:rPr>
          <w:rFonts w:ascii="Times New Roman" w:hAnsi="Times New Roman" w:cs="Times New Roman"/>
        </w:rPr>
        <w:t xml:space="preserve"> Torture in its concluding observations at its 1130</w:t>
      </w:r>
      <w:r w:rsidRPr="0080732A">
        <w:rPr>
          <w:rFonts w:ascii="Times New Roman" w:hAnsi="Times New Roman" w:cs="Times New Roman"/>
          <w:vertAlign w:val="superscript"/>
        </w:rPr>
        <w:t>th</w:t>
      </w:r>
      <w:r w:rsidRPr="0080732A">
        <w:rPr>
          <w:rFonts w:ascii="Times New Roman" w:hAnsi="Times New Roman" w:cs="Times New Roman"/>
        </w:rPr>
        <w:t xml:space="preserve"> meeting (CAT/C/SR.1130)? </w:t>
      </w:r>
    </w:p>
    <w:p w:rsidR="0080732A" w:rsidRPr="0080732A" w:rsidRDefault="0080732A" w:rsidP="0080732A">
      <w:pPr>
        <w:pStyle w:val="Default"/>
        <w:ind w:left="720"/>
        <w:rPr>
          <w:rFonts w:ascii="Times New Roman" w:hAnsi="Times New Roman" w:cs="Times New Roman"/>
        </w:rPr>
      </w:pPr>
    </w:p>
    <w:p w:rsidR="0080732A" w:rsidRDefault="0080732A" w:rsidP="0080732A">
      <w:pPr>
        <w:pStyle w:val="Default"/>
        <w:numPr>
          <w:ilvl w:val="0"/>
          <w:numId w:val="19"/>
        </w:numPr>
        <w:rPr>
          <w:rFonts w:ascii="Times New Roman" w:hAnsi="Times New Roman" w:cs="Times New Roman"/>
        </w:rPr>
      </w:pPr>
      <w:r w:rsidRPr="0080732A">
        <w:rPr>
          <w:rFonts w:ascii="Times New Roman" w:hAnsi="Times New Roman" w:cs="Times New Roman"/>
        </w:rPr>
        <w:t xml:space="preserve">Violence and discrimination against women remains a cause for concern in the Russian Federation. In 2009, Russia accepted recommendations to introduce specific legislation for the prevention of domestic violence. What steps have been taken to this end? Will Russia encourage a visit from the Special Rapporteur on Violence </w:t>
      </w:r>
      <w:proofErr w:type="gramStart"/>
      <w:r w:rsidRPr="0080732A">
        <w:rPr>
          <w:rFonts w:ascii="Times New Roman" w:hAnsi="Times New Roman" w:cs="Times New Roman"/>
        </w:rPr>
        <w:t>Against</w:t>
      </w:r>
      <w:proofErr w:type="gramEnd"/>
      <w:r w:rsidRPr="0080732A">
        <w:rPr>
          <w:rFonts w:ascii="Times New Roman" w:hAnsi="Times New Roman" w:cs="Times New Roman"/>
        </w:rPr>
        <w:t xml:space="preserve"> Women?</w:t>
      </w:r>
    </w:p>
    <w:p w:rsidR="0080732A" w:rsidRPr="0080732A" w:rsidRDefault="0080732A" w:rsidP="0080732A">
      <w:pPr>
        <w:pStyle w:val="Default"/>
        <w:ind w:left="720"/>
        <w:rPr>
          <w:rFonts w:ascii="Times New Roman" w:hAnsi="Times New Roman" w:cs="Times New Roman"/>
        </w:rPr>
      </w:pPr>
    </w:p>
    <w:p w:rsidR="0080732A" w:rsidRDefault="0080732A" w:rsidP="0080732A">
      <w:pPr>
        <w:pStyle w:val="Default"/>
        <w:numPr>
          <w:ilvl w:val="0"/>
          <w:numId w:val="20"/>
        </w:numPr>
        <w:rPr>
          <w:rFonts w:ascii="Times New Roman" w:hAnsi="Times New Roman" w:cs="Times New Roman"/>
        </w:rPr>
      </w:pPr>
      <w:r w:rsidRPr="0080732A">
        <w:rPr>
          <w:rFonts w:ascii="Times New Roman" w:hAnsi="Times New Roman" w:cs="Times New Roman"/>
        </w:rPr>
        <w:t>The national report (</w:t>
      </w:r>
      <w:proofErr w:type="spellStart"/>
      <w:r w:rsidRPr="0080732A">
        <w:rPr>
          <w:rFonts w:ascii="Times New Roman" w:hAnsi="Times New Roman" w:cs="Times New Roman"/>
        </w:rPr>
        <w:t>para</w:t>
      </w:r>
      <w:proofErr w:type="spellEnd"/>
      <w:r w:rsidRPr="0080732A">
        <w:rPr>
          <w:rFonts w:ascii="Times New Roman" w:hAnsi="Times New Roman" w:cs="Times New Roman"/>
        </w:rPr>
        <w:t xml:space="preserve"> 37) states that “….</w:t>
      </w:r>
      <w:r w:rsidRPr="0080732A">
        <w:rPr>
          <w:rFonts w:ascii="Times New Roman" w:hAnsi="Times New Roman" w:cs="Times New Roman"/>
          <w:i/>
          <w:iCs/>
        </w:rPr>
        <w:t>law enforcement authorities are devoting particular attention to detecting and suppressing extremist offences</w:t>
      </w:r>
      <w:r w:rsidRPr="0080732A">
        <w:rPr>
          <w:rFonts w:ascii="Times New Roman" w:hAnsi="Times New Roman" w:cs="Times New Roman"/>
        </w:rPr>
        <w:t>”. What measures are being taken in this context to ensure against arbitrary application of the anti-extremist law, (in particular against political opposition and civil society activists)?</w:t>
      </w:r>
    </w:p>
    <w:p w:rsidR="0080732A" w:rsidRPr="0080732A" w:rsidRDefault="0080732A" w:rsidP="0080732A">
      <w:pPr>
        <w:pStyle w:val="Default"/>
        <w:ind w:left="720"/>
        <w:rPr>
          <w:rFonts w:ascii="Times New Roman" w:hAnsi="Times New Roman" w:cs="Times New Roman"/>
        </w:rPr>
      </w:pPr>
    </w:p>
    <w:p w:rsidR="0080732A" w:rsidRDefault="0080732A" w:rsidP="0080732A">
      <w:pPr>
        <w:pStyle w:val="Default"/>
        <w:numPr>
          <w:ilvl w:val="0"/>
          <w:numId w:val="21"/>
        </w:numPr>
        <w:rPr>
          <w:rFonts w:ascii="Times New Roman" w:hAnsi="Times New Roman" w:cs="Times New Roman"/>
        </w:rPr>
      </w:pPr>
      <w:r w:rsidRPr="0080732A">
        <w:rPr>
          <w:rFonts w:ascii="Times New Roman" w:hAnsi="Times New Roman" w:cs="Times New Roman"/>
        </w:rPr>
        <w:t xml:space="preserve">In 2012, Russia ratified the Convention on the Rights of Persons with Disabilities. What has been done so far towards implementation of the convention? </w:t>
      </w:r>
    </w:p>
    <w:p w:rsidR="0080732A" w:rsidRPr="0080732A" w:rsidRDefault="0080732A" w:rsidP="0080732A">
      <w:pPr>
        <w:pStyle w:val="Default"/>
        <w:ind w:left="720"/>
        <w:rPr>
          <w:rFonts w:ascii="Times New Roman" w:hAnsi="Times New Roman" w:cs="Times New Roman"/>
        </w:rPr>
      </w:pPr>
    </w:p>
    <w:p w:rsidR="0080732A" w:rsidRDefault="0080732A" w:rsidP="0080732A">
      <w:pPr>
        <w:pStyle w:val="Default"/>
        <w:numPr>
          <w:ilvl w:val="0"/>
          <w:numId w:val="22"/>
        </w:numPr>
        <w:rPr>
          <w:rFonts w:ascii="Times New Roman" w:hAnsi="Times New Roman" w:cs="Times New Roman"/>
        </w:rPr>
      </w:pPr>
      <w:r w:rsidRPr="0080732A">
        <w:rPr>
          <w:rFonts w:ascii="Times New Roman" w:hAnsi="Times New Roman" w:cs="Times New Roman"/>
        </w:rPr>
        <w:t>Regarding the rights of indigenous people, what has the Russian Federation done to implement CERD's recommendations from 2008 (CERD/C/RUS/CO/19)?  When will Territories of Traditional Nature Use, as foreseen in the federal law of 2001, be created?</w:t>
      </w:r>
    </w:p>
    <w:p w:rsidR="0080732A" w:rsidRPr="0080732A" w:rsidRDefault="0080732A" w:rsidP="0080732A">
      <w:pPr>
        <w:pStyle w:val="Default"/>
        <w:ind w:left="720"/>
        <w:rPr>
          <w:rFonts w:ascii="Times New Roman" w:hAnsi="Times New Roman" w:cs="Times New Roman"/>
        </w:rPr>
      </w:pPr>
    </w:p>
    <w:p w:rsidR="0080732A" w:rsidRDefault="0080732A" w:rsidP="0080732A">
      <w:pPr>
        <w:pStyle w:val="Default"/>
        <w:numPr>
          <w:ilvl w:val="0"/>
          <w:numId w:val="22"/>
        </w:numPr>
        <w:rPr>
          <w:rFonts w:ascii="Times New Roman" w:hAnsi="Times New Roman" w:cs="Times New Roman"/>
        </w:rPr>
      </w:pPr>
      <w:r w:rsidRPr="0080732A">
        <w:rPr>
          <w:rFonts w:ascii="Times New Roman" w:hAnsi="Times New Roman" w:cs="Times New Roman"/>
        </w:rPr>
        <w:t>The Human Rights Council resolution on “Protecting Human Rights Defenders” (A/HRC/22/L.13) urges States  </w:t>
      </w:r>
      <w:proofErr w:type="spellStart"/>
      <w:r w:rsidRPr="0080732A">
        <w:rPr>
          <w:rFonts w:ascii="Times New Roman" w:hAnsi="Times New Roman" w:cs="Times New Roman"/>
        </w:rPr>
        <w:t>i.a</w:t>
      </w:r>
      <w:proofErr w:type="spellEnd"/>
      <w:r w:rsidRPr="0080732A">
        <w:rPr>
          <w:rFonts w:ascii="Times New Roman" w:hAnsi="Times New Roman" w:cs="Times New Roman"/>
        </w:rPr>
        <w:t>. facilitate the work, respect the independence of human rights defenders organizations and avoid stigmatization of their work, regardless of the origin of their funding.  In this light the NGO law on “foreign agents” is a cause for concern.  Will Russia amend its legislation affecting the work of human rights defenders, civil society activists and journalists to bring it into accordance with international human rights law and standards?</w:t>
      </w:r>
    </w:p>
    <w:p w:rsidR="00EA33D7" w:rsidRDefault="00EA33D7" w:rsidP="00EA33D7">
      <w:pPr>
        <w:pStyle w:val="ListParagraph"/>
        <w:rPr>
          <w:rFonts w:ascii="Times New Roman" w:hAnsi="Times New Roman" w:cs="Times New Roman"/>
        </w:rPr>
      </w:pPr>
    </w:p>
    <w:p w:rsidR="00EA33D7" w:rsidRDefault="00EA33D7" w:rsidP="00EA33D7">
      <w:pPr>
        <w:pStyle w:val="Default"/>
        <w:rPr>
          <w:rFonts w:ascii="Times New Roman" w:hAnsi="Times New Roman" w:cs="Times New Roman"/>
          <w:b/>
          <w:lang w:val="en-US"/>
        </w:rPr>
      </w:pPr>
      <w:r>
        <w:rPr>
          <w:rFonts w:ascii="Times New Roman" w:hAnsi="Times New Roman" w:cs="Times New Roman"/>
          <w:b/>
          <w:lang w:val="en-US"/>
        </w:rPr>
        <w:t>KYRGYZ</w:t>
      </w:r>
      <w:r w:rsidR="00972DAD">
        <w:rPr>
          <w:rFonts w:ascii="Times New Roman" w:hAnsi="Times New Roman" w:cs="Times New Roman"/>
          <w:b/>
          <w:lang w:val="en-US"/>
        </w:rPr>
        <w:t>S</w:t>
      </w:r>
      <w:r>
        <w:rPr>
          <w:rFonts w:ascii="Times New Roman" w:hAnsi="Times New Roman" w:cs="Times New Roman"/>
          <w:b/>
          <w:lang w:val="en-US"/>
        </w:rPr>
        <w:t>TAN</w:t>
      </w:r>
    </w:p>
    <w:p w:rsidR="00972DAD" w:rsidRDefault="00972DAD" w:rsidP="00EA33D7">
      <w:pPr>
        <w:pStyle w:val="Default"/>
        <w:rPr>
          <w:rFonts w:ascii="Times New Roman" w:hAnsi="Times New Roman" w:cs="Times New Roman"/>
          <w:b/>
          <w:lang w:val="en-US"/>
        </w:rPr>
      </w:pPr>
    </w:p>
    <w:p w:rsidR="00EA33D7" w:rsidRPr="00EA33D7" w:rsidRDefault="00EA33D7" w:rsidP="00EA33D7">
      <w:pPr>
        <w:pStyle w:val="Default"/>
        <w:numPr>
          <w:ilvl w:val="0"/>
          <w:numId w:val="23"/>
        </w:numPr>
        <w:rPr>
          <w:rFonts w:ascii="Times New Roman" w:hAnsi="Times New Roman" w:cs="Times New Roman"/>
          <w:lang w:val="en-US"/>
        </w:rPr>
      </w:pPr>
      <w:r w:rsidRPr="00EA33D7">
        <w:rPr>
          <w:rFonts w:ascii="Times New Roman" w:hAnsi="Times New Roman" w:cs="Times New Roman"/>
          <w:lang w:val="en-US"/>
        </w:rPr>
        <w:t>How do the Russian authorities solve the problem of hazing and harassment among the army personnel?</w:t>
      </w:r>
    </w:p>
    <w:p w:rsidR="00EA33D7" w:rsidRPr="00EA33D7" w:rsidRDefault="00EA33D7" w:rsidP="00EA33D7">
      <w:pPr>
        <w:pStyle w:val="Default"/>
        <w:rPr>
          <w:rFonts w:ascii="Times New Roman" w:hAnsi="Times New Roman" w:cs="Times New Roman"/>
        </w:rPr>
      </w:pPr>
    </w:p>
    <w:p w:rsidR="0080732A" w:rsidRPr="0080732A" w:rsidRDefault="00232AD9" w:rsidP="0080732A">
      <w:pPr>
        <w:pStyle w:val="Default"/>
        <w:rPr>
          <w:rFonts w:ascii="Times New Roman" w:hAnsi="Times New Roman" w:cs="Times New Roman"/>
          <w:b/>
        </w:rPr>
      </w:pPr>
      <w:r>
        <w:rPr>
          <w:rFonts w:ascii="Times New Roman" w:hAnsi="Times New Roman" w:cs="Times New Roman"/>
          <w:b/>
        </w:rPr>
        <w:t>GERMANY</w:t>
      </w:r>
    </w:p>
    <w:p w:rsidR="00232AD9" w:rsidRPr="00EF299A" w:rsidRDefault="00232AD9" w:rsidP="00232AD9">
      <w:pPr>
        <w:pStyle w:val="ListParagraph"/>
        <w:rPr>
          <w:rFonts w:ascii="Times New Roman" w:hAnsi="Times New Roman" w:cs="Times New Roman"/>
          <w:sz w:val="24"/>
          <w:szCs w:val="24"/>
        </w:rPr>
      </w:pPr>
    </w:p>
    <w:p w:rsidR="00232AD9" w:rsidRPr="00EF299A" w:rsidRDefault="00232AD9" w:rsidP="00232AD9">
      <w:pPr>
        <w:pStyle w:val="ListParagraph"/>
        <w:numPr>
          <w:ilvl w:val="0"/>
          <w:numId w:val="24"/>
        </w:numPr>
        <w:spacing w:line="360" w:lineRule="auto"/>
        <w:jc w:val="both"/>
        <w:rPr>
          <w:rFonts w:ascii="Times New Roman" w:hAnsi="Times New Roman" w:cs="Times New Roman"/>
          <w:sz w:val="24"/>
          <w:szCs w:val="24"/>
        </w:rPr>
      </w:pPr>
      <w:r w:rsidRPr="00EF299A">
        <w:rPr>
          <w:rFonts w:ascii="Times New Roman" w:hAnsi="Times New Roman" w:cs="Times New Roman"/>
          <w:sz w:val="24"/>
          <w:szCs w:val="24"/>
          <w:lang w:val="en-GB"/>
        </w:rPr>
        <w:t xml:space="preserve">What concrete measures are foreseen by the Russian Federation to </w:t>
      </w:r>
      <w:r w:rsidRPr="00EF299A">
        <w:rPr>
          <w:rFonts w:ascii="Times New Roman" w:hAnsi="Times New Roman" w:cs="Times New Roman"/>
          <w:sz w:val="24"/>
          <w:szCs w:val="24"/>
          <w:lang w:val="en-GB"/>
        </w:rPr>
        <w:br/>
        <w:t xml:space="preserve">improve the protection of journalists, media workers and human rights </w:t>
      </w:r>
      <w:r w:rsidRPr="00EF299A">
        <w:rPr>
          <w:rFonts w:ascii="Times New Roman" w:hAnsi="Times New Roman" w:cs="Times New Roman"/>
          <w:sz w:val="24"/>
          <w:szCs w:val="24"/>
          <w:lang w:val="en-GB"/>
        </w:rPr>
        <w:br/>
        <w:t xml:space="preserve">defenders that report about the violation of human rights, </w:t>
      </w:r>
      <w:proofErr w:type="spellStart"/>
      <w:r w:rsidRPr="00EF299A">
        <w:rPr>
          <w:rFonts w:ascii="Times New Roman" w:hAnsi="Times New Roman" w:cs="Times New Roman"/>
          <w:sz w:val="24"/>
          <w:szCs w:val="24"/>
          <w:lang w:val="en-GB"/>
        </w:rPr>
        <w:t>es</w:t>
      </w:r>
      <w:r>
        <w:rPr>
          <w:rFonts w:ascii="Times New Roman" w:hAnsi="Times New Roman" w:cs="Times New Roman"/>
          <w:sz w:val="24"/>
          <w:szCs w:val="24"/>
        </w:rPr>
        <w:t>pecially</w:t>
      </w:r>
      <w:proofErr w:type="spellEnd"/>
      <w:r>
        <w:rPr>
          <w:rFonts w:ascii="Times New Roman" w:hAnsi="Times New Roman" w:cs="Times New Roman"/>
          <w:sz w:val="24"/>
          <w:szCs w:val="24"/>
        </w:rPr>
        <w:t xml:space="preserve"> in </w:t>
      </w:r>
      <w:r>
        <w:rPr>
          <w:rFonts w:ascii="Times New Roman" w:hAnsi="Times New Roman" w:cs="Times New Roman"/>
          <w:sz w:val="24"/>
          <w:szCs w:val="24"/>
        </w:rPr>
        <w:br/>
        <w:t xml:space="preserve">Northern </w:t>
      </w:r>
      <w:proofErr w:type="gramStart"/>
      <w:r>
        <w:rPr>
          <w:rFonts w:ascii="Times New Roman" w:hAnsi="Times New Roman" w:cs="Times New Roman"/>
          <w:sz w:val="24"/>
          <w:szCs w:val="24"/>
        </w:rPr>
        <w:t>Caucasus.</w:t>
      </w:r>
      <w:proofErr w:type="gramEnd"/>
    </w:p>
    <w:p w:rsidR="00232AD9" w:rsidRPr="00EF299A" w:rsidRDefault="00232AD9" w:rsidP="00232AD9">
      <w:pPr>
        <w:pStyle w:val="ListParagraph"/>
        <w:rPr>
          <w:rFonts w:ascii="Times New Roman" w:hAnsi="Times New Roman" w:cs="Times New Roman"/>
          <w:sz w:val="24"/>
          <w:szCs w:val="24"/>
        </w:rPr>
      </w:pPr>
    </w:p>
    <w:p w:rsidR="00232AD9" w:rsidRPr="002A2D7A" w:rsidRDefault="00232AD9" w:rsidP="00232AD9">
      <w:pPr>
        <w:pStyle w:val="ListParagraph"/>
        <w:numPr>
          <w:ilvl w:val="0"/>
          <w:numId w:val="24"/>
        </w:numPr>
        <w:spacing w:line="360" w:lineRule="auto"/>
        <w:jc w:val="both"/>
        <w:rPr>
          <w:rFonts w:ascii="Times New Roman" w:hAnsi="Times New Roman" w:cs="Times New Roman"/>
          <w:sz w:val="24"/>
          <w:szCs w:val="24"/>
        </w:rPr>
      </w:pPr>
      <w:r w:rsidRPr="00EF299A">
        <w:rPr>
          <w:rFonts w:ascii="Times New Roman" w:hAnsi="Times New Roman" w:cs="Times New Roman"/>
          <w:sz w:val="24"/>
          <w:szCs w:val="24"/>
          <w:lang w:val="en-GB"/>
        </w:rPr>
        <w:t xml:space="preserve">How does Russia prevent constraints on the freedom of speech in the </w:t>
      </w:r>
      <w:r w:rsidRPr="00EF299A">
        <w:rPr>
          <w:rFonts w:ascii="Times New Roman" w:hAnsi="Times New Roman" w:cs="Times New Roman"/>
          <w:sz w:val="24"/>
          <w:szCs w:val="24"/>
          <w:lang w:val="en-GB"/>
        </w:rPr>
        <w:br/>
        <w:t>internet through a restrictive use of youth protection provisions?</w:t>
      </w:r>
    </w:p>
    <w:p w:rsidR="002A2D7A" w:rsidRPr="002A2D7A" w:rsidRDefault="002A2D7A" w:rsidP="002A2D7A">
      <w:pPr>
        <w:pStyle w:val="ListParagraph"/>
        <w:rPr>
          <w:rFonts w:ascii="Times New Roman" w:hAnsi="Times New Roman" w:cs="Times New Roman"/>
          <w:sz w:val="24"/>
          <w:szCs w:val="24"/>
        </w:rPr>
      </w:pPr>
    </w:p>
    <w:p w:rsidR="002A2D7A" w:rsidRDefault="002A2D7A" w:rsidP="002A2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SLOVENIA</w:t>
      </w:r>
    </w:p>
    <w:p w:rsidR="002A2D7A" w:rsidRPr="002A2D7A" w:rsidRDefault="002A2D7A" w:rsidP="002A2D7A">
      <w:pPr>
        <w:pStyle w:val="ListParagraph"/>
        <w:numPr>
          <w:ilvl w:val="0"/>
          <w:numId w:val="23"/>
        </w:numPr>
        <w:spacing w:line="360" w:lineRule="auto"/>
        <w:jc w:val="both"/>
        <w:rPr>
          <w:rFonts w:ascii="Times New Roman" w:hAnsi="Times New Roman" w:cs="Times New Roman"/>
          <w:sz w:val="24"/>
          <w:szCs w:val="24"/>
        </w:rPr>
      </w:pPr>
      <w:r w:rsidRPr="002A2D7A">
        <w:rPr>
          <w:rFonts w:ascii="Times New Roman" w:hAnsi="Times New Roman" w:cs="Times New Roman"/>
          <w:sz w:val="24"/>
          <w:szCs w:val="24"/>
        </w:rPr>
        <w:t>What measures have been put in place to reduce the gender pay gap, and to address the stereotypes regarding the roles and responsibilities of women and men, as recommended by CEDAW?</w:t>
      </w:r>
    </w:p>
    <w:p w:rsidR="002A2D7A" w:rsidRPr="002A2D7A" w:rsidRDefault="002A2D7A" w:rsidP="002A2D7A">
      <w:pPr>
        <w:pStyle w:val="ListParagraph"/>
        <w:numPr>
          <w:ilvl w:val="0"/>
          <w:numId w:val="23"/>
        </w:numPr>
        <w:spacing w:line="360" w:lineRule="auto"/>
        <w:jc w:val="both"/>
        <w:rPr>
          <w:rFonts w:ascii="Times New Roman" w:hAnsi="Times New Roman" w:cs="Times New Roman"/>
          <w:sz w:val="24"/>
          <w:szCs w:val="24"/>
        </w:rPr>
      </w:pPr>
      <w:r w:rsidRPr="002A2D7A">
        <w:rPr>
          <w:rFonts w:ascii="Times New Roman" w:hAnsi="Times New Roman" w:cs="Times New Roman"/>
          <w:sz w:val="24"/>
          <w:szCs w:val="24"/>
        </w:rPr>
        <w:t>What measures are in place to prevent discrimination against individuals on the basis of their sexual orientation and identity? What steps have been taken to address the concerns of CAT regarding reports that police had failed to promptly react to, or carry out effective investigations and bring charges against those responsible for violent attacks against LGBTI persons?</w:t>
      </w:r>
    </w:p>
    <w:p w:rsidR="002A2D7A" w:rsidRPr="002A2D7A" w:rsidRDefault="002A2D7A" w:rsidP="002A2D7A">
      <w:pPr>
        <w:pStyle w:val="ListParagraph"/>
        <w:numPr>
          <w:ilvl w:val="0"/>
          <w:numId w:val="23"/>
        </w:numPr>
        <w:spacing w:line="360" w:lineRule="auto"/>
        <w:jc w:val="both"/>
        <w:rPr>
          <w:rFonts w:ascii="Times New Roman" w:hAnsi="Times New Roman" w:cs="Times New Roman"/>
          <w:sz w:val="24"/>
          <w:szCs w:val="24"/>
        </w:rPr>
      </w:pPr>
      <w:r w:rsidRPr="002A2D7A">
        <w:rPr>
          <w:rFonts w:ascii="Times New Roman" w:hAnsi="Times New Roman" w:cs="Times New Roman"/>
          <w:sz w:val="24"/>
          <w:szCs w:val="24"/>
        </w:rPr>
        <w:t>Please elaborate on the implementation of CAT recommendations regarding the absolute prohibition of torture, the definition of torture in full conformity with the Convention and the criminalization of torture as an independent crime.</w:t>
      </w:r>
    </w:p>
    <w:p w:rsidR="002A2D7A" w:rsidRPr="002A2D7A" w:rsidRDefault="002A2D7A" w:rsidP="002A2D7A">
      <w:pPr>
        <w:pStyle w:val="ListParagraph"/>
        <w:numPr>
          <w:ilvl w:val="0"/>
          <w:numId w:val="23"/>
        </w:numPr>
        <w:spacing w:line="360" w:lineRule="auto"/>
        <w:jc w:val="both"/>
        <w:rPr>
          <w:rFonts w:ascii="Times New Roman" w:hAnsi="Times New Roman" w:cs="Times New Roman"/>
          <w:sz w:val="24"/>
          <w:szCs w:val="24"/>
        </w:rPr>
      </w:pPr>
      <w:r w:rsidRPr="002A2D7A">
        <w:rPr>
          <w:rFonts w:ascii="Times New Roman" w:hAnsi="Times New Roman" w:cs="Times New Roman"/>
          <w:sz w:val="24"/>
          <w:szCs w:val="24"/>
        </w:rPr>
        <w:t>What steps have been taken to counter the reported culture of impunity for sexual assault in some parts of the country?</w:t>
      </w:r>
    </w:p>
    <w:p w:rsidR="002A2D7A" w:rsidRDefault="002A2D7A" w:rsidP="002A2D7A">
      <w:pPr>
        <w:pStyle w:val="ListParagraph"/>
        <w:numPr>
          <w:ilvl w:val="0"/>
          <w:numId w:val="23"/>
        </w:numPr>
        <w:spacing w:line="360" w:lineRule="auto"/>
        <w:jc w:val="both"/>
        <w:rPr>
          <w:rFonts w:ascii="Times New Roman" w:hAnsi="Times New Roman" w:cs="Times New Roman"/>
          <w:sz w:val="24"/>
          <w:szCs w:val="24"/>
        </w:rPr>
      </w:pPr>
      <w:r w:rsidRPr="002A2D7A">
        <w:rPr>
          <w:rFonts w:ascii="Times New Roman" w:hAnsi="Times New Roman" w:cs="Times New Roman"/>
          <w:sz w:val="24"/>
          <w:szCs w:val="24"/>
        </w:rPr>
        <w:t>What steps have been taken to implement CESCR’s recommendation to increase knowledge of and access to affordable contraceptive methods in the country, to ensure that family-planning information and services are available to everyone including in the rural areas, and to include the costs of modern contraceptive methods in the public health insurance scheme?</w:t>
      </w:r>
    </w:p>
    <w:p w:rsidR="00706E6F" w:rsidRDefault="00706E6F" w:rsidP="00706E6F">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NETHERLANDS</w:t>
      </w:r>
    </w:p>
    <w:p w:rsidR="00706E6F" w:rsidRPr="00972DAD" w:rsidRDefault="00706E6F" w:rsidP="00706E6F">
      <w:pPr>
        <w:pStyle w:val="ListParagraph"/>
        <w:numPr>
          <w:ilvl w:val="0"/>
          <w:numId w:val="27"/>
        </w:numPr>
        <w:spacing w:line="360" w:lineRule="auto"/>
        <w:jc w:val="both"/>
        <w:rPr>
          <w:rFonts w:ascii="Times New Roman" w:hAnsi="Times New Roman" w:cs="Times New Roman"/>
          <w:b/>
          <w:sz w:val="24"/>
          <w:szCs w:val="24"/>
        </w:rPr>
      </w:pPr>
      <w:r w:rsidRPr="00706E6F">
        <w:rPr>
          <w:rFonts w:ascii="Times New Roman" w:hAnsi="Times New Roman" w:cs="Times New Roman"/>
          <w:sz w:val="24"/>
          <w:szCs w:val="24"/>
          <w:lang w:val="en-GB"/>
        </w:rPr>
        <w:lastRenderedPageBreak/>
        <w:t>When will the Russian Federation ratify the Rome Statute and accede to the Agreement on Privileges and Immunities of the International Criminal Court (APIC) and implement the relevant provisions into national legislations?</w:t>
      </w:r>
    </w:p>
    <w:p w:rsidR="00972DAD" w:rsidRDefault="00972DAD" w:rsidP="00972DA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CZECH REPUBLIC</w:t>
      </w:r>
    </w:p>
    <w:p w:rsidR="00972DAD" w:rsidRPr="00743217" w:rsidRDefault="00972DAD" w:rsidP="00972DAD">
      <w:pPr>
        <w:pStyle w:val="Odstavecseseznamem"/>
        <w:numPr>
          <w:ilvl w:val="0"/>
          <w:numId w:val="28"/>
        </w:numPr>
        <w:spacing w:after="0" w:line="240" w:lineRule="auto"/>
        <w:ind w:left="714" w:right="252" w:hanging="357"/>
        <w:jc w:val="both"/>
        <w:rPr>
          <w:rFonts w:ascii="Times New Roman" w:hAnsi="Times New Roman"/>
          <w:iCs/>
          <w:sz w:val="24"/>
          <w:szCs w:val="24"/>
          <w:lang w:val="en-US"/>
        </w:rPr>
      </w:pPr>
      <w:r w:rsidRPr="00743217">
        <w:rPr>
          <w:rFonts w:ascii="Times New Roman" w:hAnsi="Times New Roman"/>
          <w:iCs/>
          <w:sz w:val="24"/>
          <w:szCs w:val="24"/>
          <w:lang w:val="en-US"/>
        </w:rPr>
        <w:t xml:space="preserve">What are the reasons for the sudden and all-encompassing wave of searches on NGOs, including the scope of these inspections and the criteria used to determine which </w:t>
      </w:r>
      <w:proofErr w:type="spellStart"/>
      <w:r w:rsidRPr="00743217">
        <w:rPr>
          <w:rFonts w:ascii="Times New Roman" w:hAnsi="Times New Roman"/>
          <w:iCs/>
          <w:sz w:val="24"/>
          <w:szCs w:val="24"/>
          <w:lang w:val="en-US"/>
        </w:rPr>
        <w:t>organisations</w:t>
      </w:r>
      <w:proofErr w:type="spellEnd"/>
      <w:r w:rsidRPr="00743217">
        <w:rPr>
          <w:rFonts w:ascii="Times New Roman" w:hAnsi="Times New Roman"/>
          <w:iCs/>
          <w:sz w:val="24"/>
          <w:szCs w:val="24"/>
          <w:lang w:val="en-US"/>
        </w:rPr>
        <w:t xml:space="preserve"> should be subjected to inspection?   </w:t>
      </w:r>
    </w:p>
    <w:p w:rsidR="00972DAD" w:rsidRPr="00743217" w:rsidRDefault="00972DAD" w:rsidP="00972DAD">
      <w:pPr>
        <w:pStyle w:val="Odstavecseseznamem"/>
        <w:ind w:left="360" w:right="252"/>
        <w:jc w:val="both"/>
        <w:rPr>
          <w:rFonts w:ascii="Times New Roman" w:hAnsi="Times New Roman"/>
          <w:sz w:val="24"/>
          <w:szCs w:val="24"/>
          <w:lang w:val="en-US"/>
        </w:rPr>
      </w:pPr>
    </w:p>
    <w:p w:rsidR="00972DAD" w:rsidRPr="00743217" w:rsidRDefault="00972DAD" w:rsidP="00972DAD">
      <w:pPr>
        <w:pStyle w:val="Odstavecseseznamem"/>
        <w:numPr>
          <w:ilvl w:val="0"/>
          <w:numId w:val="28"/>
        </w:numPr>
        <w:ind w:right="252"/>
        <w:jc w:val="both"/>
        <w:rPr>
          <w:rFonts w:ascii="Times New Roman" w:hAnsi="Times New Roman"/>
          <w:sz w:val="24"/>
          <w:szCs w:val="24"/>
          <w:lang w:val="en-US"/>
        </w:rPr>
      </w:pPr>
      <w:r w:rsidRPr="00743217">
        <w:rPr>
          <w:rFonts w:ascii="Times New Roman" w:hAnsi="Times New Roman"/>
          <w:sz w:val="24"/>
          <w:szCs w:val="24"/>
          <w:lang w:val="en-US"/>
        </w:rPr>
        <w:t xml:space="preserve">What measures are being taken by the government to guarantee freedom of association in connection with recently adopted laws regulating NGOs? What is the rationale behind the special treatment of </w:t>
      </w:r>
      <w:r>
        <w:rPr>
          <w:rFonts w:ascii="Times New Roman" w:hAnsi="Times New Roman"/>
          <w:sz w:val="24"/>
          <w:szCs w:val="24"/>
          <w:lang w:val="en-US"/>
        </w:rPr>
        <w:t>NGO</w:t>
      </w:r>
      <w:r w:rsidRPr="00743217">
        <w:rPr>
          <w:rFonts w:ascii="Times New Roman" w:hAnsi="Times New Roman"/>
          <w:sz w:val="24"/>
          <w:szCs w:val="24"/>
          <w:lang w:val="en-US"/>
        </w:rPr>
        <w:t xml:space="preserve">s categorized as “political” and for the new obligation on NGOs </w:t>
      </w:r>
      <w:proofErr w:type="gramStart"/>
      <w:r w:rsidRPr="00743217">
        <w:rPr>
          <w:rFonts w:ascii="Times New Roman" w:hAnsi="Times New Roman"/>
          <w:sz w:val="24"/>
          <w:szCs w:val="24"/>
          <w:lang w:val="en-US"/>
        </w:rPr>
        <w:t>accepting  foreign</w:t>
      </w:r>
      <w:proofErr w:type="gramEnd"/>
      <w:r w:rsidRPr="00743217">
        <w:rPr>
          <w:rFonts w:ascii="Times New Roman" w:hAnsi="Times New Roman"/>
          <w:sz w:val="24"/>
          <w:szCs w:val="24"/>
          <w:lang w:val="en-US"/>
        </w:rPr>
        <w:t xml:space="preserve"> funding to identify themselves as “foreign agent”?  </w:t>
      </w:r>
    </w:p>
    <w:p w:rsidR="00972DAD" w:rsidRPr="00743217" w:rsidRDefault="00972DAD" w:rsidP="00972DAD">
      <w:pPr>
        <w:pStyle w:val="Odstavecseseznamem"/>
        <w:ind w:right="252"/>
        <w:jc w:val="both"/>
        <w:rPr>
          <w:rFonts w:ascii="Times New Roman" w:hAnsi="Times New Roman"/>
          <w:sz w:val="24"/>
          <w:szCs w:val="24"/>
          <w:lang w:val="en-US"/>
        </w:rPr>
      </w:pPr>
    </w:p>
    <w:p w:rsidR="00972DAD" w:rsidRPr="00743217" w:rsidRDefault="00972DAD" w:rsidP="00972DAD">
      <w:pPr>
        <w:pStyle w:val="Odstavecseseznamem"/>
        <w:numPr>
          <w:ilvl w:val="0"/>
          <w:numId w:val="28"/>
        </w:numPr>
        <w:ind w:right="252"/>
        <w:jc w:val="both"/>
        <w:rPr>
          <w:rFonts w:ascii="Times New Roman" w:hAnsi="Times New Roman"/>
          <w:sz w:val="24"/>
          <w:szCs w:val="24"/>
          <w:lang w:val="en-US"/>
        </w:rPr>
      </w:pPr>
      <w:r w:rsidRPr="00743217">
        <w:rPr>
          <w:rFonts w:ascii="Times New Roman" w:hAnsi="Times New Roman"/>
          <w:sz w:val="24"/>
          <w:szCs w:val="24"/>
          <w:lang w:val="en-US"/>
        </w:rPr>
        <w:t>What measures are being taken to ensure safety of journalists and human rights defenders? How are the cases of violence against human rights defenders and journalists investigated in order to bring persons responsible for the attacks to justice?</w:t>
      </w:r>
    </w:p>
    <w:p w:rsidR="00972DAD" w:rsidRPr="00743217" w:rsidRDefault="00972DAD" w:rsidP="00972DAD">
      <w:pPr>
        <w:pStyle w:val="Odstavecseseznamem"/>
        <w:ind w:right="252"/>
        <w:jc w:val="both"/>
        <w:rPr>
          <w:rFonts w:ascii="Times New Roman" w:hAnsi="Times New Roman"/>
          <w:sz w:val="24"/>
          <w:szCs w:val="24"/>
          <w:lang w:val="en-US"/>
        </w:rPr>
      </w:pPr>
    </w:p>
    <w:p w:rsidR="00972DAD" w:rsidRPr="00743217" w:rsidRDefault="00972DAD" w:rsidP="00972DAD">
      <w:pPr>
        <w:pStyle w:val="Odstavecseseznamem"/>
        <w:numPr>
          <w:ilvl w:val="0"/>
          <w:numId w:val="28"/>
        </w:numPr>
        <w:ind w:right="252"/>
        <w:jc w:val="both"/>
        <w:rPr>
          <w:rFonts w:ascii="Times New Roman" w:hAnsi="Times New Roman"/>
          <w:sz w:val="24"/>
          <w:szCs w:val="24"/>
          <w:lang w:val="en-US"/>
        </w:rPr>
      </w:pPr>
      <w:r w:rsidRPr="00743217">
        <w:rPr>
          <w:rFonts w:ascii="Times New Roman" w:hAnsi="Times New Roman"/>
          <w:sz w:val="24"/>
          <w:szCs w:val="24"/>
          <w:lang w:val="en-US"/>
        </w:rPr>
        <w:t xml:space="preserve">What measures are being taken to stop ill-treatment, enforced disappearances and extrajudicial killings in the </w:t>
      </w:r>
      <w:smartTag w:uri="urn:schemas-microsoft-com:office:smarttags" w:element="place">
        <w:r w:rsidRPr="00743217">
          <w:rPr>
            <w:rFonts w:ascii="Times New Roman" w:hAnsi="Times New Roman"/>
            <w:sz w:val="24"/>
            <w:szCs w:val="24"/>
            <w:lang w:val="en-US"/>
          </w:rPr>
          <w:t>North Caucasus</w:t>
        </w:r>
      </w:smartTag>
      <w:r w:rsidRPr="00743217">
        <w:rPr>
          <w:rFonts w:ascii="Times New Roman" w:hAnsi="Times New Roman"/>
          <w:sz w:val="24"/>
          <w:szCs w:val="24"/>
          <w:lang w:val="en-US"/>
        </w:rPr>
        <w:t xml:space="preserve">? </w:t>
      </w:r>
    </w:p>
    <w:p w:rsidR="00972DAD" w:rsidRPr="00972DAD" w:rsidRDefault="00972DAD" w:rsidP="00972DAD">
      <w:pPr>
        <w:spacing w:line="360" w:lineRule="auto"/>
        <w:ind w:left="360"/>
        <w:jc w:val="both"/>
        <w:rPr>
          <w:rFonts w:ascii="Times New Roman" w:hAnsi="Times New Roman" w:cs="Times New Roman"/>
          <w:b/>
          <w:sz w:val="24"/>
          <w:szCs w:val="24"/>
        </w:rPr>
      </w:pPr>
    </w:p>
    <w:p w:rsidR="00706E6F" w:rsidRPr="00706E6F" w:rsidRDefault="00706E6F" w:rsidP="00706E6F">
      <w:pPr>
        <w:spacing w:line="360" w:lineRule="auto"/>
        <w:ind w:left="360"/>
        <w:jc w:val="both"/>
        <w:rPr>
          <w:rFonts w:ascii="Times New Roman" w:hAnsi="Times New Roman" w:cs="Times New Roman"/>
          <w:i/>
          <w:sz w:val="24"/>
          <w:szCs w:val="24"/>
          <w:lang w:val="en-GB"/>
        </w:rPr>
      </w:pPr>
    </w:p>
    <w:p w:rsidR="00706E6F" w:rsidRPr="00706E6F" w:rsidRDefault="00706E6F" w:rsidP="00706E6F">
      <w:pPr>
        <w:spacing w:line="360" w:lineRule="auto"/>
        <w:ind w:left="360"/>
        <w:jc w:val="both"/>
        <w:rPr>
          <w:rFonts w:ascii="Times New Roman" w:hAnsi="Times New Roman" w:cs="Times New Roman"/>
          <w:sz w:val="24"/>
          <w:szCs w:val="24"/>
          <w:lang w:val="en-GB"/>
        </w:rPr>
      </w:pPr>
    </w:p>
    <w:p w:rsidR="002A2D7A" w:rsidRPr="002A2D7A" w:rsidRDefault="002A2D7A" w:rsidP="002A2D7A">
      <w:pPr>
        <w:spacing w:line="360" w:lineRule="auto"/>
        <w:jc w:val="both"/>
        <w:rPr>
          <w:rFonts w:ascii="Times New Roman" w:hAnsi="Times New Roman" w:cs="Times New Roman"/>
          <w:b/>
          <w:sz w:val="24"/>
          <w:szCs w:val="24"/>
        </w:rPr>
      </w:pPr>
    </w:p>
    <w:p w:rsidR="00E32E73" w:rsidRPr="00232AD9" w:rsidRDefault="00E32E73" w:rsidP="00E32E73">
      <w:pPr>
        <w:pStyle w:val="Default"/>
        <w:rPr>
          <w:rFonts w:ascii="Times New Roman" w:hAnsi="Times New Roman" w:cs="Times New Roman"/>
          <w:b/>
          <w:lang w:val="en-US"/>
        </w:rPr>
      </w:pPr>
    </w:p>
    <w:sectPr w:rsidR="00E32E73" w:rsidRPr="00232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4D" w:rsidRDefault="00CC1F4D" w:rsidP="00773EE4">
      <w:pPr>
        <w:spacing w:after="0"/>
      </w:pPr>
      <w:r>
        <w:separator/>
      </w:r>
    </w:p>
  </w:endnote>
  <w:endnote w:type="continuationSeparator" w:id="0">
    <w:p w:rsidR="00CC1F4D" w:rsidRDefault="00CC1F4D"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4D" w:rsidRDefault="00CC1F4D" w:rsidP="00773EE4">
      <w:pPr>
        <w:spacing w:after="0"/>
      </w:pPr>
      <w:r>
        <w:separator/>
      </w:r>
    </w:p>
  </w:footnote>
  <w:footnote w:type="continuationSeparator" w:id="0">
    <w:p w:rsidR="00CC1F4D" w:rsidRDefault="00CC1F4D"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F143677"/>
    <w:multiLevelType w:val="hybridMultilevel"/>
    <w:tmpl w:val="5C0E0224"/>
    <w:lvl w:ilvl="0" w:tplc="04140001">
      <w:start w:val="1"/>
      <w:numFmt w:val="bullet"/>
      <w:lvlText w:val=""/>
      <w:lvlJc w:val="left"/>
      <w:pPr>
        <w:ind w:left="927" w:hanging="360"/>
      </w:pPr>
      <w:rPr>
        <w:rFonts w:ascii="Symbol" w:hAnsi="Symbol"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571402"/>
    <w:multiLevelType w:val="multilevel"/>
    <w:tmpl w:val="AF54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B0A770F"/>
    <w:multiLevelType w:val="hybridMultilevel"/>
    <w:tmpl w:val="126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9E145B"/>
    <w:multiLevelType w:val="hybridMultilevel"/>
    <w:tmpl w:val="3982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0855406"/>
    <w:multiLevelType w:val="hybridMultilevel"/>
    <w:tmpl w:val="E6A0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FAF0F8F"/>
    <w:multiLevelType w:val="hybridMultilevel"/>
    <w:tmpl w:val="7B6A0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CF36C6"/>
    <w:multiLevelType w:val="hybridMultilevel"/>
    <w:tmpl w:val="7104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01EC8"/>
    <w:multiLevelType w:val="hybridMultilevel"/>
    <w:tmpl w:val="FCFE3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6201B5"/>
    <w:multiLevelType w:val="hybridMultilevel"/>
    <w:tmpl w:val="51780106"/>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8C937C8"/>
    <w:multiLevelType w:val="hybridMultilevel"/>
    <w:tmpl w:val="7BB4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619028D"/>
    <w:multiLevelType w:val="hybridMultilevel"/>
    <w:tmpl w:val="0368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3C5CDD"/>
    <w:multiLevelType w:val="hybridMultilevel"/>
    <w:tmpl w:val="A0E87F9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31030FE"/>
    <w:multiLevelType w:val="multilevel"/>
    <w:tmpl w:val="81F4E5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5D44E24"/>
    <w:multiLevelType w:val="multilevel"/>
    <w:tmpl w:val="E362D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93444EC"/>
    <w:multiLevelType w:val="hybridMultilevel"/>
    <w:tmpl w:val="A998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F8C18D8"/>
    <w:multiLevelType w:val="multilevel"/>
    <w:tmpl w:val="7A1C2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7327BC1"/>
    <w:multiLevelType w:val="multilevel"/>
    <w:tmpl w:val="E8F47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5"/>
  </w:num>
  <w:num w:numId="3">
    <w:abstractNumId w:val="8"/>
  </w:num>
  <w:num w:numId="4">
    <w:abstractNumId w:val="25"/>
  </w:num>
  <w:num w:numId="5">
    <w:abstractNumId w:val="0"/>
  </w:num>
  <w:num w:numId="6">
    <w:abstractNumId w:val="9"/>
  </w:num>
  <w:num w:numId="7">
    <w:abstractNumId w:val="19"/>
  </w:num>
  <w:num w:numId="8">
    <w:abstractNumId w:val="20"/>
  </w:num>
  <w:num w:numId="9">
    <w:abstractNumId w:val="2"/>
  </w:num>
  <w:num w:numId="10">
    <w:abstractNumId w:val="4"/>
  </w:num>
  <w:num w:numId="11">
    <w:abstractNumId w:val="24"/>
  </w:num>
  <w:num w:numId="12">
    <w:abstractNumId w:val="17"/>
  </w:num>
  <w:num w:numId="13">
    <w:abstractNumId w:val="10"/>
  </w:num>
  <w:num w:numId="14">
    <w:abstractNumId w:val="11"/>
  </w:num>
  <w:num w:numId="15">
    <w:abstractNumId w:val="18"/>
  </w:num>
  <w:num w:numId="16">
    <w:abstractNumId w:val="5"/>
  </w:num>
  <w:num w:numId="17">
    <w:abstractNumId w:val="12"/>
  </w:num>
  <w:num w:numId="18">
    <w:abstractNumId w:val="27"/>
  </w:num>
  <w:num w:numId="19">
    <w:abstractNumId w:val="23"/>
  </w:num>
  <w:num w:numId="20">
    <w:abstractNumId w:val="22"/>
  </w:num>
  <w:num w:numId="21">
    <w:abstractNumId w:val="26"/>
  </w:num>
  <w:num w:numId="22">
    <w:abstractNumId w:val="3"/>
  </w:num>
  <w:num w:numId="23">
    <w:abstractNumId w:val="7"/>
  </w:num>
  <w:num w:numId="24">
    <w:abstractNumId w:val="1"/>
  </w:num>
  <w:num w:numId="25">
    <w:abstractNumId w:val="13"/>
  </w:num>
  <w:num w:numId="26">
    <w:abstractNumId w:val="6"/>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27252"/>
    <w:rsid w:val="00041299"/>
    <w:rsid w:val="000D493B"/>
    <w:rsid w:val="00146B08"/>
    <w:rsid w:val="00165C76"/>
    <w:rsid w:val="00201750"/>
    <w:rsid w:val="00232AD9"/>
    <w:rsid w:val="002410BB"/>
    <w:rsid w:val="002A2D7A"/>
    <w:rsid w:val="00372D9B"/>
    <w:rsid w:val="004001D2"/>
    <w:rsid w:val="004D1909"/>
    <w:rsid w:val="00511AC7"/>
    <w:rsid w:val="0058517E"/>
    <w:rsid w:val="005C1A7E"/>
    <w:rsid w:val="00601F39"/>
    <w:rsid w:val="0062388B"/>
    <w:rsid w:val="006305E1"/>
    <w:rsid w:val="006316D4"/>
    <w:rsid w:val="00671300"/>
    <w:rsid w:val="00706E6F"/>
    <w:rsid w:val="007610A4"/>
    <w:rsid w:val="00773EE4"/>
    <w:rsid w:val="007F103B"/>
    <w:rsid w:val="0080732A"/>
    <w:rsid w:val="00852888"/>
    <w:rsid w:val="00935ACD"/>
    <w:rsid w:val="00972DAD"/>
    <w:rsid w:val="00985FC4"/>
    <w:rsid w:val="00A05BCF"/>
    <w:rsid w:val="00AE2815"/>
    <w:rsid w:val="00AF5657"/>
    <w:rsid w:val="00B16FD9"/>
    <w:rsid w:val="00B87DB6"/>
    <w:rsid w:val="00CC1F4D"/>
    <w:rsid w:val="00CC79B1"/>
    <w:rsid w:val="00D309B7"/>
    <w:rsid w:val="00D77F92"/>
    <w:rsid w:val="00E2585D"/>
    <w:rsid w:val="00E32E73"/>
    <w:rsid w:val="00E504EB"/>
    <w:rsid w:val="00EA33D7"/>
    <w:rsid w:val="00F06601"/>
    <w:rsid w:val="00F30718"/>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 w:type="paragraph" w:customStyle="1" w:styleId="Odstavecseseznamem">
    <w:name w:val="Odstavec se seznamem"/>
    <w:basedOn w:val="Normal"/>
    <w:qFormat/>
    <w:rsid w:val="00972DAD"/>
    <w:pPr>
      <w:spacing w:line="276" w:lineRule="auto"/>
      <w:ind w:left="720"/>
      <w:contextualSpacing/>
    </w:pPr>
    <w:rPr>
      <w:rFonts w:ascii="Calibri" w:eastAsia="Calibri" w:hAnsi="Calibri" w:cs="Times New Roman"/>
      <w:sz w:val="22"/>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 w:type="paragraph" w:customStyle="1" w:styleId="Odstavecseseznamem">
    <w:name w:val="Odstavec se seznamem"/>
    <w:basedOn w:val="Normal"/>
    <w:qFormat/>
    <w:rsid w:val="00972DAD"/>
    <w:pPr>
      <w:spacing w:line="276" w:lineRule="auto"/>
      <w:ind w:left="720"/>
      <w:contextualSpacing/>
    </w:pPr>
    <w:rPr>
      <w:rFonts w:ascii="Calibri" w:eastAsia="Calibri" w:hAnsi="Calibri" w:cs="Times New Roman"/>
      <w:sz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4682CB-D0AB-4335-A9D7-898AE8947CA5}"/>
</file>

<file path=customXml/itemProps2.xml><?xml version="1.0" encoding="utf-8"?>
<ds:datastoreItem xmlns:ds="http://schemas.openxmlformats.org/officeDocument/2006/customXml" ds:itemID="{A65724E8-A3F8-4957-AE02-6754CEE1A577}"/>
</file>

<file path=customXml/itemProps3.xml><?xml version="1.0" encoding="utf-8"?>
<ds:datastoreItem xmlns:ds="http://schemas.openxmlformats.org/officeDocument/2006/customXml" ds:itemID="{DDC4445E-4BE4-4ABA-BBC7-111AEC97CB8D}"/>
</file>

<file path=docProps/app.xml><?xml version="1.0" encoding="utf-8"?>
<Properties xmlns="http://schemas.openxmlformats.org/officeDocument/2006/extended-properties" xmlns:vt="http://schemas.openxmlformats.org/officeDocument/2006/docPropsVTypes">
  <Template>Normal</Template>
  <TotalTime>17</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Stancic Ljiljana</cp:lastModifiedBy>
  <cp:revision>11</cp:revision>
  <dcterms:created xsi:type="dcterms:W3CDTF">2013-04-17T07:26:00Z</dcterms:created>
  <dcterms:modified xsi:type="dcterms:W3CDTF">2013-04-23T12:57:00Z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