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0"/>
        <w:gridCol w:w="1100"/>
        <w:gridCol w:w="4400"/>
        <w:gridCol w:w="5200"/>
      </w:tblGrid>
      <w:tr w:rsidR="00AC1080" w:rsidRPr="00AC1080" w14:paraId="64BC8975" w14:textId="77777777" w:rsidTr="00AC1080">
        <w:trPr>
          <w:cantSplit/>
          <w:trHeight w:val="400"/>
          <w:tblHeader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</w:tcPr>
          <w:p w14:paraId="73214192" w14:textId="25A5352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color w:val="000000"/>
                <w:szCs w:val="22"/>
                <w:lang w:val="ru-RU" w:eastAsia="en-GB"/>
              </w:rPr>
            </w:pPr>
            <w:bookmarkStart w:id="0" w:name="_GoBack"/>
            <w:bookmarkEnd w:id="0"/>
            <w:r w:rsidRPr="00AC1080">
              <w:rPr>
                <w:b/>
                <w:color w:val="000000"/>
                <w:szCs w:val="22"/>
                <w:lang w:val="ru-RU" w:eastAsia="en-GB"/>
              </w:rPr>
              <w:t xml:space="preserve">Рекомендация 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</w:tcPr>
          <w:p w14:paraId="5DDD7D0B" w14:textId="6697D1C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Cs w:val="22"/>
                <w:lang w:val="ru-RU" w:eastAsia="en-GB"/>
              </w:rPr>
              <w:t xml:space="preserve">Позиция 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</w:tcPr>
          <w:p w14:paraId="1512E458" w14:textId="71443F1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Cs w:val="22"/>
                <w:lang w:val="ru-RU" w:eastAsia="en-GB"/>
              </w:rPr>
              <w:t>Полный перечень тем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</w:tcPr>
          <w:p w14:paraId="10CEB32D" w14:textId="41ECB63F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b/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Cs w:val="22"/>
                <w:lang w:val="ru-RU" w:eastAsia="en-GB"/>
              </w:rPr>
              <w:t>Оценка/комментарии степени выполнения</w:t>
            </w:r>
          </w:p>
        </w:tc>
      </w:tr>
      <w:tr w:rsidR="00AC1080" w:rsidRPr="00AC1080" w14:paraId="105C713F" w14:textId="77777777" w:rsidTr="000E5F94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E196C4B" w14:textId="6997DAC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A12 Принятие международных норм</w:t>
            </w:r>
          </w:p>
        </w:tc>
      </w:tr>
      <w:tr w:rsidR="00AC1080" w:rsidRPr="00AC1080" w14:paraId="231A4505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D6F103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113.7 присоединиться к Римскому статуту Международного уголовного суда (МУС), Международной конвенции для защиты всех лиц от насильственных исчезновений (МКНИ) и Конвенции о предупреждении преступления геноцида и наказании за него (Уругвай);</w:t>
            </w:r>
          </w:p>
          <w:p w14:paraId="457140A6" w14:textId="0015C04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2A55996" w14:textId="49CC1C1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60789C9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708575F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72CC549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B13 Геноцид</w:t>
            </w:r>
          </w:p>
          <w:p w14:paraId="71EF7F2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257051BF" w14:textId="23D65E6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D32 Насильственные исчезновения</w:t>
            </w:r>
          </w:p>
          <w:p w14:paraId="5C75E627" w14:textId="05CE2C3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0B8580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исчезнувшие лица</w:t>
            </w:r>
          </w:p>
          <w:p w14:paraId="4C6AC3C8" w14:textId="033D0B0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B5DDF79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6E5A5E6" w14:textId="3867FB0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DA4D98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6ABA6F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113.9 ратифицировать Римский статут Международного уголовного суда (Словакия); присоединиться к Римскому статуту МУС (Сло-вения);</w:t>
            </w:r>
          </w:p>
          <w:p w14:paraId="41D689D6" w14:textId="5D6E9BF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23D66AB" w14:textId="799C2EC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269B375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1C4B76A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4901C057" w14:textId="2BA60CF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2870FCEC" w14:textId="0546D5F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8989812" w14:textId="652A028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AF49BD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10EBE3C" w14:textId="4C1B9F78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D3AD4AB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2B24EA7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113.10 ратифицировать Римский статут и обеспечить его полномасштабное применение в национальном законодательстве (Швейцария);</w:t>
            </w:r>
          </w:p>
          <w:p w14:paraId="78396EFF" w14:textId="2DED2BC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380ACA1" w14:textId="1BE76D3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38B2ACE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38CCDE2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599B57B3" w14:textId="399F8C0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52E6D811" w14:textId="6211386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A6B907B" w14:textId="2E9796B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39F766D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B92790D" w14:textId="4D225F48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D506DB2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3E6039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113.11 присоединиться к Римскому статуту Международного уголовного суда и Соглашению о привилегиях и иммунитетах Международного уголовного суда и ратифицировать их (Эстония);</w:t>
            </w:r>
          </w:p>
          <w:p w14:paraId="14FD8202" w14:textId="7E29892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023F671F" w14:textId="031ABED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1910F5C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3475611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6239C48D" w14:textId="3AB1076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06785F4B" w14:textId="31B2012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563CC5A" w14:textId="0109038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420A505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0A38C76" w14:textId="6644A9F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2A9435E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4C14AA3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113.12 ратифицировать Римский статут Международного уголовного суда и привести законодательство в полное соответствие со всеми обязательствами, вытекающими из Римского статута, в том числе включить в него содержащиеся в Римском статуте определение преступлений и общие принципы, а также принять положения, позволяющие сотрудничать с Судом (Латвия);</w:t>
            </w:r>
          </w:p>
          <w:p w14:paraId="218D35FC" w14:textId="0464685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1EA79D5C" w14:textId="3922999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16892CB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6A80186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6E7EB54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75609191" w14:textId="4F363AE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E5B961C" w14:textId="6C4F660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F4C9DF4" w14:textId="0B00D02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CA614E9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95450B6" w14:textId="147A7638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23E4A6C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640002A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113.13 принять все необходимые меры для того, чтобы в полной мере посвятить себя борьбе с безнаказанностью за международные преступления, в том числе присоединившись к Римскому статуту МУС и приведя свое национальное законодательство в полное соответствие со всеми обязательствами, вытекающими из Римского статута (Швеция);</w:t>
            </w:r>
          </w:p>
          <w:p w14:paraId="028A1A2F" w14:textId="513A573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3A16B7E8" w14:textId="6FD2155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A6F42B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019F075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4CA1ED2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5D3B7C8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63B13FFF" w14:textId="7B1484E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B52 Безнаказанность</w:t>
            </w:r>
          </w:p>
          <w:p w14:paraId="39314203" w14:textId="1BC6BCD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49A0449" w14:textId="2B398A8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F77AAF3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3A313DF" w14:textId="3AED032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940F276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9D3DFBA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113.8 рассмотреть возможность ратификации Конвенции о предупреждении преступления геноцида и наказании за него (Армения);</w:t>
            </w:r>
          </w:p>
          <w:p w14:paraId="3AB9E72E" w14:textId="3CD16DC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103AA37B" w14:textId="79A0021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1567E99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6DB03C62" w14:textId="4E25A64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B13 Геноцид</w:t>
            </w:r>
          </w:p>
          <w:p w14:paraId="0FA8D05B" w14:textId="08D4B05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49E606E" w14:textId="5910AFB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1BAAB2B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AE61F06" w14:textId="4E98E3C4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24F819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9050DC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112.1 рассмотреть возможность ратификации Конвенции ЮНЕСКО о борьбе с дискриминацией в области образования (Государство Пале-стина);</w:t>
            </w:r>
          </w:p>
          <w:p w14:paraId="3BA26512" w14:textId="695C1FD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F0BF5E3" w14:textId="24E628B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F7B18E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1C8693C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326662F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21E9088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431D6A57" w14:textId="1CEF42F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4B522F6C" w14:textId="65E4D4B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8E4DC3C" w14:textId="344DDE8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EE7BABF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EE1AA50" w14:textId="50EFD698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FA236C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3F8446A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113.20 продолжать усовершенствования в области образования и рассмотреть возможность ратификации Конвенции о борьбе с дискриминацией в области образования (Армения);</w:t>
            </w:r>
          </w:p>
          <w:p w14:paraId="4F2BAFCF" w14:textId="3A143C4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9DF410C" w14:textId="16CD6C4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656B31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51AD66D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757EDA5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7C15B14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799A1A46" w14:textId="1E8C012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1149EF9C" w14:textId="340A81D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2B3BEA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04CF7089" w14:textId="1846D94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shd w:val="clear" w:color="auto" w:fill="auto"/>
            <w:hideMark/>
          </w:tcPr>
          <w:p w14:paraId="78D5E7E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51CDEF6" w14:textId="6990282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25D2342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B691131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113.2 подписать и ратифицировать ФП-КПП и учредить независимый от властей национальный механизм по предупреждению пыток (Франция);</w:t>
            </w:r>
          </w:p>
          <w:p w14:paraId="6D1BEE44" w14:textId="47B0C73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3FECBD9E" w14:textId="2F8A27C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CAD969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2BAEEDF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53A812A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A44 Структура национального механизма в области прав человека</w:t>
            </w:r>
          </w:p>
          <w:p w14:paraId="6833DB15" w14:textId="70ED1E1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1675E26" w14:textId="6572F49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574BC2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783325AB" w14:textId="352A95D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0955807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D391811" w14:textId="0306F8BF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482F8D1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EFBAE24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113.4 ратифицировать ФП-КПП в целях создания национального независимого механизма для посещения следственных изоляторов (Коста-Рика);</w:t>
            </w:r>
          </w:p>
          <w:p w14:paraId="7A1E8812" w14:textId="34BAE54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259BDFF3" w14:textId="14619A8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195392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02E28E1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65C89CF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A44 Структура национального механизма в области прав человека</w:t>
            </w:r>
          </w:p>
          <w:p w14:paraId="06FCFC40" w14:textId="487258E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90DC22F" w14:textId="6617DE1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BF6700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67EB2FAA" w14:textId="12AC1CA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2EDAF6F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4907270" w14:textId="6BBFBD2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13F602D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25561B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113.58 ликвидировать пытки, присоединиться к ФП-КПП и создать национальный превентивный механизм в соответствии с данными принципами (Чешская Республика);</w:t>
            </w:r>
          </w:p>
          <w:p w14:paraId="5F906ABA" w14:textId="46B53B6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42676CC8" w14:textId="5C86214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E253F5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4EB55BF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0F7B078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A44 Структура национального механизма в области прав человека</w:t>
            </w:r>
          </w:p>
          <w:p w14:paraId="0C1B9CA0" w14:textId="1E96850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109C59A" w14:textId="70A1A25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BE4771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14C501C3" w14:textId="1BDB09D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2613FDCE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4E145CB" w14:textId="1E92B02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FAA70A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E2B0AA2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113.6 ратифицировать еще два важных международных документа: Римский статут Международного уголовного суда (МУС) и ФП-КПП (Румыния);</w:t>
            </w:r>
          </w:p>
          <w:p w14:paraId="6759799C" w14:textId="540351C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53D9367C" w14:textId="6334CED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A07EAA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7C258E1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1030366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450FF9E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4AF79F5A" w14:textId="24A4103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A9E8A6F" w14:textId="1989ABF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981AEC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4F0C0864" w14:textId="4E49252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3109880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BAAB9E6" w14:textId="4A8A8F3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1A38B52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B96799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113.1 рассмотреть возможность ратификации Факультативного протокола к Конвенции против пыток и других жестоких, бесчеловечных или унижающих достоинство видов обращения и наказания (ФП-КПП) (Мексика);</w:t>
            </w:r>
          </w:p>
          <w:p w14:paraId="48B107DE" w14:textId="4696990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524CE8C5" w14:textId="5F7F7A8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A4A7AE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053E00C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49294EF0" w14:textId="265AD22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B167D42" w14:textId="0D2F581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57157F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6B8AB125" w14:textId="53D3245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75974C1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2BAC1A4" w14:textId="1357C07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7D27E8D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819E74F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113.3 ратифицировать ФП-КПП и включить его в национальное законодательство (Швейцария);</w:t>
            </w:r>
          </w:p>
          <w:p w14:paraId="4A247AFE" w14:textId="61F27A8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34474A20" w14:textId="0E98B6E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C32867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62A75DF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214EB7FD" w14:textId="795C3D4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03ED6E6" w14:textId="307D1F2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78FA1F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2DF3757C" w14:textId="02664BD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0D08D9B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FEED0F0" w14:textId="4830555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12D31B1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183BD69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113.5 присоединиться к/ратифицировать ФП-КПП (Эстония); присоединиться к ФП-КПП (Черногория);</w:t>
            </w:r>
          </w:p>
          <w:p w14:paraId="214DA856" w14:textId="48389E8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17957285" w14:textId="560BA5D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A5ACB3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1B861B2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314A9030" w14:textId="6833851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85B814F" w14:textId="44FA9DB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576355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5B571E00" w14:textId="2115421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5E01E36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826BCFE" w14:textId="390CE878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07D97F8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43B9EC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113.18 ратифицировать Факультативный протокол к Международному пакту об экономических, социальных и культурных правах (Испания);</w:t>
            </w:r>
          </w:p>
          <w:p w14:paraId="7DD82FD5" w14:textId="277A765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21A67635" w14:textId="18DF225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00F0CC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6044C23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E1 Экономические, социальные и культурные права - общие меры по осуществлению</w:t>
            </w:r>
          </w:p>
          <w:p w14:paraId="7CA85198" w14:textId="6C6B025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5B4FD153" w14:textId="603292E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A11849B" w14:textId="419681A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1F890820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D18EE5F" w14:textId="4097C744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27134FB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147AA6C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113.19 подписать и ратифицировать новый Факультативный протокол к КПР, касающийся процедуры сообщений (Словакия);</w:t>
            </w:r>
          </w:p>
          <w:p w14:paraId="0D3BB653" w14:textId="44F0AE3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3A9D8C9" w14:textId="68613FA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AFCE92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13B16D4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4800075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41EF5E23" w14:textId="18BA8EA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0031A9A" w14:textId="579E46F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5EE805E" w14:textId="7C91E26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shd w:val="clear" w:color="auto" w:fill="auto"/>
            <w:hideMark/>
          </w:tcPr>
          <w:p w14:paraId="17DB92A4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9BF7ED3" w14:textId="1EAB866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0575D2F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FB9ABAC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113.16 ратифицировать МКПТМ и Конвенцию против пыток и других жестоких, бесчеловечных или унижающих достоинство видов обращения и наказания (КПП) и направить постоянное приглашение специальным процедурам Организации Объединенных Наций (Гватемала);</w:t>
            </w:r>
          </w:p>
          <w:p w14:paraId="4C0A29DF" w14:textId="34BA19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22343151" w14:textId="7D7B343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692219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7E4C911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G4 Мигранты</w:t>
            </w:r>
          </w:p>
          <w:p w14:paraId="4948259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169D8D4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3273144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66CA8F18" w14:textId="3541A56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80E7249" w14:textId="2EBC4FA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01A4E2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мигранты</w:t>
            </w:r>
          </w:p>
          <w:p w14:paraId="4754A600" w14:textId="5370443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3E4AD7DD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57122F9" w14:textId="7A49D646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308E30A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772F12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113.17 продолжать усилия по ратификации МКНИ, Международной конвенции о защите прав всех трудящихся-мигрантов и членов их семей (МКПТМ), Римского статута МУС, ФП-МПЭСКП и Факультативного протокола к Конвенции против пыток и других жестоких, бесчеловечных или унижающих достоинство видов обращения и наказания (ФП-КПП) (Аргентина);</w:t>
            </w:r>
          </w:p>
          <w:p w14:paraId="229EACCB" w14:textId="72EA4D6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0846A73F" w14:textId="5141620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58CE48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529ACA6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G4 Мигранты</w:t>
            </w:r>
          </w:p>
          <w:p w14:paraId="60A0FC6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E1 Экономические, социальные и культурные права - общие меры по осуществлению</w:t>
            </w:r>
          </w:p>
          <w:p w14:paraId="10B18FC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4926E36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D32 Насильственные исчезновения</w:t>
            </w:r>
          </w:p>
          <w:p w14:paraId="144D67C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1066115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B11 Международное гуманитарное право</w:t>
            </w:r>
          </w:p>
          <w:p w14:paraId="09A7294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656AF74B" w14:textId="36B2EFD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CB33812" w14:textId="256E298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A39D0C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исчезнувшие лица</w:t>
            </w:r>
          </w:p>
          <w:p w14:paraId="7AE82AE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72EAC10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мигранты</w:t>
            </w:r>
          </w:p>
          <w:p w14:paraId="198ABE22" w14:textId="2CE241C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40B9FAC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AACD233" w14:textId="7102B7A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C927351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238D0B9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113.14 ратифицировать Международную конвенцию о защите прав всех трудящихся-мигрантов и членов их семей (Таджикистан);</w:t>
            </w:r>
          </w:p>
          <w:p w14:paraId="16FAE1DC" w14:textId="697CBEC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63C28782" w14:textId="4E051BD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931BEF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0FB0CF1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G4 Мигранты</w:t>
            </w:r>
          </w:p>
          <w:p w14:paraId="0EFA32D6" w14:textId="24774C2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67E09E48" w14:textId="0C55A7B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8D58502" w14:textId="42810B6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мигранты</w:t>
            </w:r>
          </w:p>
        </w:tc>
        <w:tc>
          <w:tcPr>
            <w:tcW w:w="5200" w:type="dxa"/>
            <w:shd w:val="clear" w:color="auto" w:fill="auto"/>
            <w:hideMark/>
          </w:tcPr>
          <w:p w14:paraId="2DEEE3F6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25C5E16" w14:textId="240C4B0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51A1173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B67A88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113.15 ратифицировать Международную конвенцию о защите прав всех трудящихся-мигрантов и членов их семей (Египет);</w:t>
            </w:r>
          </w:p>
          <w:p w14:paraId="795ED7E5" w14:textId="75D13EE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6EF399E" w14:textId="34F63DF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62F93A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5B66A94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G4 Мигранты</w:t>
            </w:r>
          </w:p>
          <w:p w14:paraId="5CEA3D15" w14:textId="3A409A2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3717259E" w14:textId="79EE4E5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282460E" w14:textId="56E9319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мигранты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6357A0F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AC650E4" w14:textId="4F96C03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084B64E" w14:textId="77777777" w:rsidTr="0007792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BBB6E56" w14:textId="74390A3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A22 Сотрудничество с договорными органами</w:t>
            </w:r>
          </w:p>
        </w:tc>
      </w:tr>
      <w:tr w:rsidR="00AC1080" w:rsidRPr="00AC1080" w14:paraId="4021543C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41D2BC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112.23 в рамках конструктивного диалога осуществлять взаимодействие с органами Организации Объединенных Наций, наблюдающими за соблюдением прав человека (Иран (Исламская Республика));</w:t>
            </w:r>
          </w:p>
          <w:p w14:paraId="3E5298BD" w14:textId="4635C0C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8CD9BBA" w14:textId="4023292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F3FC0C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A22 Сотрудничество с договорными органами</w:t>
            </w:r>
          </w:p>
          <w:p w14:paraId="384742F2" w14:textId="0C77E95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4FA2FCCB" w14:textId="24D24B3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2DC22B6" w14:textId="0B3AF5A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BAB21E4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22C7F6D" w14:textId="73289A3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03118E4" w14:textId="77777777" w:rsidTr="009F42DB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675CC72" w14:textId="6E0D3E0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A24 Сотрудничество со специальными процедурами</w:t>
            </w:r>
          </w:p>
        </w:tc>
      </w:tr>
      <w:tr w:rsidR="00AC1080" w:rsidRPr="00AC1080" w14:paraId="17ADD0B0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00F9495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113.30 рассмотреть возможность направления постоянного приглашения всем специальным процедурам Совета по правам человека (Уругвай);</w:t>
            </w:r>
          </w:p>
          <w:p w14:paraId="1694B6D3" w14:textId="0B3D1D9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6107AAAA" w14:textId="0339FAE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640BE9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4111C32D" w14:textId="5109CAE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E2B131F" w14:textId="4A3A128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BFB8FA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5898485" w14:textId="1E0172E2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0198EE8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B82EC6A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113.31 рассмотреть возможность направления специальным докладчикам постоянного приглашения посетить Туркменистан (Государство Палестина);</w:t>
            </w:r>
          </w:p>
          <w:p w14:paraId="022BB8C6" w14:textId="7631983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0436FFF2" w14:textId="6362E69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85566B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4104BE6D" w14:textId="23B690F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D059D76" w14:textId="60DF72A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B203BC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B769AB2" w14:textId="471B8C8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87A0B07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7D0A573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113.32 направить специальным процедурам постоянное приглашение, в частности разрешающее осуществление посещений по запросу (Словакия);</w:t>
            </w:r>
          </w:p>
          <w:p w14:paraId="2F8C37DE" w14:textId="4A0DB81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35460ABF" w14:textId="3BE3F8B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02F56F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6F054AFD" w14:textId="2ABCD1C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B172258" w14:textId="39E8CBB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595A39E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18D6575" w14:textId="3F78391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E2F1AB2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07D6FAA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113.33 принять текст постоянного приглашения для специальных процедур по правам человека (Бразилия);</w:t>
            </w:r>
          </w:p>
          <w:p w14:paraId="0D05D700" w14:textId="510916A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431D95D0" w14:textId="76671DF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9F3092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08964D09" w14:textId="2C1E8A4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1091F95" w14:textId="17F3A00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51BA793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60D7ADC" w14:textId="2DC32865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6FC239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C68C7C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113.34 направить постоянное приглашение специальным процедурам Совета по правам человека (Коста-Рика);</w:t>
            </w:r>
          </w:p>
          <w:p w14:paraId="301FF129" w14:textId="580141B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6FB05DDF" w14:textId="3A0BD70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767C76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68360AF1" w14:textId="2942734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C0E2A3F" w14:textId="0F383B4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26EEE0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677A4DB" w14:textId="5226650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6E39FE6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452DE74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113.35 направить постоянное приглашение специальным процедурам (Ирак);</w:t>
            </w:r>
          </w:p>
          <w:p w14:paraId="21EE8DB5" w14:textId="5F60CF1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5C1BED5D" w14:textId="684DC12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CF6661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22BA54E4" w14:textId="0E2695F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66DFD13" w14:textId="7550DD0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16DF14D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4929825" w14:textId="1ABC01A5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8B9E0ED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0CD773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113.36 направить постоянное приглашение всем тематическим специальным процедурам (Черногория);</w:t>
            </w:r>
          </w:p>
          <w:p w14:paraId="157A404E" w14:textId="418C2DE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14964F9" w14:textId="229FA2E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A00AEA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3D3EEAC1" w14:textId="770319F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7B38A49" w14:textId="3065E63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CC2922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DCCE6AA" w14:textId="3753FB4B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84F08AF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BB82DD4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113.37 положительно отреагировать на просьбы специальных докладчиков о посещениях, ответы на которые пока отсутствуют (Франция);</w:t>
            </w:r>
          </w:p>
          <w:p w14:paraId="7DF69D6A" w14:textId="1DBF62D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597A59C3" w14:textId="5B33B54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C12828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39EB3645" w14:textId="2D406DA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5D2795D" w14:textId="4B47E66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DF27E2F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686B15D" w14:textId="3105DCC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56D1983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E362CBA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113.38 ответить на просьбы мандатариев специальных процедур, как можно скорее согласовав с УВКПЧ план их посещений (Швейцария);</w:t>
            </w:r>
          </w:p>
          <w:p w14:paraId="3B0D21DA" w14:textId="73CD656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69D36702" w14:textId="4538BEB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305A4E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3EE15059" w14:textId="1276668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E23ACB1" w14:textId="0FFC910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714C41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9A4E188" w14:textId="34CB9606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52F0B2E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D0DB0E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113.39 составить график посещений страны специальными докладчиками, направившими соответствующие запросы (Венгрия);</w:t>
            </w:r>
          </w:p>
          <w:p w14:paraId="7578A123" w14:textId="7405015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0B8766F0" w14:textId="6AAE16A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C07511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08850AFB" w14:textId="40DC20F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484BAD6" w14:textId="1B20D73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03E038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3007FAE" w14:textId="2A2A2485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CF25F7A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5B93152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113.40 как можно скорее удовлетворить просьбы специальных докладчиков о посещениях (Испания);</w:t>
            </w:r>
          </w:p>
          <w:p w14:paraId="08CCBCCE" w14:textId="4EDD40E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44F956AD" w14:textId="3EDB33F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6AB0F8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6508D3F1" w14:textId="1A539DC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C7EF554" w14:textId="023A53B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9C13AA4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D966020" w14:textId="0DDCA688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4AD3290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7A5989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113.41 разрешить посещение страны всеми десятью специальными процедурами Организации Объединенных Наций, направившими соответствующие запросы (Ирландия);</w:t>
            </w:r>
          </w:p>
          <w:p w14:paraId="69459978" w14:textId="7F95630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3C20F81F" w14:textId="1FEF79C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B1FDE8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26526FC0" w14:textId="698A08A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7DB9DC5" w14:textId="34A2D5B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F6775A5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F40669C" w14:textId="154CAB1F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CF89FC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7DC3B4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113.44 продолжать сотрудничать со специальными процедурами Совета по правам человека Организации Объединенных Наций, использовать возможности проведения посещений страны в целях улучшения положения в области прав человека (Кыргызстан);</w:t>
            </w:r>
          </w:p>
          <w:p w14:paraId="03796128" w14:textId="03E1D3A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6FD732BF" w14:textId="76DF96B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323604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77E43B10" w14:textId="4BFC360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DC2B788" w14:textId="0E85D8D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E3BBB8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207B6B2" w14:textId="4F3BD38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EAD9F1C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D06E92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113.45 активизировать сотрудничество со специальными процедурами Совета по правам человека, положительно ответив на просьбы о посещениях, и со временем рассмотреть возможность направления постоянного приглашения всем мандатариям специальных процедур Совета по правам человека (Латвия);</w:t>
            </w:r>
          </w:p>
          <w:p w14:paraId="0916A2B0" w14:textId="3A8B60E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A187D58" w14:textId="58436AE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B0AC12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0DA345E8" w14:textId="1E824DB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88D82C5" w14:textId="0B6851C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0CC8CB4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7DE8554" w14:textId="7445401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EC1AAE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4A9A451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113.46 продолжать сотрудничество со специальными процедурами Совета по правам человека Организации Объединенных Наций (Таджикистан);</w:t>
            </w:r>
          </w:p>
          <w:p w14:paraId="65BDECD5" w14:textId="291AF82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4D69CD95" w14:textId="19B3517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B6EF5D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7D2687C9" w14:textId="26F116D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F00B93F" w14:textId="4BFC4B1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E806E8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9CFAA37" w14:textId="769964A5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7180D11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F8C4FB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113.47 улучшать сотрудничество со специальными докладчиками Организации Объединенных Наций (Азербайджан);</w:t>
            </w:r>
          </w:p>
          <w:p w14:paraId="66C6AFEB" w14:textId="440E49A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119C6DC6" w14:textId="72E6271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96BB7B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4E918A7A" w14:textId="0B4CB7B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92BFC27" w14:textId="617B27A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69659FC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77538FC" w14:textId="4527CAC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2997FAB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ECEFC79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113.42 разрешить специальным процедурам Организации Объединенных Наций, особенно Рабочей группе по произвольным задержаниям и Специальному докладчику по вопросу о пытках, посетить страну (Италия);</w:t>
            </w:r>
          </w:p>
          <w:p w14:paraId="10B9FFC6" w14:textId="74598E9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8265E9B" w14:textId="03DBD95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C57E62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72D4171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735EBFC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1F19BE81" w14:textId="4D87F21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903A7C3" w14:textId="0E78400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55178E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7308521F" w14:textId="50C31B0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0630A366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1436C2B" w14:textId="6CED9384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2C112B5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A2D0C62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113.43 удовлетворить просьбы о посещении страны Рабочей группой по произвольным задержаниям и Специальным докладчиком по во-просу о пытках и других жестоких, бесчеловечных или унижающих достоинство видах обращения и наказания (Мексика);</w:t>
            </w:r>
          </w:p>
          <w:p w14:paraId="45C398FD" w14:textId="0DBE9DB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C427BD2" w14:textId="64551CD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66C708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280FFF1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5AADC14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34630484" w14:textId="08B9CB0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4CC07DD" w14:textId="78D5D35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9E8A5A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3D94E1A9" w14:textId="19FDB02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20FF20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3A1D6FB" w14:textId="5D554A6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CC44F17" w14:textId="77777777" w:rsidTr="00E93DAC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64AC06A" w14:textId="6905F30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lastRenderedPageBreak/>
              <w:t>Тема: A28 Сотрудничество с другими международными механизмами и учреждениями</w:t>
            </w:r>
          </w:p>
        </w:tc>
      </w:tr>
      <w:tr w:rsidR="00AC1080" w:rsidRPr="00AC1080" w14:paraId="730AEBDB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41F21C4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112.24 продолжать развивать международную, региональную и двустороннюю деятельность в области прав человека (Турция);</w:t>
            </w:r>
          </w:p>
          <w:p w14:paraId="221B021E" w14:textId="3A8BBF9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3876F6DE" w14:textId="3B30CAD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A32E27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A28 Сотрудничество с другими международными механизмами и учреждениями</w:t>
            </w:r>
          </w:p>
          <w:p w14:paraId="08384CAD" w14:textId="3D275D4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A29 Сотрудничество с региональными механизмами</w:t>
            </w:r>
          </w:p>
          <w:p w14:paraId="6BD23217" w14:textId="7ED3D69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6E97F7C" w14:textId="511732E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C13E27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6CC9F60" w14:textId="71FA1E5B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3E39F8E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34ECA7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113.48 пригласить экспертов МОТ для решения существующих проблем выполнения законов о защите детей от вредного воздействия всех форм детского труда (Венгрия);</w:t>
            </w:r>
          </w:p>
          <w:p w14:paraId="0507236D" w14:textId="38FAA77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B040C51" w14:textId="46A4FB2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E6DF8A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A28 Сотрудничество с другими международными механизмами и учреждениями</w:t>
            </w:r>
          </w:p>
          <w:p w14:paraId="7DE3E66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F33 Дети: защита от эксплуатации</w:t>
            </w:r>
          </w:p>
          <w:p w14:paraId="6875896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0CEBBBE7" w14:textId="2B0B382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45D1C0A" w14:textId="4D2FFD5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5592D36" w14:textId="1EF06FA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38711B6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928236B" w14:textId="09ACE1F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11DC746" w14:textId="77777777" w:rsidTr="006E46D3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915B716" w14:textId="1653331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A41 Конституционные и законодательные рамки</w:t>
            </w:r>
          </w:p>
        </w:tc>
      </w:tr>
      <w:tr w:rsidR="00AC1080" w:rsidRPr="00AC1080" w14:paraId="458B1B82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93BDE69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112.3 продолжать работу по приведению национального законодательства в соответствие с международными обязательствами Туркменистана (Российская Федерация);</w:t>
            </w:r>
          </w:p>
          <w:p w14:paraId="6E727AB4" w14:textId="5076117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28E38B52" w14:textId="5E0E4DF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76086C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5FD90377" w14:textId="40B53F0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C648FF9" w14:textId="183AF4A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C3DAAD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8F40C5C" w14:textId="4A4BE2AB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92A6005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B7B532C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112.5 продолжать текущий обзор национального законодательства в целях обеспечения его соответствия международным обязательствам в области прав человека (Афганистан);</w:t>
            </w:r>
          </w:p>
          <w:p w14:paraId="04AB2E43" w14:textId="30016AF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2CEBAC5A" w14:textId="6C6FDB5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24E5A9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2F114538" w14:textId="1216F0C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83FD382" w14:textId="5BB3E48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124429D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3A201C2" w14:textId="0D182CA5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D2A6FF5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5A290B9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112.6 продолжать обзор национального законодательства в целях обеспечения его соответствия международным обязательствам государства в области прав человека (Бутан);</w:t>
            </w:r>
          </w:p>
          <w:p w14:paraId="59B272E9" w14:textId="4B06BCE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E5DDF9F" w14:textId="169A80B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1C19BD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8862260" w14:textId="0843315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258A9A3" w14:textId="3D96EF3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6D9F8A6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E7081A6" w14:textId="18E0FBC8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140865B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3D5EDDF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112.9 и впредь обеспечивать, чтобы законодательство, находящееся на рассмотрении на предмет принятия, соответствовало нормам международного права и международным обязательствам Туркменистана (Нигерия);</w:t>
            </w:r>
          </w:p>
          <w:p w14:paraId="4015F2C1" w14:textId="16EEEF9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3F1F39B6" w14:textId="61130E3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D55194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00D76272" w14:textId="031773F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BF5C72C" w14:textId="2CEF7A9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CC40F56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EE6A47A" w14:textId="0D08F66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0BC56B6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D76BBD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112.10 продолжать обзор национального законодательства в целях обеспечения его соответствия международным обязательствам государства в области прав человека (Пакистан);</w:t>
            </w:r>
          </w:p>
          <w:p w14:paraId="636F2713" w14:textId="5D4B7F2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025BF10A" w14:textId="57845BA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805A00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7FFCB7D4" w14:textId="3EBC7FC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C3AC7C1" w14:textId="3FFB7AC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A5559E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60DF6A8" w14:textId="2FC84B5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DB734D5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A42A8E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112.4 продолжать правовые и законодательные реформы и разрабатывать способы их осуществления и мониторинга (Саудовская Аравия);</w:t>
            </w:r>
          </w:p>
          <w:p w14:paraId="44574920" w14:textId="018AB27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211F35A3" w14:textId="48A782B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166161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4EE99B44" w14:textId="00261E5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717108AC" w14:textId="2271E0A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5596104" w14:textId="4BE9E8D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9CA607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0EBB624" w14:textId="1774293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FF3840F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4264042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112.7 продолжать приводить свое законодательство и политику в большее соответствие с обязательствами в области права прав человека (Египет);</w:t>
            </w:r>
          </w:p>
          <w:p w14:paraId="38729A3C" w14:textId="3DEB71A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008F07B7" w14:textId="23846AA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9D5B18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F5B0867" w14:textId="546961B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13101D17" w14:textId="5FC44FF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A27A125" w14:textId="2DFA3A8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DE996A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D5DBB9F" w14:textId="578F9BC4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58314E3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7B73A9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112.8 продолжать усилия по решению проблем правовой и институциональной базы (Сенегал);</w:t>
            </w:r>
          </w:p>
          <w:p w14:paraId="3C1E2BF9" w14:textId="5B704C1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7B139043" w14:textId="64BD733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03D046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40C823F4" w14:textId="46081C9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0ECBF1B8" w14:textId="7A84B20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8926422" w14:textId="773BAE6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C845A69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31847B0" w14:textId="73D83C8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68A7F0A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3032D4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113.21 призывать к внесению поправок в Закон "О миграции", с тем чтобы он отражал обязательства, вытекающие из МПГПП, и поддерживать этот процесс (Соединенные Штаты Америки);</w:t>
            </w:r>
          </w:p>
          <w:p w14:paraId="00C51C2A" w14:textId="426479C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6942715" w14:textId="3533941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B57E97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2B1FAAA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G4 Мигранты</w:t>
            </w:r>
          </w:p>
          <w:p w14:paraId="01D6CD89" w14:textId="16A3F5F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5D891677" w14:textId="5FA79D0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CAC3200" w14:textId="22F2C1D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мигранты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50E596F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506F24F" w14:textId="27E7A44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BDEC70A" w14:textId="77777777" w:rsidTr="00E93FFA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E5C7419" w14:textId="4DD9FCC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A42 Государственные институты и политика</w:t>
            </w:r>
          </w:p>
        </w:tc>
      </w:tr>
      <w:tr w:rsidR="00AC1080" w:rsidRPr="00AC1080" w14:paraId="7CA0902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7602017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112.2 сосредоточиться на выполнении положений международных документов по правам человека, ратифицированных Туркменистаном (Афганистан);</w:t>
            </w:r>
          </w:p>
          <w:p w14:paraId="4C8689F2" w14:textId="6208016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68E19795" w14:textId="00A0753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D7D714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01BEBF2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779B8E4E" w14:textId="706F87E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A12 Принятие международных норм</w:t>
            </w:r>
          </w:p>
          <w:p w14:paraId="515CE06E" w14:textId="215E83A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181122F" w14:textId="6092114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9845BB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FA373DC" w14:textId="03DBB494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13DE8E5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2BA6B4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112.44 продолжать поощрение и защиту прав женщин посредством принятия эффективного законодательства и внедрения соответствующих институциональных механизмов (Болгария);</w:t>
            </w:r>
          </w:p>
          <w:p w14:paraId="36C6B163" w14:textId="4C6907E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E1C67F6" w14:textId="3C47233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174397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0F9B54A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282E67B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64688045" w14:textId="550B28F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63D4DD16" w14:textId="745B6EC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2CD255B" w14:textId="6901F83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7FD802D4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31ED780" w14:textId="5AB6A07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776F98C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211F035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112.13 продолжать реализацию упомянутой национальной политики и программ в целях дальнейшего улучшения благосостояния народа (Малайзия);</w:t>
            </w:r>
          </w:p>
          <w:p w14:paraId="4F1C7727" w14:textId="4504C89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3A2FE71" w14:textId="6629609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714B0F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33DDB239" w14:textId="174D99D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E21 Право на достаточный жизненный уровень – общие аспекты</w:t>
            </w:r>
          </w:p>
          <w:p w14:paraId="5000BC23" w14:textId="2F24C4C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F07F258" w14:textId="13D1EE6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6D4554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EE8E3C6" w14:textId="5A101DF2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5AE80D7" w14:textId="77777777" w:rsidTr="00E57643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1DD6668" w14:textId="4A37776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A45 Национальный институт по правам человека</w:t>
            </w:r>
          </w:p>
        </w:tc>
      </w:tr>
      <w:tr w:rsidR="00AC1080" w:rsidRPr="00AC1080" w14:paraId="0405C36B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5577D24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113.22 продолжать работу над созданием национального правозащитного учреждения в соответствии с Парижскими принципами (Российская Федерация);</w:t>
            </w:r>
          </w:p>
          <w:p w14:paraId="7291A8DF" w14:textId="0A5916E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3098606D" w14:textId="16B81E9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F35D41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A45 Национальный институт по правам человека</w:t>
            </w:r>
          </w:p>
          <w:p w14:paraId="2C2B68E8" w14:textId="30E36A1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0B8035F" w14:textId="6ABC8E8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6F52BF0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E66422F" w14:textId="2EA3B8F5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A56746A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B392CC4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113.23 продолжать усилия по созданию национального правозащитного учреждения (Алжир);</w:t>
            </w:r>
          </w:p>
          <w:p w14:paraId="6C269824" w14:textId="3808414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8E86BC1" w14:textId="507D866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7A7F3C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A45 Национальный институт по правам человека</w:t>
            </w:r>
          </w:p>
          <w:p w14:paraId="5A56C485" w14:textId="427579F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77AB152" w14:textId="48C0B3E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9E4AA9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8F140FA" w14:textId="51BB8196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60E7E85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D5412A3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113.24 продолжать усилия по созданию независимого национального учреждения по правам человека в соответствии с Парижскими принципами (Индонезия);</w:t>
            </w:r>
          </w:p>
          <w:p w14:paraId="51BCC5D2" w14:textId="1CA9B68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16CAFA76" w14:textId="00A9856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0E9976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A45 Национальный институт по правам человека</w:t>
            </w:r>
          </w:p>
          <w:p w14:paraId="542B1D30" w14:textId="26289BB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3F73D90" w14:textId="4F97F60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360302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F0175BC" w14:textId="1445646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E2DC2CA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8249AE2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113.25. продолжать усилия по созданию национального правозащитного учреждения в полном соответствии с Парижскими принципами (Пакистан);</w:t>
            </w:r>
          </w:p>
          <w:p w14:paraId="65188A42" w14:textId="0B57E17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489A2FF7" w14:textId="06B2C16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17C26C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A45 Национальный институт по правам человека</w:t>
            </w:r>
          </w:p>
          <w:p w14:paraId="0CD57EC5" w14:textId="5ADE894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E2EF7E9" w14:textId="3DDD345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124E546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AE99609" w14:textId="21EC17E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8DD386E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F78E911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113.26 ускорить процесс создания национального правозащитного учреждения в соответствии с Парижскими принципами (Тунис);</w:t>
            </w:r>
          </w:p>
          <w:p w14:paraId="3C96B253" w14:textId="2F8A4F5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53DD8100" w14:textId="601C875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E52356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A45 Национальный институт по правам человека</w:t>
            </w:r>
          </w:p>
          <w:p w14:paraId="21D4CF4D" w14:textId="3850DF6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3AAB5A3" w14:textId="0AE4674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5A718B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70729D8" w14:textId="516C569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3040FC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AFA90E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113.27 создать национальное правозащитное учреждение в полном соответствии с Парижскими принципами (Афганистан);</w:t>
            </w:r>
          </w:p>
          <w:p w14:paraId="09CAC2A2" w14:textId="1756D49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15B15970" w14:textId="73331EE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564896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A45 Национальный институт по правам человека</w:t>
            </w:r>
          </w:p>
          <w:p w14:paraId="6A1B2D98" w14:textId="4CEBD79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FC0E0F9" w14:textId="1B446EC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0F212BE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5838EA5" w14:textId="77987D66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73B9113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838AC4A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113.28 создать национальное правозащитное учреждение в полном соответствии с Парижскими принципами (Кыргызстан);</w:t>
            </w:r>
          </w:p>
          <w:p w14:paraId="1DDE3C35" w14:textId="5FF5044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4D4D9625" w14:textId="404E4C8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CBFABD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A45 Национальный институт по правам человека</w:t>
            </w:r>
          </w:p>
          <w:p w14:paraId="2A674939" w14:textId="1BC7A12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485F603" w14:textId="3C0B1ED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A805F04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23BB280" w14:textId="5F99CEA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4C3DE29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115B909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113.29 создать национальное правозащитное учреждение в соответствии с Парижскими принципами (Марокко);</w:t>
            </w:r>
          </w:p>
          <w:p w14:paraId="63393EB2" w14:textId="4CBCEDD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7059545" w14:textId="4F786FC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0F0FF9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A45 Национальный институт по правам человека</w:t>
            </w:r>
          </w:p>
          <w:p w14:paraId="1E63D30B" w14:textId="2F30AC8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C3C60E4" w14:textId="6B40DF2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20053A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35DE916" w14:textId="47FB486A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E5B890B" w14:textId="77777777" w:rsidTr="002F1585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255BDB5" w14:textId="4D71E15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A51 Образование в области пав человека – в целом</w:t>
            </w:r>
          </w:p>
        </w:tc>
      </w:tr>
      <w:tr w:rsidR="00AC1080" w:rsidRPr="00AC1080" w14:paraId="3D35746C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9232A77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112.17 продолжать укрепление культуры прав человека и создание потенциала в данной сфере (Корейская Народно-Демократическая Республика);</w:t>
            </w:r>
          </w:p>
          <w:p w14:paraId="38A53EFE" w14:textId="157CB52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39F536D" w14:textId="7C32DC0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6AE4C3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A51 Образование в области пав человека – в целом</w:t>
            </w:r>
          </w:p>
          <w:p w14:paraId="160F247E" w14:textId="05F4DCB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25053F7" w14:textId="608ED0D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11376D3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EB1FCA0" w14:textId="30242361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4760188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3F92D5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112.16 продолжать поощрять просвещение и подготовку по вопросам прав человека на национальном уровне (Сенегал);</w:t>
            </w:r>
          </w:p>
          <w:p w14:paraId="46C01519" w14:textId="4CD039E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6C279AC7" w14:textId="53A9FA9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381B2B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A51 Образование в области пав человека – в целом</w:t>
            </w:r>
          </w:p>
          <w:p w14:paraId="671C7CF2" w14:textId="0FD4D87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A53 Профессиональная подготовка в области прав человека</w:t>
            </w:r>
          </w:p>
          <w:p w14:paraId="4A1881AD" w14:textId="1CF6343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669B416" w14:textId="3613783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6D82B7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02E8A21" w14:textId="7A40208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7F6122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FEA0847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112.15 развивать и поощрять просвещение по вопросам прав человека, а также распространение знаний о международных стандартах в области прав человека среди населения (Российская Федерация);</w:t>
            </w:r>
          </w:p>
          <w:p w14:paraId="6E25ADAC" w14:textId="764AA03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176DC604" w14:textId="4B20199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135883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A51 Образование в области пав человека – в целом</w:t>
            </w:r>
          </w:p>
          <w:p w14:paraId="5EA740BA" w14:textId="51B2BE2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A54 Повышение осведомленности и распространение</w:t>
            </w:r>
          </w:p>
          <w:p w14:paraId="13DD158E" w14:textId="5C3B2F4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9525095" w14:textId="527F124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68E601E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5EA48C3" w14:textId="6F80A8A6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C180FC0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FFEC99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112.18 продолжать реализацию программы просвещения по вопросам прав человека и повышения информированности общественности (Мьянма);</w:t>
            </w:r>
          </w:p>
          <w:p w14:paraId="1622DCDA" w14:textId="1A23314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8F8D34C" w14:textId="2198CFF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1DD9A3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A51 Образование в области пав человека – в целом</w:t>
            </w:r>
          </w:p>
          <w:p w14:paraId="76BB708A" w14:textId="0DB708E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A54 Повышение осведомленности и распространение</w:t>
            </w:r>
          </w:p>
          <w:p w14:paraId="1DE5BEF2" w14:textId="1D01A18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CCF161F" w14:textId="4DC6F39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15A7A0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F90ABB5" w14:textId="30B97462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9905CDC" w14:textId="77777777" w:rsidTr="00021709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1E782C3" w14:textId="7D954A2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A52 Образование в области прав человека – в школах</w:t>
            </w:r>
          </w:p>
        </w:tc>
      </w:tr>
      <w:tr w:rsidR="00AC1080" w:rsidRPr="00AC1080" w14:paraId="1120069B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6E7A201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112.30 расширять доступ детей, особенно девочек, и женщин к просвещению по вопросам прав человека (Азербайджан);</w:t>
            </w:r>
          </w:p>
          <w:p w14:paraId="624764F2" w14:textId="53A40E5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5B456CC" w14:textId="305B793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69F98E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A52 Образование в области прав человека – в школах</w:t>
            </w:r>
          </w:p>
          <w:p w14:paraId="23F06BFF" w14:textId="6D71824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 xml:space="preserve">F19 девочки </w:t>
            </w:r>
          </w:p>
          <w:p w14:paraId="17262E2D" w14:textId="0AA289B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2E99DC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568ECAD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девочки</w:t>
            </w:r>
          </w:p>
          <w:p w14:paraId="3272A275" w14:textId="0B5B1C3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722B32D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2CF2DE1" w14:textId="58E2CC0A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E242D60" w14:textId="77777777" w:rsidTr="00BE23C7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8CB6665" w14:textId="52EE5E2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lastRenderedPageBreak/>
              <w:t>Тема: A53 Профессиональная подготовка в области прав человека</w:t>
            </w:r>
          </w:p>
        </w:tc>
      </w:tr>
      <w:tr w:rsidR="00AC1080" w:rsidRPr="00AC1080" w14:paraId="4D88E11C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FBE881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112.20 продолжать подготовку и повышать уровень образования и осведомленности сотрудников судебных и правоохранительных органов в области прав человека (Болгария);</w:t>
            </w:r>
          </w:p>
          <w:p w14:paraId="3CED78F1" w14:textId="309A611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70D15E8A" w14:textId="56F14DC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ED5072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A53 Профессиональная подготовка в области прав человека</w:t>
            </w:r>
          </w:p>
          <w:p w14:paraId="650623B6" w14:textId="0103EFE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EF41AA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  <w:p w14:paraId="2B24D263" w14:textId="04381FC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правоохранительные органы/ должностные лица полиции</w:t>
            </w:r>
          </w:p>
        </w:tc>
        <w:tc>
          <w:tcPr>
            <w:tcW w:w="5200" w:type="dxa"/>
            <w:shd w:val="clear" w:color="auto" w:fill="auto"/>
            <w:hideMark/>
          </w:tcPr>
          <w:p w14:paraId="6BBCBF8E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EA7FC5A" w14:textId="38F1032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0E334C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8C72FF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112.21 продолжать подготовку и просвещение сотрудников судебных органов в области прав человека (Куба);</w:t>
            </w:r>
          </w:p>
          <w:p w14:paraId="1730D5E7" w14:textId="42D1E39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2F15BC6D" w14:textId="42D50D4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F0C5C2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A53 Профессиональная подготовка в области прав человека</w:t>
            </w:r>
          </w:p>
          <w:p w14:paraId="10816F40" w14:textId="32D1828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FEA6388" w14:textId="1D8F468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</w:tc>
        <w:tc>
          <w:tcPr>
            <w:tcW w:w="5200" w:type="dxa"/>
            <w:shd w:val="clear" w:color="auto" w:fill="auto"/>
            <w:hideMark/>
          </w:tcPr>
          <w:p w14:paraId="3A98197F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DF9529E" w14:textId="2F1F4148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1EB4C82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5E224F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112.22 продолжать усилия по подготовке сотрудников судебных и правоохранительных органов в области прав человека, а также деятельность по повышению информированности населения по этому вопросу (Марокко);</w:t>
            </w:r>
          </w:p>
          <w:p w14:paraId="176C13FB" w14:textId="00728EE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E156CBD" w14:textId="3D53A33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707953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A53 Профессиональная подготовка в области прав человека</w:t>
            </w:r>
          </w:p>
          <w:p w14:paraId="72E29F67" w14:textId="25AF096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A54 Повышение осведомленности и распространение</w:t>
            </w:r>
          </w:p>
          <w:p w14:paraId="4CF7E0F7" w14:textId="089E819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6F97C48" w14:textId="005D5B5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4F5E02D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C21A608" w14:textId="11987BF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6F131A5" w14:textId="77777777" w:rsidTr="00695BBA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A18DD5E" w14:textId="5D0EA58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A54 Повышение осведомленности и распространение</w:t>
            </w:r>
          </w:p>
        </w:tc>
      </w:tr>
      <w:tr w:rsidR="00AC1080" w:rsidRPr="00AC1080" w14:paraId="312E99D1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C59CD51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112.19 продолжать проведение информационно-просветительской деятельности в целях повышения осведомленности населения о правах человека (Афганистан);</w:t>
            </w:r>
          </w:p>
          <w:p w14:paraId="2E0A6042" w14:textId="6324DC5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3EB94CAC" w14:textId="38390FC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81E5CB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A54 Повышение осведомленности и распространение</w:t>
            </w:r>
          </w:p>
          <w:p w14:paraId="07160E87" w14:textId="4FD95F0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5BF2E16" w14:textId="7AB21F3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E713740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257E665" w14:textId="1A2F042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F8471F0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28E2573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112.14 предоставлять достаточные финансовые и кадровые ресурсы информационным центрам, созданным для поощрения и повышения осведомленности о вопросах прав человека (Малайзия);</w:t>
            </w:r>
          </w:p>
          <w:p w14:paraId="63CFBAC5" w14:textId="5C185BB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57E8383" w14:textId="2156878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F8A0C2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A54 Повышение осведомленности и распространение</w:t>
            </w:r>
          </w:p>
          <w:p w14:paraId="1730CEB3" w14:textId="08F3798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A63 Бюджет и ресурсы (для осуществления прав человека)</w:t>
            </w:r>
          </w:p>
          <w:p w14:paraId="454ED7F8" w14:textId="051082E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1880F36" w14:textId="3BC3123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38760D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BBC3D31" w14:textId="187FC215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D6F69AA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E8FA99A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112.40 предпринимать конкретные шаги для обеспечения того, чтобы женщины Туркменистана знали о своих правах, как предусмотрено Факультативным протоколом к КЛДЖ (Норвегия);</w:t>
            </w:r>
          </w:p>
          <w:p w14:paraId="17140F08" w14:textId="41031C2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1776FBD" w14:textId="03F7121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860920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A54 Повышение осведомленности и распространение</w:t>
            </w:r>
          </w:p>
          <w:p w14:paraId="6E1C6B2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F11 Продвижение женщин</w:t>
            </w:r>
          </w:p>
          <w:p w14:paraId="44C55A6F" w14:textId="4BCF632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2F659E1C" w14:textId="0074895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E06583C" w14:textId="79DC88F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104832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473E6F0" w14:textId="734D1D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10E95DD" w14:textId="77777777" w:rsidTr="00616E6A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DBB2F33" w14:textId="527FBCB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B31 Равенство и недискриминация</w:t>
            </w:r>
          </w:p>
        </w:tc>
      </w:tr>
      <w:tr w:rsidR="00AC1080" w:rsidRPr="00AC1080" w14:paraId="030EA3B2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8189DD4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112.25 укреплять сотрудничество с правозащитными механизмами и продолжать усилия, направленные на борьбу с дискриминацией в отношении этнических меньшинств (Аргентина);</w:t>
            </w:r>
          </w:p>
          <w:p w14:paraId="47980D10" w14:textId="17015E8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5B644E9A" w14:textId="3112A17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27A743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7B53464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A22 Сотрудничество с договорными органами</w:t>
            </w:r>
          </w:p>
          <w:p w14:paraId="0987D10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130A4D0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67A73F5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3E95AD79" w14:textId="0D393B5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A26 Сотрудничество в рамках УПО</w:t>
            </w:r>
          </w:p>
          <w:p w14:paraId="432667BA" w14:textId="5D6D5BB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2284895" w14:textId="3680381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337C759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E753F6A" w14:textId="4C8A4701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62D9F38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DCF618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113.55 продолжать усилия по противодействию религиозным преступлениям и преступлениям на почве ненависти и предложить высокопоставленным государственным должностным лицам занять четкую позицию против подобных преступлений (Тунис);</w:t>
            </w:r>
          </w:p>
          <w:p w14:paraId="63AAA380" w14:textId="2276171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1399231B" w14:textId="4E60C61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10F5CA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402DA08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59951DC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6A2037F9" w14:textId="317466B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B32 Расовая дискриминация</w:t>
            </w:r>
          </w:p>
          <w:p w14:paraId="1428BE23" w14:textId="77EAA7B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4E4790E" w14:textId="3931FD6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61052DFD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C04FB67" w14:textId="1F6B3846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4CFF9E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60FF2B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113.57 решить проблему дискриминации в отношении этнических и религиозных меньшинств, в том числе снять ограничения на их присутствие в правительстве и участие в жизни общества (Австралия);</w:t>
            </w:r>
          </w:p>
          <w:p w14:paraId="7F420A78" w14:textId="1AD67DA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32B37838" w14:textId="3229A8F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6452AD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6206AF0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D7 Право участвовать в ведении государственных дел и право голосовать</w:t>
            </w:r>
          </w:p>
          <w:p w14:paraId="638273C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3A6E7F2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5ED113AC" w14:textId="1EA1A61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F0781B4" w14:textId="4A62614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A17D2AA" w14:textId="386A349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68887A85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EF980D2" w14:textId="6ED6D6E1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8A9C6DB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690A9A9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112.42 ввести в законодательство принципы равенства во всех правах, как рекомендовано КЛДЖ (Тунис);</w:t>
            </w:r>
          </w:p>
          <w:p w14:paraId="69B368FC" w14:textId="5AB96CB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0EE659CA" w14:textId="75905D6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E979A0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1C24472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F11 Продвижение женщин</w:t>
            </w:r>
          </w:p>
          <w:p w14:paraId="297F8F2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256C240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A23 Последующие меры по договорным органам</w:t>
            </w:r>
          </w:p>
          <w:p w14:paraId="3C7AAACD" w14:textId="1DA3868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4FDDFB9A" w14:textId="589AC77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60F4578" w14:textId="48AC060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1B846D7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2E8D115" w14:textId="3AF84F7A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71618B5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89D6117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113.56 обеспечивать, чтобы религиозные меньшинства, в том числе протестанты, не подвергались дискриминации на основании своего вероисповедания (Намибия);</w:t>
            </w:r>
          </w:p>
          <w:p w14:paraId="643E8A30" w14:textId="4218627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4F1CC74" w14:textId="21BC39A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D9B821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09D0D0F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455F48B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D42 Свобода мысли, совести и религии</w:t>
            </w:r>
          </w:p>
          <w:p w14:paraId="1C6F515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4C652CA2" w14:textId="73764CD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9E55444" w14:textId="3DB5272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B3D4DDE" w14:textId="1CEF9D4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9F07C09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9E0FB50" w14:textId="7BACF10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7932ADE" w14:textId="77777777" w:rsidTr="00C975A0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F5AC061" w14:textId="58CE28D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B41 Право на развитие</w:t>
            </w:r>
          </w:p>
        </w:tc>
      </w:tr>
      <w:tr w:rsidR="00AC1080" w:rsidRPr="00AC1080" w14:paraId="7F86A521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DA0DC6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112.68 продолжать усилия по достижению Целей развития тысячелетия (Узбекистан);</w:t>
            </w:r>
          </w:p>
          <w:p w14:paraId="13E07A7E" w14:textId="6401989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7FF12013" w14:textId="2395B7D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789323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B41 Право на развитие</w:t>
            </w:r>
          </w:p>
          <w:p w14:paraId="6B92CE42" w14:textId="7674843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0687C66" w14:textId="1BDA3D4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0FACBC3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3794CDE" w14:textId="409AB27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A450A02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12C18C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112.84 продолжать усилия в области физической взаимосвязи между технологиями и транспортом, которая позволит обеспечить более эффективное использование ресурсов страны и пойдет на пользу уяз-вимым группам населения (Парагвай);</w:t>
            </w:r>
          </w:p>
          <w:p w14:paraId="6B79E3F0" w14:textId="373146C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A951E32" w14:textId="506A36B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E98ED6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B41 Право на развитие</w:t>
            </w:r>
          </w:p>
          <w:p w14:paraId="6C439EB5" w14:textId="7591348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S11 Города</w:t>
            </w:r>
          </w:p>
          <w:p w14:paraId="3CB15307" w14:textId="7D2DC8F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E37870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45B45F59" w14:textId="6F53A9E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уязвимые лица/ группы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8FF976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3BAA47C" w14:textId="11888F5F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DD18FFB" w14:textId="77777777" w:rsidTr="003B6243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49E0924" w14:textId="7B688CC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D25 Запрещение пыток и жестоких, бесчеловечных или унижающих достоинство видах обращений</w:t>
            </w:r>
          </w:p>
        </w:tc>
      </w:tr>
      <w:tr w:rsidR="00AC1080" w:rsidRPr="00AC1080" w14:paraId="23E21CF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E2CA39A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113.69 проводить расследования в отношении должностных лиц, подозреваемых в пытках или других нарушениях прав человека, в случае необходимости преследовать их в судебном порядке и наказывать тех, кто признан виновным (Соединенные Штаты Америки);</w:t>
            </w:r>
          </w:p>
          <w:p w14:paraId="7B8D6B38" w14:textId="6E0BC39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5C03D7D6" w14:textId="4E74608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E79B5C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08FE1EB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30613254" w14:textId="0E3E598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4AB7852" w14:textId="37A9B31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A7C010A" w14:textId="3245E79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1842DCA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2409D5F" w14:textId="4306B218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58B3319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661BBC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113.70 проводить независимые расследования заявлений о пытках, а также других нарушениях прав правозащитников и независимых журналистов, включая покушения на их жизнь и свободу передвижения, и принимать необходимые меры защиты (Испания);</w:t>
            </w:r>
          </w:p>
          <w:p w14:paraId="347D9582" w14:textId="3F6AD76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7BA21DE" w14:textId="72227AC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34AA37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441FB39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2F9B340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37F511B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D41 Свобода передвижения</w:t>
            </w:r>
          </w:p>
          <w:p w14:paraId="0343325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564B17A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54CFA16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51102F70" w14:textId="19D67EE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644579B" w14:textId="60B8CFD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4B466C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1AB2315E" w14:textId="0740AF2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A5881A0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11CB652" w14:textId="6AAC4FD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AAAA300" w14:textId="77777777" w:rsidTr="00E23B78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2693F34" w14:textId="3200029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D26 Условия содержания под стражей</w:t>
            </w:r>
          </w:p>
        </w:tc>
      </w:tr>
      <w:tr w:rsidR="00AC1080" w:rsidRPr="00AC1080" w14:paraId="41B6C1EF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548283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113.62 разрешить посещение всех мест заключения международными гуманитарными организациями (Польша);</w:t>
            </w:r>
          </w:p>
          <w:p w14:paraId="7F3C3387" w14:textId="4D4CA04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492F0422" w14:textId="10456BF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0BA7F3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374561D0" w14:textId="2855C22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BBE758D" w14:textId="5CB06E4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77D4145D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4B07CF6" w14:textId="217A526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F6F65CD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100BEC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113.63 развивать сотрудничество с МККК, разрешив ему доступ во все места, где люди лишены или могут быть лишены свободы (Франция);</w:t>
            </w:r>
          </w:p>
          <w:p w14:paraId="1B3ABC20" w14:textId="223A981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0FDE2031" w14:textId="3287693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83DB0D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65ED1FEC" w14:textId="07D7AE1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A28 Сотрудничество с другими международными механизмами и учреждениями</w:t>
            </w:r>
          </w:p>
          <w:p w14:paraId="5CDCAFCB" w14:textId="773C708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785B2B1" w14:textId="7837207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5E4B4DA1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F2527A9" w14:textId="298820FF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23B4223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17A172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113.65 предоставить независимым национальным и международным мониторинговым организациям полный доступ ко всем испра-вительным учреждениям (Швеция);</w:t>
            </w:r>
          </w:p>
          <w:p w14:paraId="3FA11010" w14:textId="3A5D74B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EB18978" w14:textId="150C714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5D5FD9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0555AD19" w14:textId="71B6332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A28 Сотрудничество с другими международными механизмами и учреждениями</w:t>
            </w:r>
          </w:p>
          <w:p w14:paraId="63399350" w14:textId="528D6B5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BF3C178" w14:textId="0BD79F5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280748E6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152029E" w14:textId="508602D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E47F90F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AB74CF3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113.61 создать национальную систему, которая будет регулярно осуществлять независимый контроль и инспекцию всех мест заключения (Польша);</w:t>
            </w:r>
          </w:p>
          <w:p w14:paraId="46651148" w14:textId="43EE358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0527EC3B" w14:textId="055ED76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9930A7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6EED1B5C" w14:textId="2D6F802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A44 Структура национального механизма в области прав человека</w:t>
            </w:r>
          </w:p>
          <w:p w14:paraId="34316D84" w14:textId="7D6A208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79E34ED" w14:textId="3F60535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1776A6FC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B61495B" w14:textId="0EF7C00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B539C7B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7D1BF54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113.64 разрешить − в гибком общем порядке − посещение следственных изоляторов независимыми организациями и национальными и международными НПО (Испания);</w:t>
            </w:r>
          </w:p>
          <w:p w14:paraId="4A2A757D" w14:textId="3BE3F0C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0275FD2C" w14:textId="1DC342B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0C9E9A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441270A0" w14:textId="090646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A61 Сотрудничество с гражданским обществом</w:t>
            </w:r>
          </w:p>
          <w:p w14:paraId="0D9E5173" w14:textId="110434F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37E1FEF" w14:textId="0DF8FE0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02197DC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89BC7FB" w14:textId="3CEC8EEB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A4B4390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9908F84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113.72 полностью реализовывать права заключенных, отбывающих длительный срок наказания, на общение со своими адвокатами и родственниками и на доступ к услугам здравоохранения (Германия);</w:t>
            </w:r>
          </w:p>
          <w:p w14:paraId="41A6E4A8" w14:textId="02A240F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BAE19BD" w14:textId="5A49A6C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5B9E90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7F4A092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6B39E55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E41 Право на здоровье – общие аспекты</w:t>
            </w:r>
          </w:p>
          <w:p w14:paraId="7CAD203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S03 Здоровье</w:t>
            </w:r>
          </w:p>
          <w:p w14:paraId="1C385353" w14:textId="271F73E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A93E1AA" w14:textId="7D41620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11E65B0" w14:textId="1FE3488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5A5495F5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62FFEB5" w14:textId="537D475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61B865A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63545B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112.57 улучшать условия содержания в тюрьмах, особенно женских (Испания);</w:t>
            </w:r>
          </w:p>
          <w:p w14:paraId="146BD50A" w14:textId="5F94D69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1C68D451" w14:textId="0E33D7A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FE94F4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6C84860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174C878D" w14:textId="7493FE0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0000E3D3" w14:textId="6AFF585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8AB5A7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  <w:p w14:paraId="7CA5F858" w14:textId="6A93151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6AA1027F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6354EC5" w14:textId="1973E0FA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80CDE67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247D82F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113.66 предоставить полный доступ ко всем пенитенциарным учреждениям в стране представителям МККК и других международных механизмов, таких как Специальный докладчик по вопросу о пытках и других жестоких, бесчеловечных или унижающих достоинство видах обращения и наказания и Рабочая группа по произвольным задержаниям, в соответствии с их запросами (Нидерланды);</w:t>
            </w:r>
          </w:p>
          <w:p w14:paraId="28FDF9AC" w14:textId="2EBF17E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7F4474C" w14:textId="749E7F2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1F00BA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16E2CCB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7715F21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369BA8E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A28 Сотрудничество с другими международными механизмами и учреждениями</w:t>
            </w:r>
          </w:p>
          <w:p w14:paraId="39B5F5D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1FEDD06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6DC1411D" w14:textId="14A52E4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B92AD2A" w14:textId="09F65A7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D78045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615FECE0" w14:textId="7881944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150CB41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80F250B" w14:textId="45C1C2E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A01C727" w14:textId="77777777" w:rsidTr="00BF68F5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763C823" w14:textId="56A317F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lastRenderedPageBreak/>
              <w:t>Тема: D27 Запрещение рабства, торговли людьми</w:t>
            </w:r>
          </w:p>
        </w:tc>
      </w:tr>
      <w:tr w:rsidR="00AC1080" w:rsidRPr="00AC1080" w14:paraId="7B6F8D0C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76469F7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112.36 активизировать усилия, направленные на предотвращение и искоренение торговли людьми, в том числе рассмотреть возможность разработки национального плана действий (Беларусь);</w:t>
            </w:r>
          </w:p>
          <w:p w14:paraId="0141CDE2" w14:textId="1F7FA83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65EA8037" w14:textId="2909367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061A75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D27 Запрещение рабства, торговли людьми</w:t>
            </w:r>
          </w:p>
          <w:p w14:paraId="24C23F7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A46 Национальные планы действий по правам человека (или определенных областях)</w:t>
            </w:r>
          </w:p>
          <w:p w14:paraId="446185D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2208E1AE" w14:textId="4B0971D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2F5833B" w14:textId="2EBF2B0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045B88F" w14:textId="1B5510A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68BFEA63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DC64C72" w14:textId="52514372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8CBF385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125D8A3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112.38 укрепить процесс реализации программ, направленных на реабилитацию жертв торговли людьми, включая предоставление им консультативной помощи, крова, юридической поддержки и других реабилитационных услуг (Кыргызстан);</w:t>
            </w:r>
          </w:p>
          <w:p w14:paraId="01830B2F" w14:textId="6526911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05E040BE" w14:textId="5767423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A226EC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D27 Запрещение рабства, торговли людьми</w:t>
            </w:r>
          </w:p>
          <w:p w14:paraId="1AF505F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B53 Поддержка жертв и свидетелей</w:t>
            </w:r>
          </w:p>
          <w:p w14:paraId="3ABEABD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5FED86C6" w14:textId="44F3097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1DAD1D2" w14:textId="7EE40EC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7206220" w14:textId="3D0EEEE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486FCF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0611E16" w14:textId="1FD2EE8F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EFD69B7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25539FC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112.34 продолжать усилия по борьбе с торговлей женщинами и детьми в рамках выполнения положений национального законодательства и международных обязательств (Объединенные Арабские Эмираты);</w:t>
            </w:r>
          </w:p>
          <w:p w14:paraId="3349F605" w14:textId="7C8EE43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5BE31C21" w14:textId="4F90A96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23ABA6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D27 Запрещение рабства, торговли людьми</w:t>
            </w:r>
          </w:p>
          <w:p w14:paraId="3001CFA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39FDE91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F33 Дети: защита от эксплуатации</w:t>
            </w:r>
          </w:p>
          <w:p w14:paraId="48821EA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61F7524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F7F583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49933B5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3C90EF3D" w14:textId="13694BF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4BAA1A6" w14:textId="51F25B2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055622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32BB1666" w14:textId="16CA893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186DE916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E571CEC" w14:textId="1D287D6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F7DBE4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CAC1BF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112.35 продолжать усилия по достижению значительного прогресса в деле борьбы с торговлей людьми, особенно женщинами и детьми (Индонезия);</w:t>
            </w:r>
          </w:p>
          <w:p w14:paraId="5ACD8578" w14:textId="774C457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B85B619" w14:textId="137EB40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05D78B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D27 Запрещение рабства, торговли людьми</w:t>
            </w:r>
          </w:p>
          <w:p w14:paraId="24B2223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38637F2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F33 Дети: защита от эксплуатации</w:t>
            </w:r>
          </w:p>
          <w:p w14:paraId="227E9F3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1E8157F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11676F29" w14:textId="6EADD99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585C92D" w14:textId="39D9DB4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344E97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6A9FD7C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63A7BAF7" w14:textId="37F9CF7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686691DE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4BC866C" w14:textId="01534C1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C8067ED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A3B02B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112.37 принять необходимые меры для обеспечения судебного преследования лиц, виновных в торговле людьми (Казахстан) ;</w:t>
            </w:r>
          </w:p>
          <w:p w14:paraId="55F91928" w14:textId="195E63F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FEFBA70" w14:textId="04C212D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1FF448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D27 Запрещение рабства, торговли людьми</w:t>
            </w:r>
          </w:p>
          <w:p w14:paraId="3E787E0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20F1FA0E" w14:textId="58F4B2B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F5BFDD1" w14:textId="746AA27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AD02DA2" w14:textId="7468362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937BA2E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F737C9C" w14:textId="4758D23F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1DA1FEC" w14:textId="77777777" w:rsidTr="00E121B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618008E" w14:textId="087B24E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D29 Домашнее насилие</w:t>
            </w:r>
          </w:p>
        </w:tc>
      </w:tr>
      <w:tr w:rsidR="00AC1080" w:rsidRPr="00AC1080" w14:paraId="214AD8CE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0D21E1F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113.54 принять конкретное законодательство о насилии в семье, которое, в частности, обеспечивает, что i) подобное насилие представляет собой уголовное преступление; ii) жертвы имеют доступ к средствам правовой защиты; и iii) виновные привлекаются к ответственности (Бразилия);</w:t>
            </w:r>
          </w:p>
          <w:p w14:paraId="5807A6DB" w14:textId="7610D65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606DC6AC" w14:textId="7BDFDF4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9EEFBF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D29 Домашнее насилие</w:t>
            </w:r>
          </w:p>
          <w:p w14:paraId="30DE89E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08E274B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3DA807AC" w14:textId="645E189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41F13A2" w14:textId="7A0AEAC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E6BA04E" w14:textId="6D85EA8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E754FC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1F1B8CA" w14:textId="326AD0F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EB7BE19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4FEE0E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113.53 включить в Уголовный кодекс особые положения о насилии в семье, а также конкретные санкции против виновных в подобном насилии (Норвегия);</w:t>
            </w:r>
          </w:p>
          <w:p w14:paraId="4F6C0BE2" w14:textId="43DE78B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2BC6564" w14:textId="356305B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BFC2E4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D29 Домашнее насилие</w:t>
            </w:r>
          </w:p>
          <w:p w14:paraId="122A7C1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701CAD4C" w14:textId="34894BB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7E83E72" w14:textId="642129F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08A836C" w14:textId="52847D1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A7D479C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CE094C2" w14:textId="24211AB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70B46DA" w14:textId="77777777" w:rsidTr="00724698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E60EA5A" w14:textId="08270A6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D31 Свобода и безопасность – общие аспекты</w:t>
            </w:r>
          </w:p>
        </w:tc>
      </w:tr>
      <w:tr w:rsidR="00AC1080" w:rsidRPr="00AC1080" w14:paraId="7A11C057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C28CD13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113.68 обеспечить защиту журналистов, сотрудников средств массовой информации, активистов гражданского общества и правозащитников от нападений и преследовать виновных в подобных нападениях в судебном порядке (Эстония);</w:t>
            </w:r>
          </w:p>
          <w:p w14:paraId="46A9EFF6" w14:textId="7399374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21220E6D" w14:textId="1FFC37E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3FDE3B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64A7C14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355F56B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4107AA2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46F7D82A" w14:textId="258D83D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2B363D8" w14:textId="070ADA9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7877B2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7DDC102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32902A77" w14:textId="3957A82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0C248B4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FB9E84D" w14:textId="1C55BCBA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4234618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922654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113.67 прекратить притеснение и запугивание журналистов, правозащитников и активистов гражданского общества (Чешская Республика);</w:t>
            </w:r>
          </w:p>
          <w:p w14:paraId="160CB8CD" w14:textId="7044262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ADDEE38" w14:textId="3AC0AEC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DDD2A5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5A5B714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12572C6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03DD5E73" w14:textId="0114B45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1CD1775" w14:textId="5F246A0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2DD885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54FD4AC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5F08C69D" w14:textId="67A9D32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097C10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EB86C65" w14:textId="5406D60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585E97C" w14:textId="77777777" w:rsidTr="00AB38B3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43878FB" w14:textId="50319A3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D33 Произвольные аресты и задержания</w:t>
            </w:r>
          </w:p>
        </w:tc>
      </w:tr>
      <w:tr w:rsidR="00AC1080" w:rsidRPr="00AC1080" w14:paraId="78A16973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6170483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113.71 немедленно освободить и реабилитировать всех заключенных, которым не предъявлены обоснованные уголовные обвинения (Словакия);</w:t>
            </w:r>
          </w:p>
          <w:p w14:paraId="1D5B0BA5" w14:textId="39E1F25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03214123" w14:textId="067F39F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D8ABA2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126C7F03" w14:textId="1BD199C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DCC80BB" w14:textId="77A9CEE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25ECCE4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9735570" w14:textId="161B241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7645AAE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693D96C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114.2 информировать родственников и общественность о местонахождении всех находящихся под арестом лиц, о судьбе которых в настоящий момент ничего не известно (Германия);</w:t>
            </w:r>
          </w:p>
          <w:p w14:paraId="635750B8" w14:textId="2FA3E11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114</w:t>
            </w:r>
          </w:p>
        </w:tc>
        <w:tc>
          <w:tcPr>
            <w:tcW w:w="1100" w:type="dxa"/>
            <w:shd w:val="clear" w:color="auto" w:fill="auto"/>
            <w:hideMark/>
          </w:tcPr>
          <w:p w14:paraId="209E3EAD" w14:textId="19B5082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2CE5E8F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5917E5EF" w14:textId="31AE30B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1D73C80" w14:textId="00FB0AA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33487B25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938E98B" w14:textId="13150A7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D40EB10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922EC14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114.5 принять меры по освобождению всех политических заключенных и способствовать удовлетворению просьб о посещениях со стороны Специального докладчика Организации Объединенных Наций по вопросу о пытках и Рабочей группы по произвольным задержаниям (Австралия);</w:t>
            </w:r>
          </w:p>
          <w:p w14:paraId="6FF78F3D" w14:textId="13B397B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114</w:t>
            </w:r>
          </w:p>
        </w:tc>
        <w:tc>
          <w:tcPr>
            <w:tcW w:w="1100" w:type="dxa"/>
            <w:shd w:val="clear" w:color="auto" w:fill="auto"/>
            <w:hideMark/>
          </w:tcPr>
          <w:p w14:paraId="1756C03B" w14:textId="1566371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3FCF3DB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737035E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A24 Сотрудничество со специальными процедурами</w:t>
            </w:r>
          </w:p>
          <w:p w14:paraId="1D6F36E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5BAAE6B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D4F1C6D" w14:textId="4E98EC3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 Гражданские и политические права</w:t>
            </w:r>
          </w:p>
          <w:p w14:paraId="6B072C00" w14:textId="0071D07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61943F0" w14:textId="0C28AEB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71D7865D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2504A58" w14:textId="2E649F7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E7DBDEA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2A3A2D2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113.60 упразднить содержание под стражей без права переписки и общения, расследовать случаи смерти в заключении и преследовать виновных в судебном порядке, разрешить частое посещение всех мест заключения признанными международными гуманитарными организациями и создать независимую систему наблюдения за исправительными учреждениями (Канада);</w:t>
            </w:r>
          </w:p>
          <w:p w14:paraId="5E86772A" w14:textId="28E06C6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0F4D6C9E" w14:textId="1172C03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E55233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4B98BC2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78237EA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D21 Право на жизнь</w:t>
            </w:r>
          </w:p>
          <w:p w14:paraId="44A7608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A44 Структура национального механизма в области прав человека</w:t>
            </w:r>
          </w:p>
          <w:p w14:paraId="467E2F75" w14:textId="04BF944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9B20B70" w14:textId="6DEE0A6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6001F8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284CB201" w14:textId="7F78F25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630C9766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155AA94" w14:textId="7132CE5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ACB904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AC9F889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114.3 освободить всех узников совести (Словения); освободить всех узников совести (Норвегия);</w:t>
            </w:r>
          </w:p>
          <w:p w14:paraId="68EBA527" w14:textId="5DF3B2F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114</w:t>
            </w:r>
          </w:p>
        </w:tc>
        <w:tc>
          <w:tcPr>
            <w:tcW w:w="1100" w:type="dxa"/>
            <w:shd w:val="clear" w:color="auto" w:fill="auto"/>
            <w:hideMark/>
          </w:tcPr>
          <w:p w14:paraId="306363FF" w14:textId="2D5A85C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4DFAD97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7F40411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207632A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0DE71D7" w14:textId="5F0D68B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 Гражданские и политические права</w:t>
            </w:r>
          </w:p>
          <w:p w14:paraId="6BA106DA" w14:textId="2FD0773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00005AD" w14:textId="3947A6A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292CAC8F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BE6A818" w14:textId="49343CC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B12DD00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C1C9065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114.4 освободить всех политических заключенных, включая Гулгельды Аннаниязова, и представить сведения о тех заключенных, о судьбе которых в настоящий момент ничего не известно (Канада);</w:t>
            </w:r>
          </w:p>
          <w:p w14:paraId="1E6B2C1E" w14:textId="6FBAC65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114</w:t>
            </w:r>
          </w:p>
        </w:tc>
        <w:tc>
          <w:tcPr>
            <w:tcW w:w="1100" w:type="dxa"/>
            <w:shd w:val="clear" w:color="auto" w:fill="auto"/>
            <w:hideMark/>
          </w:tcPr>
          <w:p w14:paraId="58363332" w14:textId="06C3444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039A8DD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416A379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3553999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012A163" w14:textId="22E48F2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 Гражданские и политические права</w:t>
            </w:r>
          </w:p>
          <w:p w14:paraId="2D671B62" w14:textId="5451343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256DF74" w14:textId="2AD00E9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32C88633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9C73A42" w14:textId="6DA514F6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B5C3ED8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08F044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112.85 обеспечивать соответствие международным стандартам в области произвольного задержания, в частности разрабатывать формы альтернативных приговоров, не связанных с лишением свободы, такие как общественно полезный труд, и отделять несовершеннолетних от взрослых задержанных в следственных изоляторах, что должно привести к созданию следственных изоляторов для несовершеннолетних и их реинтеграции в общество (Бельгия).</w:t>
            </w:r>
          </w:p>
          <w:p w14:paraId="1DB53FD7" w14:textId="0FDD310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9A0B65E" w14:textId="78069D1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5F051A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21B8477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F34 Правосудие в отношении несовершеннолетних</w:t>
            </w:r>
          </w:p>
          <w:p w14:paraId="7B2E481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5EB35D9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D26 Условия содержания под стражей</w:t>
            </w:r>
          </w:p>
          <w:p w14:paraId="0ACEA97A" w14:textId="398FDA3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7FABE26" w14:textId="75543D8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464BFE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35812045" w14:textId="54EEA59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shd w:val="clear" w:color="auto" w:fill="auto"/>
            <w:hideMark/>
          </w:tcPr>
          <w:p w14:paraId="75433379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5BFD507" w14:textId="51D07A5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3F48795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419AA9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114.6 немедленно освободить всех правозащитников и политических заключенных (Чешская Республика);</w:t>
            </w:r>
          </w:p>
          <w:p w14:paraId="3CE39B04" w14:textId="709D924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114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C897965" w14:textId="4749CE4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C852A8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36D0068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7AE45C1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42E2B19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B596FA4" w14:textId="25AEEDB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 Гражданские и политические права</w:t>
            </w:r>
          </w:p>
          <w:p w14:paraId="7390A2C3" w14:textId="3F64029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C211A3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71031BA4" w14:textId="36852FC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4AE8D51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F484E67" w14:textId="29F224C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7C904E2" w14:textId="77777777" w:rsidTr="00414F3B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E6946AC" w14:textId="1EE0D6C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D42 Свобода мысли, совести и религии</w:t>
            </w:r>
          </w:p>
        </w:tc>
      </w:tr>
      <w:tr w:rsidR="00AC1080" w:rsidRPr="00AC1080" w14:paraId="7DA3872A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35A1E41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113.74 призывать к реформированию законодательства, ограничивающего право на свободу вероисповедания и право на свободное выражение мнений, и поддерживать подобные реформы, в частности защищать права лиц, отказывающихся от военной службы по соображениям совести, и обеспечивать, чтобы граждане не несли наказания за выражение собственного мнения (Соединенные Штаты Америки);</w:t>
            </w:r>
          </w:p>
          <w:p w14:paraId="25CD3F20" w14:textId="089B56F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4195DE1B" w14:textId="0794943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099D9C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D42 Свобода мысли, совести и религии</w:t>
            </w:r>
          </w:p>
          <w:p w14:paraId="65FB20D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082C13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764B262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7829025F" w14:textId="033A7FF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95FD626" w14:textId="3964768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D769338" w14:textId="63F44B5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01EF9583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8FA83EA" w14:textId="7C40A64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56A28C5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6570C6C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113.73 рассмотреть возможность упразднения правил, позволяющих квалифицировать религиозную деятельность в качестве преступления только на основании отсутствия юридической регистрации, требуемой для религиозной группы (Италия);</w:t>
            </w:r>
          </w:p>
          <w:p w14:paraId="05854A53" w14:textId="21F23E0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3D86B1C" w14:textId="0203A26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F13213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D42 Свобода мысли, совести и религии</w:t>
            </w:r>
          </w:p>
          <w:p w14:paraId="18D827B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329FA8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70E2383A" w14:textId="37780A2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3941DE0" w14:textId="18879FC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091C4F3" w14:textId="3E9AD1F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92E1E4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33D6576" w14:textId="5387FDF6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0CD1803" w14:textId="77777777" w:rsidTr="00304F7F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6D33CB7" w14:textId="583B9D7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lastRenderedPageBreak/>
              <w:t>Тема: D43 Свобода мнений и их выражения</w:t>
            </w:r>
          </w:p>
        </w:tc>
      </w:tr>
      <w:tr w:rsidR="00AC1080" w:rsidRPr="00AC1080" w14:paraId="257F7DFE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4C5880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113.87 принять необходимые меры, с тем чтобы гарантировать свободу выражения мнений, свободу собраний и свободу ассоциаций, в том числе посредством разрешения независимым средствам массовой информации, политическим партиям и гражданскому обществу свободно функционировать и прекращения репрессий и других видов жестокого обращения в отношении правозащитников и политических активистов (Австралия);</w:t>
            </w:r>
          </w:p>
          <w:p w14:paraId="371F1BA2" w14:textId="5F56776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5CBC769C" w14:textId="19508DE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52A1AF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14C333C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1D78A40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03F57F1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6070845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794093B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3E2A5BFC" w14:textId="579138E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B176E4B" w14:textId="3212F7F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48693D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6C19856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451F31B0" w14:textId="4D71DDE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6ED0EFC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8C1FFCF" w14:textId="1905412A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FC052E1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11C82F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113.78 поощрять атмосферу открытости, при которой люди могут выражать различные взгляды, не опасаясь притеснений или преследований (Польша);</w:t>
            </w:r>
          </w:p>
          <w:p w14:paraId="2711524A" w14:textId="47C2CA9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2367AAD9" w14:textId="7E2B1D5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E728DD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57F4D98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31A51A50" w14:textId="2BB849D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8B56D1D" w14:textId="64C7052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B1210EF" w14:textId="7618788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791B3A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F209350" w14:textId="339D8FA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39CCEED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A58808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113.84 поддерживать полную свободу выражения мнений через Интернет и другие средства массовой информации, в том числе посредством разрешения доступа к социальным сетям и другим заблокированным сайтам, а также посредством обеспечения того, чтобы национальные и иностранные журналисты могли работать, не опасаясь притеснений (Соединенное Королевство Великобритании и Северной Ирландии);</w:t>
            </w:r>
          </w:p>
          <w:p w14:paraId="10387462" w14:textId="795B6DD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A27A1E2" w14:textId="399561C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7510F4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5281237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D31 Свобода и безопасность – общие аспекты</w:t>
            </w:r>
          </w:p>
          <w:p w14:paraId="51C94248" w14:textId="1BC43DB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0862821" w14:textId="0A670B9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D7A589B" w14:textId="1471146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2F13F874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9A615BD" w14:textId="0A6038D6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3255CAF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DF6C7FA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113.83 реформировать соответствующее законодательство, с тем чтобы обеспечить полную реализацию права на свободное выражение мнений, права на свободу собраний и права на свободу ассоциаций (Словакия);</w:t>
            </w:r>
          </w:p>
          <w:p w14:paraId="21BB16B8" w14:textId="59435DA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7F332F3" w14:textId="5050D84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443DF6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299FA1B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1146FA9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18A0C8D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675BD8A6" w14:textId="6B07785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033B8E4" w14:textId="4B98A08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7F69035" w14:textId="0A3318C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C69C45E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9072BBA" w14:textId="234656B2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8FDF18D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08394A1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112.59 принимать эффективные меры по обеспечению полной реализации прав на свободу выражения мнений, в том числе в Интернете, собраний и союзов (Чешская Республика);</w:t>
            </w:r>
          </w:p>
          <w:p w14:paraId="4B615E72" w14:textId="685487F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1982F037" w14:textId="6E03A6F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527EC6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6349010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07077FD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298B4CF8" w14:textId="02B8CFC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FB902FC" w14:textId="23017F5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13ECAA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4F4627C0" w14:textId="7CCBE0F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3ACD657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16FCC50" w14:textId="6A323716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08BCDE5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98CA509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113.86 обеспечивать, чтобы все, включая правозащитников, активистов гражданского общества и журналистов, могли заниматься своей законной деятельностью и даже реализовывать свои права на свободу выражения мнений и свободу собраний в соответствии с обя-зательствами, вытекающими из Международного пакта о гражданских и политических правах (Швейцария);</w:t>
            </w:r>
          </w:p>
          <w:p w14:paraId="51289BEB" w14:textId="1053506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5EECE76" w14:textId="4F14B63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F41255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57443B7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5F1EE22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5E45F299" w14:textId="6FA9C60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D860A8A" w14:textId="0CE015A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992A39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641A3CC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657369A5" w14:textId="0424B45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2C6DC88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7A8C49F" w14:textId="4309C00A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B79C7AA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0E9380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113.88 принимать меры по обеспечению реализации своего права на свободное выражение мнений и права на свободу мирных собраний правозащитниками, независимыми журналистами и активистами гражданского общества и эффективно бороться с их запугиванием и притеснением (Франция);</w:t>
            </w:r>
          </w:p>
          <w:p w14:paraId="4E66A4A1" w14:textId="21D110B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27B08E48" w14:textId="5FEC2E5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09FC52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4587DDC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1CD532A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D44 Право на мирные собрания</w:t>
            </w:r>
          </w:p>
          <w:p w14:paraId="4774BB72" w14:textId="085415C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6CF76A3" w14:textId="6539D98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8522DA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  <w:p w14:paraId="3B4F3161" w14:textId="70265B0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</w:tc>
        <w:tc>
          <w:tcPr>
            <w:tcW w:w="5200" w:type="dxa"/>
            <w:shd w:val="clear" w:color="auto" w:fill="auto"/>
            <w:hideMark/>
          </w:tcPr>
          <w:p w14:paraId="04BE63D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8262C2E" w14:textId="5639304B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CB92B0C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A709AE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113.85 обеспечивать, чтобы каждый гражданин, включая правозащитников, лидеров оппозиционных партий, верующих, активистов гражданского общества и журналистов, мог мирно реализовывать свое право на свободное выражение мнений в соответствии с обязательствами Туркменистана, вытекающими из МПГПП (Швеция);</w:t>
            </w:r>
          </w:p>
          <w:p w14:paraId="29ED8E44" w14:textId="1F5D59E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18ADDBD7" w14:textId="61B95D7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860D0B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4B2B49A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12F66403" w14:textId="4532DBE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86E8E83" w14:textId="05A61E2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EF7758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567C259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60D79062" w14:textId="292712D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4E2B22B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8CAF22B" w14:textId="14CDA4B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11A978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A33BF1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112.60 обеспечивать, чтобы каждый мог мирно осуществлять право на свободу выражения мнений в соответствии с МПГПП (Словения);</w:t>
            </w:r>
          </w:p>
          <w:p w14:paraId="56B53384" w14:textId="7F2DB9C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3561EAB9" w14:textId="5A9E411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AB09B1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3DCA3DF0" w14:textId="73BB120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11B6AC9" w14:textId="3FDCBB5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54D4DE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08767DC0" w14:textId="3B1CC90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5CBBAF99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4C2D2B7" w14:textId="6023388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DF227FF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95FBE41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112.61 обеспечивать и защищать право всех людей на свободу мнений и их свободное выражение (Чили);</w:t>
            </w:r>
          </w:p>
          <w:p w14:paraId="74335F0B" w14:textId="0CBF39C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24A63C22" w14:textId="434152C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800B0E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28E78B8F" w14:textId="11B215F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D2D37C0" w14:textId="4DED7B2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15B49B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185DAF5C" w14:textId="76FB9C0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65008A41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D1D0914" w14:textId="2688677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FAADD25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A871E1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112.62 обеспечить право на свободное выражение мнений и доступ к информации посредством прекращения практики вмешательства в доступ к сети Интернет, а также практики цензурирования онлайновых и печатных средств массовой информации (Германия);</w:t>
            </w:r>
          </w:p>
          <w:p w14:paraId="0DF5326A" w14:textId="791E939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7B0744E4" w14:textId="6A0C3DA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A5A77E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3812E2B0" w14:textId="2627A7B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0CD081E" w14:textId="5807E25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0EACC72" w14:textId="45DFCA8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2F5B518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AB227BA" w14:textId="09898F91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F0F416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F013AF2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112.63 оперативно применять закон о свободе печати, введенный в действие в январе 2013 года (Швейцария);</w:t>
            </w:r>
          </w:p>
          <w:p w14:paraId="28F28E5D" w14:textId="238724D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159655FC" w14:textId="452F14D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B82B01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0F9E682E" w14:textId="5BB64BB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965520A" w14:textId="00EA875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36D6CB4" w14:textId="378A51F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50739C55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7F00C28" w14:textId="24E1EBF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39E409A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B88F74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112.64 активизировать усилия по поощрению плюрализма средств массовой информации и содействию ему, а также обеспечить средствам массовой информации возможность функционирования без вмешательства со стороны правительства (Норвегия);</w:t>
            </w:r>
          </w:p>
          <w:p w14:paraId="774D1BAE" w14:textId="4B28C22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7E8EFCCF" w14:textId="2D159C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8E68F6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0A95C119" w14:textId="5FA99C8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CF70B32" w14:textId="3195CB0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E858B55" w14:textId="6098A25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171CB5A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43F1890" w14:textId="6D1181B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324689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9223AD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112.65 продолжать плодотворную работу по поощрению использования интернет-услуг (Азербайджан);</w:t>
            </w:r>
          </w:p>
          <w:p w14:paraId="59212A30" w14:textId="385A63C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387209F0" w14:textId="3D3C424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47DD87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6A73382A" w14:textId="1019452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A87BDBF" w14:textId="4FD7354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9F41ECC" w14:textId="3C41EA7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shd w:val="clear" w:color="auto" w:fill="auto"/>
            <w:hideMark/>
          </w:tcPr>
          <w:p w14:paraId="748ADF36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54E2D15" w14:textId="0BEE2D8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7068D2C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00D932C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113.89 обеспечивать, чтобы лидеры всех политических партий, верующие, активисты гражданского общества и журналисты могли мирно реализовывать свое право на свободное выражение мнений в соответствии с МПГПП, участником которого является Туркменистан (Венгрия);</w:t>
            </w:r>
          </w:p>
          <w:p w14:paraId="36CCC976" w14:textId="2C61996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B00118A" w14:textId="4A49092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2E775A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616B65BC" w14:textId="5AE6CA3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69493C7" w14:textId="35C6E12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2FE186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3CADB100" w14:textId="3B0FA04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3ED5DC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E6C2CFB" w14:textId="13D65D2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E5119BD" w14:textId="77777777" w:rsidTr="00467A66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24A0FE8" w14:textId="4CE96F3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D45 Свобода ассоциации</w:t>
            </w:r>
          </w:p>
        </w:tc>
      </w:tr>
      <w:tr w:rsidR="00AC1080" w:rsidRPr="00AC1080" w14:paraId="615A9FED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BF3962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113.77 принять законодательную и нормативную базу, способствующую созданию и регистрации НПО и ассоциаций и гарантирующую им свободу действий (Франция);</w:t>
            </w:r>
          </w:p>
          <w:p w14:paraId="7855350F" w14:textId="0F488B9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1EF7D087" w14:textId="22065AB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6FA4FF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139FEDC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7CC97535" w14:textId="5BDBA04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EA8FD45" w14:textId="4E9CE12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4078185" w14:textId="420309E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1A7C6B1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F0080D1" w14:textId="23CA13A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28EC62F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89334B9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113.81 реформировать Закон "Об общественных объединениях", с тем чтобы привести его в соответствие с обязательствами, вытекающими из МПГПП, в том числе посредством упрощения юридических и процедурных требований к регистрации организаций гражданского общества и сведения к минимуму их обязанностей по представлению отчетов властям (Ирландия);</w:t>
            </w:r>
          </w:p>
          <w:p w14:paraId="6CB6244E" w14:textId="08F2BDA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4C963677" w14:textId="0E6853E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9A21DA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368AAEE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1786CBA4" w14:textId="7B5993D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37BC5E0" w14:textId="42F510A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9B45949" w14:textId="482EAB5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B2A5804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6D20821" w14:textId="6EE0B39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5DEBDCA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833078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113.82 обеспечить справедливый, оперативный и недискриминационный характер процедуры юридической регистрации НПО и религиозных групп (Италия);</w:t>
            </w:r>
          </w:p>
          <w:p w14:paraId="4A55DE01" w14:textId="51DB449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3F39206B" w14:textId="1DBCBF6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C82628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5AB1DB4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B31 Равенство и недискриминация</w:t>
            </w:r>
          </w:p>
          <w:p w14:paraId="00CC352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787FEE5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39464A11" w14:textId="351EC53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CD7C4E6" w14:textId="08B7E1B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D9D882F" w14:textId="68809C7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417585B9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F7E2858" w14:textId="7788F5D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2271020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F6C39F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114.8 удалить из Закона "О религиозных организациях" запрет на незарегистрированную религиозную деятельность и ненадлежащие ограничения на религиозные материалы, образование и одеяние (Канада).</w:t>
            </w:r>
          </w:p>
          <w:p w14:paraId="5D23D7F5" w14:textId="23D2ABA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114</w:t>
            </w:r>
          </w:p>
        </w:tc>
        <w:tc>
          <w:tcPr>
            <w:tcW w:w="1100" w:type="dxa"/>
            <w:shd w:val="clear" w:color="auto" w:fill="auto"/>
            <w:hideMark/>
          </w:tcPr>
          <w:p w14:paraId="5708B3AA" w14:textId="6DB293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547D60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09DB8CE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D42 Свобода мысли, совести и религии</w:t>
            </w:r>
          </w:p>
          <w:p w14:paraId="3FE896C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098DB15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562E506A" w14:textId="58ECA54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70F9F46" w14:textId="109208B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3E1774C" w14:textId="4119EB9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66FDC93F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BAA5FB8" w14:textId="4738B8C1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C62A336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0E5BAEC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114.7 пересмотреть закон о религиозных организациях в целях отмены положений, запрещающих незарегистрированную религиозную деятельность, и неоправданных ограничений (Бельгия);</w:t>
            </w:r>
          </w:p>
          <w:p w14:paraId="3FA28640" w14:textId="5856470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114</w:t>
            </w:r>
          </w:p>
        </w:tc>
        <w:tc>
          <w:tcPr>
            <w:tcW w:w="1100" w:type="dxa"/>
            <w:shd w:val="clear" w:color="auto" w:fill="auto"/>
            <w:hideMark/>
          </w:tcPr>
          <w:p w14:paraId="318149D1" w14:textId="2A6F655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shd w:val="clear" w:color="auto" w:fill="auto"/>
            <w:hideMark/>
          </w:tcPr>
          <w:p w14:paraId="563826C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34BB8D5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D42 Свобода мысли, совести и религии</w:t>
            </w:r>
          </w:p>
          <w:p w14:paraId="7CD47F8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0C9EF06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4E5FC09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1BBDB8D5" w14:textId="487868F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 Гражданские и политические права</w:t>
            </w:r>
          </w:p>
          <w:p w14:paraId="3AEF3DDE" w14:textId="4579B7B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F63A90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47F9AC58" w14:textId="2C1F508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4007D5B1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0558881" w14:textId="3E772C72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BE08130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D53CB2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113.75 содействовать участию групп гражданского общества, в частности путем реформирования системы регистрации действующих в стране НПО, с тем чтобы разрешить создание организаций негражданами, снять требование минимального числа членов, необходимого для регистрации, снизить регистрационные сборы и упразднить обязательство информировать власти о деятельности НПО (Канада);</w:t>
            </w:r>
          </w:p>
          <w:p w14:paraId="6F1C5376" w14:textId="0C73C93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16FDFEED" w14:textId="1361312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C17ED1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76CDCB4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 xml:space="preserve">G8 лица, не являющиеся гражданами </w:t>
            </w:r>
          </w:p>
          <w:p w14:paraId="2B979D52" w14:textId="5CEFCE6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747125E" w14:textId="5BCE9FE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4A7225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29298C09" w14:textId="58B8943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не являющиеся гражданами</w:t>
            </w:r>
          </w:p>
        </w:tc>
        <w:tc>
          <w:tcPr>
            <w:tcW w:w="5200" w:type="dxa"/>
            <w:shd w:val="clear" w:color="auto" w:fill="auto"/>
            <w:hideMark/>
          </w:tcPr>
          <w:p w14:paraId="1F132CCC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9EE091D" w14:textId="73E18032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0282C6E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6AE2A0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113.76 положить конец налагаемым на туркменские или международные ассоциации и НПО, особенно работающие в области прав человека, ограничениям, таким как строгий контроль за их деятельностью и финансированием (Франция);</w:t>
            </w:r>
          </w:p>
          <w:p w14:paraId="6EC8FE9A" w14:textId="4A659A4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33027AFC" w14:textId="21D94E4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E66B6D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25671FE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43089E03" w14:textId="3580B33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B188AB7" w14:textId="65016FF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84899B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0134E32D" w14:textId="0F7E30B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06D0F8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4FBEFB7" w14:textId="132ABE8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2B39C5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E81153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113.79 поощрять и пропагандировать создание в стране местных гражданских обществ, работа которых осуществляется усилиями их членов (Эфиопия);</w:t>
            </w:r>
          </w:p>
          <w:p w14:paraId="103D3AF3" w14:textId="58ACA2E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026CF72F" w14:textId="2C03DCB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C8DF73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7BD5CB94" w14:textId="543E13E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4C1EA85" w14:textId="340710C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9536EC3" w14:textId="17A7CDB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2A6E741C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0CCFA86" w14:textId="4A578076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AE01217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D2D2F0A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113.80 разрешить национальным и международным НПО осуществлять свою деятельность в соответствии с Международным пактом о гражданских и политических правах (Чили);</w:t>
            </w:r>
          </w:p>
          <w:p w14:paraId="4F811E74" w14:textId="1620F8A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473607A" w14:textId="04D948A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A30884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D45 Свобода ассоциации</w:t>
            </w:r>
          </w:p>
          <w:p w14:paraId="4B24912A" w14:textId="1D517CE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6DE33E6" w14:textId="3EE90BA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948F054" w14:textId="39F53D8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03D7630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E388F58" w14:textId="7FDFC254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811573B" w14:textId="77777777" w:rsidTr="002023DD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8261571" w14:textId="7A58C32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D7 Право участвовать в ведении государственных дел и право голосовать</w:t>
            </w:r>
          </w:p>
        </w:tc>
      </w:tr>
      <w:tr w:rsidR="00AC1080" w:rsidRPr="00AC1080" w14:paraId="67D4B90D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BDFAC3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113.90 создать реальную возможность для проведения в текущем году многопартийных парламентских выборов, соответствующих международным стандартам и признанных независимыми наблюдателями полностью свободными и справедливыми (Соединенное Королевство Великобритании и Северной Ирландии).</w:t>
            </w:r>
          </w:p>
          <w:p w14:paraId="2C4C61B4" w14:textId="2CD1008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AF06A90" w14:textId="2D42868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9A5112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D7 Право участвовать в ведении государственных дел и право голосовать</w:t>
            </w:r>
          </w:p>
          <w:p w14:paraId="537C93B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A47 Надлежащее управление</w:t>
            </w:r>
          </w:p>
          <w:p w14:paraId="3D797FD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D51 Отправление правосудия и справедливое судебное разбирательство</w:t>
            </w:r>
          </w:p>
          <w:p w14:paraId="180AED62" w14:textId="6D3C4D9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C77F7F3" w14:textId="3EC269D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8FAAFC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243502F6" w14:textId="6CFE0F9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судьи, адвокаты и прокуроры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F44DBA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0BF5962" w14:textId="697E4A8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79B0434" w14:textId="77777777" w:rsidTr="001B7D66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342754F" w14:textId="31AE31A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E1 Экономические, социальные и культурные права - общие меры по осуществлению</w:t>
            </w:r>
          </w:p>
        </w:tc>
      </w:tr>
      <w:tr w:rsidR="00AC1080" w:rsidRPr="00AC1080" w14:paraId="4D86988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AF142C3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112.72 активизировать усилия, направленные на социально-экономическое развитие в интересах народа (Намибия);</w:t>
            </w:r>
          </w:p>
          <w:p w14:paraId="10FD3B0D" w14:textId="0AC05C5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6C50587D" w14:textId="59E498F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25CFAF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E1 Экономические, социальные и культурные права - общие меры по осуществлению</w:t>
            </w:r>
          </w:p>
          <w:p w14:paraId="5C1CB70D" w14:textId="2436B8D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B41 Право на развитие</w:t>
            </w:r>
          </w:p>
          <w:p w14:paraId="352E3A69" w14:textId="3327E2A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15FB602" w14:textId="2AC62B1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320DC7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FD65BA5" w14:textId="063392B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44F0282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8D656F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112.73 продолжать работу над достижением целевых показателей и реализацией стратегий Национальной программы социально-экономического развития Туркменистана на 2011−2030 годы, а также других программ развития, перечисленных в пункте 13 его национального доклада (Нигерия);</w:t>
            </w:r>
          </w:p>
          <w:p w14:paraId="3F95D60C" w14:textId="082B3B7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FFBBDBA" w14:textId="07C615F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9B1D08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E1 Экономические, социальные и культурные права - общие меры по осуществлению</w:t>
            </w:r>
          </w:p>
          <w:p w14:paraId="21393FD6" w14:textId="2415F70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B41 Право на развитие</w:t>
            </w:r>
          </w:p>
          <w:p w14:paraId="7E9589C4" w14:textId="6A20A0F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7AA6A81" w14:textId="7A58D0C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3AC8CB24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FC499DA" w14:textId="194082BC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7ED32A0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1CCD6B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112.66 продолжать весьма похвальную политику в области защиты экономических, социальных и культурных прав в целях дальнейшего повышения уровня жизни народа, особенно наиболее уязвимых групп населения (Венесуэла (Боливарианская Республика));</w:t>
            </w:r>
          </w:p>
          <w:p w14:paraId="0620058E" w14:textId="601942E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2DE0661C" w14:textId="0C81FE2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DC5CF9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E1 Экономические, социальные и культурные права - общие меры по осуществлению</w:t>
            </w:r>
          </w:p>
          <w:p w14:paraId="5722D0F1" w14:textId="359AC6B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E21 Право на достаточный жизненный уровень – общие аспекты</w:t>
            </w:r>
          </w:p>
          <w:p w14:paraId="0DFEFE4E" w14:textId="240C607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4BA052F" w14:textId="34766EE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5A1208A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F659AB7" w14:textId="55C49F1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0311C83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4BA081C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112.67 продолжать поощрять социально-экономическое развитие в целях ликвидации нищеты и дальнейшего повышения уровня жизни населения (Китай);</w:t>
            </w:r>
          </w:p>
          <w:p w14:paraId="21BBFD4B" w14:textId="550A1F9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ABD95CC" w14:textId="0BD8DA5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C963E3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E1 Экономические, социальные и культурные права - общие меры по осуществлению</w:t>
            </w:r>
          </w:p>
          <w:p w14:paraId="350A339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E25 Права человека и бедность</w:t>
            </w:r>
          </w:p>
          <w:p w14:paraId="6BA644D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E21 Право на достаточный жизненный уровень – общие аспекты</w:t>
            </w:r>
          </w:p>
          <w:p w14:paraId="5308AEB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S01 Бедность</w:t>
            </w:r>
          </w:p>
          <w:p w14:paraId="4FA8559F" w14:textId="64ACC4D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2694B5AC" w14:textId="06613D0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10B650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2628579A" w14:textId="5068D29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живущие в нищете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142C6AD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4B57407" w14:textId="1E61DA9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E9B6B79" w14:textId="77777777" w:rsidTr="003A2F10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996F0AA" w14:textId="25864EC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lastRenderedPageBreak/>
              <w:t>Тема: E21 Право на достаточный жизненный уровень – общие аспекты</w:t>
            </w:r>
          </w:p>
        </w:tc>
      </w:tr>
      <w:tr w:rsidR="00AC1080" w:rsidRPr="00AC1080" w14:paraId="7E556065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E5A174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112.71 продолжать реализацию программы по улучшению социальных и жилищных условий в сельских районах (Мьянма);</w:t>
            </w:r>
          </w:p>
          <w:p w14:paraId="4B76BFE5" w14:textId="1E29773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B24744C" w14:textId="37D3B40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7D1E51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E21 Право на достаточный жизненный уровень – общие аспекты</w:t>
            </w:r>
          </w:p>
          <w:p w14:paraId="06EB7881" w14:textId="6D2FA4C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H4 лица, проживающие в сельской местности</w:t>
            </w:r>
          </w:p>
          <w:p w14:paraId="077123BE" w14:textId="23B3D34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08E68CA" w14:textId="08E3A24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проживающие в сельской местности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4471FE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256FDDA" w14:textId="08BE1F7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17E7B03" w14:textId="77777777" w:rsidTr="00976225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9ABDE5E" w14:textId="1A52928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E25 Права человека и бедность</w:t>
            </w:r>
          </w:p>
        </w:tc>
      </w:tr>
      <w:tr w:rsidR="00AC1080" w:rsidRPr="00AC1080" w14:paraId="5E500659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177DA8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112.74 активизировать усилия по разработке стратегий сокращения масштабов нищеты и принять законодательство по обеспечению доступа к безопасной питьевой воде и средствам санитарии (Государство Палестина);</w:t>
            </w:r>
          </w:p>
          <w:p w14:paraId="2C420B24" w14:textId="3910970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B0A088B" w14:textId="513C1C3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284B4A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E25 Права человека и бедность</w:t>
            </w:r>
          </w:p>
          <w:p w14:paraId="4F002B3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25EB029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E26 Права человека и питьевая вода и санитария</w:t>
            </w:r>
          </w:p>
          <w:p w14:paraId="7AB3158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S01 Бедность</w:t>
            </w:r>
          </w:p>
          <w:p w14:paraId="370E42D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S06 Вода и санитария</w:t>
            </w:r>
          </w:p>
          <w:p w14:paraId="2D1F1D8D" w14:textId="434E89E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0572A5AF" w14:textId="19AB685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1F560B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2AF6B069" w14:textId="6A55AFC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живущие в нищете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9246665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4DA85E8" w14:textId="6A95C9DB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E264227" w14:textId="77777777" w:rsidTr="00BC3048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2DE1DB3" w14:textId="50196BB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E26 Права человека и питьевая вода и санитария</w:t>
            </w:r>
          </w:p>
        </w:tc>
      </w:tr>
      <w:tr w:rsidR="00AC1080" w:rsidRPr="00AC1080" w14:paraId="5F5A072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1E95BEC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112.75 принять соответствующие законодательные и административные меры для обеспечения полной реализации права на доступ к питьевой воде и санитарии для всего населения с уделением особого внимания сельским районам (Испания);</w:t>
            </w:r>
          </w:p>
          <w:p w14:paraId="2CC4C230" w14:textId="184B722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10258415" w14:textId="481114D2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093C7D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E26 Права человека и питьевая вода и санитария</w:t>
            </w:r>
          </w:p>
          <w:p w14:paraId="3FD2135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EBBF37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H4 лица, проживающие в сельской местности</w:t>
            </w:r>
          </w:p>
          <w:p w14:paraId="6CAEFB52" w14:textId="793D463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S06 Вода и санитария</w:t>
            </w:r>
          </w:p>
          <w:p w14:paraId="7A63E2A0" w14:textId="35CDFE6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EF1CEC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0A48E3A9" w14:textId="244836D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проживающие в сельской местности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077F02C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9528F8E" w14:textId="164D6332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B7FBB8E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85812C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112.76 продолжать усилия по обеспечению поощрения и защиты права на доступ к безопасной питьевой воде и средствам санитарии (Египет);</w:t>
            </w:r>
          </w:p>
          <w:p w14:paraId="1BD1A22A" w14:textId="7C1A3DA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CF855D7" w14:textId="2A42502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EB2D9F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E26 Права человека и питьевая вода и санитария</w:t>
            </w:r>
          </w:p>
          <w:p w14:paraId="37F946E7" w14:textId="0D97415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S06 Вода и санитария</w:t>
            </w:r>
          </w:p>
          <w:p w14:paraId="3887228B" w14:textId="2620E8B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E01EE60" w14:textId="3BCA2C1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5746EEC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B22A779" w14:textId="7C02DD02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83FFD06" w14:textId="77777777" w:rsidTr="00B70EC3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25594F3" w14:textId="6A640DE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E41 Право на здоровье – общие аспекты</w:t>
            </w:r>
          </w:p>
        </w:tc>
      </w:tr>
      <w:tr w:rsidR="00AC1080" w:rsidRPr="00AC1080" w14:paraId="5B8F6C84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96AB5BA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112.69 продолжать поощрение образования и здравоохранения и укрепление системы социальной защиты в стране (Китай);</w:t>
            </w:r>
          </w:p>
          <w:p w14:paraId="79DACBB5" w14:textId="5D8E1EA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6607641" w14:textId="7F01DB8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A8DDBC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E41 Право на здоровье – общие аспекты</w:t>
            </w:r>
          </w:p>
          <w:p w14:paraId="3810C99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E24 Право на социальное обеспечение</w:t>
            </w:r>
          </w:p>
          <w:p w14:paraId="3756035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630C0C8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S03 Здоровье</w:t>
            </w:r>
          </w:p>
          <w:p w14:paraId="1DCFDFF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56CD791B" w14:textId="604A4F4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1642BDB3" w14:textId="4DF9385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DA55E74" w14:textId="699C3CF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FEC56C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C253C85" w14:textId="20AE8341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81FEE72" w14:textId="77777777" w:rsidTr="00D24D15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1F53C87" w14:textId="1C737F9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E42 Доступ к медицинской помощи</w:t>
            </w:r>
          </w:p>
        </w:tc>
      </w:tr>
      <w:tr w:rsidR="00AC1080" w:rsidRPr="00AC1080" w14:paraId="10BD7A47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118A4F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112.70 продолжать принимать меры по расширению доступа населения к качественным услугам в области здравоохранения и образования (Узбекистан);</w:t>
            </w:r>
          </w:p>
          <w:p w14:paraId="0C0B585E" w14:textId="025E886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DB7E4B6" w14:textId="664FE81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6D4D9D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E42 Доступ к медицинской помощи</w:t>
            </w:r>
          </w:p>
          <w:p w14:paraId="6D73209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E25 Права человека и бедность</w:t>
            </w:r>
          </w:p>
          <w:p w14:paraId="38CF6B9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6524FD4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S01 Бедность</w:t>
            </w:r>
          </w:p>
          <w:p w14:paraId="76BCA00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S03 Здоровье</w:t>
            </w:r>
          </w:p>
          <w:p w14:paraId="57529FB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02A24844" w14:textId="3D53EA5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70A11474" w14:textId="6115EEE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2CE1AFE" w14:textId="503D6C2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живущие в нищете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04F57A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7EE6C4B" w14:textId="39246C4B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5EB0011" w14:textId="77777777" w:rsidTr="009A1858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D87984F" w14:textId="29507B4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E51 Право на образование</w:t>
            </w:r>
          </w:p>
        </w:tc>
      </w:tr>
      <w:tr w:rsidR="00AC1080" w:rsidRPr="00AC1080" w14:paraId="0BD98E3A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8DEE334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112.80 продолжать совершенствование системы образования и обеспечивать равный доступ к качественному образованию для всех, особенно для женщин и девочек (Сингапур);</w:t>
            </w:r>
          </w:p>
          <w:p w14:paraId="136E5F33" w14:textId="5FCCB78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16C7F5F8" w14:textId="62736F9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55D299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52ACEE1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 xml:space="preserve">F19 девочки </w:t>
            </w:r>
          </w:p>
          <w:p w14:paraId="04FB275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5956CAF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59FE1CF7" w14:textId="3221E4E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09E4DBB9" w14:textId="0BF8E15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33A382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374E0AC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девочки</w:t>
            </w:r>
          </w:p>
          <w:p w14:paraId="1033D73B" w14:textId="255067D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4A30CDDD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FD4A563" w14:textId="607CD0D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DA6F60F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A11C52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112.81 продолжать реформирование сектора образования с целью дальнейшего повышения качества образования (Шри-Ланка);</w:t>
            </w:r>
          </w:p>
          <w:p w14:paraId="3431F095" w14:textId="38345F3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16EA9D57" w14:textId="38259CE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E5AC4A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5CA7EF11" w14:textId="48004B6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48F113C4" w14:textId="3BDFE05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1A2D55E" w14:textId="40C5D54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73F0641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EE04AEC" w14:textId="7BB4EED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EDF2E63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BFBEE3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112.82 продолжать улучшать положение в сфере образования (Корейская Народно-Демократическая Республика);</w:t>
            </w:r>
          </w:p>
          <w:p w14:paraId="293A6B60" w14:textId="136637F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5348135C" w14:textId="5322213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2840AF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3EDA529E" w14:textId="0B381B8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18F7A73B" w14:textId="4A3E192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F1B8FCF" w14:textId="703F1EC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shd w:val="clear" w:color="auto" w:fill="auto"/>
            <w:hideMark/>
          </w:tcPr>
          <w:p w14:paraId="08CF9B96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F68B471" w14:textId="27A83381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42D8D78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1EAD2E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112.83 продолжать совершенствование системы образования (Катар);</w:t>
            </w:r>
          </w:p>
          <w:p w14:paraId="330375EA" w14:textId="0C54B53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D7D801B" w14:textId="1B627B0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DBFD9D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3C5113A9" w14:textId="1EA57D2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0393B307" w14:textId="28DE23B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2A88438" w14:textId="7118E2A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07F06DC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5E52E4A" w14:textId="751F116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F8AAC43" w14:textId="77777777" w:rsidTr="004B7507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E2F16CE" w14:textId="7539C00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F11 Продвижение женщин</w:t>
            </w:r>
          </w:p>
        </w:tc>
      </w:tr>
      <w:tr w:rsidR="00AC1080" w:rsidRPr="00AC1080" w14:paraId="546819BF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496FB62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113.49 работать над принятием новых законов, направленных на поощрение гендерного равенства, обеспечение участия женщин в государственных делах и наказание насилия в семье (Никарагуа);</w:t>
            </w:r>
          </w:p>
          <w:p w14:paraId="55FF4E7F" w14:textId="7457E8E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64C168CB" w14:textId="4F91846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2513B4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F11 Продвижение женщин</w:t>
            </w:r>
          </w:p>
          <w:p w14:paraId="753A186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0B8E512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D7 Право участвовать в ведении государственных дел и право голосовать</w:t>
            </w:r>
          </w:p>
          <w:p w14:paraId="1BC51F2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224FE52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516DA2F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D29 Домашнее насилие</w:t>
            </w:r>
          </w:p>
          <w:p w14:paraId="3526029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0D37721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7D1B8916" w14:textId="0E3E75B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1FCF20D" w14:textId="32BEB5F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ADE1CA5" w14:textId="5CDFE8E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3CBCC2ED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5FDCB2B" w14:textId="7F1F4E61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E530D46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9265C81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112.49 принять временные специальные меры во всех областях, где наблюдается недостаточная представленность женщин, особенно на рынке труда и в сфере высшего образования (Республика Молдова) ;</w:t>
            </w:r>
          </w:p>
          <w:p w14:paraId="38B08828" w14:textId="779764C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0C738946" w14:textId="07C8C29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C05431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F11 Продвижение женщин</w:t>
            </w:r>
          </w:p>
          <w:p w14:paraId="395C509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E31 Право на труд</w:t>
            </w:r>
          </w:p>
          <w:p w14:paraId="1373BF4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122F0C4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381B3E7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7152AE7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6B9543AC" w14:textId="0838424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5F38D27B" w14:textId="726D7DA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765F24F" w14:textId="00D2DE3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0A44B57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D0D9D2A" w14:textId="63F291C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0E31508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E76149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112.53 продолжать усилия, направленные на дальнейшее осуществление существующих программ и политики в области гендерного равенства, в частности касающихся расширения прав и возможностей женщин и содействия интеграции в общество, в том числе в отношении этнических меньшинств (Камбоджа);</w:t>
            </w:r>
          </w:p>
          <w:p w14:paraId="53313F66" w14:textId="787D7BA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FDA7147" w14:textId="5D65E58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30978B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F11 Продвижение женщин</w:t>
            </w:r>
          </w:p>
          <w:p w14:paraId="192EB81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6B54CFB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4A8A424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E21 Право на достаточный жизненный уровень – общие аспекты</w:t>
            </w:r>
          </w:p>
          <w:p w14:paraId="49EF7187" w14:textId="2FB1941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7FA66325" w14:textId="045AB4E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B6E829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  <w:p w14:paraId="0A38847E" w14:textId="2DE366C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15EC5FF3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53F8521" w14:textId="6DC248BB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34D9B6D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CC958D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112.51 продолжать укреплять усилия по расширению прав и возможностей женщин (Бангладеш);</w:t>
            </w:r>
          </w:p>
          <w:p w14:paraId="02AAD024" w14:textId="069484F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4DDD6A9" w14:textId="3E9D7B1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818CB8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F11 Продвижение женщин</w:t>
            </w:r>
          </w:p>
          <w:p w14:paraId="362FA6F6" w14:textId="3994AF6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6EB32607" w14:textId="24F0EE2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D80BC54" w14:textId="3F7C8C3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DBE5A83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EC5BF6D" w14:textId="05FFEA0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B4B67B7" w14:textId="77777777" w:rsidTr="0054696D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BC62377" w14:textId="021B153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F12 Дискриминация в отношении женщин</w:t>
            </w:r>
          </w:p>
        </w:tc>
      </w:tr>
      <w:tr w:rsidR="00AC1080" w:rsidRPr="00AC1080" w14:paraId="5C412366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DD4861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112.46 в рамках образовательной системы осуществлять всеобъемлющую стратегию, направленную на изменение или ликвидацию патриархальных взглядов и стереотипов, которые способствуют дискриминации в отношении женщин, в соответствии с положениями КЛДЖ; поощрять кампании в средствах массовой информации, направленные на укрепление понимания равенства между мужчинами и женщинами, а также расширять программы общественного просвещения, особенно в сельских и отдаленных районах (Уругвай);</w:t>
            </w:r>
          </w:p>
          <w:p w14:paraId="46D6CF5E" w14:textId="0275CD8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17C92E6A" w14:textId="33BBC93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7FCB94A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4F59677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A54 Повышение осведомленности и распространение</w:t>
            </w:r>
          </w:p>
          <w:p w14:paraId="7C233BE2" w14:textId="4013B6D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71342518" w14:textId="2BFC113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08CF87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  <w:p w14:paraId="1C066383" w14:textId="4BF256C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проживающие в сельской местности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59F28494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C246B9C" w14:textId="034B914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EAB0A6E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2853A6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112.47 принимать меры по борьбе с дискриминацией и стереотипами, касающимися роли и обязанностей женщин в обществе (Мексика);</w:t>
            </w:r>
          </w:p>
          <w:p w14:paraId="49F7F731" w14:textId="4DA0EB4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5DB36DEC" w14:textId="320E61B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03489D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601F85C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A54 Повышение осведомленности и распространение</w:t>
            </w:r>
          </w:p>
          <w:p w14:paraId="4C84ADA5" w14:textId="4A98B9D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2523965E" w14:textId="3D99F4E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78CE45B" w14:textId="2E24651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68B746D4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32146F0" w14:textId="63A7687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06039C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82AC25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112.48 разработать всеобъемлющую стратегию ликвидации патриархальных взглядов и укоренившихся стереотипов, касающихся роли женщин и мужчин (Республика Молдова);</w:t>
            </w:r>
          </w:p>
          <w:p w14:paraId="72BBDC00" w14:textId="7879D5A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7B678B1" w14:textId="5F78A5B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4E2EFA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7A33435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A54 Повышение осведомленности и распространение</w:t>
            </w:r>
          </w:p>
          <w:p w14:paraId="669921C3" w14:textId="0110BD1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73710F58" w14:textId="0C2A61E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E40FBD0" w14:textId="6F4CE9A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2902DAB0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E092869" w14:textId="3817F89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0912F2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2F92775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112.41 рассмотреть возможность привести законодательство в соответствие с международными стандартами в области борьбы с дискриминацией в отношении женщин (Государство Палестина);</w:t>
            </w:r>
          </w:p>
          <w:p w14:paraId="26958E3E" w14:textId="66C4975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5DC6ECBF" w14:textId="6FD20A4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1A0C728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3D3859A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F11 Продвижение женщин</w:t>
            </w:r>
          </w:p>
          <w:p w14:paraId="28AB32A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76B2EACE" w14:textId="35D432B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58F894F9" w14:textId="379745F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3754B55" w14:textId="41E2AD3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1D231959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5D7BD98" w14:textId="27EB2B6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9E0FC43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B9BC42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112.32 продолжать поощрять и защищать права женщин и детей посредством принятия необходимого внутреннего законодательства (Бутан);</w:t>
            </w:r>
          </w:p>
          <w:p w14:paraId="4CCB018C" w14:textId="41393BB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6937ED19" w14:textId="53C694F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53E3FA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73B14AD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 xml:space="preserve">F19 девочки </w:t>
            </w:r>
          </w:p>
          <w:p w14:paraId="7A97B0E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27D5F78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49B7CE7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57B97E3C" w14:textId="56850FB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803C139" w14:textId="33B2927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4D942E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  <w:p w14:paraId="00E7023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218FC87A" w14:textId="5213EF8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девочки</w:t>
            </w:r>
          </w:p>
        </w:tc>
        <w:tc>
          <w:tcPr>
            <w:tcW w:w="5200" w:type="dxa"/>
            <w:shd w:val="clear" w:color="auto" w:fill="auto"/>
            <w:hideMark/>
          </w:tcPr>
          <w:p w14:paraId="79D2C4A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40AB57B" w14:textId="35032F00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A1844C1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7AE6B6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112.33 поддерживать позитивную тенденцию в процессе совершенствования национальных законов и институтов, в частности в области защиты прав женщин и детей (Куба);</w:t>
            </w:r>
          </w:p>
          <w:p w14:paraId="573A623E" w14:textId="7057888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70B1A753" w14:textId="20F70B1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D015D2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438912D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 xml:space="preserve">F19 девочки </w:t>
            </w:r>
          </w:p>
          <w:p w14:paraId="2A00713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5BDB651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35E31B4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6C50491D" w14:textId="0AC154E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686861B" w14:textId="611ED75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274962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6A6D16DB" w14:textId="7A08616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45D615E3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612CB90" w14:textId="590C7B6D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6F0FB99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DABAF4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112.45 принимать необходимые меры для ликвидации всех форм дискриминации в отношении женщин (Таджикистан);</w:t>
            </w:r>
          </w:p>
          <w:p w14:paraId="20127A1B" w14:textId="44DB158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5F8453C" w14:textId="6A4F7DA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1B1146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0BD64D0E" w14:textId="3DB19BC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157327AC" w14:textId="2803FE1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084DDD8" w14:textId="03B282C4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71353E8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43F9982" w14:textId="4C5C12C2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F54580D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1732D42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112.50 укреплять политику по решению проблемы дискриминации в отношении женщин (Намибия);</w:t>
            </w:r>
          </w:p>
          <w:p w14:paraId="15F10197" w14:textId="3456B36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1B836562" w14:textId="744D0DB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8753F3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2E21C442" w14:textId="6169873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336BFF58" w14:textId="2749FC2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AD519ED" w14:textId="66F5A41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5F4E771F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C504AD9" w14:textId="50980754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2A58C24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89E8592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112.43 прилагать более активные усилия по содействию гендерному равенству, с тем чтобы гарантировать равные права мужчин и женщин (Казахстан);</w:t>
            </w:r>
          </w:p>
          <w:p w14:paraId="51C2AFE1" w14:textId="4CC638A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665081C" w14:textId="7870B6C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B6EB25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0C57131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40DF8429" w14:textId="10BBB68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F11 Продвижение женщин</w:t>
            </w:r>
          </w:p>
          <w:p w14:paraId="30828151" w14:textId="3903E3B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4CF51A73" w14:textId="0E9AB5C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900FFB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204866A" w14:textId="6E0290B1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62E409A" w14:textId="77777777" w:rsidTr="009B5BDC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83EA435" w14:textId="7D675D8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F13 Насилие в отношении женщин</w:t>
            </w:r>
          </w:p>
        </w:tc>
      </w:tr>
      <w:tr w:rsidR="00AC1080" w:rsidRPr="00AC1080" w14:paraId="4D1852CD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7948363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113.51 рассмотреть возможность решения проблемы насилия в отношении женщин путем принятия юридических мер (Бангладеш);</w:t>
            </w:r>
          </w:p>
          <w:p w14:paraId="37710207" w14:textId="085A2EF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1D4548A" w14:textId="09A28C19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0A6F32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5641E73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73884E5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390CB5E6" w14:textId="3951006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3A68ED4B" w14:textId="1119A70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9BC321B" w14:textId="2AA981A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4E0F68E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3DB3F4D" w14:textId="1E0556BF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3C5EB2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B7BDA57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113.50 принимать меры для дальнейшего поощрения и защиты прав женщин, в том числе посредством введения в действие законов против насилия в семье (Австралия);</w:t>
            </w:r>
          </w:p>
          <w:p w14:paraId="392D568B" w14:textId="46AF9F1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shd w:val="clear" w:color="auto" w:fill="auto"/>
            <w:hideMark/>
          </w:tcPr>
          <w:p w14:paraId="7C1B3E1A" w14:textId="69005EB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ACB87F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61479EB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0735E1C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26EE0E2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D29 Домашнее насилие</w:t>
            </w:r>
          </w:p>
          <w:p w14:paraId="034D812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029EA82A" w14:textId="15A202A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493B048B" w14:textId="6E74821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C2A698D" w14:textId="5BF9898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42003C6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22014AC" w14:textId="7CCF414F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56F7C4D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3712F0C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113.52 найти способы преодолеть культуру молчания и беззакония, окружающую насилие над женщинами в семье, в том числе супружеское изнасилование, предоставить жертвам всю необходимую защиту и поддержку, ввести в действие соответствующие законы против виновных и подготовить конкретное законодательство, касающееся этой проблемы (Нидерланды);</w:t>
            </w:r>
          </w:p>
          <w:p w14:paraId="3ADAAA0E" w14:textId="7BD2180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3F50BAD" w14:textId="62A7F04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EA7026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F13 Насилие в отношении женщин</w:t>
            </w:r>
          </w:p>
          <w:p w14:paraId="1A98B2E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B51 Право на использование эффективных средств правовой защиты</w:t>
            </w:r>
          </w:p>
          <w:p w14:paraId="6964489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D29 Домашнее насилие</w:t>
            </w:r>
          </w:p>
          <w:p w14:paraId="585CD22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6B6BA6F2" w14:textId="47425FA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74EEF3FD" w14:textId="032C9F33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ACDAA1E" w14:textId="6AF0CAA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5BF47C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F03F234" w14:textId="6E87BC3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CE92274" w14:textId="77777777" w:rsidTr="000C05E0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E4A2137" w14:textId="344ABA88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F14 Участие женщин в политической и общественной жизни</w:t>
            </w:r>
          </w:p>
        </w:tc>
      </w:tr>
      <w:tr w:rsidR="00AC1080" w:rsidRPr="00AC1080" w14:paraId="4CA79D11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D1AE07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112.52 продолжать усилия, направленные на расширение участия женщин в политической и общественной жизни (Алжир);</w:t>
            </w:r>
          </w:p>
          <w:p w14:paraId="76DBB66C" w14:textId="3F14F80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855B8AF" w14:textId="793CF5D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014987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F14 Участие женщин в политической и общественной жизни</w:t>
            </w:r>
          </w:p>
          <w:p w14:paraId="0F056DE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D7 Право участвовать в ведении государственных дел и право голосовать</w:t>
            </w:r>
          </w:p>
          <w:p w14:paraId="353B6DF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41D7C718" w14:textId="5E56710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935D5F1" w14:textId="08A4934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B9AC92C" w14:textId="2A0B8E1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966159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C246E47" w14:textId="4F1393A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11E087B" w14:textId="77777777" w:rsidTr="00B30796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C4F813E" w14:textId="60C9D68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F31 Дети: определение, общие принципы, защита</w:t>
            </w:r>
          </w:p>
        </w:tc>
      </w:tr>
      <w:tr w:rsidR="00AC1080" w:rsidRPr="00AC1080" w14:paraId="66E10900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D869692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112.28 запретить все формы телесных наказаний детей в любых условиях, в том числе в учреждениях альтернативного ухода (Республика Молдова);</w:t>
            </w:r>
          </w:p>
          <w:p w14:paraId="3838322C" w14:textId="77C3F79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1CCADAE" w14:textId="1B544F8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60E7B3F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7681C76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5EDA698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D25 Запрещение пыток и жестоких, бесчеловечных или унижающих достоинство видах обращений</w:t>
            </w:r>
          </w:p>
          <w:p w14:paraId="1ECCFB39" w14:textId="6BCAD1A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248155B" w14:textId="3E9BF1F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42FC2AD" w14:textId="014070E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shd w:val="clear" w:color="auto" w:fill="auto"/>
            <w:hideMark/>
          </w:tcPr>
          <w:p w14:paraId="6D14C4E6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74C5838" w14:textId="1624452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2A84F96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3240620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112.26 эффективно осуществлять недавно ратифицированные международные конвенции, особенно в области прав ребенка (Казахстан);</w:t>
            </w:r>
          </w:p>
          <w:p w14:paraId="622328BA" w14:textId="62DF0CDB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62E41840" w14:textId="0117F8A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239F22D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3E78424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E1 Экономические, социальные и культурные права - общие меры по осуществлению</w:t>
            </w:r>
          </w:p>
          <w:p w14:paraId="09C4BE6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D1 Гражданские и политические права – общие меры по осуществлению</w:t>
            </w:r>
          </w:p>
          <w:p w14:paraId="7931472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0ACA6D2B" w14:textId="5BCA412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A23 Последующие меры по договорным органам</w:t>
            </w:r>
          </w:p>
          <w:p w14:paraId="066A3C94" w14:textId="56ADDBD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8B0A67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общая категория</w:t>
            </w:r>
          </w:p>
          <w:p w14:paraId="638328A3" w14:textId="14F26C1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shd w:val="clear" w:color="auto" w:fill="auto"/>
            <w:hideMark/>
          </w:tcPr>
          <w:p w14:paraId="26D7AEA1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9BAE9CE" w14:textId="38716E9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E04A11B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ED760F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112.31 уделять внимание защите прав женщин и детей, в том числе посредством принятия необходимых законодательных мер (Российская Федерация);</w:t>
            </w:r>
          </w:p>
          <w:p w14:paraId="1E021FD6" w14:textId="060B637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623251DB" w14:textId="262A542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587BCD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377EA72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7CD0899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64A5FCD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7AAC8B5B" w14:textId="673B2FC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0FA16EB" w14:textId="1E7C490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EE288F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3F7B3A91" w14:textId="626F164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shd w:val="clear" w:color="auto" w:fill="auto"/>
            <w:hideMark/>
          </w:tcPr>
          <w:p w14:paraId="72DBFE22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58297C0" w14:textId="79AC661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8D1BFB8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D2C0D7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112.27 продолжать принимать меры по защите прав женщин и детей, в частности создавать службы поддержки детей (Иран (Исламская Республика));</w:t>
            </w:r>
          </w:p>
          <w:p w14:paraId="02A54222" w14:textId="78F7165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7FE0AAA" w14:textId="3DCCD5F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0EA140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F31 Дети: определение, общие принципы, защита</w:t>
            </w:r>
          </w:p>
          <w:p w14:paraId="478DE17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5014EBC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67720CAF" w14:textId="290F6EA8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295EEF71" w14:textId="7F7CB04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3AA6BE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17EBF7D9" w14:textId="410D7C7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03989E5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28FFC60" w14:textId="1AD6A19F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4BD3F95" w14:textId="77777777" w:rsidTr="00F620A4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A6BCDA6" w14:textId="03B2F9A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F33 Дети: защита от эксплуатации</w:t>
            </w:r>
          </w:p>
        </w:tc>
      </w:tr>
      <w:tr w:rsidR="00AC1080" w:rsidRPr="00AC1080" w14:paraId="7B1B6A97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2E496D1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112.29 продолжать укреплять внутреннюю базу для борьбы с детским трудом посредством применения соответствующего законодательства (Сингапур);</w:t>
            </w:r>
          </w:p>
          <w:p w14:paraId="7B3D0EA4" w14:textId="053CD89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4CF250E" w14:textId="34E4CEC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F54A99F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F33 Дети: защита от эксплуатации</w:t>
            </w:r>
          </w:p>
          <w:p w14:paraId="00B4C6D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38672AA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266308D5" w14:textId="323BBA4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544C3C8A" w14:textId="7F77CD0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9CD7A1B" w14:textId="05CEC0C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4341C34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AD2267D" w14:textId="4F809D91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05548A2" w14:textId="77777777" w:rsidTr="00C6463A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F3F7416" w14:textId="00DAA9C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F34 Правосудие в отношении несовершеннолетних</w:t>
            </w:r>
          </w:p>
        </w:tc>
      </w:tr>
      <w:tr w:rsidR="00AC1080" w:rsidRPr="00AC1080" w14:paraId="372866D2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C4372C7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112.58 продолжать усилия по разработке политики в соответствии с программой развития Общей системы ювенальной юстиции 2012 года (Иран (Исламская Республика));</w:t>
            </w:r>
          </w:p>
          <w:p w14:paraId="02D04420" w14:textId="66C6FD7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B501185" w14:textId="6717C25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9F8F64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F34 Правосудие в отношении несовершеннолетних</w:t>
            </w:r>
          </w:p>
          <w:p w14:paraId="3EF2E624" w14:textId="68DB8E8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02BF6B92" w14:textId="2E80E44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DA014B8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дети</w:t>
            </w:r>
          </w:p>
          <w:p w14:paraId="09BCE9B0" w14:textId="19CB9736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лишенные свободы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0FABFF5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2F5DA8FB" w14:textId="45AE917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70EBDDF0" w14:textId="77777777" w:rsidTr="00607753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E2F8AC8" w14:textId="5A2A313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F4 Инвалиды</w:t>
            </w:r>
          </w:p>
        </w:tc>
      </w:tr>
      <w:tr w:rsidR="00AC1080" w:rsidRPr="00AC1080" w14:paraId="72BDE165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AEB056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112.11 продолжать приведение национального законодательства в соответствие с Конвенцией о правах инвалидов (КПИ) (Куба);</w:t>
            </w:r>
          </w:p>
          <w:p w14:paraId="23AE44BD" w14:textId="047F45B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79C1CCEA" w14:textId="6551DE13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B70C05A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F4 Инвалиды</w:t>
            </w:r>
          </w:p>
          <w:p w14:paraId="710EAD5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05DEDFEC" w14:textId="1F8FF74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2820F13A" w14:textId="1A6E2BD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ADF3335" w14:textId="424AFEE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shd w:val="clear" w:color="auto" w:fill="auto"/>
            <w:hideMark/>
          </w:tcPr>
          <w:p w14:paraId="14300F8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FBC3804" w14:textId="14BDE351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65667B5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56ECCA8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112.39 прилагать больше усилий для поощрения гендерного равенства и прав инвалидов (Оман);</w:t>
            </w:r>
          </w:p>
          <w:p w14:paraId="797CC7C3" w14:textId="1091D11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3A7917D4" w14:textId="6A2A80F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5350FB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F4 Инвалиды</w:t>
            </w:r>
          </w:p>
          <w:p w14:paraId="11D871D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F12 Дискриминация в отношении женщин</w:t>
            </w:r>
          </w:p>
          <w:p w14:paraId="58B0809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S05 Гендерное равенство и расширение прав и возможностей женщин</w:t>
            </w:r>
          </w:p>
          <w:p w14:paraId="1FD609B2" w14:textId="37948B4B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0FCD1427" w14:textId="2E2AF43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EC1EB8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женщины</w:t>
            </w:r>
          </w:p>
          <w:p w14:paraId="5293EB8B" w14:textId="03B8F20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shd w:val="clear" w:color="auto" w:fill="auto"/>
            <w:hideMark/>
          </w:tcPr>
          <w:p w14:paraId="0DE2C77F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0FC010EF" w14:textId="171F3C0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6CBF3BD8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E0A7613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112.12 продолжать реализацию успешных программ выполнения положений КПИ (Венесуэла (Боливарианская Республика));</w:t>
            </w:r>
          </w:p>
          <w:p w14:paraId="4BD55E26" w14:textId="1C5BB4D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5652D9E" w14:textId="4F518E5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4503DC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F4 Инвалиды</w:t>
            </w:r>
          </w:p>
          <w:p w14:paraId="542E241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F41 Инвалиды: определение, общие принципы</w:t>
            </w:r>
          </w:p>
          <w:p w14:paraId="3B3C184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72C7DF47" w14:textId="092A6A4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S10 Неравенство</w:t>
            </w:r>
          </w:p>
          <w:p w14:paraId="0325067A" w14:textId="687B1B0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75940121" w14:textId="7054D5C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инвалиды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40C172E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9FC3D0F" w14:textId="13BAE563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43226465" w14:textId="77777777" w:rsidTr="0040752A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3529B72" w14:textId="6E8AC83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G1 Представители меньшинств</w:t>
            </w:r>
          </w:p>
        </w:tc>
      </w:tr>
      <w:tr w:rsidR="00AC1080" w:rsidRPr="00AC1080" w14:paraId="35792940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784F046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112.54 продолжать принимать меры по обеспечению соблюдения прав этнических меньшинств, проживающих в стране (Российская Федерация);</w:t>
            </w:r>
          </w:p>
          <w:p w14:paraId="197241D9" w14:textId="49F2811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05991D17" w14:textId="1797696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261D72F7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1790A92B" w14:textId="1594A0B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DFDA683" w14:textId="23D3473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5AB11DB8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6E9E167" w14:textId="5B307AB8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18DECCD3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D556D53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112.56 расширять доступ этнических и национальных меньшинств к образованию, здравоохранению и занятости (Армения);</w:t>
            </w:r>
          </w:p>
          <w:p w14:paraId="04304742" w14:textId="45B25C9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330A3995" w14:textId="244A3BE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4006F31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1A1EF85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E31 Право на труд</w:t>
            </w:r>
          </w:p>
          <w:p w14:paraId="493791E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E41 Право на здоровье – общие аспекты</w:t>
            </w:r>
          </w:p>
          <w:p w14:paraId="1B2C8CC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E51 Право на образование</w:t>
            </w:r>
          </w:p>
          <w:p w14:paraId="13134D4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S03 Здоровье</w:t>
            </w:r>
          </w:p>
          <w:p w14:paraId="412D0D0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S04 Образование</w:t>
            </w:r>
          </w:p>
          <w:p w14:paraId="2DC19E9B" w14:textId="66896D2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S08 Экономический рост, занятость, достойная работа</w:t>
            </w:r>
          </w:p>
          <w:p w14:paraId="11892439" w14:textId="70B62D5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A4FD9E7" w14:textId="38DE138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shd w:val="clear" w:color="auto" w:fill="auto"/>
            <w:hideMark/>
          </w:tcPr>
          <w:p w14:paraId="60F3E4FB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5467456A" w14:textId="317EB54E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E1924DB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A999739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112.55 укреплять законодательные меры и государственную политику, направленные на сохранение языка, культуры и религии меньшинств (Уругвай);</w:t>
            </w:r>
          </w:p>
          <w:p w14:paraId="366481E9" w14:textId="5989EC9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83994EB" w14:textId="7E0B3AF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5CAD7DE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G1 Представители меньшинств</w:t>
            </w:r>
          </w:p>
          <w:p w14:paraId="37249B2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E7 Культурные права</w:t>
            </w:r>
          </w:p>
          <w:p w14:paraId="4A323BB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A42 Государственные институты и политика</w:t>
            </w:r>
          </w:p>
          <w:p w14:paraId="752126EC" w14:textId="1261BA3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7280351F" w14:textId="3A82713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1412DFC7" w14:textId="4AB0FE9A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национальные механизмы по подготовке докладов и осуществлению последующей деятельности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782F95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31F980E" w14:textId="3C30431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06B8FCE2" w14:textId="77777777" w:rsidTr="004B67F6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7E992FE" w14:textId="11E92776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 xml:space="preserve">Тема: G2 лесбиянки, геи, бисексуалы и трансгендеры </w:t>
            </w:r>
          </w:p>
        </w:tc>
      </w:tr>
      <w:tr w:rsidR="00AC1080" w:rsidRPr="00AC1080" w14:paraId="08383D96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23E111B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lastRenderedPageBreak/>
              <w:t>114.1 отменить уголовную ответственность за сексуальные отношения между взрослыми лицами одного пола по взаимному согласию, как рекомендовано Комитетом по правам человека (Словения);</w:t>
            </w:r>
          </w:p>
          <w:p w14:paraId="01CA1F14" w14:textId="01C6CBD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114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8484FE5" w14:textId="5F3F3E0F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Принято к сведению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06845E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 xml:space="preserve">G2 лесбиянки, геи, бисексуалы и трансгендеры </w:t>
            </w:r>
          </w:p>
          <w:p w14:paraId="6AB96C9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D46 Право на частную жизнь, неприкосновенность частной жизни</w:t>
            </w:r>
          </w:p>
          <w:p w14:paraId="6D92AA7B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A41 Конституционные и законодательные рамки</w:t>
            </w:r>
          </w:p>
          <w:p w14:paraId="54A691F6" w14:textId="66873F4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A23 Последующие меры по договорным органам</w:t>
            </w:r>
          </w:p>
          <w:p w14:paraId="7D93065E" w14:textId="2E965701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592DCA8C" w14:textId="20A3E38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лесбиянки, геи, бисексуалы и трансгендеры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6209369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4CC04C34" w14:textId="41F3399B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24F5143A" w14:textId="77777777" w:rsidTr="00EA7952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092A5F2" w14:textId="44B501AE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H1 Правозащитники</w:t>
            </w:r>
          </w:p>
        </w:tc>
      </w:tr>
      <w:tr w:rsidR="00AC1080" w:rsidRPr="00AC1080" w14:paraId="61347E42" w14:textId="77777777" w:rsidTr="00AC1080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86F83F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113.59 прекратить произвольные задержания, преследования и другие акты запугивания, направленные против журналистов, сотрудников средств массовой информации и правозащитников (Германия);</w:t>
            </w:r>
          </w:p>
          <w:p w14:paraId="6915AA58" w14:textId="6A8663F0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A/HRC/24/3/Add.1</w:t>
            </w:r>
          </w:p>
        </w:tc>
        <w:tc>
          <w:tcPr>
            <w:tcW w:w="11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8532C2C" w14:textId="692206C4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11979F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H1 Правозащитники</w:t>
            </w:r>
          </w:p>
          <w:p w14:paraId="73B0A0D1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D33 Произвольные аресты и задержания</w:t>
            </w:r>
          </w:p>
          <w:p w14:paraId="267937F4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D43 Свобода мнений и их выражения</w:t>
            </w:r>
          </w:p>
          <w:p w14:paraId="429E0E48" w14:textId="5A1659A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S16 Мир, справедливость и сильные институты</w:t>
            </w:r>
          </w:p>
          <w:p w14:paraId="6322B78F" w14:textId="5416797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087FCBF2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правозащитники</w:t>
            </w:r>
          </w:p>
          <w:p w14:paraId="19D26B47" w14:textId="4B833D29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медиа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5B0E2AA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386A4DB9" w14:textId="47C53CF9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37105900" w14:textId="77777777" w:rsidTr="0079037D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4825555" w14:textId="13B4357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ru-RU" w:eastAsia="en-GB"/>
              </w:rPr>
            </w:pPr>
            <w:r w:rsidRPr="00AC1080">
              <w:rPr>
                <w:b/>
                <w:i/>
                <w:color w:val="000000"/>
                <w:sz w:val="28"/>
                <w:szCs w:val="22"/>
                <w:lang w:val="ru-RU" w:eastAsia="en-GB"/>
              </w:rPr>
              <w:t>Тема: H3 лица, живущие ВИЧ/СПИДом</w:t>
            </w:r>
          </w:p>
        </w:tc>
      </w:tr>
      <w:tr w:rsidR="00AC1080" w:rsidRPr="00AC1080" w14:paraId="211079E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EB85C12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112.77 продолжать укрепление системы здравоохранения и выполнение национальной стратегии борьбы с ВИЧ/СПИДом (Беларусь);</w:t>
            </w:r>
          </w:p>
          <w:p w14:paraId="0933148B" w14:textId="73E31545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B76DF0F" w14:textId="67D3BF8C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38C26326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H3 лица, живущие ВИЧ/СПИДом</w:t>
            </w:r>
          </w:p>
          <w:p w14:paraId="2379D743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E41 Право на здоровье – общие аспекты</w:t>
            </w:r>
          </w:p>
          <w:p w14:paraId="4EC500EF" w14:textId="14628AF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S03 Здоровье</w:t>
            </w:r>
          </w:p>
          <w:p w14:paraId="7F1069AD" w14:textId="735DABA2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2A5826A1" w14:textId="744743EC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живущие ВИЧ/СПИДом</w:t>
            </w:r>
          </w:p>
        </w:tc>
        <w:tc>
          <w:tcPr>
            <w:tcW w:w="5200" w:type="dxa"/>
            <w:shd w:val="clear" w:color="auto" w:fill="auto"/>
            <w:hideMark/>
          </w:tcPr>
          <w:p w14:paraId="70CEE1CC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12CEC2B6" w14:textId="41704AA8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520DF10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71056BE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112.79 укреплять юридические меры, связанные с Национальной стратегией борьбы с ВИЧ, утвержденной правительством в 2012 году (Иран (Исламская Республика));</w:t>
            </w:r>
          </w:p>
          <w:p w14:paraId="1020D508" w14:textId="37CCA64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51208E9A" w14:textId="5789700D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0A40775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H3 лица, живущие ВИЧ/СПИДом</w:t>
            </w:r>
          </w:p>
          <w:p w14:paraId="29FD1660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E41 Право на здоровье – общие аспекты</w:t>
            </w:r>
          </w:p>
          <w:p w14:paraId="56B01AC4" w14:textId="662EBC5D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S03 Здоровье</w:t>
            </w:r>
          </w:p>
          <w:p w14:paraId="3A4B5466" w14:textId="4C75EC4E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690B80C9" w14:textId="0DD31A2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живущие ВИЧ/СПИДом</w:t>
            </w:r>
          </w:p>
        </w:tc>
        <w:tc>
          <w:tcPr>
            <w:tcW w:w="5200" w:type="dxa"/>
            <w:shd w:val="clear" w:color="auto" w:fill="auto"/>
            <w:hideMark/>
          </w:tcPr>
          <w:p w14:paraId="72371160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79588CDC" w14:textId="4EC6C6DB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  <w:tr w:rsidR="00AC1080" w:rsidRPr="00AC1080" w14:paraId="573D98D4" w14:textId="77777777" w:rsidTr="00AC1080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CDC308D" w14:textId="77777777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112.78 продолжать укреплять усилия по борьбе с ВИЧ/СПИДом, особенно среди подростков и молодежи, в частности посредством повышения их информированности (Шри-Ланка);</w:t>
            </w:r>
          </w:p>
          <w:p w14:paraId="691A4E7D" w14:textId="4FB4843A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Основание: </w:t>
            </w:r>
            <w:r w:rsidRPr="00AC1080">
              <w:rPr>
                <w:color w:val="000000"/>
                <w:sz w:val="16"/>
                <w:szCs w:val="22"/>
                <w:lang w:val="ru-RU" w:eastAsia="en-GB"/>
              </w:rPr>
              <w:t>A/HRC/24/3 - Para. 112</w:t>
            </w:r>
          </w:p>
        </w:tc>
        <w:tc>
          <w:tcPr>
            <w:tcW w:w="1100" w:type="dxa"/>
            <w:shd w:val="clear" w:color="auto" w:fill="auto"/>
            <w:hideMark/>
          </w:tcPr>
          <w:p w14:paraId="4BB687B8" w14:textId="645512A1" w:rsidR="00AC1080" w:rsidRPr="00AC1080" w:rsidRDefault="00AC1080" w:rsidP="00AC1080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ru-RU" w:eastAsia="en-GB"/>
              </w:rPr>
            </w:pPr>
            <w:r w:rsidRPr="00AC1080">
              <w:rPr>
                <w:color w:val="000000"/>
                <w:szCs w:val="22"/>
                <w:lang w:val="ru-RU" w:eastAsia="en-GB"/>
              </w:rPr>
              <w:t>Поддержано</w:t>
            </w:r>
          </w:p>
        </w:tc>
        <w:tc>
          <w:tcPr>
            <w:tcW w:w="4400" w:type="dxa"/>
            <w:shd w:val="clear" w:color="auto" w:fill="auto"/>
            <w:hideMark/>
          </w:tcPr>
          <w:p w14:paraId="5CF48265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H3 лица, живущие ВИЧ/СПИДом</w:t>
            </w:r>
          </w:p>
          <w:p w14:paraId="19741369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E43 Доступ к услугам по охране сексуального и репродуктивного здоровья</w:t>
            </w:r>
          </w:p>
          <w:p w14:paraId="07A9E89C" w14:textId="77777777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E44 Повышение осведомленности по вопросам здоровья, доступ к информации</w:t>
            </w:r>
          </w:p>
          <w:p w14:paraId="16018445" w14:textId="151953A0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S03 Здоровье</w:t>
            </w:r>
          </w:p>
          <w:p w14:paraId="3FB7EB22" w14:textId="42DEC2EF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b/>
                <w:color w:val="000000"/>
                <w:sz w:val="16"/>
                <w:szCs w:val="22"/>
                <w:lang w:val="ru-RU" w:eastAsia="en-GB"/>
              </w:rPr>
              <w:t xml:space="preserve">Затрагиваемые лица: </w:t>
            </w:r>
          </w:p>
          <w:p w14:paraId="348180E6" w14:textId="7AC3DF45" w:rsidR="00AC1080" w:rsidRPr="00AC1080" w:rsidRDefault="00AC1080" w:rsidP="00AC1080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ru-RU" w:eastAsia="en-GB"/>
              </w:rPr>
            </w:pPr>
            <w:r w:rsidRPr="00AC1080">
              <w:rPr>
                <w:color w:val="000000"/>
                <w:sz w:val="16"/>
                <w:szCs w:val="22"/>
                <w:lang w:val="ru-RU" w:eastAsia="en-GB"/>
              </w:rPr>
              <w:t>- лица, живущие ВИЧ/СПИДом</w:t>
            </w:r>
          </w:p>
        </w:tc>
        <w:tc>
          <w:tcPr>
            <w:tcW w:w="5200" w:type="dxa"/>
            <w:shd w:val="clear" w:color="auto" w:fill="auto"/>
            <w:hideMark/>
          </w:tcPr>
          <w:p w14:paraId="51871387" w14:textId="77777777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  <w:p w14:paraId="673AD656" w14:textId="29E033CB" w:rsidR="00AC1080" w:rsidRPr="00AC1080" w:rsidRDefault="00AC1080" w:rsidP="00AC1080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ru-RU" w:eastAsia="en-GB"/>
              </w:rPr>
            </w:pPr>
          </w:p>
        </w:tc>
      </w:tr>
    </w:tbl>
    <w:p w14:paraId="298362E8" w14:textId="77777777" w:rsidR="001C6663" w:rsidRPr="00AC1080" w:rsidRDefault="001C6663" w:rsidP="004F658D">
      <w:pPr>
        <w:rPr>
          <w:lang w:val="ru-RU"/>
        </w:rPr>
      </w:pPr>
    </w:p>
    <w:sectPr w:rsidR="001C6663" w:rsidRPr="00AC1080" w:rsidSect="007354B2">
      <w:headerReference w:type="default" r:id="rId11"/>
      <w:endnotePr>
        <w:numFmt w:val="decimal"/>
      </w:endnotePr>
      <w:pgSz w:w="16840" w:h="11907" w:orient="landscape" w:code="9"/>
      <w:pgMar w:top="720" w:right="720" w:bottom="720" w:left="720" w:header="1134" w:footer="17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9D8F6" w14:textId="77777777" w:rsidR="001279FF" w:rsidRDefault="001279FF"/>
  </w:endnote>
  <w:endnote w:type="continuationSeparator" w:id="0">
    <w:p w14:paraId="697C749D" w14:textId="77777777" w:rsidR="001279FF" w:rsidRDefault="001279FF"/>
  </w:endnote>
  <w:endnote w:type="continuationNotice" w:id="1">
    <w:p w14:paraId="2241C609" w14:textId="77777777" w:rsidR="001279FF" w:rsidRDefault="00127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401E4" w14:textId="77777777" w:rsidR="001279FF" w:rsidRPr="000B175B" w:rsidRDefault="001279FF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F2373E6" w14:textId="77777777" w:rsidR="001279FF" w:rsidRPr="00FC68B7" w:rsidRDefault="001279FF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860024A" w14:textId="77777777" w:rsidR="001279FF" w:rsidRDefault="001279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362EF" w14:textId="6C8B4EC4" w:rsidR="000B08CF" w:rsidRPr="004E7242" w:rsidRDefault="004E7242" w:rsidP="005E2410">
    <w:pPr>
      <w:pStyle w:val="Header"/>
      <w:rPr>
        <w:sz w:val="28"/>
        <w:szCs w:val="28"/>
        <w:lang w:val="ru-RU"/>
      </w:rPr>
    </w:pPr>
    <w:r w:rsidRPr="004E7242">
      <w:rPr>
        <w:sz w:val="28"/>
        <w:szCs w:val="28"/>
        <w:lang w:val="ru-RU"/>
      </w:rPr>
      <w:t xml:space="preserve">УПО </w:t>
    </w:r>
    <w:r w:rsidR="005E2410">
      <w:rPr>
        <w:sz w:val="28"/>
        <w:szCs w:val="28"/>
        <w:lang w:val="ru-RU"/>
      </w:rPr>
      <w:t>Туркменистан</w:t>
    </w:r>
    <w:r w:rsidR="005E2410" w:rsidRPr="005E2410">
      <w:rPr>
        <w:sz w:val="28"/>
        <w:szCs w:val="28"/>
        <w:lang w:val="ru-RU"/>
      </w:rPr>
      <w:t xml:space="preserve">а </w:t>
    </w:r>
    <w:r w:rsidRPr="004E7242">
      <w:rPr>
        <w:sz w:val="20"/>
        <w:lang w:val="ru-RU"/>
      </w:rPr>
      <w:t>(</w:t>
    </w:r>
    <w:r w:rsidRPr="001719C4">
      <w:rPr>
        <w:sz w:val="20"/>
        <w:lang w:val="ru-RU"/>
      </w:rPr>
      <w:t>цикл 2</w:t>
    </w:r>
    <w:r w:rsidRPr="004E7242">
      <w:rPr>
        <w:sz w:val="20"/>
        <w:lang w:val="ru-RU"/>
      </w:rPr>
      <w:t xml:space="preserve"> - 16-я сессия)</w:t>
    </w:r>
    <w:r w:rsidR="000B08CF" w:rsidRPr="004E7242">
      <w:rPr>
        <w:sz w:val="28"/>
        <w:szCs w:val="28"/>
        <w:lang w:val="ru-RU"/>
      </w:rPr>
      <w:tab/>
    </w:r>
    <w:r w:rsidR="000B08CF" w:rsidRPr="004E7242">
      <w:rPr>
        <w:sz w:val="28"/>
        <w:szCs w:val="28"/>
        <w:lang w:val="ru-RU"/>
      </w:rPr>
      <w:tab/>
    </w:r>
    <w:r w:rsidRPr="001719C4">
      <w:rPr>
        <w:sz w:val="28"/>
        <w:szCs w:val="28"/>
        <w:lang w:val="ru-RU"/>
      </w:rPr>
      <w:t>Перечень рекомендаций по теме</w:t>
    </w:r>
    <w:r w:rsidR="000B08CF" w:rsidRPr="004E7242">
      <w:rPr>
        <w:sz w:val="28"/>
        <w:szCs w:val="28"/>
        <w:lang w:val="ru-RU"/>
      </w:rPr>
      <w:tab/>
    </w:r>
    <w:r w:rsidR="000B08CF" w:rsidRPr="004E7242">
      <w:rPr>
        <w:sz w:val="28"/>
        <w:szCs w:val="28"/>
        <w:lang w:val="ru-RU"/>
      </w:rPr>
      <w:tab/>
    </w:r>
    <w:r w:rsidR="000B08CF" w:rsidRPr="004E7242">
      <w:rPr>
        <w:sz w:val="28"/>
        <w:szCs w:val="28"/>
        <w:lang w:val="ru-RU"/>
      </w:rPr>
      <w:tab/>
    </w:r>
    <w:r w:rsidR="000B08CF" w:rsidRPr="004E7242">
      <w:rPr>
        <w:sz w:val="28"/>
        <w:szCs w:val="28"/>
        <w:lang w:val="ru-RU"/>
      </w:rPr>
      <w:tab/>
    </w:r>
    <w:r w:rsidRPr="004E7242">
      <w:rPr>
        <w:sz w:val="20"/>
        <w:lang w:val="ru-RU"/>
      </w:rPr>
      <w:t xml:space="preserve">Страница </w:t>
    </w:r>
    <w:r w:rsidR="000B08CF" w:rsidRPr="004E7242">
      <w:rPr>
        <w:sz w:val="20"/>
        <w:lang w:val="ru-RU"/>
      </w:rPr>
      <w:fldChar w:fldCharType="begin"/>
    </w:r>
    <w:r w:rsidR="000B08CF" w:rsidRPr="004E7242">
      <w:rPr>
        <w:sz w:val="20"/>
        <w:lang w:val="ru-RU"/>
      </w:rPr>
      <w:instrText xml:space="preserve"> PAGE   \* MERGEFORMAT </w:instrText>
    </w:r>
    <w:r w:rsidR="000B08CF" w:rsidRPr="004E7242">
      <w:rPr>
        <w:sz w:val="20"/>
        <w:lang w:val="ru-RU"/>
      </w:rPr>
      <w:fldChar w:fldCharType="separate"/>
    </w:r>
    <w:r w:rsidR="00AC1080">
      <w:rPr>
        <w:noProof/>
        <w:sz w:val="20"/>
        <w:lang w:val="ru-RU"/>
      </w:rPr>
      <w:t>1</w:t>
    </w:r>
    <w:r w:rsidR="000B08CF" w:rsidRPr="004E7242">
      <w:rPr>
        <w:sz w:val="20"/>
        <w:lang w:val="ru-RU"/>
      </w:rPr>
      <w:fldChar w:fldCharType="end"/>
    </w:r>
    <w:r w:rsidR="000B08CF" w:rsidRPr="004E7242">
      <w:rPr>
        <w:sz w:val="20"/>
        <w:lang w:val="ru-RU"/>
      </w:rPr>
      <w:t xml:space="preserve"> </w:t>
    </w:r>
    <w:r w:rsidRPr="004E7242">
      <w:rPr>
        <w:sz w:val="20"/>
        <w:lang w:val="ru-RU"/>
      </w:rPr>
      <w:t xml:space="preserve">из </w:t>
    </w:r>
    <w:r w:rsidR="000B08CF" w:rsidRPr="004E7242">
      <w:rPr>
        <w:sz w:val="20"/>
        <w:lang w:val="ru-RU"/>
      </w:rPr>
      <w:fldChar w:fldCharType="begin"/>
    </w:r>
    <w:r w:rsidR="000B08CF" w:rsidRPr="004E7242">
      <w:rPr>
        <w:sz w:val="20"/>
        <w:lang w:val="ru-RU"/>
      </w:rPr>
      <w:instrText xml:space="preserve"> NUMPAGES   \* MERGEFORMAT </w:instrText>
    </w:r>
    <w:r w:rsidR="000B08CF" w:rsidRPr="004E7242">
      <w:rPr>
        <w:sz w:val="20"/>
        <w:lang w:val="ru-RU"/>
      </w:rPr>
      <w:fldChar w:fldCharType="separate"/>
    </w:r>
    <w:r w:rsidR="00AC1080">
      <w:rPr>
        <w:noProof/>
        <w:sz w:val="20"/>
        <w:lang w:val="ru-RU"/>
      </w:rPr>
      <w:t>34</w:t>
    </w:r>
    <w:r w:rsidR="000B08CF" w:rsidRPr="004E7242">
      <w:rPr>
        <w:sz w:val="20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690A3D"/>
    <w:multiLevelType w:val="hybridMultilevel"/>
    <w:tmpl w:val="03287672"/>
    <w:lvl w:ilvl="0" w:tplc="50AAFAE6">
      <w:start w:val="50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4"/>
  </w:num>
  <w:num w:numId="13">
    <w:abstractNumId w:val="10"/>
  </w:num>
  <w:num w:numId="14">
    <w:abstractNumId w:val="12"/>
  </w:num>
  <w:num w:numId="15">
    <w:abstractNumId w:val="16"/>
  </w:num>
  <w:num w:numId="16">
    <w:abstractNumId w:val="13"/>
  </w:num>
  <w:num w:numId="17">
    <w:abstractNumId w:val="11"/>
  </w:num>
  <w:num w:numId="18">
    <w:abstractNumId w:val="17"/>
  </w:num>
  <w:num w:numId="1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E4"/>
    <w:rsid w:val="00002A7D"/>
    <w:rsid w:val="000038A8"/>
    <w:rsid w:val="00006790"/>
    <w:rsid w:val="00027624"/>
    <w:rsid w:val="00030D3E"/>
    <w:rsid w:val="00034BE1"/>
    <w:rsid w:val="00050F6B"/>
    <w:rsid w:val="0005478A"/>
    <w:rsid w:val="00056BC7"/>
    <w:rsid w:val="000678CD"/>
    <w:rsid w:val="0007091A"/>
    <w:rsid w:val="00072C8C"/>
    <w:rsid w:val="00081CE0"/>
    <w:rsid w:val="00084D30"/>
    <w:rsid w:val="00087744"/>
    <w:rsid w:val="00090320"/>
    <w:rsid w:val="000930E3"/>
    <w:rsid w:val="000931C0"/>
    <w:rsid w:val="000A2A67"/>
    <w:rsid w:val="000A2E09"/>
    <w:rsid w:val="000B08CF"/>
    <w:rsid w:val="000B175B"/>
    <w:rsid w:val="000B33CE"/>
    <w:rsid w:val="000B3A0F"/>
    <w:rsid w:val="000C16CE"/>
    <w:rsid w:val="000C7963"/>
    <w:rsid w:val="000D5CE6"/>
    <w:rsid w:val="000E0415"/>
    <w:rsid w:val="000E2FF9"/>
    <w:rsid w:val="000E3DCF"/>
    <w:rsid w:val="000F56E2"/>
    <w:rsid w:val="000F7715"/>
    <w:rsid w:val="000F7B6F"/>
    <w:rsid w:val="000F7B76"/>
    <w:rsid w:val="001279FF"/>
    <w:rsid w:val="00156B99"/>
    <w:rsid w:val="00166124"/>
    <w:rsid w:val="00166158"/>
    <w:rsid w:val="0018248F"/>
    <w:rsid w:val="00183304"/>
    <w:rsid w:val="0018490B"/>
    <w:rsid w:val="00184DDA"/>
    <w:rsid w:val="001900CD"/>
    <w:rsid w:val="001A0452"/>
    <w:rsid w:val="001A3FA6"/>
    <w:rsid w:val="001B4B04"/>
    <w:rsid w:val="001B5875"/>
    <w:rsid w:val="001C4B9C"/>
    <w:rsid w:val="001C6663"/>
    <w:rsid w:val="001C7895"/>
    <w:rsid w:val="001D26DF"/>
    <w:rsid w:val="001F1599"/>
    <w:rsid w:val="001F19C4"/>
    <w:rsid w:val="002043F0"/>
    <w:rsid w:val="00211E0B"/>
    <w:rsid w:val="0023098D"/>
    <w:rsid w:val="00232575"/>
    <w:rsid w:val="002373AF"/>
    <w:rsid w:val="00241DAA"/>
    <w:rsid w:val="002449F2"/>
    <w:rsid w:val="00247258"/>
    <w:rsid w:val="00247D90"/>
    <w:rsid w:val="00257CAC"/>
    <w:rsid w:val="0027306C"/>
    <w:rsid w:val="002974E9"/>
    <w:rsid w:val="002A7F94"/>
    <w:rsid w:val="002B109A"/>
    <w:rsid w:val="002C08ED"/>
    <w:rsid w:val="002C6D45"/>
    <w:rsid w:val="002D06FB"/>
    <w:rsid w:val="002D6E53"/>
    <w:rsid w:val="002E3E4B"/>
    <w:rsid w:val="002F046D"/>
    <w:rsid w:val="00301764"/>
    <w:rsid w:val="00313948"/>
    <w:rsid w:val="003225DB"/>
    <w:rsid w:val="003229D8"/>
    <w:rsid w:val="00336C97"/>
    <w:rsid w:val="00342432"/>
    <w:rsid w:val="00352D4B"/>
    <w:rsid w:val="0035638C"/>
    <w:rsid w:val="003709D8"/>
    <w:rsid w:val="00380A9A"/>
    <w:rsid w:val="003812A1"/>
    <w:rsid w:val="00385EC7"/>
    <w:rsid w:val="003A185F"/>
    <w:rsid w:val="003A46BB"/>
    <w:rsid w:val="003A4EC7"/>
    <w:rsid w:val="003A7295"/>
    <w:rsid w:val="003B1F60"/>
    <w:rsid w:val="003B4161"/>
    <w:rsid w:val="003C2CC4"/>
    <w:rsid w:val="003C716A"/>
    <w:rsid w:val="003D4B23"/>
    <w:rsid w:val="003E278A"/>
    <w:rsid w:val="00413520"/>
    <w:rsid w:val="004325CB"/>
    <w:rsid w:val="00440A07"/>
    <w:rsid w:val="004506F7"/>
    <w:rsid w:val="00451982"/>
    <w:rsid w:val="00462880"/>
    <w:rsid w:val="00476F24"/>
    <w:rsid w:val="00485BF6"/>
    <w:rsid w:val="00493C61"/>
    <w:rsid w:val="00494310"/>
    <w:rsid w:val="004951FF"/>
    <w:rsid w:val="004C4252"/>
    <w:rsid w:val="004C55B0"/>
    <w:rsid w:val="004C6B7B"/>
    <w:rsid w:val="004E517A"/>
    <w:rsid w:val="004E7242"/>
    <w:rsid w:val="004F658D"/>
    <w:rsid w:val="004F6BA0"/>
    <w:rsid w:val="00503BEA"/>
    <w:rsid w:val="00516A1F"/>
    <w:rsid w:val="0053067B"/>
    <w:rsid w:val="00533616"/>
    <w:rsid w:val="00535ABA"/>
    <w:rsid w:val="0053768B"/>
    <w:rsid w:val="005420F2"/>
    <w:rsid w:val="0054285C"/>
    <w:rsid w:val="00546224"/>
    <w:rsid w:val="0056237B"/>
    <w:rsid w:val="00584173"/>
    <w:rsid w:val="00595520"/>
    <w:rsid w:val="00596879"/>
    <w:rsid w:val="005A3211"/>
    <w:rsid w:val="005A3A2D"/>
    <w:rsid w:val="005A4018"/>
    <w:rsid w:val="005A44B9"/>
    <w:rsid w:val="005B1BA0"/>
    <w:rsid w:val="005B217D"/>
    <w:rsid w:val="005B3DB3"/>
    <w:rsid w:val="005B4DBF"/>
    <w:rsid w:val="005D15CA"/>
    <w:rsid w:val="005E2410"/>
    <w:rsid w:val="005F3066"/>
    <w:rsid w:val="005F3E61"/>
    <w:rsid w:val="00604DDD"/>
    <w:rsid w:val="00605704"/>
    <w:rsid w:val="006115CC"/>
    <w:rsid w:val="00611FC4"/>
    <w:rsid w:val="006176FB"/>
    <w:rsid w:val="00630FCB"/>
    <w:rsid w:val="00631770"/>
    <w:rsid w:val="00636011"/>
    <w:rsid w:val="00637901"/>
    <w:rsid w:val="0064076F"/>
    <w:rsid w:val="00640B26"/>
    <w:rsid w:val="00641130"/>
    <w:rsid w:val="006637F4"/>
    <w:rsid w:val="006770B2"/>
    <w:rsid w:val="006940E1"/>
    <w:rsid w:val="006A3C72"/>
    <w:rsid w:val="006A7392"/>
    <w:rsid w:val="006B03A1"/>
    <w:rsid w:val="006B67D9"/>
    <w:rsid w:val="006C5535"/>
    <w:rsid w:val="006D0196"/>
    <w:rsid w:val="006D0589"/>
    <w:rsid w:val="006D34A4"/>
    <w:rsid w:val="006E564B"/>
    <w:rsid w:val="006E7154"/>
    <w:rsid w:val="007003CD"/>
    <w:rsid w:val="007003E1"/>
    <w:rsid w:val="0070701E"/>
    <w:rsid w:val="007070A5"/>
    <w:rsid w:val="0071067D"/>
    <w:rsid w:val="0072632A"/>
    <w:rsid w:val="007354B2"/>
    <w:rsid w:val="007358E8"/>
    <w:rsid w:val="00736ECE"/>
    <w:rsid w:val="0074533B"/>
    <w:rsid w:val="00750F0A"/>
    <w:rsid w:val="007643BC"/>
    <w:rsid w:val="0076548B"/>
    <w:rsid w:val="00767EA7"/>
    <w:rsid w:val="00776A28"/>
    <w:rsid w:val="007866EE"/>
    <w:rsid w:val="007959FE"/>
    <w:rsid w:val="007A0CF1"/>
    <w:rsid w:val="007A5A62"/>
    <w:rsid w:val="007B6BA5"/>
    <w:rsid w:val="007C3390"/>
    <w:rsid w:val="007C42D8"/>
    <w:rsid w:val="007C4F4B"/>
    <w:rsid w:val="007C635B"/>
    <w:rsid w:val="007D7362"/>
    <w:rsid w:val="007F5CE2"/>
    <w:rsid w:val="007F6611"/>
    <w:rsid w:val="00810BAC"/>
    <w:rsid w:val="00812AFF"/>
    <w:rsid w:val="008175E9"/>
    <w:rsid w:val="008242D7"/>
    <w:rsid w:val="0082577B"/>
    <w:rsid w:val="00840075"/>
    <w:rsid w:val="008459A7"/>
    <w:rsid w:val="00846858"/>
    <w:rsid w:val="0085679D"/>
    <w:rsid w:val="00860685"/>
    <w:rsid w:val="00866893"/>
    <w:rsid w:val="00866F02"/>
    <w:rsid w:val="00867D18"/>
    <w:rsid w:val="008701A6"/>
    <w:rsid w:val="00871F9A"/>
    <w:rsid w:val="00871FD5"/>
    <w:rsid w:val="008802E9"/>
    <w:rsid w:val="0088172E"/>
    <w:rsid w:val="00881EFA"/>
    <w:rsid w:val="008979B1"/>
    <w:rsid w:val="008A41D9"/>
    <w:rsid w:val="008A6B25"/>
    <w:rsid w:val="008A6C4F"/>
    <w:rsid w:val="008A7B48"/>
    <w:rsid w:val="008B389E"/>
    <w:rsid w:val="008B7964"/>
    <w:rsid w:val="008D045E"/>
    <w:rsid w:val="008D3F25"/>
    <w:rsid w:val="008D4D82"/>
    <w:rsid w:val="008E0E46"/>
    <w:rsid w:val="008E47FA"/>
    <w:rsid w:val="008E7116"/>
    <w:rsid w:val="008F143B"/>
    <w:rsid w:val="008F3882"/>
    <w:rsid w:val="008F4B7C"/>
    <w:rsid w:val="00913AB7"/>
    <w:rsid w:val="009265B3"/>
    <w:rsid w:val="00926E47"/>
    <w:rsid w:val="00937805"/>
    <w:rsid w:val="00947162"/>
    <w:rsid w:val="0096375C"/>
    <w:rsid w:val="009662E6"/>
    <w:rsid w:val="0097095E"/>
    <w:rsid w:val="00972289"/>
    <w:rsid w:val="0098592B"/>
    <w:rsid w:val="00985FC4"/>
    <w:rsid w:val="00990766"/>
    <w:rsid w:val="00991261"/>
    <w:rsid w:val="009964C4"/>
    <w:rsid w:val="009A7B81"/>
    <w:rsid w:val="009D01C0"/>
    <w:rsid w:val="009D6A08"/>
    <w:rsid w:val="009D6E33"/>
    <w:rsid w:val="009E0A16"/>
    <w:rsid w:val="009E7970"/>
    <w:rsid w:val="009F2E7B"/>
    <w:rsid w:val="009F2EAC"/>
    <w:rsid w:val="009F57E3"/>
    <w:rsid w:val="00A10F4F"/>
    <w:rsid w:val="00A11067"/>
    <w:rsid w:val="00A1704A"/>
    <w:rsid w:val="00A425EB"/>
    <w:rsid w:val="00A65B63"/>
    <w:rsid w:val="00A667D5"/>
    <w:rsid w:val="00A72F22"/>
    <w:rsid w:val="00A733BC"/>
    <w:rsid w:val="00A748A6"/>
    <w:rsid w:val="00A76A69"/>
    <w:rsid w:val="00A81937"/>
    <w:rsid w:val="00A879A4"/>
    <w:rsid w:val="00AA23ED"/>
    <w:rsid w:val="00AB2A4A"/>
    <w:rsid w:val="00AC0F2C"/>
    <w:rsid w:val="00AC1080"/>
    <w:rsid w:val="00AC502A"/>
    <w:rsid w:val="00AF58C1"/>
    <w:rsid w:val="00B06643"/>
    <w:rsid w:val="00B15055"/>
    <w:rsid w:val="00B226F7"/>
    <w:rsid w:val="00B30179"/>
    <w:rsid w:val="00B33A88"/>
    <w:rsid w:val="00B37B15"/>
    <w:rsid w:val="00B45C02"/>
    <w:rsid w:val="00B53C63"/>
    <w:rsid w:val="00B567C4"/>
    <w:rsid w:val="00B638E2"/>
    <w:rsid w:val="00B66288"/>
    <w:rsid w:val="00B67FA1"/>
    <w:rsid w:val="00B727E4"/>
    <w:rsid w:val="00B72A1E"/>
    <w:rsid w:val="00B81E12"/>
    <w:rsid w:val="00B90D7F"/>
    <w:rsid w:val="00BA339B"/>
    <w:rsid w:val="00BA6E3F"/>
    <w:rsid w:val="00BC021A"/>
    <w:rsid w:val="00BC1E7E"/>
    <w:rsid w:val="00BC74E9"/>
    <w:rsid w:val="00BE36A9"/>
    <w:rsid w:val="00BE370D"/>
    <w:rsid w:val="00BE618E"/>
    <w:rsid w:val="00BE7BEC"/>
    <w:rsid w:val="00BF0A5A"/>
    <w:rsid w:val="00BF0E63"/>
    <w:rsid w:val="00BF12A3"/>
    <w:rsid w:val="00BF16D7"/>
    <w:rsid w:val="00BF2373"/>
    <w:rsid w:val="00C044E2"/>
    <w:rsid w:val="00C048CB"/>
    <w:rsid w:val="00C066F3"/>
    <w:rsid w:val="00C437FC"/>
    <w:rsid w:val="00C463DD"/>
    <w:rsid w:val="00C51CDE"/>
    <w:rsid w:val="00C667CB"/>
    <w:rsid w:val="00C745C3"/>
    <w:rsid w:val="00C801AF"/>
    <w:rsid w:val="00C807DE"/>
    <w:rsid w:val="00CA24A4"/>
    <w:rsid w:val="00CB348D"/>
    <w:rsid w:val="00CC075A"/>
    <w:rsid w:val="00CC4EDE"/>
    <w:rsid w:val="00CD318B"/>
    <w:rsid w:val="00CD46F5"/>
    <w:rsid w:val="00CE4A8F"/>
    <w:rsid w:val="00CF071D"/>
    <w:rsid w:val="00D07C39"/>
    <w:rsid w:val="00D15B04"/>
    <w:rsid w:val="00D2031B"/>
    <w:rsid w:val="00D25FE2"/>
    <w:rsid w:val="00D26A9A"/>
    <w:rsid w:val="00D37DA9"/>
    <w:rsid w:val="00D406A7"/>
    <w:rsid w:val="00D43252"/>
    <w:rsid w:val="00D44D86"/>
    <w:rsid w:val="00D50B7D"/>
    <w:rsid w:val="00D52012"/>
    <w:rsid w:val="00D704E5"/>
    <w:rsid w:val="00D72727"/>
    <w:rsid w:val="00D7526D"/>
    <w:rsid w:val="00D87200"/>
    <w:rsid w:val="00D973C4"/>
    <w:rsid w:val="00D978C6"/>
    <w:rsid w:val="00DA0956"/>
    <w:rsid w:val="00DA357F"/>
    <w:rsid w:val="00DA3E12"/>
    <w:rsid w:val="00DC18AD"/>
    <w:rsid w:val="00DD469C"/>
    <w:rsid w:val="00DE591A"/>
    <w:rsid w:val="00DF7CAE"/>
    <w:rsid w:val="00E15023"/>
    <w:rsid w:val="00E423C0"/>
    <w:rsid w:val="00E450D1"/>
    <w:rsid w:val="00E6414C"/>
    <w:rsid w:val="00E7260F"/>
    <w:rsid w:val="00E72EFB"/>
    <w:rsid w:val="00E77B38"/>
    <w:rsid w:val="00E8702D"/>
    <w:rsid w:val="00E916A9"/>
    <w:rsid w:val="00E916DE"/>
    <w:rsid w:val="00E96630"/>
    <w:rsid w:val="00EC1A37"/>
    <w:rsid w:val="00ED18DC"/>
    <w:rsid w:val="00ED6201"/>
    <w:rsid w:val="00ED7A2A"/>
    <w:rsid w:val="00EF1D7F"/>
    <w:rsid w:val="00F0137E"/>
    <w:rsid w:val="00F035E5"/>
    <w:rsid w:val="00F17B25"/>
    <w:rsid w:val="00F21786"/>
    <w:rsid w:val="00F2588D"/>
    <w:rsid w:val="00F32CEE"/>
    <w:rsid w:val="00F3742B"/>
    <w:rsid w:val="00F56D63"/>
    <w:rsid w:val="00F609A9"/>
    <w:rsid w:val="00F63CE8"/>
    <w:rsid w:val="00F66FCE"/>
    <w:rsid w:val="00F75677"/>
    <w:rsid w:val="00F80C99"/>
    <w:rsid w:val="00F867EC"/>
    <w:rsid w:val="00F91B2B"/>
    <w:rsid w:val="00FB205F"/>
    <w:rsid w:val="00FB297D"/>
    <w:rsid w:val="00FC03CD"/>
    <w:rsid w:val="00FC0646"/>
    <w:rsid w:val="00FC509F"/>
    <w:rsid w:val="00FC68B7"/>
    <w:rsid w:val="00FD3520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5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rsid w:val="008979B1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7B6BA5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basedOn w:val="DefaultParagraphFont"/>
    <w:rsid w:val="007B6BA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rsid w:val="00F0137E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EndnoteText">
    <w:name w:val="endnote text"/>
    <w:aliases w:val="2_G"/>
    <w:basedOn w:val="FootnoteText"/>
    <w:rsid w:val="007B6BA5"/>
  </w:style>
  <w:style w:type="paragraph" w:customStyle="1" w:styleId="H56G">
    <w:name w:val="_ H_5/6_G"/>
    <w:basedOn w:val="Normal"/>
    <w:next w:val="Normal"/>
    <w:rsid w:val="000C16CE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Bullet1G">
    <w:name w:val="_Bullet 1_G"/>
    <w:basedOn w:val="Normal"/>
    <w:rsid w:val="000C7963"/>
    <w:pPr>
      <w:numPr>
        <w:numId w:val="17"/>
      </w:numPr>
      <w:spacing w:after="120"/>
      <w:ind w:right="1134"/>
      <w:jc w:val="both"/>
    </w:pPr>
  </w:style>
  <w:style w:type="character" w:styleId="Hyperlink">
    <w:name w:val="Hyperlink"/>
    <w:basedOn w:val="DefaultParagraphFont"/>
    <w:uiPriority w:val="99"/>
    <w:semiHidden/>
    <w:rsid w:val="00F035E5"/>
    <w:rPr>
      <w:color w:val="auto"/>
      <w:u w:val="none"/>
    </w:rPr>
  </w:style>
  <w:style w:type="paragraph" w:styleId="Footer">
    <w:name w:val="footer"/>
    <w:aliases w:val="3_G"/>
    <w:basedOn w:val="Normal"/>
    <w:rsid w:val="009F2EAC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50F6B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Bullet2G">
    <w:name w:val="_Bullet 2_G"/>
    <w:basedOn w:val="Normal"/>
    <w:rsid w:val="000C7963"/>
    <w:pPr>
      <w:numPr>
        <w:numId w:val="18"/>
      </w:numPr>
      <w:spacing w:after="120"/>
      <w:ind w:right="1134"/>
      <w:jc w:val="both"/>
    </w:pPr>
  </w:style>
  <w:style w:type="table" w:styleId="TableGrid">
    <w:name w:val="Table Grid"/>
    <w:basedOn w:val="TableNormal"/>
    <w:semiHidden/>
    <w:rsid w:val="00F035E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F035E5"/>
    <w:rPr>
      <w:color w:val="auto"/>
      <w:u w:val="none"/>
    </w:rPr>
  </w:style>
  <w:style w:type="paragraph" w:customStyle="1" w:styleId="xl68">
    <w:name w:val="xl68"/>
    <w:basedOn w:val="Normal"/>
    <w:rsid w:val="00B727E4"/>
    <w:pPr>
      <w:suppressAutoHyphens w:val="0"/>
      <w:spacing w:before="100" w:beforeAutospacing="1" w:after="100" w:afterAutospacing="1" w:line="240" w:lineRule="auto"/>
      <w:textAlignment w:val="top"/>
    </w:pPr>
    <w:rPr>
      <w:sz w:val="24"/>
      <w:szCs w:val="24"/>
      <w:lang w:eastAsia="en-GB"/>
    </w:rPr>
  </w:style>
  <w:style w:type="paragraph" w:customStyle="1" w:styleId="xl69">
    <w:name w:val="xl69"/>
    <w:basedOn w:val="Normal"/>
    <w:rsid w:val="00B727E4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0">
    <w:name w:val="xl70"/>
    <w:basedOn w:val="Normal"/>
    <w:rsid w:val="00846858"/>
    <w:pPr>
      <w:suppressAutoHyphens w:val="0"/>
      <w:spacing w:before="100" w:beforeAutospacing="1" w:after="100" w:afterAutospacing="1" w:line="240" w:lineRule="auto"/>
      <w:textAlignment w:val="top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846858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1833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30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66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rsid w:val="008979B1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7B6BA5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basedOn w:val="DefaultParagraphFont"/>
    <w:rsid w:val="007B6BA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rsid w:val="00F0137E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EndnoteText">
    <w:name w:val="endnote text"/>
    <w:aliases w:val="2_G"/>
    <w:basedOn w:val="FootnoteText"/>
    <w:rsid w:val="007B6BA5"/>
  </w:style>
  <w:style w:type="paragraph" w:customStyle="1" w:styleId="H56G">
    <w:name w:val="_ H_5/6_G"/>
    <w:basedOn w:val="Normal"/>
    <w:next w:val="Normal"/>
    <w:rsid w:val="000C16CE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Bullet1G">
    <w:name w:val="_Bullet 1_G"/>
    <w:basedOn w:val="Normal"/>
    <w:rsid w:val="000C7963"/>
    <w:pPr>
      <w:numPr>
        <w:numId w:val="17"/>
      </w:numPr>
      <w:spacing w:after="120"/>
      <w:ind w:right="1134"/>
      <w:jc w:val="both"/>
    </w:pPr>
  </w:style>
  <w:style w:type="character" w:styleId="Hyperlink">
    <w:name w:val="Hyperlink"/>
    <w:basedOn w:val="DefaultParagraphFont"/>
    <w:uiPriority w:val="99"/>
    <w:semiHidden/>
    <w:rsid w:val="00F035E5"/>
    <w:rPr>
      <w:color w:val="auto"/>
      <w:u w:val="none"/>
    </w:rPr>
  </w:style>
  <w:style w:type="paragraph" w:styleId="Footer">
    <w:name w:val="footer"/>
    <w:aliases w:val="3_G"/>
    <w:basedOn w:val="Normal"/>
    <w:rsid w:val="009F2EAC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50F6B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Bullet2G">
    <w:name w:val="_Bullet 2_G"/>
    <w:basedOn w:val="Normal"/>
    <w:rsid w:val="000C7963"/>
    <w:pPr>
      <w:numPr>
        <w:numId w:val="18"/>
      </w:numPr>
      <w:spacing w:after="120"/>
      <w:ind w:right="1134"/>
      <w:jc w:val="both"/>
    </w:pPr>
  </w:style>
  <w:style w:type="table" w:styleId="TableGrid">
    <w:name w:val="Table Grid"/>
    <w:basedOn w:val="TableNormal"/>
    <w:semiHidden/>
    <w:rsid w:val="00F035E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F035E5"/>
    <w:rPr>
      <w:color w:val="auto"/>
      <w:u w:val="none"/>
    </w:rPr>
  </w:style>
  <w:style w:type="paragraph" w:customStyle="1" w:styleId="xl68">
    <w:name w:val="xl68"/>
    <w:basedOn w:val="Normal"/>
    <w:rsid w:val="00B727E4"/>
    <w:pPr>
      <w:suppressAutoHyphens w:val="0"/>
      <w:spacing w:before="100" w:beforeAutospacing="1" w:after="100" w:afterAutospacing="1" w:line="240" w:lineRule="auto"/>
      <w:textAlignment w:val="top"/>
    </w:pPr>
    <w:rPr>
      <w:sz w:val="24"/>
      <w:szCs w:val="24"/>
      <w:lang w:eastAsia="en-GB"/>
    </w:rPr>
  </w:style>
  <w:style w:type="paragraph" w:customStyle="1" w:styleId="xl69">
    <w:name w:val="xl69"/>
    <w:basedOn w:val="Normal"/>
    <w:rsid w:val="00B727E4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0">
    <w:name w:val="xl70"/>
    <w:basedOn w:val="Normal"/>
    <w:rsid w:val="00846858"/>
    <w:pPr>
      <w:suppressAutoHyphens w:val="0"/>
      <w:spacing w:before="100" w:beforeAutospacing="1" w:after="100" w:afterAutospacing="1" w:line="240" w:lineRule="auto"/>
      <w:textAlignment w:val="top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846858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1833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30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66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HRI%20moved%20for%20space\UPR15\Ready%20for%20Drafter\Template%20SH%20lists%2015th%20Se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5D049-BF23-41C5-8AE9-D6F83A877AF3}">
  <ds:schemaRefs>
    <ds:schemaRef ds:uri="http://schemas.microsoft.com/office/2006/metadata/properties"/>
    <ds:schemaRef ds:uri="http://schemas.microsoft.com/office/infopath/2007/PartnerControls"/>
    <ds:schemaRef ds:uri="fe8efad6-ca7f-4429-930a-24fa5012729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23E6BD-AEA4-4FB7-B233-3B618FAB50CA}"/>
</file>

<file path=customXml/itemProps3.xml><?xml version="1.0" encoding="utf-8"?>
<ds:datastoreItem xmlns:ds="http://schemas.openxmlformats.org/officeDocument/2006/customXml" ds:itemID="{2FA2291A-03C0-4816-BE7A-7FB6F3084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SH lists 15th Session.dotx</Template>
  <TotalTime>13</TotalTime>
  <Pages>34</Pages>
  <Words>11118</Words>
  <Characters>63378</Characters>
  <Application>Microsoft Office Word</Application>
  <DocSecurity>0</DocSecurity>
  <Lines>528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Miller</dc:creator>
  <cp:lastModifiedBy>Paul Miller</cp:lastModifiedBy>
  <cp:revision>4</cp:revision>
  <cp:lastPrinted>2017-06-07T08:51:00Z</cp:lastPrinted>
  <dcterms:created xsi:type="dcterms:W3CDTF">2017-09-05T08:28:00Z</dcterms:created>
  <dcterms:modified xsi:type="dcterms:W3CDTF">2017-09-05T08:41:00Z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1342100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