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A23128">
        <w:rPr>
          <w:rFonts w:ascii="Times New Roman" w:hAnsi="Times New Roman"/>
          <w:b/>
          <w:sz w:val="24"/>
          <w:szCs w:val="24"/>
          <w:u w:val="single"/>
        </w:rPr>
        <w:t>CYPRUS</w:t>
      </w:r>
      <w:r w:rsidR="000E2F41">
        <w:rPr>
          <w:rFonts w:ascii="Times New Roman" w:hAnsi="Times New Roman"/>
          <w:b/>
          <w:sz w:val="24"/>
          <w:szCs w:val="24"/>
          <w:u w:val="single"/>
        </w:rPr>
        <w:t>-ADD 2</w:t>
      </w:r>
    </w:p>
    <w:p w:rsidR="009A21C9" w:rsidRPr="00F7239A" w:rsidRDefault="009A21C9" w:rsidP="007D388B">
      <w:pPr>
        <w:jc w:val="center"/>
        <w:rPr>
          <w:rFonts w:ascii="Times New Roman" w:hAnsi="Times New Roman"/>
          <w:b/>
          <w:sz w:val="24"/>
          <w:szCs w:val="24"/>
          <w:u w:val="single"/>
        </w:rPr>
      </w:pPr>
    </w:p>
    <w:p w:rsidR="00005240" w:rsidRDefault="000E2F41" w:rsidP="00005240">
      <w:pPr>
        <w:spacing w:after="200"/>
        <w:ind w:left="360"/>
        <w:jc w:val="both"/>
        <w:rPr>
          <w:rFonts w:ascii="Times New Roman" w:hAnsi="Times New Roman"/>
          <w:b/>
          <w:sz w:val="24"/>
          <w:szCs w:val="24"/>
        </w:rPr>
      </w:pPr>
      <w:r>
        <w:rPr>
          <w:rFonts w:ascii="Times New Roman" w:hAnsi="Times New Roman"/>
          <w:b/>
          <w:sz w:val="24"/>
          <w:szCs w:val="24"/>
        </w:rPr>
        <w:t>SLOVENIA</w:t>
      </w:r>
    </w:p>
    <w:p w:rsidR="000E2F41" w:rsidRPr="000E2F41" w:rsidRDefault="000E2F41" w:rsidP="000E2F41">
      <w:pPr>
        <w:pStyle w:val="ListParagraph"/>
        <w:numPr>
          <w:ilvl w:val="0"/>
          <w:numId w:val="2"/>
        </w:numPr>
        <w:spacing w:after="120"/>
        <w:rPr>
          <w:rFonts w:ascii="Times New Roman" w:hAnsi="Times New Roman"/>
          <w:sz w:val="24"/>
          <w:szCs w:val="24"/>
          <w:lang w:eastAsia="cs-CZ"/>
        </w:rPr>
      </w:pPr>
      <w:r w:rsidRPr="000E2F41">
        <w:rPr>
          <w:rFonts w:ascii="Times New Roman" w:hAnsi="Times New Roman"/>
          <w:sz w:val="24"/>
          <w:szCs w:val="24"/>
          <w:lang w:eastAsia="cs-CZ"/>
        </w:rPr>
        <w:t>We would like to inquire on the follow-up to the recommendation of the Anti-Discrimination Body to introduce legislation to counter homophobic speech?</w:t>
      </w:r>
    </w:p>
    <w:p w:rsidR="000E2F41" w:rsidRPr="000E2F41" w:rsidRDefault="000E2F41" w:rsidP="000E2F41">
      <w:pPr>
        <w:pStyle w:val="ListParagraph"/>
        <w:spacing w:after="120"/>
        <w:rPr>
          <w:rFonts w:ascii="Times New Roman" w:hAnsi="Times New Roman"/>
          <w:sz w:val="24"/>
          <w:szCs w:val="24"/>
          <w:lang w:eastAsia="cs-CZ"/>
        </w:rPr>
      </w:pPr>
    </w:p>
    <w:p w:rsidR="00F23DAC" w:rsidRDefault="000E2F41" w:rsidP="00F23DAC">
      <w:pPr>
        <w:pStyle w:val="ListParagraph"/>
        <w:numPr>
          <w:ilvl w:val="0"/>
          <w:numId w:val="2"/>
        </w:numPr>
        <w:spacing w:after="120"/>
        <w:rPr>
          <w:rFonts w:ascii="Times New Roman" w:hAnsi="Times New Roman"/>
          <w:sz w:val="24"/>
          <w:szCs w:val="24"/>
          <w:lang w:eastAsia="cs-CZ"/>
        </w:rPr>
      </w:pPr>
      <w:r w:rsidRPr="000E2F41">
        <w:rPr>
          <w:rFonts w:ascii="Times New Roman" w:hAnsi="Times New Roman"/>
          <w:sz w:val="24"/>
          <w:szCs w:val="24"/>
          <w:lang w:eastAsia="cs-CZ"/>
        </w:rPr>
        <w:t>Is Cyprus considering quotas or similar measures of positive discrimination to ensure the equitable participation of women in political life?</w:t>
      </w:r>
    </w:p>
    <w:p w:rsidR="00F23DAC" w:rsidRPr="00F23DAC" w:rsidRDefault="00F23DAC" w:rsidP="00F23DAC">
      <w:pPr>
        <w:pStyle w:val="ListParagraph"/>
        <w:rPr>
          <w:rFonts w:ascii="Times New Roman" w:hAnsi="Times New Roman"/>
          <w:sz w:val="24"/>
          <w:szCs w:val="24"/>
          <w:lang w:eastAsia="cs-CZ"/>
        </w:rPr>
      </w:pPr>
    </w:p>
    <w:p w:rsidR="00F23DAC" w:rsidRDefault="00F23DAC" w:rsidP="00F23DAC">
      <w:pPr>
        <w:spacing w:after="120"/>
        <w:ind w:firstLine="360"/>
        <w:rPr>
          <w:rFonts w:ascii="Times New Roman" w:hAnsi="Times New Roman"/>
          <w:b/>
          <w:sz w:val="24"/>
          <w:szCs w:val="24"/>
          <w:lang w:eastAsia="cs-CZ"/>
        </w:rPr>
      </w:pPr>
      <w:r w:rsidRPr="00F23DAC">
        <w:rPr>
          <w:rFonts w:ascii="Times New Roman" w:hAnsi="Times New Roman"/>
          <w:b/>
          <w:sz w:val="24"/>
          <w:szCs w:val="24"/>
          <w:lang w:eastAsia="cs-CZ"/>
        </w:rPr>
        <w:t>SWEDEN</w:t>
      </w:r>
    </w:p>
    <w:p w:rsidR="00F23DAC" w:rsidRPr="00F23DAC" w:rsidRDefault="00F23DAC" w:rsidP="00F23DAC">
      <w:pPr>
        <w:pStyle w:val="ListParagraph"/>
        <w:numPr>
          <w:ilvl w:val="0"/>
          <w:numId w:val="2"/>
        </w:numPr>
        <w:spacing w:after="120"/>
        <w:rPr>
          <w:rFonts w:ascii="Times New Roman" w:hAnsi="Times New Roman"/>
          <w:iCs/>
          <w:sz w:val="24"/>
          <w:szCs w:val="24"/>
          <w:lang w:val="en-US" w:eastAsia="cs-CZ"/>
        </w:rPr>
      </w:pPr>
      <w:r w:rsidRPr="00F23DAC">
        <w:rPr>
          <w:rFonts w:ascii="Times New Roman" w:hAnsi="Times New Roman"/>
          <w:iCs/>
          <w:sz w:val="24"/>
          <w:szCs w:val="24"/>
          <w:lang w:val="en-US" w:eastAsia="cs-CZ"/>
        </w:rPr>
        <w:t>How does Cyprus ensure that basic human rights for migrants and refugees/asylum seekers are followed by local agencies and the police?</w:t>
      </w:r>
    </w:p>
    <w:p w:rsidR="00F23DAC" w:rsidRPr="00F23DAC" w:rsidRDefault="00F23DAC" w:rsidP="00F23DAC">
      <w:pPr>
        <w:pStyle w:val="ListParagraph"/>
        <w:spacing w:after="120"/>
        <w:rPr>
          <w:rFonts w:ascii="Times New Roman" w:hAnsi="Times New Roman"/>
          <w:iCs/>
          <w:sz w:val="24"/>
          <w:szCs w:val="24"/>
          <w:lang w:val="en-US" w:eastAsia="cs-CZ"/>
        </w:rPr>
      </w:pPr>
    </w:p>
    <w:p w:rsidR="0003618B" w:rsidRPr="0003618B" w:rsidRDefault="00F23DAC" w:rsidP="0003618B">
      <w:pPr>
        <w:pStyle w:val="ListParagraph"/>
        <w:numPr>
          <w:ilvl w:val="0"/>
          <w:numId w:val="2"/>
        </w:numPr>
        <w:spacing w:after="120"/>
        <w:rPr>
          <w:rFonts w:ascii="Times New Roman" w:hAnsi="Times New Roman"/>
          <w:sz w:val="24"/>
          <w:szCs w:val="24"/>
          <w:lang w:val="en-US" w:eastAsia="cs-CZ"/>
        </w:rPr>
      </w:pPr>
      <w:r w:rsidRPr="00F23DAC">
        <w:rPr>
          <w:rFonts w:ascii="Times New Roman" w:hAnsi="Times New Roman"/>
          <w:iCs/>
          <w:sz w:val="24"/>
          <w:szCs w:val="24"/>
          <w:lang w:val="en-US" w:eastAsia="cs-CZ"/>
        </w:rPr>
        <w:t>How does Cyprus provide the necessary protection of guest workers e.g. legal protection, labor pr</w:t>
      </w:r>
      <w:r w:rsidR="0003618B">
        <w:rPr>
          <w:rFonts w:ascii="Times New Roman" w:hAnsi="Times New Roman"/>
          <w:iCs/>
          <w:sz w:val="24"/>
          <w:szCs w:val="24"/>
          <w:lang w:val="en-US" w:eastAsia="cs-CZ"/>
        </w:rPr>
        <w:t xml:space="preserve">otection, victim protection </w:t>
      </w:r>
      <w:proofErr w:type="gramStart"/>
      <w:r w:rsidR="0003618B">
        <w:rPr>
          <w:rFonts w:ascii="Times New Roman" w:hAnsi="Times New Roman"/>
          <w:iCs/>
          <w:sz w:val="24"/>
          <w:szCs w:val="24"/>
          <w:lang w:val="en-US" w:eastAsia="cs-CZ"/>
        </w:rPr>
        <w:t>etc.</w:t>
      </w:r>
      <w:proofErr w:type="gramEnd"/>
    </w:p>
    <w:p w:rsidR="0003618B" w:rsidRPr="0003618B" w:rsidRDefault="0003618B" w:rsidP="0003618B">
      <w:pPr>
        <w:pStyle w:val="ListParagraph"/>
        <w:rPr>
          <w:rFonts w:ascii="Times New Roman" w:hAnsi="Times New Roman"/>
          <w:sz w:val="24"/>
          <w:szCs w:val="24"/>
          <w:lang w:val="en-US" w:eastAsia="cs-CZ"/>
        </w:rPr>
      </w:pPr>
    </w:p>
    <w:p w:rsidR="0003618B" w:rsidRPr="0003618B" w:rsidRDefault="0003618B" w:rsidP="0003618B">
      <w:pPr>
        <w:spacing w:after="120"/>
        <w:ind w:firstLine="360"/>
        <w:rPr>
          <w:rFonts w:ascii="Times New Roman" w:hAnsi="Times New Roman"/>
          <w:b/>
          <w:sz w:val="24"/>
          <w:szCs w:val="24"/>
          <w:lang w:val="en-US" w:eastAsia="cs-CZ"/>
        </w:rPr>
      </w:pPr>
      <w:r w:rsidRPr="0003618B">
        <w:rPr>
          <w:rFonts w:ascii="Times New Roman" w:hAnsi="Times New Roman"/>
          <w:b/>
          <w:sz w:val="24"/>
          <w:szCs w:val="24"/>
          <w:lang w:val="en-US" w:eastAsia="cs-CZ"/>
        </w:rPr>
        <w:t>SPAIN</w:t>
      </w:r>
    </w:p>
    <w:p w:rsidR="0003618B" w:rsidRDefault="0003618B" w:rsidP="0003618B">
      <w:pPr>
        <w:pStyle w:val="ListParagraph"/>
        <w:numPr>
          <w:ilvl w:val="0"/>
          <w:numId w:val="2"/>
        </w:numPr>
        <w:spacing w:after="120"/>
        <w:rPr>
          <w:rFonts w:ascii="Times New Roman" w:hAnsi="Times New Roman"/>
          <w:iCs/>
          <w:sz w:val="24"/>
          <w:szCs w:val="24"/>
          <w:lang w:eastAsia="cs-CZ"/>
        </w:rPr>
      </w:pPr>
      <w:r w:rsidRPr="0003618B">
        <w:rPr>
          <w:rFonts w:ascii="Times New Roman" w:hAnsi="Times New Roman"/>
          <w:iCs/>
          <w:sz w:val="24"/>
          <w:szCs w:val="24"/>
          <w:lang w:eastAsia="cs-CZ"/>
        </w:rPr>
        <w:t>Has the government of Cyprus considered the possibility of reinforcing the integration of foreign people in the Cypriot society? How would this be done?</w:t>
      </w:r>
    </w:p>
    <w:p w:rsidR="0003618B" w:rsidRPr="0003618B" w:rsidRDefault="0003618B" w:rsidP="0003618B">
      <w:pPr>
        <w:pStyle w:val="ListParagraph"/>
        <w:spacing w:after="120"/>
        <w:ind w:left="360"/>
        <w:rPr>
          <w:rFonts w:ascii="Times New Roman" w:hAnsi="Times New Roman"/>
          <w:iCs/>
          <w:sz w:val="24"/>
          <w:szCs w:val="24"/>
          <w:lang w:eastAsia="cs-CZ"/>
        </w:rPr>
      </w:pPr>
      <w:r w:rsidRPr="0003618B">
        <w:rPr>
          <w:rFonts w:ascii="Times New Roman" w:hAnsi="Times New Roman"/>
          <w:iCs/>
          <w:sz w:val="24"/>
          <w:szCs w:val="24"/>
          <w:lang w:eastAsia="cs-CZ"/>
        </w:rPr>
        <w:t xml:space="preserve"> </w:t>
      </w:r>
    </w:p>
    <w:p w:rsidR="0003618B" w:rsidRPr="0003618B" w:rsidRDefault="0003618B" w:rsidP="0003618B">
      <w:pPr>
        <w:pStyle w:val="ListParagraph"/>
        <w:numPr>
          <w:ilvl w:val="0"/>
          <w:numId w:val="2"/>
        </w:numPr>
        <w:spacing w:after="120"/>
        <w:rPr>
          <w:rFonts w:ascii="Times New Roman" w:hAnsi="Times New Roman"/>
          <w:iCs/>
          <w:sz w:val="24"/>
          <w:szCs w:val="24"/>
          <w:lang w:eastAsia="cs-CZ"/>
        </w:rPr>
      </w:pPr>
      <w:bookmarkStart w:id="0" w:name="_GoBack"/>
      <w:bookmarkEnd w:id="0"/>
      <w:r w:rsidRPr="0003618B">
        <w:rPr>
          <w:rFonts w:ascii="Times New Roman" w:hAnsi="Times New Roman"/>
          <w:iCs/>
          <w:sz w:val="24"/>
          <w:szCs w:val="24"/>
          <w:lang w:eastAsia="cs-CZ"/>
        </w:rPr>
        <w:t>Has the government of Cyprus the intention of signing agreements on social security with the main origin countries of migrant workers, taking into consideration that these workers are obliged to contribute to social security in Cyprus?</w:t>
      </w:r>
    </w:p>
    <w:p w:rsidR="0003618B" w:rsidRPr="0003618B" w:rsidRDefault="0003618B" w:rsidP="0003618B">
      <w:pPr>
        <w:pStyle w:val="ListParagraph"/>
        <w:spacing w:after="120"/>
        <w:ind w:left="360"/>
        <w:rPr>
          <w:rFonts w:ascii="Times New Roman" w:hAnsi="Times New Roman"/>
          <w:iCs/>
          <w:sz w:val="24"/>
          <w:szCs w:val="24"/>
          <w:lang w:eastAsia="cs-CZ"/>
        </w:rPr>
      </w:pPr>
    </w:p>
    <w:p w:rsidR="0003618B" w:rsidRPr="0003618B" w:rsidRDefault="0003618B" w:rsidP="0003618B">
      <w:pPr>
        <w:pStyle w:val="ListParagraph"/>
        <w:spacing w:after="120"/>
        <w:ind w:left="360"/>
        <w:rPr>
          <w:rFonts w:ascii="Times New Roman" w:hAnsi="Times New Roman"/>
          <w:sz w:val="24"/>
          <w:szCs w:val="24"/>
          <w:lang w:val="en-US" w:eastAsia="cs-CZ"/>
        </w:rPr>
      </w:pPr>
    </w:p>
    <w:p w:rsidR="00F23DAC" w:rsidRDefault="00F23DAC" w:rsidP="00F23DAC">
      <w:pPr>
        <w:pStyle w:val="ListParagraph"/>
        <w:spacing w:after="120"/>
        <w:rPr>
          <w:rFonts w:ascii="Times New Roman" w:hAnsi="Times New Roman"/>
          <w:sz w:val="24"/>
          <w:szCs w:val="24"/>
          <w:lang w:eastAsia="cs-CZ"/>
        </w:rPr>
      </w:pPr>
    </w:p>
    <w:p w:rsidR="00F23DAC" w:rsidRPr="00F23DAC" w:rsidRDefault="00F23DAC" w:rsidP="00F23DAC">
      <w:pPr>
        <w:spacing w:after="120"/>
        <w:ind w:firstLine="360"/>
        <w:rPr>
          <w:rFonts w:ascii="Times New Roman" w:hAnsi="Times New Roman"/>
          <w:b/>
          <w:sz w:val="24"/>
          <w:szCs w:val="24"/>
          <w:lang w:eastAsia="cs-CZ"/>
        </w:rPr>
      </w:pPr>
    </w:p>
    <w:sectPr w:rsidR="00F23DAC" w:rsidRPr="00F23DAC"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7367D"/>
    <w:multiLevelType w:val="hybridMultilevel"/>
    <w:tmpl w:val="9042DF6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nsid w:val="1BFE08B4"/>
    <w:multiLevelType w:val="hybridMultilevel"/>
    <w:tmpl w:val="0994C672"/>
    <w:lvl w:ilvl="0" w:tplc="DB14220A">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24767105"/>
    <w:multiLevelType w:val="hybridMultilevel"/>
    <w:tmpl w:val="E25459F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4D703BD"/>
    <w:multiLevelType w:val="hybridMultilevel"/>
    <w:tmpl w:val="8182EDF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25363BC4"/>
    <w:multiLevelType w:val="hybridMultilevel"/>
    <w:tmpl w:val="2FD0B5C6"/>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5">
    <w:nsid w:val="48B768BA"/>
    <w:multiLevelType w:val="hybridMultilevel"/>
    <w:tmpl w:val="D48A2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030153D"/>
    <w:multiLevelType w:val="hybridMultilevel"/>
    <w:tmpl w:val="E37CB08C"/>
    <w:lvl w:ilvl="0" w:tplc="0407000F">
      <w:start w:val="1"/>
      <w:numFmt w:val="decimal"/>
      <w:lvlText w:val="%1."/>
      <w:lvlJc w:val="left"/>
      <w:pPr>
        <w:ind w:left="1425" w:hanging="360"/>
      </w:pPr>
    </w:lvl>
    <w:lvl w:ilvl="1" w:tplc="04070019" w:tentative="1">
      <w:start w:val="1"/>
      <w:numFmt w:val="lowerLetter"/>
      <w:lvlText w:val="%2."/>
      <w:lvlJc w:val="left"/>
      <w:pPr>
        <w:ind w:left="2145" w:hanging="360"/>
      </w:pPr>
    </w:lvl>
    <w:lvl w:ilvl="2" w:tplc="0407001B" w:tentative="1">
      <w:start w:val="1"/>
      <w:numFmt w:val="lowerRoman"/>
      <w:lvlText w:val="%3."/>
      <w:lvlJc w:val="right"/>
      <w:pPr>
        <w:ind w:left="2865" w:hanging="180"/>
      </w:pPr>
    </w:lvl>
    <w:lvl w:ilvl="3" w:tplc="0407000F" w:tentative="1">
      <w:start w:val="1"/>
      <w:numFmt w:val="decimal"/>
      <w:lvlText w:val="%4."/>
      <w:lvlJc w:val="left"/>
      <w:pPr>
        <w:ind w:left="3585" w:hanging="360"/>
      </w:pPr>
    </w:lvl>
    <w:lvl w:ilvl="4" w:tplc="04070019" w:tentative="1">
      <w:start w:val="1"/>
      <w:numFmt w:val="lowerLetter"/>
      <w:lvlText w:val="%5."/>
      <w:lvlJc w:val="left"/>
      <w:pPr>
        <w:ind w:left="4305" w:hanging="360"/>
      </w:pPr>
    </w:lvl>
    <w:lvl w:ilvl="5" w:tplc="0407001B" w:tentative="1">
      <w:start w:val="1"/>
      <w:numFmt w:val="lowerRoman"/>
      <w:lvlText w:val="%6."/>
      <w:lvlJc w:val="right"/>
      <w:pPr>
        <w:ind w:left="5025" w:hanging="180"/>
      </w:pPr>
    </w:lvl>
    <w:lvl w:ilvl="6" w:tplc="0407000F" w:tentative="1">
      <w:start w:val="1"/>
      <w:numFmt w:val="decimal"/>
      <w:lvlText w:val="%7."/>
      <w:lvlJc w:val="left"/>
      <w:pPr>
        <w:ind w:left="5745" w:hanging="360"/>
      </w:pPr>
    </w:lvl>
    <w:lvl w:ilvl="7" w:tplc="04070019" w:tentative="1">
      <w:start w:val="1"/>
      <w:numFmt w:val="lowerLetter"/>
      <w:lvlText w:val="%8."/>
      <w:lvlJc w:val="left"/>
      <w:pPr>
        <w:ind w:left="6465" w:hanging="360"/>
      </w:pPr>
    </w:lvl>
    <w:lvl w:ilvl="8" w:tplc="0407001B" w:tentative="1">
      <w:start w:val="1"/>
      <w:numFmt w:val="lowerRoman"/>
      <w:lvlText w:val="%9."/>
      <w:lvlJc w:val="right"/>
      <w:pPr>
        <w:ind w:left="7185" w:hanging="180"/>
      </w:pPr>
    </w:lvl>
  </w:abstractNum>
  <w:abstractNum w:abstractNumId="7">
    <w:nsid w:val="584F16A1"/>
    <w:multiLevelType w:val="hybridMultilevel"/>
    <w:tmpl w:val="A43E5F0C"/>
    <w:lvl w:ilvl="0" w:tplc="14BCF8E8">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60E9117E"/>
    <w:multiLevelType w:val="hybridMultilevel"/>
    <w:tmpl w:val="8806CD2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8"/>
  </w:num>
  <w:num w:numId="4">
    <w:abstractNumId w:val="6"/>
  </w:num>
  <w:num w:numId="5">
    <w:abstractNumId w:val="0"/>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5240"/>
    <w:rsid w:val="00006A22"/>
    <w:rsid w:val="0003234F"/>
    <w:rsid w:val="00033717"/>
    <w:rsid w:val="0003618B"/>
    <w:rsid w:val="00060113"/>
    <w:rsid w:val="00072281"/>
    <w:rsid w:val="000A32BA"/>
    <w:rsid w:val="000A5A04"/>
    <w:rsid w:val="000A6CB5"/>
    <w:rsid w:val="000A7C2F"/>
    <w:rsid w:val="000B2589"/>
    <w:rsid w:val="000D18C6"/>
    <w:rsid w:val="000E2F41"/>
    <w:rsid w:val="000E6413"/>
    <w:rsid w:val="000F3150"/>
    <w:rsid w:val="000F5E4C"/>
    <w:rsid w:val="001023AF"/>
    <w:rsid w:val="00116A04"/>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137CB"/>
    <w:rsid w:val="00324382"/>
    <w:rsid w:val="00345102"/>
    <w:rsid w:val="003539A2"/>
    <w:rsid w:val="00381DD2"/>
    <w:rsid w:val="00383D58"/>
    <w:rsid w:val="00391315"/>
    <w:rsid w:val="003937DE"/>
    <w:rsid w:val="003A1759"/>
    <w:rsid w:val="00402D18"/>
    <w:rsid w:val="00403642"/>
    <w:rsid w:val="00404C4D"/>
    <w:rsid w:val="004206B7"/>
    <w:rsid w:val="00424D6D"/>
    <w:rsid w:val="00434E16"/>
    <w:rsid w:val="00446E05"/>
    <w:rsid w:val="00475174"/>
    <w:rsid w:val="004854D5"/>
    <w:rsid w:val="004A1DB1"/>
    <w:rsid w:val="004C7157"/>
    <w:rsid w:val="004D42FF"/>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3730D"/>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D6AE3"/>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E30FE"/>
    <w:rsid w:val="009E5EFA"/>
    <w:rsid w:val="009F116C"/>
    <w:rsid w:val="00A03C12"/>
    <w:rsid w:val="00A10792"/>
    <w:rsid w:val="00A22171"/>
    <w:rsid w:val="00A23128"/>
    <w:rsid w:val="00A25231"/>
    <w:rsid w:val="00A60A8F"/>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81991"/>
    <w:rsid w:val="00B96194"/>
    <w:rsid w:val="00BA2181"/>
    <w:rsid w:val="00BA3EA8"/>
    <w:rsid w:val="00BB6EC3"/>
    <w:rsid w:val="00BC261A"/>
    <w:rsid w:val="00BD095C"/>
    <w:rsid w:val="00BD16C1"/>
    <w:rsid w:val="00BE2873"/>
    <w:rsid w:val="00BE3281"/>
    <w:rsid w:val="00BE57F2"/>
    <w:rsid w:val="00BF56D2"/>
    <w:rsid w:val="00BF6635"/>
    <w:rsid w:val="00C011E3"/>
    <w:rsid w:val="00C015B0"/>
    <w:rsid w:val="00C01A21"/>
    <w:rsid w:val="00C117B6"/>
    <w:rsid w:val="00C16649"/>
    <w:rsid w:val="00C40C08"/>
    <w:rsid w:val="00C66A45"/>
    <w:rsid w:val="00C82288"/>
    <w:rsid w:val="00C83C31"/>
    <w:rsid w:val="00C86195"/>
    <w:rsid w:val="00C86D5E"/>
    <w:rsid w:val="00C91B93"/>
    <w:rsid w:val="00C932F4"/>
    <w:rsid w:val="00CA27C8"/>
    <w:rsid w:val="00CB4F37"/>
    <w:rsid w:val="00CB7368"/>
    <w:rsid w:val="00CC1F2D"/>
    <w:rsid w:val="00CC2643"/>
    <w:rsid w:val="00CC3D5F"/>
    <w:rsid w:val="00CC59BE"/>
    <w:rsid w:val="00CD0AA3"/>
    <w:rsid w:val="00CF28CD"/>
    <w:rsid w:val="00CF79F9"/>
    <w:rsid w:val="00D17C9C"/>
    <w:rsid w:val="00D240B7"/>
    <w:rsid w:val="00D26A2E"/>
    <w:rsid w:val="00D4581D"/>
    <w:rsid w:val="00D567E3"/>
    <w:rsid w:val="00D644AE"/>
    <w:rsid w:val="00D818BD"/>
    <w:rsid w:val="00D92051"/>
    <w:rsid w:val="00DC6AFC"/>
    <w:rsid w:val="00DE15AE"/>
    <w:rsid w:val="00DE5C4F"/>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D31FE"/>
    <w:rsid w:val="00EE1C4C"/>
    <w:rsid w:val="00EF4B68"/>
    <w:rsid w:val="00F03CA5"/>
    <w:rsid w:val="00F20E41"/>
    <w:rsid w:val="00F23DAC"/>
    <w:rsid w:val="00F24A1E"/>
    <w:rsid w:val="00F31781"/>
    <w:rsid w:val="00F44B69"/>
    <w:rsid w:val="00F6355A"/>
    <w:rsid w:val="00F640A5"/>
    <w:rsid w:val="00F7345D"/>
    <w:rsid w:val="00F80655"/>
    <w:rsid w:val="00FA0A5A"/>
    <w:rsid w:val="00FA10B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F5E4C"/>
    <w:rPr>
      <w:rFonts w:ascii="Arial" w:hAnsi="Arial"/>
      <w:sz w:val="22"/>
      <w:szCs w:val="22"/>
      <w:lang w:eastAsia="en-US"/>
    </w:rPr>
  </w:style>
  <w:style w:type="paragraph" w:styleId="NormalWeb">
    <w:name w:val="Normal (Web)"/>
    <w:basedOn w:val="Normal"/>
    <w:uiPriority w:val="99"/>
    <w:semiHidden/>
    <w:unhideWhenUsed/>
    <w:rsid w:val="00F23DAC"/>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locked/>
    <w:rsid w:val="000F5E4C"/>
    <w:rPr>
      <w:rFonts w:ascii="Arial" w:hAnsi="Arial"/>
      <w:sz w:val="22"/>
      <w:szCs w:val="22"/>
      <w:lang w:eastAsia="en-US"/>
    </w:rPr>
  </w:style>
  <w:style w:type="paragraph" w:styleId="NormalWeb">
    <w:name w:val="Normal (Web)"/>
    <w:basedOn w:val="Normal"/>
    <w:uiPriority w:val="99"/>
    <w:semiHidden/>
    <w:unhideWhenUsed/>
    <w:rsid w:val="00F23DA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477262747">
      <w:bodyDiv w:val="1"/>
      <w:marLeft w:val="0"/>
      <w:marRight w:val="0"/>
      <w:marTop w:val="0"/>
      <w:marBottom w:val="0"/>
      <w:divBdr>
        <w:top w:val="none" w:sz="0" w:space="0" w:color="auto"/>
        <w:left w:val="none" w:sz="0" w:space="0" w:color="auto"/>
        <w:bottom w:val="none" w:sz="0" w:space="0" w:color="auto"/>
        <w:right w:val="none" w:sz="0" w:space="0" w:color="auto"/>
      </w:divBdr>
    </w:div>
    <w:div w:id="513962428">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1835997005">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97498-C0F0-45B0-B3BE-91D814ABC8A1}"/>
</file>

<file path=customXml/itemProps2.xml><?xml version="1.0" encoding="utf-8"?>
<ds:datastoreItem xmlns:ds="http://schemas.openxmlformats.org/officeDocument/2006/customXml" ds:itemID="{C836CEDB-F161-4781-A9BC-3CCBA4DF6EEE}"/>
</file>

<file path=customXml/itemProps3.xml><?xml version="1.0" encoding="utf-8"?>
<ds:datastoreItem xmlns:ds="http://schemas.openxmlformats.org/officeDocument/2006/customXml" ds:itemID="{49E7C487-F7BD-4DC0-BBCA-93373CF6EDB2}"/>
</file>

<file path=customXml/itemProps4.xml><?xml version="1.0" encoding="utf-8"?>
<ds:datastoreItem xmlns:ds="http://schemas.openxmlformats.org/officeDocument/2006/customXml" ds:itemID="{20252C63-36B9-4607-8617-CAB5C22A5E25}"/>
</file>

<file path=docProps/app.xml><?xml version="1.0" encoding="utf-8"?>
<Properties xmlns="http://schemas.openxmlformats.org/officeDocument/2006/extended-properties" xmlns:vt="http://schemas.openxmlformats.org/officeDocument/2006/docPropsVTypes">
  <Template>FCO A4 General Purpose Template</Template>
  <TotalTime>9</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1012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Bram Meij</cp:lastModifiedBy>
  <cp:revision>11</cp:revision>
  <cp:lastPrinted>2011-09-06T11:49:00Z</cp:lastPrinted>
  <dcterms:created xsi:type="dcterms:W3CDTF">2014-01-21T12:41:00Z</dcterms:created>
  <dcterms:modified xsi:type="dcterms:W3CDTF">2014-01-30T12:30:00Z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1305900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