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AB23EA">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AB23EA">
        <w:rPr>
          <w:rFonts w:ascii="Times New Roman" w:hAnsi="Times New Roman"/>
          <w:b/>
          <w:sz w:val="24"/>
          <w:szCs w:val="24"/>
          <w:u w:val="single"/>
        </w:rPr>
        <w:t>YEMEN</w:t>
      </w:r>
    </w:p>
    <w:p w:rsidR="00AB23EA" w:rsidRPr="00F7239A" w:rsidRDefault="00AB23EA" w:rsidP="00AB23EA">
      <w:pPr>
        <w:ind w:left="360"/>
        <w:jc w:val="center"/>
        <w:rPr>
          <w:rFonts w:ascii="Times New Roman" w:hAnsi="Times New Roman"/>
          <w:b/>
          <w:sz w:val="24"/>
          <w:szCs w:val="24"/>
          <w:u w:val="single"/>
        </w:rPr>
      </w:pPr>
    </w:p>
    <w:p w:rsidR="00003E80" w:rsidRDefault="00003E80" w:rsidP="00A25231">
      <w:pPr>
        <w:ind w:left="360"/>
        <w:rPr>
          <w:rFonts w:ascii="Times New Roman" w:hAnsi="Times New Roman"/>
          <w:b/>
          <w:sz w:val="24"/>
          <w:szCs w:val="24"/>
        </w:rPr>
      </w:pPr>
      <w:r>
        <w:rPr>
          <w:rFonts w:ascii="Times New Roman" w:hAnsi="Times New Roman"/>
          <w:b/>
          <w:sz w:val="24"/>
          <w:szCs w:val="24"/>
        </w:rPr>
        <w:t>GERMANY</w:t>
      </w:r>
    </w:p>
    <w:p w:rsidR="00003E80" w:rsidRDefault="00003E80" w:rsidP="00A25231">
      <w:pPr>
        <w:ind w:left="360"/>
        <w:rPr>
          <w:rFonts w:ascii="Times New Roman" w:hAnsi="Times New Roman"/>
          <w:b/>
          <w:sz w:val="24"/>
          <w:szCs w:val="24"/>
        </w:rPr>
      </w:pPr>
    </w:p>
    <w:p w:rsidR="00003E80" w:rsidRPr="00003E80" w:rsidRDefault="00003E80" w:rsidP="00003E80">
      <w:pPr>
        <w:pStyle w:val="ListParagraph"/>
        <w:numPr>
          <w:ilvl w:val="0"/>
          <w:numId w:val="5"/>
        </w:numPr>
        <w:spacing w:after="200" w:line="360" w:lineRule="auto"/>
        <w:rPr>
          <w:rFonts w:ascii="Times New Roman" w:hAnsi="Times New Roman"/>
          <w:sz w:val="24"/>
          <w:szCs w:val="24"/>
          <w:lang w:val="en-US"/>
        </w:rPr>
      </w:pPr>
      <w:r w:rsidRPr="00003E80">
        <w:rPr>
          <w:rFonts w:ascii="Times New Roman" w:hAnsi="Times New Roman"/>
          <w:sz w:val="24"/>
          <w:szCs w:val="24"/>
          <w:lang w:val="en-US"/>
        </w:rPr>
        <w:t>In 2011, the Human Rights Committee recommended that Yemen take measures to preserve the achievements women had recently made in terms of public participation in peaceful demonstrations. What policies and measures is the state taking in order to ensure full protection from gender-based discrimination and ensure gender equality before the law and in the public sphere?  Is Yemen planning specific measures to promote women’s representation in political bodies and decision-making positions? How does Yemen intend to increase the rate of women in the judicial sector and police so as to foster increased awareness of women’s issues in those areas?</w:t>
      </w:r>
    </w:p>
    <w:p w:rsidR="00003E80" w:rsidRPr="00003E80" w:rsidRDefault="00003E80" w:rsidP="00003E80">
      <w:pPr>
        <w:autoSpaceDE w:val="0"/>
        <w:autoSpaceDN w:val="0"/>
        <w:adjustRightInd w:val="0"/>
        <w:rPr>
          <w:rFonts w:ascii="Times New Roman" w:hAnsi="Times New Roman"/>
          <w:lang w:val="en-US"/>
        </w:rPr>
      </w:pPr>
    </w:p>
    <w:p w:rsidR="00003E80" w:rsidRPr="00003E80" w:rsidRDefault="00003E80" w:rsidP="00003E80">
      <w:pPr>
        <w:pStyle w:val="ListParagraph"/>
        <w:numPr>
          <w:ilvl w:val="0"/>
          <w:numId w:val="5"/>
        </w:numPr>
        <w:spacing w:after="200" w:line="360" w:lineRule="auto"/>
        <w:rPr>
          <w:rFonts w:ascii="Times New Roman" w:hAnsi="Times New Roman"/>
          <w:sz w:val="24"/>
          <w:szCs w:val="24"/>
          <w:lang w:val="en-US"/>
        </w:rPr>
      </w:pPr>
      <w:r w:rsidRPr="00003E80">
        <w:rPr>
          <w:rFonts w:ascii="Times New Roman" w:hAnsi="Times New Roman"/>
          <w:sz w:val="24"/>
          <w:szCs w:val="24"/>
          <w:lang w:val="en-US"/>
        </w:rPr>
        <w:t xml:space="preserve">Regarding the rights of the child, how does the state ensure effective birth registration of all children and universal and equal access to primary schooling and all levels of education for boys and girls? </w:t>
      </w:r>
    </w:p>
    <w:p w:rsidR="00003E80" w:rsidRPr="00003E80" w:rsidRDefault="00003E80" w:rsidP="00003E80">
      <w:pPr>
        <w:pStyle w:val="ListParagraph"/>
        <w:spacing w:line="360" w:lineRule="auto"/>
        <w:rPr>
          <w:rFonts w:ascii="Times New Roman" w:hAnsi="Times New Roman"/>
          <w:sz w:val="24"/>
          <w:szCs w:val="24"/>
          <w:lang w:val="en-US"/>
        </w:rPr>
      </w:pPr>
    </w:p>
    <w:p w:rsidR="00003E80" w:rsidRPr="002B73D6" w:rsidRDefault="00003E80" w:rsidP="002B73D6">
      <w:pPr>
        <w:pStyle w:val="ListParagraph"/>
        <w:numPr>
          <w:ilvl w:val="0"/>
          <w:numId w:val="5"/>
        </w:numPr>
        <w:spacing w:after="200" w:line="360" w:lineRule="auto"/>
        <w:rPr>
          <w:rFonts w:ascii="Times New Roman" w:hAnsi="Times New Roman"/>
          <w:sz w:val="24"/>
          <w:szCs w:val="24"/>
          <w:lang w:val="en-US"/>
        </w:rPr>
      </w:pPr>
      <w:r w:rsidRPr="00003E80">
        <w:rPr>
          <w:rFonts w:ascii="Times New Roman" w:hAnsi="Times New Roman"/>
          <w:sz w:val="24"/>
          <w:szCs w:val="24"/>
          <w:lang w:val="en-US"/>
        </w:rPr>
        <w:t>Could Yemen provide an update on the effects of measures it has taken to end the use and recruitment of children in the Yemeni Armed Forces and to demobilize those who have already been recruited? What are future challenges in this regard and how does Yemen plan to meet these? Concerning the recruitment and abuse of children by non-state armed actors, could Yemen provide an update on decisions and concrete actions taken to effectively prohibit and prevent the involvement of children in armed conflict and to demobilize those already recruited?</w:t>
      </w:r>
    </w:p>
    <w:p w:rsidR="00003E80" w:rsidRPr="003022EA" w:rsidRDefault="00003E80" w:rsidP="00003E80">
      <w:pPr>
        <w:rPr>
          <w:lang w:val="en-US"/>
        </w:rPr>
      </w:pPr>
    </w:p>
    <w:p w:rsidR="002C106E" w:rsidRDefault="002C106E" w:rsidP="00A25231">
      <w:pPr>
        <w:ind w:left="360"/>
        <w:rPr>
          <w:rFonts w:ascii="Times New Roman" w:hAnsi="Times New Roman"/>
          <w:b/>
          <w:sz w:val="24"/>
          <w:szCs w:val="24"/>
        </w:rPr>
      </w:pPr>
      <w:r>
        <w:rPr>
          <w:rFonts w:ascii="Times New Roman" w:hAnsi="Times New Roman"/>
          <w:b/>
          <w:sz w:val="24"/>
          <w:szCs w:val="24"/>
        </w:rPr>
        <w:t>LIECHTENSTEIN</w:t>
      </w:r>
    </w:p>
    <w:p w:rsidR="002C106E" w:rsidRDefault="002C106E" w:rsidP="00A25231">
      <w:pPr>
        <w:ind w:left="360"/>
        <w:rPr>
          <w:rFonts w:ascii="Times New Roman" w:hAnsi="Times New Roman"/>
          <w:b/>
          <w:sz w:val="24"/>
          <w:szCs w:val="24"/>
        </w:rPr>
      </w:pPr>
    </w:p>
    <w:p w:rsidR="002C106E" w:rsidRPr="003606B0" w:rsidRDefault="002C106E" w:rsidP="002C106E">
      <w:pPr>
        <w:jc w:val="both"/>
        <w:rPr>
          <w:rFonts w:ascii="Times New Roman" w:hAnsi="Times New Roman"/>
          <w:b/>
          <w:sz w:val="24"/>
          <w:szCs w:val="24"/>
        </w:rPr>
      </w:pPr>
      <w:r w:rsidRPr="003606B0">
        <w:rPr>
          <w:rFonts w:ascii="Times New Roman" w:hAnsi="Times New Roman"/>
          <w:sz w:val="24"/>
          <w:szCs w:val="24"/>
        </w:rPr>
        <w:t xml:space="preserve">Liechtenstein welcomes recent efforts in Yemen to become a member of the Rome Statute of the International Criminal Court. </w:t>
      </w:r>
    </w:p>
    <w:p w:rsidR="002C106E" w:rsidRPr="003606B0" w:rsidRDefault="002C106E" w:rsidP="002C106E">
      <w:pPr>
        <w:pStyle w:val="ListParagraph"/>
        <w:numPr>
          <w:ilvl w:val="0"/>
          <w:numId w:val="2"/>
        </w:numPr>
        <w:spacing w:after="200"/>
        <w:jc w:val="both"/>
        <w:rPr>
          <w:rFonts w:ascii="Times New Roman" w:hAnsi="Times New Roman"/>
          <w:b/>
          <w:sz w:val="24"/>
          <w:szCs w:val="24"/>
        </w:rPr>
      </w:pPr>
      <w:r w:rsidRPr="003606B0">
        <w:rPr>
          <w:rFonts w:ascii="Times New Roman" w:hAnsi="Times New Roman"/>
          <w:sz w:val="24"/>
          <w:szCs w:val="24"/>
        </w:rPr>
        <w:t xml:space="preserve">How does Yemen envision taking the process to become a State Party to the Rome Statute in its 2010 version forward and when is the process foreseen to be completed?  </w:t>
      </w:r>
    </w:p>
    <w:p w:rsidR="002C106E" w:rsidRPr="003606B0" w:rsidRDefault="002C106E" w:rsidP="002C106E">
      <w:pPr>
        <w:autoSpaceDE w:val="0"/>
        <w:autoSpaceDN w:val="0"/>
        <w:adjustRightInd w:val="0"/>
        <w:jc w:val="both"/>
        <w:rPr>
          <w:rFonts w:ascii="Times New Roman" w:hAnsi="Times New Roman"/>
          <w:sz w:val="24"/>
          <w:szCs w:val="24"/>
        </w:rPr>
      </w:pPr>
      <w:r w:rsidRPr="003606B0">
        <w:rPr>
          <w:rFonts w:ascii="Times New Roman" w:hAnsi="Times New Roman"/>
          <w:sz w:val="24"/>
          <w:szCs w:val="24"/>
        </w:rPr>
        <w:t xml:space="preserve">Women still face the absence of women’s rights in the Constitution and many laws deriving from </w:t>
      </w:r>
      <w:proofErr w:type="spellStart"/>
      <w:r w:rsidRPr="003606B0">
        <w:rPr>
          <w:rFonts w:ascii="Times New Roman" w:hAnsi="Times New Roman"/>
          <w:sz w:val="24"/>
          <w:szCs w:val="24"/>
        </w:rPr>
        <w:t>Shari’a</w:t>
      </w:r>
      <w:proofErr w:type="spellEnd"/>
      <w:r w:rsidRPr="003606B0">
        <w:rPr>
          <w:rFonts w:ascii="Times New Roman" w:hAnsi="Times New Roman"/>
          <w:sz w:val="24"/>
          <w:szCs w:val="24"/>
        </w:rPr>
        <w:t>, including the personal status law, the penal code, the citizenship law and the evidence law, still contain provisions that discriminate women.</w:t>
      </w:r>
    </w:p>
    <w:p w:rsidR="002C106E" w:rsidRPr="003606B0" w:rsidRDefault="002C106E" w:rsidP="002C106E">
      <w:pPr>
        <w:autoSpaceDE w:val="0"/>
        <w:autoSpaceDN w:val="0"/>
        <w:adjustRightInd w:val="0"/>
        <w:jc w:val="both"/>
        <w:rPr>
          <w:rFonts w:ascii="Times New Roman" w:hAnsi="Times New Roman"/>
          <w:sz w:val="24"/>
          <w:szCs w:val="24"/>
        </w:rPr>
      </w:pPr>
    </w:p>
    <w:p w:rsidR="002C106E" w:rsidRPr="003606B0" w:rsidRDefault="002C106E" w:rsidP="002C106E">
      <w:pPr>
        <w:pStyle w:val="ListParagraph"/>
        <w:numPr>
          <w:ilvl w:val="0"/>
          <w:numId w:val="3"/>
        </w:numPr>
        <w:autoSpaceDE w:val="0"/>
        <w:autoSpaceDN w:val="0"/>
        <w:adjustRightInd w:val="0"/>
        <w:jc w:val="both"/>
        <w:rPr>
          <w:rFonts w:ascii="Times New Roman" w:hAnsi="Times New Roman"/>
          <w:sz w:val="24"/>
          <w:szCs w:val="24"/>
        </w:rPr>
      </w:pPr>
      <w:r w:rsidRPr="003606B0">
        <w:rPr>
          <w:rFonts w:ascii="Times New Roman" w:hAnsi="Times New Roman"/>
          <w:sz w:val="24"/>
          <w:szCs w:val="24"/>
        </w:rPr>
        <w:lastRenderedPageBreak/>
        <w:t xml:space="preserve">How is Yemen bringing all laws, practices, policies and procedures into full conformity with international human rights law and standards with respect to gender equality? </w:t>
      </w:r>
    </w:p>
    <w:p w:rsidR="002C106E" w:rsidRPr="003606B0" w:rsidRDefault="002C106E" w:rsidP="002C106E">
      <w:pPr>
        <w:pStyle w:val="ListParagraph"/>
        <w:numPr>
          <w:ilvl w:val="0"/>
          <w:numId w:val="3"/>
        </w:numPr>
        <w:autoSpaceDE w:val="0"/>
        <w:autoSpaceDN w:val="0"/>
        <w:adjustRightInd w:val="0"/>
        <w:jc w:val="both"/>
        <w:rPr>
          <w:rFonts w:ascii="Times New Roman" w:hAnsi="Times New Roman"/>
          <w:b/>
          <w:sz w:val="24"/>
          <w:szCs w:val="24"/>
          <w:u w:val="single"/>
        </w:rPr>
      </w:pPr>
      <w:r w:rsidRPr="003606B0">
        <w:rPr>
          <w:rFonts w:ascii="Times New Roman" w:hAnsi="Times New Roman"/>
          <w:sz w:val="24"/>
          <w:szCs w:val="24"/>
        </w:rPr>
        <w:t>How are national policies being kept in line with Yemen’s obligations under CEDAW?</w:t>
      </w:r>
    </w:p>
    <w:p w:rsidR="002C106E" w:rsidRDefault="002C106E" w:rsidP="00A25231">
      <w:pPr>
        <w:ind w:left="360"/>
        <w:rPr>
          <w:rFonts w:ascii="Times New Roman" w:hAnsi="Times New Roman"/>
          <w:b/>
          <w:sz w:val="24"/>
          <w:szCs w:val="24"/>
        </w:rPr>
      </w:pPr>
    </w:p>
    <w:p w:rsidR="002B73D6" w:rsidRDefault="002B73D6" w:rsidP="00A25231">
      <w:pPr>
        <w:ind w:left="360"/>
        <w:rPr>
          <w:rFonts w:ascii="Times New Roman" w:hAnsi="Times New Roman"/>
          <w:b/>
          <w:sz w:val="24"/>
          <w:szCs w:val="24"/>
        </w:rPr>
      </w:pPr>
      <w:r>
        <w:rPr>
          <w:rFonts w:ascii="Times New Roman" w:hAnsi="Times New Roman"/>
          <w:b/>
          <w:sz w:val="24"/>
          <w:szCs w:val="24"/>
        </w:rPr>
        <w:t>NETHERLANDS</w:t>
      </w:r>
    </w:p>
    <w:p w:rsidR="002B73D6" w:rsidRDefault="002B73D6" w:rsidP="00A25231">
      <w:pPr>
        <w:ind w:left="360"/>
        <w:rPr>
          <w:rFonts w:ascii="Times New Roman" w:hAnsi="Times New Roman"/>
          <w:b/>
          <w:sz w:val="24"/>
          <w:szCs w:val="24"/>
        </w:rPr>
      </w:pPr>
    </w:p>
    <w:p w:rsidR="002B73D6" w:rsidRPr="002B73D6" w:rsidRDefault="002B73D6" w:rsidP="002B73D6">
      <w:pPr>
        <w:pStyle w:val="ListParagraph"/>
        <w:numPr>
          <w:ilvl w:val="0"/>
          <w:numId w:val="7"/>
        </w:numPr>
        <w:spacing w:line="240" w:lineRule="auto"/>
        <w:contextualSpacing w:val="0"/>
        <w:rPr>
          <w:rFonts w:ascii="Times New Roman" w:hAnsi="Times New Roman"/>
          <w:bCs/>
          <w:sz w:val="24"/>
          <w:szCs w:val="24"/>
          <w:lang w:val="en-US"/>
        </w:rPr>
      </w:pPr>
      <w:r w:rsidRPr="002B73D6">
        <w:rPr>
          <w:rFonts w:ascii="Times New Roman" w:hAnsi="Times New Roman"/>
          <w:bCs/>
          <w:sz w:val="24"/>
          <w:szCs w:val="24"/>
          <w:lang w:val="en-US"/>
        </w:rPr>
        <w:t>Could the government of Yemen elaborate on the further steps and timeline in which it expects to align its national legislation with the obligations under the Rome Statute of the International Criminal Court (ICC)?</w:t>
      </w:r>
    </w:p>
    <w:p w:rsidR="002B73D6" w:rsidRPr="002B73D6" w:rsidRDefault="002B73D6" w:rsidP="002B73D6">
      <w:pPr>
        <w:pStyle w:val="ListParagraph"/>
        <w:rPr>
          <w:rFonts w:ascii="Times New Roman" w:hAnsi="Times New Roman"/>
          <w:bCs/>
          <w:sz w:val="24"/>
          <w:szCs w:val="24"/>
          <w:lang w:val="en-US"/>
        </w:rPr>
      </w:pPr>
    </w:p>
    <w:p w:rsidR="002B73D6" w:rsidRPr="002B73D6" w:rsidRDefault="002B73D6" w:rsidP="002B73D6">
      <w:pPr>
        <w:pStyle w:val="ListParagraph"/>
        <w:numPr>
          <w:ilvl w:val="0"/>
          <w:numId w:val="7"/>
        </w:numPr>
        <w:spacing w:line="240" w:lineRule="auto"/>
        <w:contextualSpacing w:val="0"/>
        <w:rPr>
          <w:rFonts w:ascii="Times New Roman" w:hAnsi="Times New Roman"/>
          <w:bCs/>
          <w:sz w:val="24"/>
          <w:szCs w:val="24"/>
          <w:lang w:val="en-US"/>
        </w:rPr>
      </w:pPr>
      <w:r w:rsidRPr="002B73D6">
        <w:rPr>
          <w:rFonts w:ascii="Times New Roman" w:hAnsi="Times New Roman"/>
          <w:bCs/>
          <w:sz w:val="24"/>
          <w:szCs w:val="24"/>
          <w:lang w:val="en-US"/>
        </w:rPr>
        <w:t>What progress has been made in reviewing all cases in which there are doubts about the age of the defendant at the time of perpetration of the offence, in preventing the execution of juveniles and alleged juveniles sentenced to death and in ensuring that juveniles and alleged juveniles will be tried in child courts and not be sentenced to capital punishment?</w:t>
      </w:r>
      <w:r w:rsidRPr="002B73D6">
        <w:rPr>
          <w:rFonts w:ascii="Times New Roman" w:hAnsi="Times New Roman"/>
          <w:bCs/>
          <w:sz w:val="24"/>
          <w:szCs w:val="24"/>
          <w:lang w:val="en-US"/>
        </w:rPr>
        <w:br/>
      </w:r>
    </w:p>
    <w:p w:rsidR="002B73D6" w:rsidRPr="002B73D6" w:rsidRDefault="002B73D6" w:rsidP="002B73D6">
      <w:pPr>
        <w:pStyle w:val="ListParagraph"/>
        <w:numPr>
          <w:ilvl w:val="0"/>
          <w:numId w:val="7"/>
        </w:numPr>
        <w:spacing w:line="240" w:lineRule="auto"/>
        <w:contextualSpacing w:val="0"/>
        <w:rPr>
          <w:rFonts w:ascii="Times New Roman" w:hAnsi="Times New Roman"/>
          <w:bCs/>
          <w:sz w:val="24"/>
          <w:szCs w:val="24"/>
          <w:lang w:val="en-US"/>
        </w:rPr>
      </w:pPr>
      <w:r w:rsidRPr="002B73D6">
        <w:rPr>
          <w:rFonts w:ascii="Times New Roman" w:hAnsi="Times New Roman"/>
          <w:bCs/>
          <w:sz w:val="24"/>
          <w:szCs w:val="24"/>
          <w:lang w:val="en-US"/>
        </w:rPr>
        <w:t>Can the government of Yemen elaborate on the measures taken to protect journalists from threats and physical attacks and to ensure that media freedom is upheld and the freedom of expression is guaranteed? When will the Press and Publication Act be amended so as to repeal provisions that curtail journalists’ rights, as recommended by UPR 5?</w:t>
      </w:r>
    </w:p>
    <w:p w:rsidR="002B73D6" w:rsidRPr="007F7831" w:rsidRDefault="002B73D6" w:rsidP="002B73D6">
      <w:pPr>
        <w:rPr>
          <w:b/>
          <w:bCs/>
          <w:szCs w:val="18"/>
        </w:rPr>
      </w:pPr>
    </w:p>
    <w:p w:rsidR="002B73D6" w:rsidRPr="000E5C79" w:rsidRDefault="000E5C79" w:rsidP="000E5C79">
      <w:pPr>
        <w:pStyle w:val="ListParagraph"/>
        <w:rPr>
          <w:rFonts w:ascii="Times New Roman" w:hAnsi="Times New Roman"/>
          <w:b/>
          <w:sz w:val="24"/>
          <w:szCs w:val="24"/>
        </w:rPr>
      </w:pPr>
      <w:r w:rsidRPr="000E5C79">
        <w:rPr>
          <w:rFonts w:ascii="Times New Roman" w:hAnsi="Times New Roman"/>
          <w:b/>
          <w:sz w:val="24"/>
          <w:szCs w:val="24"/>
        </w:rPr>
        <w:t>SWEDEN</w:t>
      </w:r>
    </w:p>
    <w:p w:rsidR="000E5C79" w:rsidRPr="000E5C79" w:rsidRDefault="000E5C79" w:rsidP="002B73D6">
      <w:pPr>
        <w:rPr>
          <w:rFonts w:ascii="Times New Roman" w:hAnsi="Times New Roman"/>
          <w:sz w:val="24"/>
          <w:szCs w:val="24"/>
        </w:rPr>
      </w:pPr>
    </w:p>
    <w:p w:rsidR="000E5C79" w:rsidRPr="000E5C79" w:rsidRDefault="000E5C79" w:rsidP="000E5C79">
      <w:pPr>
        <w:pStyle w:val="NormalWeb"/>
        <w:numPr>
          <w:ilvl w:val="0"/>
          <w:numId w:val="7"/>
        </w:numPr>
        <w:jc w:val="both"/>
        <w:rPr>
          <w:lang w:val="en-US"/>
        </w:rPr>
      </w:pPr>
      <w:r w:rsidRPr="000E5C79">
        <w:rPr>
          <w:lang w:val="en-US"/>
        </w:rPr>
        <w:t>What is the situation regarding the application of the death penalty for persons under 18 years?</w:t>
      </w:r>
    </w:p>
    <w:p w:rsidR="000E5C79" w:rsidRPr="000E5C79" w:rsidRDefault="000E5C79" w:rsidP="000E5C79">
      <w:pPr>
        <w:pStyle w:val="NormalWeb"/>
        <w:ind w:firstLine="60"/>
        <w:jc w:val="both"/>
        <w:rPr>
          <w:lang w:val="en-US"/>
        </w:rPr>
      </w:pPr>
    </w:p>
    <w:p w:rsidR="000E5C79" w:rsidRPr="000E5C79" w:rsidRDefault="000E5C79" w:rsidP="000E5C79">
      <w:pPr>
        <w:pStyle w:val="NormalWeb"/>
        <w:jc w:val="both"/>
        <w:rPr>
          <w:lang w:val="en-US"/>
        </w:rPr>
      </w:pPr>
    </w:p>
    <w:p w:rsidR="000E5C79" w:rsidRPr="000E5C79" w:rsidRDefault="000E5C79" w:rsidP="000E5C79">
      <w:pPr>
        <w:pStyle w:val="NormalWeb"/>
        <w:numPr>
          <w:ilvl w:val="0"/>
          <w:numId w:val="7"/>
        </w:numPr>
        <w:jc w:val="both"/>
        <w:rPr>
          <w:lang w:val="en-US"/>
        </w:rPr>
      </w:pPr>
      <w:bookmarkStart w:id="0" w:name="_GoBack"/>
      <w:bookmarkEnd w:id="0"/>
      <w:r w:rsidRPr="000E5C79">
        <w:rPr>
          <w:lang w:val="en-US"/>
        </w:rPr>
        <w:t xml:space="preserve">What is being done to implement the Convention on the Elimination of all Discrimination </w:t>
      </w:r>
      <w:proofErr w:type="gramStart"/>
      <w:r w:rsidRPr="000E5C79">
        <w:rPr>
          <w:lang w:val="en-US"/>
        </w:rPr>
        <w:t>Against</w:t>
      </w:r>
      <w:proofErr w:type="gramEnd"/>
      <w:r w:rsidRPr="000E5C79">
        <w:rPr>
          <w:lang w:val="en-US"/>
        </w:rPr>
        <w:t xml:space="preserve"> Women (CEDAW), which Yemen has ratified; especially with regards to discriminatory practices such as male guardianship?</w:t>
      </w:r>
    </w:p>
    <w:p w:rsidR="000E5C79" w:rsidRPr="00A74103" w:rsidRDefault="000E5C79" w:rsidP="000E5C79">
      <w:pPr>
        <w:pStyle w:val="NoSpacing"/>
        <w:jc w:val="both"/>
        <w:rPr>
          <w:rFonts w:ascii="OrigGarmnd BT" w:hAnsi="OrigGarmnd BT"/>
          <w:sz w:val="24"/>
          <w:szCs w:val="24"/>
          <w:lang w:val="en-US"/>
        </w:rPr>
      </w:pPr>
    </w:p>
    <w:p w:rsidR="000E5C79" w:rsidRPr="000E5C79" w:rsidRDefault="000E5C79" w:rsidP="002B73D6">
      <w:pPr>
        <w:rPr>
          <w:lang w:val="en-US"/>
        </w:rPr>
      </w:pPr>
    </w:p>
    <w:p w:rsidR="002B73D6" w:rsidRDefault="002B73D6" w:rsidP="002B73D6"/>
    <w:p w:rsidR="003137CB" w:rsidRDefault="00AB23EA" w:rsidP="00A25231">
      <w:pPr>
        <w:ind w:left="360"/>
        <w:rPr>
          <w:rFonts w:ascii="Times New Roman" w:hAnsi="Times New Roman"/>
          <w:b/>
          <w:sz w:val="24"/>
          <w:szCs w:val="24"/>
        </w:rPr>
      </w:pPr>
      <w:r>
        <w:rPr>
          <w:rFonts w:ascii="Times New Roman" w:hAnsi="Times New Roman"/>
          <w:b/>
          <w:sz w:val="24"/>
          <w:szCs w:val="24"/>
        </w:rPr>
        <w:t>UNITED KINGDOM</w:t>
      </w:r>
    </w:p>
    <w:p w:rsidR="007D6AE3" w:rsidRPr="00AB23EA" w:rsidRDefault="007D6AE3" w:rsidP="00A25231">
      <w:pPr>
        <w:ind w:left="360"/>
        <w:rPr>
          <w:rFonts w:ascii="Times New Roman" w:hAnsi="Times New Roman"/>
          <w:b/>
          <w:sz w:val="24"/>
          <w:szCs w:val="24"/>
        </w:rPr>
      </w:pPr>
    </w:p>
    <w:p w:rsidR="00AB23EA" w:rsidRPr="00AB23EA" w:rsidRDefault="00AB23EA" w:rsidP="002C106E">
      <w:pPr>
        <w:numPr>
          <w:ilvl w:val="0"/>
          <w:numId w:val="1"/>
        </w:numPr>
        <w:rPr>
          <w:rFonts w:ascii="Times New Roman" w:hAnsi="Times New Roman"/>
          <w:color w:val="000000"/>
          <w:sz w:val="24"/>
          <w:szCs w:val="24"/>
        </w:rPr>
      </w:pPr>
      <w:r w:rsidRPr="00AB23EA">
        <w:rPr>
          <w:rFonts w:ascii="Times New Roman" w:hAnsi="Times New Roman"/>
          <w:color w:val="000000"/>
          <w:sz w:val="24"/>
          <w:szCs w:val="24"/>
        </w:rPr>
        <w:t xml:space="preserve">What is the Government doing to ensure that those responsible for the shelling of a funeral gathering in al-Dali’ in December 2013 and other human rights violations are brought to justice and that all human rights violations and abuses by state and non-state actors are investigated? </w:t>
      </w:r>
    </w:p>
    <w:p w:rsidR="00AB23EA" w:rsidRPr="00AB23EA" w:rsidRDefault="00AB23EA" w:rsidP="00AB23EA">
      <w:pPr>
        <w:rPr>
          <w:rFonts w:ascii="Times New Roman" w:hAnsi="Times New Roman"/>
          <w:color w:val="000000"/>
          <w:sz w:val="24"/>
          <w:szCs w:val="24"/>
        </w:rPr>
      </w:pPr>
    </w:p>
    <w:p w:rsidR="00AB23EA" w:rsidRPr="00AB23EA" w:rsidRDefault="00AB23EA" w:rsidP="002C106E">
      <w:pPr>
        <w:numPr>
          <w:ilvl w:val="0"/>
          <w:numId w:val="1"/>
        </w:numPr>
        <w:rPr>
          <w:rFonts w:ascii="Times New Roman" w:hAnsi="Times New Roman"/>
          <w:color w:val="000000"/>
          <w:sz w:val="24"/>
          <w:szCs w:val="24"/>
        </w:rPr>
      </w:pPr>
      <w:r w:rsidRPr="00AB23EA">
        <w:rPr>
          <w:rFonts w:ascii="Times New Roman" w:hAnsi="Times New Roman"/>
          <w:color w:val="000000"/>
          <w:sz w:val="24"/>
          <w:szCs w:val="24"/>
        </w:rPr>
        <w:t>What steps will the Government take to implement and enforce the minimum legal age for marriage, in line with a recommendation by the National Dialogue Conference?</w:t>
      </w:r>
    </w:p>
    <w:p w:rsidR="00AB23EA" w:rsidRPr="00AB23EA" w:rsidRDefault="00AB23EA" w:rsidP="00AB23EA">
      <w:pPr>
        <w:rPr>
          <w:rFonts w:ascii="Times New Roman" w:hAnsi="Times New Roman"/>
          <w:color w:val="000000"/>
          <w:sz w:val="24"/>
          <w:szCs w:val="24"/>
        </w:rPr>
      </w:pPr>
    </w:p>
    <w:p w:rsidR="00AB23EA" w:rsidRPr="00AB23EA" w:rsidRDefault="00AB23EA" w:rsidP="002C106E">
      <w:pPr>
        <w:numPr>
          <w:ilvl w:val="0"/>
          <w:numId w:val="1"/>
        </w:numPr>
        <w:rPr>
          <w:rFonts w:ascii="Times New Roman" w:hAnsi="Times New Roman"/>
          <w:color w:val="000000"/>
          <w:sz w:val="24"/>
          <w:szCs w:val="24"/>
        </w:rPr>
      </w:pPr>
      <w:r w:rsidRPr="00AB23EA">
        <w:rPr>
          <w:rFonts w:ascii="Times New Roman" w:hAnsi="Times New Roman"/>
          <w:color w:val="000000"/>
          <w:sz w:val="24"/>
          <w:szCs w:val="24"/>
        </w:rPr>
        <w:t>Will the Government be taking any steps towards abolition of the death penalty?</w:t>
      </w:r>
    </w:p>
    <w:p w:rsidR="00AB23EA" w:rsidRPr="00AB23EA" w:rsidRDefault="00AB23EA" w:rsidP="00AB23EA">
      <w:pPr>
        <w:rPr>
          <w:rFonts w:ascii="Times New Roman" w:hAnsi="Times New Roman"/>
          <w:color w:val="000000"/>
          <w:sz w:val="24"/>
          <w:szCs w:val="24"/>
        </w:rPr>
      </w:pPr>
    </w:p>
    <w:p w:rsidR="00AB23EA" w:rsidRPr="00AB23EA" w:rsidRDefault="00AB23EA" w:rsidP="002C106E">
      <w:pPr>
        <w:numPr>
          <w:ilvl w:val="0"/>
          <w:numId w:val="1"/>
        </w:numPr>
        <w:rPr>
          <w:rFonts w:ascii="Times New Roman" w:hAnsi="Times New Roman"/>
          <w:color w:val="000000"/>
          <w:sz w:val="24"/>
          <w:szCs w:val="24"/>
        </w:rPr>
      </w:pPr>
      <w:r w:rsidRPr="00AB23EA">
        <w:rPr>
          <w:rFonts w:ascii="Times New Roman" w:hAnsi="Times New Roman"/>
          <w:color w:val="000000"/>
          <w:sz w:val="24"/>
          <w:szCs w:val="24"/>
        </w:rPr>
        <w:t>What action is the Government taking to improve the accuracy of birth registration so as to prevent juvenile execution, which is prohibited under Yemeni law?</w:t>
      </w:r>
    </w:p>
    <w:p w:rsidR="00AB23EA" w:rsidRPr="00AB23EA" w:rsidRDefault="00AB23EA" w:rsidP="00AB23EA">
      <w:pPr>
        <w:rPr>
          <w:rFonts w:ascii="Times New Roman" w:hAnsi="Times New Roman"/>
          <w:color w:val="000000"/>
          <w:sz w:val="24"/>
          <w:szCs w:val="24"/>
        </w:rPr>
      </w:pPr>
    </w:p>
    <w:p w:rsidR="00AB23EA" w:rsidRPr="00AB23EA" w:rsidRDefault="00AB23EA" w:rsidP="002C106E">
      <w:pPr>
        <w:numPr>
          <w:ilvl w:val="0"/>
          <w:numId w:val="1"/>
        </w:numPr>
        <w:rPr>
          <w:rFonts w:ascii="Times New Roman" w:hAnsi="Times New Roman"/>
          <w:color w:val="000000"/>
          <w:sz w:val="24"/>
          <w:szCs w:val="24"/>
        </w:rPr>
      </w:pPr>
      <w:r w:rsidRPr="00AB23EA">
        <w:rPr>
          <w:rFonts w:ascii="Times New Roman" w:hAnsi="Times New Roman"/>
          <w:color w:val="000000"/>
          <w:sz w:val="24"/>
          <w:szCs w:val="24"/>
        </w:rPr>
        <w:t>When will the Government establish the independent and impartial investigation into the alleged human rights violations committed during the 2011 uprisings, as instructed by the Presidential Decree No.140?</w:t>
      </w:r>
    </w:p>
    <w:p w:rsidR="00AB23EA" w:rsidRPr="00B346FF" w:rsidRDefault="00B346FF" w:rsidP="00B346FF">
      <w:pPr>
        <w:pStyle w:val="ListParagraph"/>
        <w:rPr>
          <w:rFonts w:ascii="Times New Roman" w:hAnsi="Times New Roman"/>
          <w:b/>
          <w:color w:val="000000"/>
          <w:sz w:val="24"/>
          <w:szCs w:val="24"/>
        </w:rPr>
      </w:pPr>
      <w:r w:rsidRPr="00B346FF">
        <w:rPr>
          <w:rFonts w:ascii="Times New Roman" w:hAnsi="Times New Roman"/>
          <w:b/>
          <w:color w:val="000000"/>
          <w:sz w:val="24"/>
          <w:szCs w:val="24"/>
        </w:rPr>
        <w:t>UNITED STATES OF AMERICA</w:t>
      </w:r>
    </w:p>
    <w:p w:rsidR="00B346FF" w:rsidRPr="00B346FF" w:rsidRDefault="00B346FF" w:rsidP="00AB23EA">
      <w:pPr>
        <w:rPr>
          <w:rFonts w:ascii="Times New Roman" w:hAnsi="Times New Roman"/>
          <w:color w:val="000000"/>
          <w:sz w:val="24"/>
          <w:szCs w:val="24"/>
        </w:rPr>
      </w:pPr>
    </w:p>
    <w:p w:rsidR="00B346FF" w:rsidRPr="00B346FF" w:rsidRDefault="00B346FF" w:rsidP="00B346FF">
      <w:pPr>
        <w:pStyle w:val="ListParagraph"/>
        <w:numPr>
          <w:ilvl w:val="0"/>
          <w:numId w:val="1"/>
        </w:numPr>
        <w:spacing w:line="240" w:lineRule="auto"/>
        <w:rPr>
          <w:rFonts w:ascii="Times New Roman" w:hAnsi="Times New Roman"/>
          <w:sz w:val="24"/>
          <w:szCs w:val="24"/>
        </w:rPr>
      </w:pPr>
      <w:r w:rsidRPr="00B346FF">
        <w:rPr>
          <w:rFonts w:ascii="Times New Roman" w:hAnsi="Times New Roman"/>
          <w:sz w:val="24"/>
          <w:szCs w:val="24"/>
        </w:rPr>
        <w:t>We welcome the representation of women and youth in the National Dialogue Conference.  What measures will Yemen take to ensure the meaningful participation of women, as well as youth and members of other marginalized groups, in subsequent steps of the political transition?</w:t>
      </w:r>
    </w:p>
    <w:p w:rsidR="00B346FF" w:rsidRPr="00B346FF" w:rsidRDefault="00B346FF" w:rsidP="00B346FF">
      <w:pPr>
        <w:pStyle w:val="ListParagraph"/>
        <w:spacing w:line="240" w:lineRule="auto"/>
        <w:rPr>
          <w:rFonts w:ascii="Times New Roman" w:hAnsi="Times New Roman"/>
          <w:sz w:val="24"/>
          <w:szCs w:val="24"/>
        </w:rPr>
      </w:pPr>
    </w:p>
    <w:p w:rsidR="00B346FF" w:rsidRPr="00B346FF" w:rsidRDefault="00B346FF" w:rsidP="00B346FF">
      <w:pPr>
        <w:pStyle w:val="ListParagraph"/>
        <w:numPr>
          <w:ilvl w:val="0"/>
          <w:numId w:val="1"/>
        </w:numPr>
        <w:spacing w:line="240" w:lineRule="auto"/>
        <w:rPr>
          <w:rFonts w:ascii="Times New Roman" w:hAnsi="Times New Roman"/>
          <w:sz w:val="24"/>
          <w:szCs w:val="24"/>
        </w:rPr>
      </w:pPr>
      <w:r w:rsidRPr="00B346FF">
        <w:rPr>
          <w:rFonts w:ascii="Times New Roman" w:hAnsi="Times New Roman"/>
          <w:sz w:val="24"/>
          <w:szCs w:val="24"/>
        </w:rPr>
        <w:t>We welcome the recommendation of the National Dialogue Conference to establish a minimum age of marriage and ongoing conversations about the issues of early and forced marriage.  What measures is the Yemeni government taking to end the practices of early and forced marriage?</w:t>
      </w:r>
    </w:p>
    <w:p w:rsidR="00B346FF" w:rsidRPr="00B346FF" w:rsidRDefault="00B346FF" w:rsidP="00B346FF">
      <w:pPr>
        <w:pStyle w:val="ListParagraph"/>
        <w:rPr>
          <w:rFonts w:ascii="Times New Roman" w:hAnsi="Times New Roman"/>
          <w:sz w:val="24"/>
          <w:szCs w:val="24"/>
        </w:rPr>
      </w:pPr>
    </w:p>
    <w:p w:rsidR="00B346FF" w:rsidRPr="00B346FF" w:rsidRDefault="00B346FF" w:rsidP="00B346FF">
      <w:pPr>
        <w:pStyle w:val="ListParagraph"/>
        <w:numPr>
          <w:ilvl w:val="0"/>
          <w:numId w:val="1"/>
        </w:numPr>
        <w:spacing w:line="240" w:lineRule="auto"/>
        <w:rPr>
          <w:rFonts w:ascii="Times New Roman" w:hAnsi="Times New Roman"/>
          <w:sz w:val="24"/>
          <w:szCs w:val="24"/>
        </w:rPr>
      </w:pPr>
      <w:r w:rsidRPr="00B346FF">
        <w:rPr>
          <w:rFonts w:ascii="Times New Roman" w:hAnsi="Times New Roman"/>
          <w:sz w:val="24"/>
          <w:szCs w:val="24"/>
        </w:rPr>
        <w:t>We commend the progress made in transitional justice and Yemenis’ efforts to come to terms with the legacy of past abuses to ensure accountability, achieve reconciliation and prevent future human rights abuses.  What steps will be implemented to address institutional reform so that root causes of abuse will be addressed?</w:t>
      </w:r>
      <w:r w:rsidRPr="00B346FF">
        <w:rPr>
          <w:rFonts w:ascii="Times New Roman" w:hAnsi="Times New Roman"/>
          <w:sz w:val="24"/>
          <w:szCs w:val="24"/>
        </w:rPr>
        <w:br/>
      </w:r>
    </w:p>
    <w:p w:rsidR="00B346FF" w:rsidRPr="00B346FF" w:rsidRDefault="00B346FF" w:rsidP="00B346FF">
      <w:pPr>
        <w:pStyle w:val="ListParagraph"/>
        <w:numPr>
          <w:ilvl w:val="0"/>
          <w:numId w:val="1"/>
        </w:numPr>
        <w:spacing w:line="240" w:lineRule="auto"/>
        <w:rPr>
          <w:rFonts w:ascii="Times New Roman" w:hAnsi="Times New Roman"/>
          <w:sz w:val="24"/>
          <w:szCs w:val="24"/>
        </w:rPr>
      </w:pPr>
      <w:r w:rsidRPr="00B346FF">
        <w:rPr>
          <w:rFonts w:ascii="Times New Roman" w:hAnsi="Times New Roman"/>
          <w:sz w:val="24"/>
          <w:szCs w:val="24"/>
        </w:rPr>
        <w:t xml:space="preserve">We welcome progress made by the Yemeni government to confront the recruitment and use of child soldiers, including the cabinet’s approval of an action plan.  What steps will the Yemeni government take to implement it?  </w:t>
      </w:r>
      <w:r w:rsidRPr="00B346FF">
        <w:rPr>
          <w:rFonts w:ascii="Times New Roman" w:hAnsi="Times New Roman"/>
          <w:sz w:val="24"/>
          <w:szCs w:val="24"/>
        </w:rPr>
        <w:br/>
      </w:r>
    </w:p>
    <w:p w:rsidR="00B346FF" w:rsidRPr="00B346FF" w:rsidRDefault="00B346FF" w:rsidP="00B346FF">
      <w:pPr>
        <w:pStyle w:val="ListParagraph"/>
        <w:numPr>
          <w:ilvl w:val="0"/>
          <w:numId w:val="1"/>
        </w:numPr>
        <w:spacing w:line="240" w:lineRule="auto"/>
        <w:rPr>
          <w:rFonts w:ascii="Times New Roman" w:hAnsi="Times New Roman"/>
          <w:sz w:val="24"/>
          <w:szCs w:val="24"/>
        </w:rPr>
      </w:pPr>
      <w:r w:rsidRPr="00B346FF">
        <w:rPr>
          <w:rFonts w:ascii="Times New Roman" w:hAnsi="Times New Roman"/>
          <w:sz w:val="24"/>
          <w:szCs w:val="24"/>
        </w:rPr>
        <w:t>We welcome the robust participation of civil society in Yemen’s political transition, including the National Dialogue.  What is the Yemeni government doing to ensure an independent civil society can flourish in Yemen?</w:t>
      </w:r>
    </w:p>
    <w:p w:rsidR="00B346FF" w:rsidRPr="00B346FF" w:rsidRDefault="00B346FF" w:rsidP="00B346FF">
      <w:pPr>
        <w:pStyle w:val="ListParagraph"/>
        <w:spacing w:line="240" w:lineRule="auto"/>
        <w:rPr>
          <w:rFonts w:ascii="Times New Roman" w:hAnsi="Times New Roman"/>
          <w:sz w:val="24"/>
          <w:szCs w:val="24"/>
        </w:rPr>
      </w:pPr>
    </w:p>
    <w:p w:rsidR="00B346FF" w:rsidRPr="00B346FF" w:rsidRDefault="00B346FF" w:rsidP="00B346FF">
      <w:pPr>
        <w:pStyle w:val="ListParagraph"/>
        <w:numPr>
          <w:ilvl w:val="0"/>
          <w:numId w:val="1"/>
        </w:numPr>
        <w:spacing w:line="240" w:lineRule="auto"/>
        <w:rPr>
          <w:rFonts w:ascii="Times New Roman" w:hAnsi="Times New Roman"/>
          <w:sz w:val="24"/>
          <w:szCs w:val="24"/>
        </w:rPr>
      </w:pPr>
      <w:r w:rsidRPr="00B346FF">
        <w:rPr>
          <w:rFonts w:ascii="Times New Roman" w:hAnsi="Times New Roman"/>
          <w:sz w:val="24"/>
          <w:szCs w:val="24"/>
        </w:rPr>
        <w:t>We commend steps taken by the transitional government to release political prisoners, including those detained by the former government.  What is Yemen doing to further ensure that  individuals are afforded due process of law, including a description of the charges brought against them, access to counsel, and fair trial guarantees?</w:t>
      </w:r>
    </w:p>
    <w:p w:rsidR="00B346FF" w:rsidRPr="00B346FF" w:rsidRDefault="00B346FF" w:rsidP="00B346FF">
      <w:pPr>
        <w:pStyle w:val="ListParagraph"/>
        <w:rPr>
          <w:rFonts w:ascii="Times New Roman" w:hAnsi="Times New Roman"/>
          <w:sz w:val="24"/>
          <w:szCs w:val="24"/>
        </w:rPr>
      </w:pPr>
    </w:p>
    <w:p w:rsidR="00B346FF" w:rsidRPr="00B346FF" w:rsidRDefault="00B346FF" w:rsidP="00B346FF">
      <w:pPr>
        <w:pStyle w:val="ListParagraph"/>
        <w:numPr>
          <w:ilvl w:val="0"/>
          <w:numId w:val="1"/>
        </w:numPr>
        <w:spacing w:line="240" w:lineRule="auto"/>
        <w:rPr>
          <w:rFonts w:ascii="Times New Roman" w:hAnsi="Times New Roman"/>
          <w:sz w:val="24"/>
          <w:szCs w:val="24"/>
        </w:rPr>
      </w:pPr>
      <w:r w:rsidRPr="00B346FF">
        <w:rPr>
          <w:rFonts w:ascii="Times New Roman" w:hAnsi="Times New Roman"/>
          <w:sz w:val="24"/>
          <w:szCs w:val="24"/>
        </w:rPr>
        <w:t>We are concerned about reports that journalists in Yemen have been harassed, threatened, or experienced violence.  What is the Yemeni government doing to protect journalists and create an environment where the press can freely operate?</w:t>
      </w:r>
      <w:r w:rsidRPr="00B346FF">
        <w:rPr>
          <w:rFonts w:ascii="Times New Roman" w:hAnsi="Times New Roman"/>
          <w:sz w:val="24"/>
          <w:szCs w:val="24"/>
        </w:rPr>
        <w:br/>
      </w:r>
    </w:p>
    <w:p w:rsidR="00B346FF" w:rsidRPr="00B346FF" w:rsidRDefault="00B346FF" w:rsidP="00B346FF">
      <w:pPr>
        <w:pStyle w:val="ListParagraph"/>
        <w:numPr>
          <w:ilvl w:val="0"/>
          <w:numId w:val="1"/>
        </w:numPr>
        <w:rPr>
          <w:rFonts w:ascii="Times New Roman" w:hAnsi="Times New Roman"/>
          <w:color w:val="000000"/>
          <w:sz w:val="24"/>
          <w:szCs w:val="24"/>
        </w:rPr>
      </w:pPr>
      <w:r w:rsidRPr="00B346FF">
        <w:rPr>
          <w:rFonts w:ascii="Times New Roman" w:hAnsi="Times New Roman"/>
          <w:sz w:val="24"/>
          <w:szCs w:val="24"/>
        </w:rPr>
        <w:t xml:space="preserve">What steps has Yemen taken to ensure that workers can exercise their rights to freedom of association, to organize and bargain collectively, and to eliminate the worst forms of child </w:t>
      </w:r>
      <w:proofErr w:type="spellStart"/>
      <w:r w:rsidRPr="00B346FF">
        <w:rPr>
          <w:rFonts w:ascii="Times New Roman" w:hAnsi="Times New Roman"/>
          <w:sz w:val="24"/>
          <w:szCs w:val="24"/>
        </w:rPr>
        <w:t>labor</w:t>
      </w:r>
      <w:proofErr w:type="spellEnd"/>
      <w:r w:rsidRPr="00B346FF">
        <w:rPr>
          <w:rFonts w:ascii="Times New Roman" w:hAnsi="Times New Roman"/>
          <w:sz w:val="24"/>
          <w:szCs w:val="24"/>
        </w:rPr>
        <w:t xml:space="preserve"> pursuant to the recommendations of ILO supervisory bodies?</w:t>
      </w:r>
    </w:p>
    <w:p w:rsidR="00402D18" w:rsidRPr="00B346FF" w:rsidRDefault="00402D18" w:rsidP="00AB23EA">
      <w:pPr>
        <w:pStyle w:val="ListParagraph"/>
        <w:rPr>
          <w:rFonts w:ascii="Times New Roman" w:hAnsi="Times New Roman"/>
          <w:sz w:val="24"/>
          <w:szCs w:val="24"/>
        </w:rPr>
      </w:pPr>
    </w:p>
    <w:sectPr w:rsidR="00402D18" w:rsidRPr="00B346FF"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367D"/>
    <w:multiLevelType w:val="hybridMultilevel"/>
    <w:tmpl w:val="9042DF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0CEA204D"/>
    <w:multiLevelType w:val="hybridMultilevel"/>
    <w:tmpl w:val="1C5EA3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01222E4"/>
    <w:multiLevelType w:val="hybridMultilevel"/>
    <w:tmpl w:val="C02875B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124C18C6"/>
    <w:multiLevelType w:val="hybridMultilevel"/>
    <w:tmpl w:val="45F4389A"/>
    <w:lvl w:ilvl="0" w:tplc="0809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5F86DA7"/>
    <w:multiLevelType w:val="hybridMultilevel"/>
    <w:tmpl w:val="53E61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7F411C"/>
    <w:multiLevelType w:val="hybridMultilevel"/>
    <w:tmpl w:val="0E7E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342BE"/>
    <w:multiLevelType w:val="hybridMultilevel"/>
    <w:tmpl w:val="BDEECA58"/>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nsid w:val="488719FA"/>
    <w:multiLevelType w:val="hybridMultilevel"/>
    <w:tmpl w:val="70AE1C34"/>
    <w:lvl w:ilvl="0" w:tplc="7A9641AC">
      <w:start w:val="1"/>
      <w:numFmt w:val="decimal"/>
      <w:lvlText w:val="%1."/>
      <w:lvlJc w:val="left"/>
      <w:pPr>
        <w:ind w:left="720" w:hanging="360"/>
      </w:pPr>
      <w:rPr>
        <w:rFonts w:ascii="Times New Roman" w:hAnsi="Times New Roman" w:cs="Times New Roman"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3"/>
  </w:num>
  <w:num w:numId="6">
    <w:abstractNumId w:val="0"/>
  </w:num>
  <w:num w:numId="7">
    <w:abstractNumId w:val="6"/>
  </w:num>
  <w:num w:numId="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3E80"/>
    <w:rsid w:val="00006A22"/>
    <w:rsid w:val="0003234F"/>
    <w:rsid w:val="00033717"/>
    <w:rsid w:val="00060113"/>
    <w:rsid w:val="00072281"/>
    <w:rsid w:val="000A32BA"/>
    <w:rsid w:val="000A5A04"/>
    <w:rsid w:val="000A6CB5"/>
    <w:rsid w:val="000A7C2F"/>
    <w:rsid w:val="000B2589"/>
    <w:rsid w:val="000D18C6"/>
    <w:rsid w:val="000E5C79"/>
    <w:rsid w:val="000E6413"/>
    <w:rsid w:val="000F3150"/>
    <w:rsid w:val="001023AF"/>
    <w:rsid w:val="00127C25"/>
    <w:rsid w:val="001373D0"/>
    <w:rsid w:val="001524D5"/>
    <w:rsid w:val="0017544A"/>
    <w:rsid w:val="001954D7"/>
    <w:rsid w:val="001A63A9"/>
    <w:rsid w:val="001C53B9"/>
    <w:rsid w:val="001F520C"/>
    <w:rsid w:val="00204DBC"/>
    <w:rsid w:val="0020553F"/>
    <w:rsid w:val="00235A13"/>
    <w:rsid w:val="00243947"/>
    <w:rsid w:val="00260D2D"/>
    <w:rsid w:val="00267799"/>
    <w:rsid w:val="00276B62"/>
    <w:rsid w:val="00285B5A"/>
    <w:rsid w:val="002A120C"/>
    <w:rsid w:val="002A1630"/>
    <w:rsid w:val="002B7197"/>
    <w:rsid w:val="002B73D6"/>
    <w:rsid w:val="002C106E"/>
    <w:rsid w:val="002F525E"/>
    <w:rsid w:val="003137CB"/>
    <w:rsid w:val="00324382"/>
    <w:rsid w:val="00345102"/>
    <w:rsid w:val="003539A2"/>
    <w:rsid w:val="003606B0"/>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B0BED"/>
    <w:rsid w:val="00AB1855"/>
    <w:rsid w:val="00AB23EA"/>
    <w:rsid w:val="00AB3394"/>
    <w:rsid w:val="00AB4B47"/>
    <w:rsid w:val="00AE18FF"/>
    <w:rsid w:val="00AE1B6E"/>
    <w:rsid w:val="00AE5040"/>
    <w:rsid w:val="00AF6B04"/>
    <w:rsid w:val="00B040A4"/>
    <w:rsid w:val="00B15692"/>
    <w:rsid w:val="00B2215E"/>
    <w:rsid w:val="00B27249"/>
    <w:rsid w:val="00B3143B"/>
    <w:rsid w:val="00B346FF"/>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E0CA8"/>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basedOn w:val="Normal"/>
    <w:uiPriority w:val="1"/>
    <w:qFormat/>
    <w:rsid w:val="001F520C"/>
    <w:pPr>
      <w:spacing w:line="240" w:lineRule="auto"/>
    </w:pPr>
    <w:rPr>
      <w:rFonts w:ascii="Calibri" w:eastAsiaTheme="minorHAnsi" w:hAnsi="Calibri"/>
      <w:lang w:val="sv-S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2B73D6"/>
    <w:rPr>
      <w:rFonts w:ascii="Arial" w:hAnsi="Arial"/>
      <w:sz w:val="22"/>
      <w:szCs w:val="22"/>
      <w:lang w:eastAsia="en-US"/>
    </w:rPr>
  </w:style>
  <w:style w:type="paragraph" w:styleId="NormalWeb">
    <w:name w:val="Normal (Web)"/>
    <w:basedOn w:val="Normal"/>
    <w:uiPriority w:val="99"/>
    <w:unhideWhenUsed/>
    <w:rsid w:val="000E5C79"/>
    <w:pPr>
      <w:spacing w:line="240" w:lineRule="auto"/>
    </w:pPr>
    <w:rPr>
      <w:rFonts w:ascii="Times New Roman" w:eastAsiaTheme="minorHAnsi" w:hAnsi="Times New Roman"/>
      <w:sz w:val="24"/>
      <w:szCs w:val="24"/>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basedOn w:val="Normal"/>
    <w:uiPriority w:val="1"/>
    <w:qFormat/>
    <w:rsid w:val="001F520C"/>
    <w:pPr>
      <w:spacing w:line="240" w:lineRule="auto"/>
    </w:pPr>
    <w:rPr>
      <w:rFonts w:ascii="Calibri" w:eastAsiaTheme="minorHAnsi" w:hAnsi="Calibri"/>
      <w:lang w:val="sv-S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2B73D6"/>
    <w:rPr>
      <w:rFonts w:ascii="Arial" w:hAnsi="Arial"/>
      <w:sz w:val="22"/>
      <w:szCs w:val="22"/>
      <w:lang w:eastAsia="en-US"/>
    </w:rPr>
  </w:style>
  <w:style w:type="paragraph" w:styleId="NormalWeb">
    <w:name w:val="Normal (Web)"/>
    <w:basedOn w:val="Normal"/>
    <w:uiPriority w:val="99"/>
    <w:unhideWhenUsed/>
    <w:rsid w:val="000E5C79"/>
    <w:pPr>
      <w:spacing w:line="240" w:lineRule="auto"/>
    </w:pPr>
    <w:rPr>
      <w:rFonts w:ascii="Times New Roman" w:eastAsiaTheme="minorHAnsi" w:hAnsi="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23F6CE-0888-4881-8EAF-26CC79FA0F3B}"/>
</file>

<file path=customXml/itemProps2.xml><?xml version="1.0" encoding="utf-8"?>
<ds:datastoreItem xmlns:ds="http://schemas.openxmlformats.org/officeDocument/2006/customXml" ds:itemID="{B5AD0CD7-BEB7-480B-9A84-59620ED1A4C1}"/>
</file>

<file path=customXml/itemProps3.xml><?xml version="1.0" encoding="utf-8"?>
<ds:datastoreItem xmlns:ds="http://schemas.openxmlformats.org/officeDocument/2006/customXml" ds:itemID="{43535F58-0300-4E53-97E3-EA2D064EAC06}"/>
</file>

<file path=customXml/itemProps4.xml><?xml version="1.0" encoding="utf-8"?>
<ds:datastoreItem xmlns:ds="http://schemas.openxmlformats.org/officeDocument/2006/customXml" ds:itemID="{1D6818E3-88A9-4ED0-B754-531ADE16701F}"/>
</file>

<file path=docProps/app.xml><?xml version="1.0" encoding="utf-8"?>
<Properties xmlns="http://schemas.openxmlformats.org/officeDocument/2006/extended-properties" xmlns:vt="http://schemas.openxmlformats.org/officeDocument/2006/docPropsVTypes">
  <Template>FCO A4 General Purpose Template</Template>
  <TotalTime>1</TotalTime>
  <Pages>4</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8</cp:revision>
  <cp:lastPrinted>2011-09-06T11:49:00Z</cp:lastPrinted>
  <dcterms:created xsi:type="dcterms:W3CDTF">2014-01-17T07:49:00Z</dcterms:created>
  <dcterms:modified xsi:type="dcterms:W3CDTF">2014-01-17T14:49:00Z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1301300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