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062BEA">
        <w:rPr>
          <w:rFonts w:ascii="Times New Roman" w:hAnsi="Times New Roman"/>
          <w:b/>
          <w:sz w:val="24"/>
          <w:szCs w:val="24"/>
          <w:u w:val="single"/>
        </w:rPr>
        <w:t>GRENADA</w:t>
      </w:r>
      <w:r w:rsidR="00BB548B">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BB548B" w:rsidP="00A25231">
      <w:pPr>
        <w:ind w:left="360"/>
        <w:rPr>
          <w:rFonts w:ascii="Times New Roman" w:hAnsi="Times New Roman"/>
          <w:b/>
          <w:sz w:val="24"/>
          <w:szCs w:val="24"/>
        </w:rPr>
      </w:pPr>
      <w:r>
        <w:rPr>
          <w:rFonts w:ascii="Times New Roman" w:hAnsi="Times New Roman"/>
          <w:b/>
          <w:sz w:val="24"/>
          <w:szCs w:val="24"/>
        </w:rPr>
        <w:t>SPAIN</w:t>
      </w:r>
    </w:p>
    <w:p w:rsidR="00BB548B" w:rsidRDefault="00BB548B" w:rsidP="00A25231">
      <w:pPr>
        <w:ind w:left="360"/>
        <w:rPr>
          <w:rFonts w:ascii="Times New Roman" w:hAnsi="Times New Roman"/>
          <w:b/>
          <w:sz w:val="24"/>
          <w:szCs w:val="24"/>
        </w:rPr>
      </w:pPr>
    </w:p>
    <w:p w:rsidR="00BB548B" w:rsidRDefault="00BB548B" w:rsidP="00BB548B">
      <w:pPr>
        <w:pStyle w:val="ListParagraph"/>
        <w:numPr>
          <w:ilvl w:val="0"/>
          <w:numId w:val="39"/>
        </w:numPr>
        <w:spacing w:before="120"/>
        <w:jc w:val="both"/>
        <w:rPr>
          <w:rFonts w:ascii="Times New Roman" w:hAnsi="Times New Roman"/>
          <w:sz w:val="24"/>
          <w:szCs w:val="24"/>
          <w:lang w:val="en-US"/>
        </w:rPr>
      </w:pPr>
      <w:r w:rsidRPr="00BB548B">
        <w:rPr>
          <w:rFonts w:ascii="Times New Roman" w:hAnsi="Times New Roman"/>
          <w:sz w:val="24"/>
          <w:szCs w:val="24"/>
          <w:lang w:val="en-US"/>
        </w:rPr>
        <w:t>A debate on a possible reform of the Constitution and on the passing of a Bill of Fundamental Freedoms is currently taking place. Bearing in mind that this is an opportunity for Grenada to positively take up a stance in the region in favor of the defense of Human Rights, what specific measures will be included concerning the abolitions of the death penalty and the situation of the LGBTI people?</w:t>
      </w:r>
    </w:p>
    <w:p w:rsidR="00BB548B" w:rsidRPr="00BB548B" w:rsidRDefault="00BB548B" w:rsidP="00BB548B">
      <w:pPr>
        <w:pStyle w:val="ListParagraph"/>
        <w:spacing w:before="120"/>
        <w:jc w:val="both"/>
        <w:rPr>
          <w:rFonts w:ascii="Times New Roman" w:hAnsi="Times New Roman"/>
          <w:sz w:val="24"/>
          <w:szCs w:val="24"/>
          <w:lang w:val="en-US"/>
        </w:rPr>
      </w:pPr>
      <w:bookmarkStart w:id="0" w:name="_GoBack"/>
      <w:bookmarkEnd w:id="0"/>
    </w:p>
    <w:p w:rsidR="00BB548B" w:rsidRPr="00BB548B" w:rsidRDefault="00BB548B" w:rsidP="00BB548B">
      <w:pPr>
        <w:pStyle w:val="ListParagraph"/>
        <w:numPr>
          <w:ilvl w:val="0"/>
          <w:numId w:val="39"/>
        </w:numPr>
        <w:spacing w:before="120"/>
        <w:jc w:val="both"/>
        <w:rPr>
          <w:rFonts w:ascii="Times New Roman" w:hAnsi="Times New Roman"/>
          <w:sz w:val="24"/>
          <w:szCs w:val="24"/>
          <w:lang w:val="en-US"/>
        </w:rPr>
      </w:pPr>
      <w:r w:rsidRPr="00BB548B">
        <w:rPr>
          <w:rFonts w:ascii="Times New Roman" w:hAnsi="Times New Roman"/>
          <w:sz w:val="24"/>
          <w:szCs w:val="24"/>
          <w:lang w:val="en-US"/>
        </w:rPr>
        <w:t xml:space="preserve">As per the commitment taken on by Grenada during the previous UPR (2010), what are the initiatives or campaigns carried out by the Government to promote tolerance towards the LGBTI people? </w:t>
      </w:r>
    </w:p>
    <w:p w:rsidR="00BB548B" w:rsidRPr="00BB548B" w:rsidRDefault="00BB548B" w:rsidP="00A25231">
      <w:pPr>
        <w:ind w:left="360"/>
        <w:rPr>
          <w:rFonts w:ascii="Times New Roman" w:hAnsi="Times New Roman"/>
          <w:b/>
          <w:sz w:val="24"/>
          <w:szCs w:val="24"/>
          <w:lang w:val="en-US"/>
        </w:rPr>
      </w:pPr>
    </w:p>
    <w:sectPr w:rsidR="00BB548B" w:rsidRPr="00BB548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26E3574"/>
    <w:multiLevelType w:val="hybridMultilevel"/>
    <w:tmpl w:val="5A66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414363"/>
    <w:multiLevelType w:val="hybridMultilevel"/>
    <w:tmpl w:val="C86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32"/>
  </w:num>
  <w:num w:numId="4">
    <w:abstractNumId w:val="1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1"/>
  </w:num>
  <w:num w:numId="9">
    <w:abstractNumId w:val="3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5"/>
  </w:num>
  <w:num w:numId="14">
    <w:abstractNumId w:val="22"/>
  </w:num>
  <w:num w:numId="15">
    <w:abstractNumId w:val="27"/>
  </w:num>
  <w:num w:numId="16">
    <w:abstractNumId w:val="17"/>
  </w:num>
  <w:num w:numId="17">
    <w:abstractNumId w:val="26"/>
  </w:num>
  <w:num w:numId="18">
    <w:abstractNumId w:val="29"/>
  </w:num>
  <w:num w:numId="19">
    <w:abstractNumId w:val="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5"/>
  </w:num>
  <w:num w:numId="23">
    <w:abstractNumId w:val="10"/>
  </w:num>
  <w:num w:numId="24">
    <w:abstractNumId w:val="5"/>
  </w:num>
  <w:num w:numId="25">
    <w:abstractNumId w:val="2"/>
  </w:num>
  <w:num w:numId="26">
    <w:abstractNumId w:val="9"/>
  </w:num>
  <w:num w:numId="27">
    <w:abstractNumId w:val="13"/>
  </w:num>
  <w:num w:numId="28">
    <w:abstractNumId w:val="6"/>
  </w:num>
  <w:num w:numId="29">
    <w:abstractNumId w:val="28"/>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3"/>
  </w:num>
  <w:num w:numId="33">
    <w:abstractNumId w:val="16"/>
  </w:num>
  <w:num w:numId="34">
    <w:abstractNumId w:val="7"/>
  </w:num>
  <w:num w:numId="35">
    <w:abstractNumId w:val="3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8"/>
  </w:num>
  <w:num w:numId="39">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548B"/>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9405-0BAA-430B-884D-5ABCF0DBADF0}"/>
</file>

<file path=customXml/itemProps2.xml><?xml version="1.0" encoding="utf-8"?>
<ds:datastoreItem xmlns:ds="http://schemas.openxmlformats.org/officeDocument/2006/customXml" ds:itemID="{68E82DB2-C39D-4BC0-AE41-6A1B65C1A76D}"/>
</file>

<file path=customXml/itemProps3.xml><?xml version="1.0" encoding="utf-8"?>
<ds:datastoreItem xmlns:ds="http://schemas.openxmlformats.org/officeDocument/2006/customXml" ds:itemID="{40E1DD6F-CEAA-4AEA-AD54-44AEB64B1C2A}"/>
</file>

<file path=customXml/itemProps4.xml><?xml version="1.0" encoding="utf-8"?>
<ds:datastoreItem xmlns:ds="http://schemas.openxmlformats.org/officeDocument/2006/customXml" ds:itemID="{B9C2D557-A68F-4B05-A0BB-32A2BAE66012}"/>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92</Words>
  <Characters>544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Grenada</dc:title>
  <dc:creator>esummers</dc:creator>
  <cp:lastModifiedBy>Stancic Ljiljana</cp:lastModifiedBy>
  <cp:revision>2</cp:revision>
  <cp:lastPrinted>2011-09-06T11:49:00Z</cp:lastPrinted>
  <dcterms:created xsi:type="dcterms:W3CDTF">2015-01-16T08:30:00Z</dcterms:created>
  <dcterms:modified xsi:type="dcterms:W3CDTF">2015-01-16T08:30:00Z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1352300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