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CE630C">
        <w:rPr>
          <w:rFonts w:ascii="Times New Roman" w:hAnsi="Times New Roman"/>
          <w:b/>
          <w:sz w:val="24"/>
          <w:szCs w:val="24"/>
          <w:u w:val="single"/>
        </w:rPr>
        <w:t>HONDURAS</w:t>
      </w:r>
      <w:r w:rsidR="002B0CC5">
        <w:rPr>
          <w:rFonts w:ascii="Times New Roman" w:hAnsi="Times New Roman"/>
          <w:b/>
          <w:sz w:val="24"/>
          <w:szCs w:val="24"/>
          <w:u w:val="single"/>
        </w:rPr>
        <w:t xml:space="preserve"> – ADD.2</w:t>
      </w:r>
    </w:p>
    <w:p w:rsidR="009A21C9" w:rsidRPr="00F7239A" w:rsidRDefault="009A21C9" w:rsidP="007D388B">
      <w:pPr>
        <w:jc w:val="center"/>
        <w:rPr>
          <w:rFonts w:ascii="Times New Roman" w:hAnsi="Times New Roman"/>
          <w:b/>
          <w:sz w:val="24"/>
          <w:szCs w:val="24"/>
          <w:u w:val="single"/>
        </w:rPr>
      </w:pPr>
    </w:p>
    <w:p w:rsidR="0011212F" w:rsidRDefault="0011212F" w:rsidP="00A25231">
      <w:pPr>
        <w:ind w:left="360"/>
        <w:rPr>
          <w:rFonts w:ascii="Times New Roman" w:hAnsi="Times New Roman"/>
          <w:b/>
          <w:sz w:val="24"/>
          <w:szCs w:val="24"/>
        </w:rPr>
      </w:pPr>
    </w:p>
    <w:p w:rsidR="00FD08E9" w:rsidRDefault="00FD08E9" w:rsidP="00A25231">
      <w:pPr>
        <w:ind w:left="360"/>
        <w:rPr>
          <w:rFonts w:ascii="Times New Roman" w:hAnsi="Times New Roman"/>
          <w:b/>
          <w:sz w:val="24"/>
          <w:szCs w:val="24"/>
        </w:rPr>
      </w:pPr>
      <w:r>
        <w:rPr>
          <w:rFonts w:ascii="Times New Roman" w:hAnsi="Times New Roman"/>
          <w:b/>
          <w:sz w:val="24"/>
          <w:szCs w:val="24"/>
        </w:rPr>
        <w:t>LIECHTENSTEIN</w:t>
      </w:r>
    </w:p>
    <w:p w:rsidR="00FD08E9" w:rsidRDefault="00FD08E9" w:rsidP="00A25231">
      <w:pPr>
        <w:ind w:left="360"/>
        <w:rPr>
          <w:rFonts w:ascii="Times New Roman" w:hAnsi="Times New Roman"/>
          <w:b/>
          <w:sz w:val="24"/>
          <w:szCs w:val="24"/>
        </w:rPr>
      </w:pPr>
    </w:p>
    <w:p w:rsidR="00FD08E9" w:rsidRPr="007A2B29" w:rsidRDefault="00FD08E9" w:rsidP="00FD08E9">
      <w:pPr>
        <w:pStyle w:val="ListParagraph"/>
        <w:numPr>
          <w:ilvl w:val="0"/>
          <w:numId w:val="21"/>
        </w:numPr>
        <w:spacing w:after="200"/>
        <w:jc w:val="both"/>
        <w:rPr>
          <w:rFonts w:ascii="Times New Roman" w:hAnsi="Times New Roman"/>
          <w:sz w:val="24"/>
          <w:szCs w:val="24"/>
        </w:rPr>
      </w:pPr>
      <w:r w:rsidRPr="007A2B29">
        <w:rPr>
          <w:rFonts w:ascii="Times New Roman" w:hAnsi="Times New Roman"/>
          <w:sz w:val="24"/>
          <w:szCs w:val="24"/>
        </w:rPr>
        <w:t>Liechtenstein recognizes Honduras’s commitment to international criminal justice, as evidenced by its ratification of the Rome Statute of the International Criminal Court and of the Agreement on Privileges and Immunities of the Court (APIC).</w:t>
      </w:r>
    </w:p>
    <w:p w:rsidR="00FD08E9" w:rsidRPr="007A2B29" w:rsidRDefault="00FD08E9" w:rsidP="00FD08E9">
      <w:pPr>
        <w:pStyle w:val="ListParagraph"/>
        <w:numPr>
          <w:ilvl w:val="0"/>
          <w:numId w:val="21"/>
        </w:numPr>
        <w:spacing w:after="200"/>
        <w:jc w:val="both"/>
        <w:rPr>
          <w:rFonts w:ascii="Times New Roman" w:hAnsi="Times New Roman"/>
          <w:sz w:val="24"/>
          <w:szCs w:val="24"/>
        </w:rPr>
      </w:pPr>
      <w:r w:rsidRPr="007A2B29">
        <w:rPr>
          <w:rFonts w:ascii="Times New Roman" w:hAnsi="Times New Roman"/>
          <w:sz w:val="24"/>
          <w:szCs w:val="24"/>
        </w:rPr>
        <w:t>Liechtenstein is aware of efforts to incorporate the crimes under the Rome Statute into domestic law and to adopt legislation on cooperation with the Court. What is the current status of these efforts?</w:t>
      </w:r>
    </w:p>
    <w:p w:rsidR="00FD08E9" w:rsidRPr="007A2B29" w:rsidRDefault="00FD08E9" w:rsidP="00FD08E9">
      <w:pPr>
        <w:pStyle w:val="ListParagraph"/>
        <w:numPr>
          <w:ilvl w:val="0"/>
          <w:numId w:val="21"/>
        </w:numPr>
        <w:spacing w:after="200"/>
        <w:jc w:val="both"/>
        <w:rPr>
          <w:rFonts w:ascii="Times New Roman" w:hAnsi="Times New Roman"/>
          <w:sz w:val="24"/>
          <w:szCs w:val="24"/>
        </w:rPr>
      </w:pPr>
      <w:r w:rsidRPr="007A2B29">
        <w:rPr>
          <w:rFonts w:ascii="Times New Roman" w:hAnsi="Times New Roman"/>
          <w:sz w:val="24"/>
          <w:szCs w:val="24"/>
        </w:rPr>
        <w:t>What steps has Honduras taken to ratify the Kampala amendments to the Rome Statute?</w:t>
      </w:r>
    </w:p>
    <w:p w:rsidR="00FD08E9" w:rsidRDefault="00FD08E9" w:rsidP="00FD08E9">
      <w:pPr>
        <w:pStyle w:val="ListParagraph"/>
        <w:numPr>
          <w:ilvl w:val="0"/>
          <w:numId w:val="21"/>
        </w:numPr>
        <w:spacing w:after="200"/>
        <w:jc w:val="both"/>
        <w:rPr>
          <w:rFonts w:ascii="Times New Roman" w:hAnsi="Times New Roman"/>
          <w:sz w:val="24"/>
          <w:szCs w:val="24"/>
        </w:rPr>
      </w:pPr>
      <w:r w:rsidRPr="007A2B29">
        <w:rPr>
          <w:rFonts w:ascii="Times New Roman" w:hAnsi="Times New Roman"/>
          <w:sz w:val="24"/>
          <w:szCs w:val="24"/>
        </w:rPr>
        <w:t>During the first cycle of the UPR, Honduras accepted a number of recommendations to take measures to ensure that the justice system independently and effectively combats impunity in cases of alleged human rights violations. It also accepted a recommendation to address the increasing vulnerability of journalists, including by protecting them from impunity. What measures have been taken in this regard? What are Honduras’s plans going forward?</w:t>
      </w:r>
    </w:p>
    <w:p w:rsidR="00FD08E9" w:rsidRPr="007A2B29" w:rsidRDefault="00FD08E9" w:rsidP="00FD08E9">
      <w:pPr>
        <w:pStyle w:val="ListParagraph"/>
        <w:spacing w:after="200"/>
        <w:jc w:val="both"/>
        <w:rPr>
          <w:rFonts w:ascii="Times New Roman" w:hAnsi="Times New Roman"/>
          <w:sz w:val="24"/>
          <w:szCs w:val="24"/>
        </w:rPr>
      </w:pPr>
      <w:bookmarkStart w:id="0" w:name="_GoBack"/>
      <w:bookmarkEnd w:id="0"/>
    </w:p>
    <w:p w:rsidR="00D86F7E" w:rsidRDefault="002B0CC5" w:rsidP="00A25231">
      <w:pPr>
        <w:ind w:left="360"/>
        <w:rPr>
          <w:rFonts w:ascii="Times New Roman" w:hAnsi="Times New Roman"/>
          <w:b/>
          <w:sz w:val="24"/>
          <w:szCs w:val="24"/>
        </w:rPr>
      </w:pPr>
      <w:r>
        <w:rPr>
          <w:rFonts w:ascii="Times New Roman" w:hAnsi="Times New Roman"/>
          <w:b/>
          <w:sz w:val="24"/>
          <w:szCs w:val="24"/>
        </w:rPr>
        <w:t>MEXICO</w:t>
      </w:r>
    </w:p>
    <w:p w:rsidR="002B0CC5" w:rsidRDefault="002B0CC5" w:rsidP="00A25231">
      <w:pPr>
        <w:ind w:left="360"/>
        <w:rPr>
          <w:rFonts w:ascii="Times New Roman" w:hAnsi="Times New Roman"/>
          <w:b/>
          <w:sz w:val="24"/>
          <w:szCs w:val="24"/>
        </w:rPr>
      </w:pPr>
    </w:p>
    <w:p w:rsidR="002B0CC5" w:rsidRPr="002B0CC5" w:rsidRDefault="002B0CC5" w:rsidP="002B0CC5">
      <w:pPr>
        <w:pStyle w:val="ListParagraph"/>
        <w:numPr>
          <w:ilvl w:val="0"/>
          <w:numId w:val="20"/>
        </w:numPr>
        <w:spacing w:line="240" w:lineRule="auto"/>
        <w:rPr>
          <w:rFonts w:ascii="Times New Roman" w:eastAsia="Times New Roman" w:hAnsi="Times New Roman"/>
          <w:sz w:val="24"/>
          <w:szCs w:val="24"/>
          <w:lang w:val="es-MX"/>
        </w:rPr>
      </w:pPr>
      <w:r w:rsidRPr="002B0CC5">
        <w:rPr>
          <w:rFonts w:ascii="Times New Roman" w:eastAsia="Times New Roman" w:hAnsi="Times New Roman"/>
          <w:sz w:val="24"/>
          <w:szCs w:val="24"/>
          <w:lang w:val="es-MX"/>
        </w:rPr>
        <w:t>¿Qué avances se han identificado en materia judicial luego de la creación del Consejo de la Judicatura y de la Carrera Judicial? ¿Qué retos existen para su plena operatividad y cuáles son sus necesidades en materia de cooperación técnica?</w:t>
      </w:r>
    </w:p>
    <w:p w:rsidR="002B0CC5" w:rsidRPr="002B0CC5" w:rsidRDefault="002B0CC5" w:rsidP="002B0CC5">
      <w:pPr>
        <w:spacing w:line="240" w:lineRule="auto"/>
        <w:rPr>
          <w:rFonts w:ascii="Times New Roman" w:eastAsia="Times New Roman" w:hAnsi="Times New Roman"/>
          <w:sz w:val="24"/>
          <w:szCs w:val="24"/>
          <w:lang w:val="es-MX"/>
        </w:rPr>
      </w:pPr>
    </w:p>
    <w:p w:rsidR="002B0CC5" w:rsidRPr="002B0CC5" w:rsidRDefault="002B0CC5" w:rsidP="002B0CC5">
      <w:pPr>
        <w:pStyle w:val="ListParagraph"/>
        <w:numPr>
          <w:ilvl w:val="0"/>
          <w:numId w:val="20"/>
        </w:numPr>
        <w:spacing w:line="240" w:lineRule="auto"/>
        <w:rPr>
          <w:rFonts w:ascii="Times New Roman" w:eastAsia="Times New Roman" w:hAnsi="Times New Roman"/>
          <w:sz w:val="24"/>
          <w:szCs w:val="24"/>
          <w:lang w:val="es-MX"/>
        </w:rPr>
      </w:pPr>
      <w:r w:rsidRPr="002B0CC5">
        <w:rPr>
          <w:rFonts w:ascii="Times New Roman" w:eastAsia="Times New Roman" w:hAnsi="Times New Roman"/>
          <w:sz w:val="24"/>
          <w:szCs w:val="24"/>
          <w:lang w:val="es-MX"/>
        </w:rPr>
        <w:t>¿Podría compartir información sobre los subprogramas de medidas alternativas a la privación de libertad para los niños y adolescentes en conflicto con la ley? ¿En qué acciones se traduce el enfoque de justicia restauradora?</w:t>
      </w:r>
    </w:p>
    <w:p w:rsidR="002B0CC5" w:rsidRPr="002B0CC5" w:rsidRDefault="002B0CC5" w:rsidP="002B0CC5">
      <w:pPr>
        <w:spacing w:line="240" w:lineRule="auto"/>
        <w:rPr>
          <w:rFonts w:ascii="Times New Roman" w:eastAsia="Times New Roman" w:hAnsi="Times New Roman"/>
          <w:sz w:val="24"/>
          <w:szCs w:val="24"/>
          <w:lang w:val="es-MX"/>
        </w:rPr>
      </w:pPr>
    </w:p>
    <w:p w:rsidR="002B0CC5" w:rsidRPr="002B0CC5" w:rsidRDefault="002B0CC5" w:rsidP="002B0CC5">
      <w:pPr>
        <w:pStyle w:val="ListParagraph"/>
        <w:numPr>
          <w:ilvl w:val="0"/>
          <w:numId w:val="20"/>
        </w:numPr>
        <w:spacing w:line="240" w:lineRule="auto"/>
        <w:rPr>
          <w:rFonts w:ascii="Times New Roman" w:eastAsia="Times New Roman" w:hAnsi="Times New Roman"/>
          <w:sz w:val="24"/>
          <w:szCs w:val="24"/>
          <w:lang w:val="es-MX"/>
        </w:rPr>
      </w:pPr>
      <w:r w:rsidRPr="002B0CC5">
        <w:rPr>
          <w:rFonts w:ascii="Times New Roman" w:eastAsia="Times New Roman" w:hAnsi="Times New Roman"/>
          <w:sz w:val="24"/>
          <w:szCs w:val="24"/>
          <w:lang w:val="es-MX"/>
        </w:rPr>
        <w:t>¿Qué medidas se han adoptado para asegurar la reintegración social efectiva de los niños/as migrantes no-acompañados que retornan al país? ¿Las acciones de la Fuerza de Tarea del Niño Migrante incluyen un diagnóstico de las necesidades de los/as niños/as y sus familias para facilitar su regreso?</w:t>
      </w:r>
    </w:p>
    <w:p w:rsidR="002B0CC5" w:rsidRPr="002B0CC5" w:rsidRDefault="002B0CC5" w:rsidP="002B0CC5">
      <w:pPr>
        <w:spacing w:line="240" w:lineRule="auto"/>
        <w:rPr>
          <w:rFonts w:ascii="Times New Roman" w:eastAsia="Times New Roman" w:hAnsi="Times New Roman"/>
          <w:sz w:val="24"/>
          <w:szCs w:val="24"/>
          <w:lang w:val="es-MX" w:eastAsia="es-MX"/>
        </w:rPr>
      </w:pPr>
    </w:p>
    <w:p w:rsidR="002B0CC5" w:rsidRPr="002B0CC5" w:rsidRDefault="002B0CC5" w:rsidP="002B0CC5">
      <w:pPr>
        <w:spacing w:line="240" w:lineRule="auto"/>
        <w:rPr>
          <w:rFonts w:ascii="Calibri" w:eastAsia="Times New Roman" w:hAnsi="Calibri"/>
          <w:lang w:val="es-MX"/>
        </w:rPr>
      </w:pPr>
    </w:p>
    <w:p w:rsidR="001353DD" w:rsidRPr="00FD08E9" w:rsidRDefault="001353DD" w:rsidP="00AD4907">
      <w:pPr>
        <w:pStyle w:val="UPR"/>
        <w:numPr>
          <w:ilvl w:val="0"/>
          <w:numId w:val="0"/>
        </w:numPr>
        <w:ind w:left="360"/>
        <w:rPr>
          <w:color w:val="000000" w:themeColor="text1"/>
          <w:lang w:val="fr-CH"/>
        </w:rPr>
      </w:pPr>
    </w:p>
    <w:sectPr w:rsidR="001353DD" w:rsidRPr="00FD08E9"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97F"/>
    <w:multiLevelType w:val="hybridMultilevel"/>
    <w:tmpl w:val="F97A5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502B1"/>
    <w:multiLevelType w:val="hybridMultilevel"/>
    <w:tmpl w:val="C2C6C3EE"/>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A365D"/>
    <w:multiLevelType w:val="hybridMultilevel"/>
    <w:tmpl w:val="B5C274AA"/>
    <w:lvl w:ilvl="0" w:tplc="B548352E">
      <w:start w:val="2"/>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4D43015"/>
    <w:multiLevelType w:val="hybridMultilevel"/>
    <w:tmpl w:val="B3A2D85E"/>
    <w:lvl w:ilvl="0" w:tplc="0809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21254A18"/>
    <w:multiLevelType w:val="hybridMultilevel"/>
    <w:tmpl w:val="789A49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26525CDD"/>
    <w:multiLevelType w:val="hybridMultilevel"/>
    <w:tmpl w:val="97728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7C85FFA"/>
    <w:multiLevelType w:val="hybridMultilevel"/>
    <w:tmpl w:val="1E2A83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4555695"/>
    <w:multiLevelType w:val="hybridMultilevel"/>
    <w:tmpl w:val="6860B946"/>
    <w:lvl w:ilvl="0" w:tplc="100C0001">
      <w:start w:val="1"/>
      <w:numFmt w:val="bullet"/>
      <w:lvlText w:val=""/>
      <w:lvlJc w:val="left"/>
      <w:pPr>
        <w:ind w:left="360" w:hanging="360"/>
      </w:pPr>
      <w:rPr>
        <w:rFonts w:ascii="Symbol" w:hAnsi="Symbol" w:hint="default"/>
      </w:rPr>
    </w:lvl>
    <w:lvl w:ilvl="1" w:tplc="100C0003">
      <w:start w:val="1"/>
      <w:numFmt w:val="bullet"/>
      <w:lvlText w:val="o"/>
      <w:lvlJc w:val="left"/>
      <w:pPr>
        <w:ind w:left="1080" w:hanging="360"/>
      </w:pPr>
      <w:rPr>
        <w:rFonts w:ascii="Courier New" w:hAnsi="Courier New" w:cs="Times New Roman" w:hint="default"/>
      </w:rPr>
    </w:lvl>
    <w:lvl w:ilvl="2" w:tplc="100C001B">
      <w:start w:val="1"/>
      <w:numFmt w:val="lowerRoman"/>
      <w:lvlText w:val="%3."/>
      <w:lvlJc w:val="right"/>
      <w:pPr>
        <w:ind w:left="1800" w:hanging="180"/>
      </w:pPr>
      <w:rPr>
        <w:rFonts w:cs="Times New Roman"/>
      </w:rPr>
    </w:lvl>
    <w:lvl w:ilvl="3" w:tplc="100C000F">
      <w:start w:val="1"/>
      <w:numFmt w:val="decimal"/>
      <w:lvlText w:val="%4."/>
      <w:lvlJc w:val="left"/>
      <w:pPr>
        <w:ind w:left="2520" w:hanging="360"/>
      </w:pPr>
      <w:rPr>
        <w:rFonts w:cs="Times New Roman"/>
      </w:rPr>
    </w:lvl>
    <w:lvl w:ilvl="4" w:tplc="100C0019">
      <w:start w:val="1"/>
      <w:numFmt w:val="lowerLetter"/>
      <w:lvlText w:val="%5."/>
      <w:lvlJc w:val="left"/>
      <w:pPr>
        <w:ind w:left="3240" w:hanging="360"/>
      </w:pPr>
      <w:rPr>
        <w:rFonts w:cs="Times New Roman"/>
      </w:rPr>
    </w:lvl>
    <w:lvl w:ilvl="5" w:tplc="100C001B">
      <w:start w:val="1"/>
      <w:numFmt w:val="lowerRoman"/>
      <w:lvlText w:val="%6."/>
      <w:lvlJc w:val="right"/>
      <w:pPr>
        <w:ind w:left="3960" w:hanging="180"/>
      </w:pPr>
      <w:rPr>
        <w:rFonts w:cs="Times New Roman"/>
      </w:rPr>
    </w:lvl>
    <w:lvl w:ilvl="6" w:tplc="100C000F">
      <w:start w:val="1"/>
      <w:numFmt w:val="decimal"/>
      <w:lvlText w:val="%7."/>
      <w:lvlJc w:val="left"/>
      <w:pPr>
        <w:ind w:left="4680" w:hanging="360"/>
      </w:pPr>
      <w:rPr>
        <w:rFonts w:cs="Times New Roman"/>
      </w:rPr>
    </w:lvl>
    <w:lvl w:ilvl="7" w:tplc="100C0019">
      <w:start w:val="1"/>
      <w:numFmt w:val="lowerLetter"/>
      <w:lvlText w:val="%8."/>
      <w:lvlJc w:val="left"/>
      <w:pPr>
        <w:ind w:left="5400" w:hanging="360"/>
      </w:pPr>
      <w:rPr>
        <w:rFonts w:cs="Times New Roman"/>
      </w:rPr>
    </w:lvl>
    <w:lvl w:ilvl="8" w:tplc="100C001B">
      <w:start w:val="1"/>
      <w:numFmt w:val="lowerRoman"/>
      <w:lvlText w:val="%9."/>
      <w:lvlJc w:val="right"/>
      <w:pPr>
        <w:ind w:left="6120" w:hanging="180"/>
      </w:pPr>
      <w:rPr>
        <w:rFonts w:cs="Times New Roman"/>
      </w:rPr>
    </w:lvl>
  </w:abstractNum>
  <w:abstractNum w:abstractNumId="8">
    <w:nsid w:val="39192B41"/>
    <w:multiLevelType w:val="hybridMultilevel"/>
    <w:tmpl w:val="29F4DA0E"/>
    <w:lvl w:ilvl="0" w:tplc="A5064CBC">
      <w:start w:val="1"/>
      <w:numFmt w:val="decimal"/>
      <w:lvlText w:val="%1)"/>
      <w:lvlJc w:val="left"/>
      <w:pPr>
        <w:tabs>
          <w:tab w:val="num" w:pos="750"/>
        </w:tabs>
        <w:ind w:left="750" w:hanging="375"/>
      </w:pPr>
      <w:rPr>
        <w:rFonts w:hint="default"/>
      </w:rPr>
    </w:lvl>
    <w:lvl w:ilvl="1" w:tplc="04050019" w:tentative="1">
      <w:start w:val="1"/>
      <w:numFmt w:val="lowerLetter"/>
      <w:lvlText w:val="%2."/>
      <w:lvlJc w:val="left"/>
      <w:pPr>
        <w:tabs>
          <w:tab w:val="num" w:pos="735"/>
        </w:tabs>
        <w:ind w:left="735" w:hanging="360"/>
      </w:pPr>
    </w:lvl>
    <w:lvl w:ilvl="2" w:tplc="0405001B" w:tentative="1">
      <w:start w:val="1"/>
      <w:numFmt w:val="lowerRoman"/>
      <w:lvlText w:val="%3."/>
      <w:lvlJc w:val="right"/>
      <w:pPr>
        <w:tabs>
          <w:tab w:val="num" w:pos="1455"/>
        </w:tabs>
        <w:ind w:left="1455" w:hanging="180"/>
      </w:pPr>
    </w:lvl>
    <w:lvl w:ilvl="3" w:tplc="0405000F" w:tentative="1">
      <w:start w:val="1"/>
      <w:numFmt w:val="decimal"/>
      <w:lvlText w:val="%4."/>
      <w:lvlJc w:val="left"/>
      <w:pPr>
        <w:tabs>
          <w:tab w:val="num" w:pos="2175"/>
        </w:tabs>
        <w:ind w:left="2175" w:hanging="360"/>
      </w:pPr>
    </w:lvl>
    <w:lvl w:ilvl="4" w:tplc="04050019" w:tentative="1">
      <w:start w:val="1"/>
      <w:numFmt w:val="lowerLetter"/>
      <w:lvlText w:val="%5."/>
      <w:lvlJc w:val="left"/>
      <w:pPr>
        <w:tabs>
          <w:tab w:val="num" w:pos="2895"/>
        </w:tabs>
        <w:ind w:left="2895" w:hanging="360"/>
      </w:pPr>
    </w:lvl>
    <w:lvl w:ilvl="5" w:tplc="0405001B" w:tentative="1">
      <w:start w:val="1"/>
      <w:numFmt w:val="lowerRoman"/>
      <w:lvlText w:val="%6."/>
      <w:lvlJc w:val="right"/>
      <w:pPr>
        <w:tabs>
          <w:tab w:val="num" w:pos="3615"/>
        </w:tabs>
        <w:ind w:left="3615" w:hanging="180"/>
      </w:pPr>
    </w:lvl>
    <w:lvl w:ilvl="6" w:tplc="0405000F" w:tentative="1">
      <w:start w:val="1"/>
      <w:numFmt w:val="decimal"/>
      <w:lvlText w:val="%7."/>
      <w:lvlJc w:val="left"/>
      <w:pPr>
        <w:tabs>
          <w:tab w:val="num" w:pos="4335"/>
        </w:tabs>
        <w:ind w:left="4335" w:hanging="360"/>
      </w:pPr>
    </w:lvl>
    <w:lvl w:ilvl="7" w:tplc="04050019" w:tentative="1">
      <w:start w:val="1"/>
      <w:numFmt w:val="lowerLetter"/>
      <w:lvlText w:val="%8."/>
      <w:lvlJc w:val="left"/>
      <w:pPr>
        <w:tabs>
          <w:tab w:val="num" w:pos="5055"/>
        </w:tabs>
        <w:ind w:left="5055" w:hanging="360"/>
      </w:pPr>
    </w:lvl>
    <w:lvl w:ilvl="8" w:tplc="0405001B" w:tentative="1">
      <w:start w:val="1"/>
      <w:numFmt w:val="lowerRoman"/>
      <w:lvlText w:val="%9."/>
      <w:lvlJc w:val="right"/>
      <w:pPr>
        <w:tabs>
          <w:tab w:val="num" w:pos="5775"/>
        </w:tabs>
        <w:ind w:left="5775" w:hanging="180"/>
      </w:pPr>
    </w:lvl>
  </w:abstractNum>
  <w:abstractNum w:abstractNumId="9">
    <w:nsid w:val="3AF8792A"/>
    <w:multiLevelType w:val="hybridMultilevel"/>
    <w:tmpl w:val="4DE6F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AE08B6"/>
    <w:multiLevelType w:val="hybridMultilevel"/>
    <w:tmpl w:val="9B360B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16F7108"/>
    <w:multiLevelType w:val="multilevel"/>
    <w:tmpl w:val="0BCC0CDE"/>
    <w:styleLink w:val="List41"/>
    <w:lvl w:ilvl="0">
      <w:numFmt w:val="bullet"/>
      <w:lvlText w:val="−"/>
      <w:lvlJc w:val="left"/>
      <w:rPr>
        <w:position w:val="0"/>
        <w:lang w:val="en-US"/>
      </w:rPr>
    </w:lvl>
    <w:lvl w:ilvl="1">
      <w:start w:val="1"/>
      <w:numFmt w:val="bullet"/>
      <w:lvlText w:val="o"/>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o"/>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o"/>
      <w:lvlJc w:val="left"/>
      <w:rPr>
        <w:position w:val="0"/>
        <w:lang w:val="en-US"/>
      </w:rPr>
    </w:lvl>
    <w:lvl w:ilvl="8">
      <w:start w:val="1"/>
      <w:numFmt w:val="bullet"/>
      <w:lvlText w:val="▪"/>
      <w:lvlJc w:val="left"/>
      <w:rPr>
        <w:position w:val="0"/>
        <w:lang w:val="en-US"/>
      </w:rPr>
    </w:lvl>
  </w:abstractNum>
  <w:abstractNum w:abstractNumId="12">
    <w:nsid w:val="425278A8"/>
    <w:multiLevelType w:val="hybridMultilevel"/>
    <w:tmpl w:val="6284B77C"/>
    <w:lvl w:ilvl="0" w:tplc="04130001">
      <w:start w:val="1"/>
      <w:numFmt w:val="bullet"/>
      <w:lvlText w:val=""/>
      <w:lvlJc w:val="left"/>
      <w:pPr>
        <w:ind w:left="1080" w:hanging="360"/>
      </w:pPr>
      <w:rPr>
        <w:rFonts w:ascii="Symbol" w:hAnsi="Symbol" w:hint="default"/>
      </w:rPr>
    </w:lvl>
    <w:lvl w:ilvl="1" w:tplc="92CC1BD0">
      <w:numFmt w:val="bullet"/>
      <w:lvlText w:val="-"/>
      <w:lvlJc w:val="left"/>
      <w:pPr>
        <w:ind w:left="1800" w:hanging="360"/>
      </w:pPr>
      <w:rPr>
        <w:rFonts w:ascii="Verdana" w:eastAsia="MS Mincho" w:hAnsi="Verdana" w:cs="Times New Roman"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nsid w:val="46B70D5E"/>
    <w:multiLevelType w:val="hybridMultilevel"/>
    <w:tmpl w:val="09E4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E82658D"/>
    <w:multiLevelType w:val="hybridMultilevel"/>
    <w:tmpl w:val="294E1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EE534A5"/>
    <w:multiLevelType w:val="hybridMultilevel"/>
    <w:tmpl w:val="B38E04F4"/>
    <w:lvl w:ilvl="0" w:tplc="0809000F">
      <w:start w:val="1"/>
      <w:numFmt w:val="decimal"/>
      <w:lvlText w:val="%1."/>
      <w:lvlJc w:val="left"/>
      <w:pPr>
        <w:ind w:left="720" w:hanging="360"/>
      </w:pPr>
      <w:rPr>
        <w:color w:val="1F497D"/>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nsid w:val="62977DDE"/>
    <w:multiLevelType w:val="hybridMultilevel"/>
    <w:tmpl w:val="B1A8057C"/>
    <w:lvl w:ilvl="0" w:tplc="664E415C">
      <w:start w:val="1"/>
      <w:numFmt w:val="bullet"/>
      <w:pStyle w:val="UPR"/>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7">
    <w:nsid w:val="6F3922B6"/>
    <w:multiLevelType w:val="hybridMultilevel"/>
    <w:tmpl w:val="AE1CEE52"/>
    <w:lvl w:ilvl="0" w:tplc="08090001">
      <w:start w:val="1"/>
      <w:numFmt w:val="bullet"/>
      <w:lvlText w:val=""/>
      <w:lvlJc w:val="left"/>
      <w:pPr>
        <w:ind w:left="720" w:hanging="360"/>
      </w:pPr>
      <w:rPr>
        <w:rFonts w:ascii="Symbol" w:hAnsi="Symbol" w:hint="default"/>
        <w:color w:val="1F497D"/>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nsid w:val="76625D67"/>
    <w:multiLevelType w:val="hybridMultilevel"/>
    <w:tmpl w:val="D09ED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BDB4B20"/>
    <w:multiLevelType w:val="hybridMultilevel"/>
    <w:tmpl w:val="7E420D0C"/>
    <w:lvl w:ilvl="0" w:tplc="08090001">
      <w:start w:val="1"/>
      <w:numFmt w:val="bullet"/>
      <w:lvlText w:val=""/>
      <w:lvlJc w:val="left"/>
      <w:pPr>
        <w:tabs>
          <w:tab w:val="num" w:pos="750"/>
        </w:tabs>
        <w:ind w:left="750" w:hanging="375"/>
      </w:pPr>
      <w:rPr>
        <w:rFonts w:ascii="Symbol" w:hAnsi="Symbol" w:hint="default"/>
      </w:rPr>
    </w:lvl>
    <w:lvl w:ilvl="1" w:tplc="04050019" w:tentative="1">
      <w:start w:val="1"/>
      <w:numFmt w:val="lowerLetter"/>
      <w:lvlText w:val="%2."/>
      <w:lvlJc w:val="left"/>
      <w:pPr>
        <w:tabs>
          <w:tab w:val="num" w:pos="735"/>
        </w:tabs>
        <w:ind w:left="735" w:hanging="360"/>
      </w:pPr>
    </w:lvl>
    <w:lvl w:ilvl="2" w:tplc="0405001B" w:tentative="1">
      <w:start w:val="1"/>
      <w:numFmt w:val="lowerRoman"/>
      <w:lvlText w:val="%3."/>
      <w:lvlJc w:val="right"/>
      <w:pPr>
        <w:tabs>
          <w:tab w:val="num" w:pos="1455"/>
        </w:tabs>
        <w:ind w:left="1455" w:hanging="180"/>
      </w:pPr>
    </w:lvl>
    <w:lvl w:ilvl="3" w:tplc="0405000F" w:tentative="1">
      <w:start w:val="1"/>
      <w:numFmt w:val="decimal"/>
      <w:lvlText w:val="%4."/>
      <w:lvlJc w:val="left"/>
      <w:pPr>
        <w:tabs>
          <w:tab w:val="num" w:pos="2175"/>
        </w:tabs>
        <w:ind w:left="2175" w:hanging="360"/>
      </w:pPr>
    </w:lvl>
    <w:lvl w:ilvl="4" w:tplc="04050019" w:tentative="1">
      <w:start w:val="1"/>
      <w:numFmt w:val="lowerLetter"/>
      <w:lvlText w:val="%5."/>
      <w:lvlJc w:val="left"/>
      <w:pPr>
        <w:tabs>
          <w:tab w:val="num" w:pos="2895"/>
        </w:tabs>
        <w:ind w:left="2895" w:hanging="360"/>
      </w:pPr>
    </w:lvl>
    <w:lvl w:ilvl="5" w:tplc="0405001B" w:tentative="1">
      <w:start w:val="1"/>
      <w:numFmt w:val="lowerRoman"/>
      <w:lvlText w:val="%6."/>
      <w:lvlJc w:val="right"/>
      <w:pPr>
        <w:tabs>
          <w:tab w:val="num" w:pos="3615"/>
        </w:tabs>
        <w:ind w:left="3615" w:hanging="180"/>
      </w:pPr>
    </w:lvl>
    <w:lvl w:ilvl="6" w:tplc="0405000F" w:tentative="1">
      <w:start w:val="1"/>
      <w:numFmt w:val="decimal"/>
      <w:lvlText w:val="%7."/>
      <w:lvlJc w:val="left"/>
      <w:pPr>
        <w:tabs>
          <w:tab w:val="num" w:pos="4335"/>
        </w:tabs>
        <w:ind w:left="4335" w:hanging="360"/>
      </w:pPr>
    </w:lvl>
    <w:lvl w:ilvl="7" w:tplc="04050019" w:tentative="1">
      <w:start w:val="1"/>
      <w:numFmt w:val="lowerLetter"/>
      <w:lvlText w:val="%8."/>
      <w:lvlJc w:val="left"/>
      <w:pPr>
        <w:tabs>
          <w:tab w:val="num" w:pos="5055"/>
        </w:tabs>
        <w:ind w:left="5055" w:hanging="360"/>
      </w:pPr>
    </w:lvl>
    <w:lvl w:ilvl="8" w:tplc="0405001B" w:tentative="1">
      <w:start w:val="1"/>
      <w:numFmt w:val="lowerRoman"/>
      <w:lvlText w:val="%9."/>
      <w:lvlJc w:val="right"/>
      <w:pPr>
        <w:tabs>
          <w:tab w:val="num" w:pos="5775"/>
        </w:tabs>
        <w:ind w:left="5775" w:hanging="180"/>
      </w:pPr>
    </w:lvl>
  </w:abstractNum>
  <w:num w:numId="1">
    <w:abstractNumId w:val="3"/>
  </w:num>
  <w:num w:numId="2">
    <w:abstractNumId w:val="16"/>
  </w:num>
  <w:num w:numId="3">
    <w:abstractNumId w:val="14"/>
  </w:num>
  <w:num w:numId="4">
    <w:abstractNumId w:val="11"/>
  </w:num>
  <w:num w:numId="5">
    <w:abstractNumId w:val="13"/>
  </w:num>
  <w:num w:numId="6">
    <w:abstractNumId w:val="8"/>
  </w:num>
  <w:num w:numId="7">
    <w:abstractNumId w:val="19"/>
  </w:num>
  <w:num w:numId="8">
    <w:abstractNumId w:val="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7"/>
  </w:num>
  <w:num w:numId="12">
    <w:abstractNumId w:val="6"/>
  </w:num>
  <w:num w:numId="13">
    <w:abstractNumId w:val="12"/>
  </w:num>
  <w:num w:numId="14">
    <w:abstractNumId w:val="10"/>
  </w:num>
  <w:num w:numId="15">
    <w:abstractNumId w:val="18"/>
  </w:num>
  <w:num w:numId="16">
    <w:abstractNumId w:val="2"/>
  </w:num>
  <w:num w:numId="17">
    <w:abstractNumId w:val="4"/>
  </w:num>
  <w:num w:numId="18">
    <w:abstractNumId w:val="0"/>
  </w:num>
  <w:num w:numId="19">
    <w:abstractNumId w:val="1"/>
  </w:num>
  <w:num w:numId="20">
    <w:abstractNumId w:val="5"/>
  </w:num>
  <w:num w:numId="2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A32BA"/>
    <w:rsid w:val="000A5A04"/>
    <w:rsid w:val="000A6CB5"/>
    <w:rsid w:val="000A7C2F"/>
    <w:rsid w:val="000B2589"/>
    <w:rsid w:val="000D18C6"/>
    <w:rsid w:val="000E6413"/>
    <w:rsid w:val="000F3150"/>
    <w:rsid w:val="001023AF"/>
    <w:rsid w:val="001106D0"/>
    <w:rsid w:val="0011212F"/>
    <w:rsid w:val="00127C25"/>
    <w:rsid w:val="001353DD"/>
    <w:rsid w:val="001373D0"/>
    <w:rsid w:val="001524D5"/>
    <w:rsid w:val="0017544A"/>
    <w:rsid w:val="001954D7"/>
    <w:rsid w:val="001A63A9"/>
    <w:rsid w:val="001C53B9"/>
    <w:rsid w:val="001E0847"/>
    <w:rsid w:val="00204DBC"/>
    <w:rsid w:val="0020553F"/>
    <w:rsid w:val="00207B3F"/>
    <w:rsid w:val="002233BF"/>
    <w:rsid w:val="00235A13"/>
    <w:rsid w:val="00243947"/>
    <w:rsid w:val="00260D2D"/>
    <w:rsid w:val="00267799"/>
    <w:rsid w:val="00276B62"/>
    <w:rsid w:val="00285B5A"/>
    <w:rsid w:val="002A120C"/>
    <w:rsid w:val="002A1630"/>
    <w:rsid w:val="002B0CC5"/>
    <w:rsid w:val="002B7197"/>
    <w:rsid w:val="002F525E"/>
    <w:rsid w:val="003137CB"/>
    <w:rsid w:val="00324382"/>
    <w:rsid w:val="00345102"/>
    <w:rsid w:val="003539A2"/>
    <w:rsid w:val="00381DD2"/>
    <w:rsid w:val="00383D58"/>
    <w:rsid w:val="00391315"/>
    <w:rsid w:val="003A1759"/>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48F"/>
    <w:rsid w:val="00631732"/>
    <w:rsid w:val="00667A44"/>
    <w:rsid w:val="00673F0F"/>
    <w:rsid w:val="006B17E4"/>
    <w:rsid w:val="006C3CD6"/>
    <w:rsid w:val="006E6F0A"/>
    <w:rsid w:val="006F2C52"/>
    <w:rsid w:val="006F688E"/>
    <w:rsid w:val="007067E0"/>
    <w:rsid w:val="00714C7B"/>
    <w:rsid w:val="00751AA3"/>
    <w:rsid w:val="007537D4"/>
    <w:rsid w:val="00753DE5"/>
    <w:rsid w:val="00757725"/>
    <w:rsid w:val="007707DE"/>
    <w:rsid w:val="00772065"/>
    <w:rsid w:val="00773F0B"/>
    <w:rsid w:val="00775F52"/>
    <w:rsid w:val="0079464D"/>
    <w:rsid w:val="007A531E"/>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7302"/>
    <w:rsid w:val="008E762E"/>
    <w:rsid w:val="008F1B90"/>
    <w:rsid w:val="00907552"/>
    <w:rsid w:val="009118DB"/>
    <w:rsid w:val="009341AE"/>
    <w:rsid w:val="009430E1"/>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E45"/>
    <w:rsid w:val="00AA39D5"/>
    <w:rsid w:val="00AA40FF"/>
    <w:rsid w:val="00AA5A42"/>
    <w:rsid w:val="00AB0BED"/>
    <w:rsid w:val="00AB1855"/>
    <w:rsid w:val="00AB3394"/>
    <w:rsid w:val="00AB4B47"/>
    <w:rsid w:val="00AD4907"/>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E630C"/>
    <w:rsid w:val="00CF79F9"/>
    <w:rsid w:val="00D17C9C"/>
    <w:rsid w:val="00D240B7"/>
    <w:rsid w:val="00D26A2E"/>
    <w:rsid w:val="00D4581D"/>
    <w:rsid w:val="00D567E3"/>
    <w:rsid w:val="00D644AE"/>
    <w:rsid w:val="00D818BD"/>
    <w:rsid w:val="00D86F7E"/>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3186B"/>
    <w:rsid w:val="00E5550F"/>
    <w:rsid w:val="00E63118"/>
    <w:rsid w:val="00E639B5"/>
    <w:rsid w:val="00E65301"/>
    <w:rsid w:val="00E74881"/>
    <w:rsid w:val="00E967FF"/>
    <w:rsid w:val="00EB30B9"/>
    <w:rsid w:val="00EB38C4"/>
    <w:rsid w:val="00EC6689"/>
    <w:rsid w:val="00EE1C4C"/>
    <w:rsid w:val="00EF4B68"/>
    <w:rsid w:val="00F03CA5"/>
    <w:rsid w:val="00F20E41"/>
    <w:rsid w:val="00F24A1E"/>
    <w:rsid w:val="00F31781"/>
    <w:rsid w:val="00F42A8A"/>
    <w:rsid w:val="00F44B69"/>
    <w:rsid w:val="00F46C35"/>
    <w:rsid w:val="00F6355A"/>
    <w:rsid w:val="00F640A5"/>
    <w:rsid w:val="00F7345D"/>
    <w:rsid w:val="00F80655"/>
    <w:rsid w:val="00FA0A5A"/>
    <w:rsid w:val="00FB0950"/>
    <w:rsid w:val="00FC5453"/>
    <w:rsid w:val="00FD08E9"/>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paragraph" w:customStyle="1" w:styleId="UPR">
    <w:name w:val="UPR"/>
    <w:basedOn w:val="Normal"/>
    <w:link w:val="UPRChar"/>
    <w:qFormat/>
    <w:rsid w:val="00D86F7E"/>
    <w:pPr>
      <w:numPr>
        <w:numId w:val="2"/>
      </w:numPr>
      <w:autoSpaceDE w:val="0"/>
      <w:autoSpaceDN w:val="0"/>
      <w:adjustRightInd w:val="0"/>
      <w:spacing w:after="240" w:line="240" w:lineRule="auto"/>
      <w:jc w:val="both"/>
    </w:pPr>
    <w:rPr>
      <w:rFonts w:ascii="Times New Roman" w:eastAsia="Times New Roman" w:hAnsi="Times New Roman"/>
      <w:sz w:val="24"/>
      <w:szCs w:val="24"/>
      <w:lang w:val="en-US"/>
    </w:rPr>
  </w:style>
  <w:style w:type="character" w:customStyle="1" w:styleId="UPRChar">
    <w:name w:val="UPR Char"/>
    <w:link w:val="UPR"/>
    <w:rsid w:val="00D86F7E"/>
    <w:rPr>
      <w:rFonts w:ascii="Times New Roman" w:eastAsia="Times New Roman" w:hAnsi="Times New Roman"/>
      <w:sz w:val="24"/>
      <w:szCs w:val="24"/>
      <w:lang w:val="en-US" w:eastAsia="en-US"/>
    </w:rPr>
  </w:style>
  <w:style w:type="numbering" w:customStyle="1" w:styleId="List41">
    <w:name w:val="List 41"/>
    <w:basedOn w:val="NoList"/>
    <w:rsid w:val="0063148F"/>
    <w:pPr>
      <w:numPr>
        <w:numId w:val="4"/>
      </w:numPr>
    </w:pPr>
  </w:style>
  <w:style w:type="paragraph" w:customStyle="1" w:styleId="Text">
    <w:name w:val="Text"/>
    <w:rsid w:val="002233BF"/>
    <w:pPr>
      <w:pBdr>
        <w:top w:val="nil"/>
        <w:left w:val="nil"/>
        <w:bottom w:val="nil"/>
        <w:right w:val="nil"/>
        <w:between w:val="nil"/>
        <w:bar w:val="nil"/>
      </w:pBdr>
    </w:pPr>
    <w:rPr>
      <w:rFonts w:ascii="Helvetica" w:eastAsia="Arial Unicode MS" w:hAnsi="Arial Unicode MS" w:cs="Arial Unicode MS"/>
      <w:color w:val="000000"/>
      <w:sz w:val="22"/>
      <w:szCs w:val="22"/>
      <w:bdr w:val="nil"/>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paragraph" w:customStyle="1" w:styleId="UPR">
    <w:name w:val="UPR"/>
    <w:basedOn w:val="Normal"/>
    <w:link w:val="UPRChar"/>
    <w:qFormat/>
    <w:rsid w:val="00D86F7E"/>
    <w:pPr>
      <w:numPr>
        <w:numId w:val="2"/>
      </w:numPr>
      <w:autoSpaceDE w:val="0"/>
      <w:autoSpaceDN w:val="0"/>
      <w:adjustRightInd w:val="0"/>
      <w:spacing w:after="240" w:line="240" w:lineRule="auto"/>
      <w:jc w:val="both"/>
    </w:pPr>
    <w:rPr>
      <w:rFonts w:ascii="Times New Roman" w:eastAsia="Times New Roman" w:hAnsi="Times New Roman"/>
      <w:sz w:val="24"/>
      <w:szCs w:val="24"/>
      <w:lang w:val="en-US"/>
    </w:rPr>
  </w:style>
  <w:style w:type="character" w:customStyle="1" w:styleId="UPRChar">
    <w:name w:val="UPR Char"/>
    <w:link w:val="UPR"/>
    <w:rsid w:val="00D86F7E"/>
    <w:rPr>
      <w:rFonts w:ascii="Times New Roman" w:eastAsia="Times New Roman" w:hAnsi="Times New Roman"/>
      <w:sz w:val="24"/>
      <w:szCs w:val="24"/>
      <w:lang w:val="en-US" w:eastAsia="en-US"/>
    </w:rPr>
  </w:style>
  <w:style w:type="numbering" w:customStyle="1" w:styleId="List41">
    <w:name w:val="List 41"/>
    <w:basedOn w:val="NoList"/>
    <w:rsid w:val="0063148F"/>
    <w:pPr>
      <w:numPr>
        <w:numId w:val="4"/>
      </w:numPr>
    </w:pPr>
  </w:style>
  <w:style w:type="paragraph" w:customStyle="1" w:styleId="Text">
    <w:name w:val="Text"/>
    <w:rsid w:val="002233BF"/>
    <w:pPr>
      <w:pBdr>
        <w:top w:val="nil"/>
        <w:left w:val="nil"/>
        <w:bottom w:val="nil"/>
        <w:right w:val="nil"/>
        <w:between w:val="nil"/>
        <w:bar w:val="nil"/>
      </w:pBdr>
    </w:pPr>
    <w:rPr>
      <w:rFonts w:ascii="Helvetica" w:eastAsia="Arial Unicode MS" w:hAnsi="Arial Unicode MS" w:cs="Arial Unicode MS"/>
      <w:color w:val="000000"/>
      <w:sz w:val="22"/>
      <w:szCs w:val="22"/>
      <w:bdr w:val="nil"/>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829634458">
      <w:bodyDiv w:val="1"/>
      <w:marLeft w:val="0"/>
      <w:marRight w:val="0"/>
      <w:marTop w:val="0"/>
      <w:marBottom w:val="0"/>
      <w:divBdr>
        <w:top w:val="none" w:sz="0" w:space="0" w:color="auto"/>
        <w:left w:val="none" w:sz="0" w:space="0" w:color="auto"/>
        <w:bottom w:val="none" w:sz="0" w:space="0" w:color="auto"/>
        <w:right w:val="none" w:sz="0" w:space="0" w:color="auto"/>
      </w:divBdr>
    </w:div>
    <w:div w:id="1145732805">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10C6ED-3CC1-4D28-B48E-3E2C4FD1EA12}"/>
</file>

<file path=customXml/itemProps2.xml><?xml version="1.0" encoding="utf-8"?>
<ds:datastoreItem xmlns:ds="http://schemas.openxmlformats.org/officeDocument/2006/customXml" ds:itemID="{CA373BE0-6CE8-457F-AF0A-C79B4F42EDA9}"/>
</file>

<file path=customXml/itemProps3.xml><?xml version="1.0" encoding="utf-8"?>
<ds:datastoreItem xmlns:ds="http://schemas.openxmlformats.org/officeDocument/2006/customXml" ds:itemID="{134232AD-B23B-4D55-B58B-3937EF7C9B92}"/>
</file>

<file path=customXml/itemProps4.xml><?xml version="1.0" encoding="utf-8"?>
<ds:datastoreItem xmlns:ds="http://schemas.openxmlformats.org/officeDocument/2006/customXml" ds:itemID="{A3AEF36A-B42C-408B-AB26-4A030F6643CB}"/>
</file>

<file path=docProps/app.xml><?xml version="1.0" encoding="utf-8"?>
<Properties xmlns="http://schemas.openxmlformats.org/officeDocument/2006/extended-properties" xmlns:vt="http://schemas.openxmlformats.org/officeDocument/2006/docPropsVTypes">
  <Template>FCO A4 General Purpose Template</Template>
  <TotalTime>0</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3</cp:revision>
  <cp:lastPrinted>2011-09-06T11:49:00Z</cp:lastPrinted>
  <dcterms:created xsi:type="dcterms:W3CDTF">2015-04-30T11:40:00Z</dcterms:created>
  <dcterms:modified xsi:type="dcterms:W3CDTF">2015-04-30T15:21:00Z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1362500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