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13293A">
        <w:rPr>
          <w:rFonts w:ascii="Times New Roman" w:hAnsi="Times New Roman"/>
          <w:b/>
          <w:sz w:val="24"/>
          <w:szCs w:val="24"/>
          <w:u w:val="single"/>
        </w:rPr>
        <w:t>OMAN</w:t>
      </w:r>
      <w:r w:rsidR="00BC7446">
        <w:rPr>
          <w:rFonts w:ascii="Times New Roman" w:hAnsi="Times New Roman"/>
          <w:b/>
          <w:sz w:val="24"/>
          <w:szCs w:val="24"/>
          <w:u w:val="single"/>
        </w:rPr>
        <w:t xml:space="preserve"> – ADD.1</w:t>
      </w:r>
    </w:p>
    <w:p w:rsidR="0011212F" w:rsidRDefault="0011212F" w:rsidP="006539AA">
      <w:pPr>
        <w:rPr>
          <w:rFonts w:ascii="Times New Roman" w:hAnsi="Times New Roman"/>
          <w:b/>
          <w:sz w:val="24"/>
          <w:szCs w:val="24"/>
        </w:rPr>
      </w:pPr>
    </w:p>
    <w:p w:rsidR="00CD70E2" w:rsidRDefault="00CD70E2" w:rsidP="00F20C5F">
      <w:pPr>
        <w:rPr>
          <w:rFonts w:ascii="Times New Roman" w:hAnsi="Times New Roman"/>
          <w:b/>
          <w:sz w:val="24"/>
          <w:szCs w:val="24"/>
        </w:rPr>
      </w:pPr>
    </w:p>
    <w:p w:rsidR="001B1AE4" w:rsidRDefault="00CD70E2" w:rsidP="00F20C5F">
      <w:pPr>
        <w:rPr>
          <w:rFonts w:ascii="Times New Roman" w:hAnsi="Times New Roman"/>
          <w:b/>
          <w:sz w:val="24"/>
          <w:szCs w:val="24"/>
        </w:rPr>
      </w:pPr>
      <w:r w:rsidRPr="006E79C2">
        <w:rPr>
          <w:rFonts w:ascii="Times New Roman" w:hAnsi="Times New Roman"/>
          <w:b/>
          <w:sz w:val="24"/>
          <w:szCs w:val="24"/>
        </w:rPr>
        <w:t>LIECHTENSTEIN</w:t>
      </w:r>
    </w:p>
    <w:p w:rsidR="00CD70E2" w:rsidRDefault="00CD70E2" w:rsidP="00F20C5F">
      <w:pPr>
        <w:rPr>
          <w:rFonts w:ascii="Times New Roman" w:hAnsi="Times New Roman"/>
          <w:b/>
          <w:sz w:val="24"/>
          <w:szCs w:val="24"/>
        </w:rPr>
      </w:pPr>
    </w:p>
    <w:p w:rsidR="00CD70E2" w:rsidRPr="00CD70E2" w:rsidRDefault="00CD70E2" w:rsidP="00327921">
      <w:pPr>
        <w:pStyle w:val="ListParagraph"/>
        <w:numPr>
          <w:ilvl w:val="0"/>
          <w:numId w:val="35"/>
        </w:numPr>
        <w:spacing w:after="200"/>
        <w:rPr>
          <w:rFonts w:ascii="Times New Roman" w:hAnsi="Times New Roman"/>
          <w:sz w:val="24"/>
          <w:szCs w:val="24"/>
        </w:rPr>
      </w:pPr>
      <w:r w:rsidRPr="006E79C2">
        <w:rPr>
          <w:rFonts w:ascii="Times New Roman" w:hAnsi="Times New Roman"/>
          <w:sz w:val="24"/>
          <w:szCs w:val="24"/>
        </w:rPr>
        <w:t xml:space="preserve">Domestic workers continue to be excluded from </w:t>
      </w:r>
      <w:proofErr w:type="spellStart"/>
      <w:r w:rsidRPr="006E79C2">
        <w:rPr>
          <w:rFonts w:ascii="Times New Roman" w:hAnsi="Times New Roman"/>
          <w:sz w:val="24"/>
          <w:szCs w:val="24"/>
        </w:rPr>
        <w:t>labor</w:t>
      </w:r>
      <w:proofErr w:type="spellEnd"/>
      <w:r w:rsidRPr="006E79C2">
        <w:rPr>
          <w:rFonts w:ascii="Times New Roman" w:hAnsi="Times New Roman"/>
          <w:sz w:val="24"/>
          <w:szCs w:val="24"/>
        </w:rPr>
        <w:t xml:space="preserve"> laws and are therefore extremely vulnerable to exploitation and violence. Which steps does Oman intend to take to include this category of the </w:t>
      </w:r>
      <w:proofErr w:type="spellStart"/>
      <w:r w:rsidRPr="006E79C2">
        <w:rPr>
          <w:rFonts w:ascii="Times New Roman" w:hAnsi="Times New Roman"/>
          <w:sz w:val="24"/>
          <w:szCs w:val="24"/>
        </w:rPr>
        <w:t>labor</w:t>
      </w:r>
      <w:proofErr w:type="spellEnd"/>
      <w:r w:rsidRPr="006E79C2">
        <w:rPr>
          <w:rFonts w:ascii="Times New Roman" w:hAnsi="Times New Roman"/>
          <w:sz w:val="24"/>
          <w:szCs w:val="24"/>
        </w:rPr>
        <w:t xml:space="preserve"> force into its </w:t>
      </w:r>
      <w:proofErr w:type="spellStart"/>
      <w:r w:rsidRPr="006E79C2">
        <w:rPr>
          <w:rFonts w:ascii="Times New Roman" w:hAnsi="Times New Roman"/>
          <w:sz w:val="24"/>
          <w:szCs w:val="24"/>
        </w:rPr>
        <w:t>labor</w:t>
      </w:r>
      <w:proofErr w:type="spellEnd"/>
      <w:r w:rsidRPr="006E79C2">
        <w:rPr>
          <w:rFonts w:ascii="Times New Roman" w:hAnsi="Times New Roman"/>
          <w:sz w:val="24"/>
          <w:szCs w:val="24"/>
        </w:rPr>
        <w:t xml:space="preserve"> laws?</w:t>
      </w:r>
    </w:p>
    <w:p w:rsidR="00CD70E2" w:rsidRDefault="00CD70E2" w:rsidP="00327921">
      <w:pPr>
        <w:rPr>
          <w:rFonts w:ascii="Times New Roman" w:hAnsi="Times New Roman"/>
          <w:b/>
          <w:sz w:val="24"/>
          <w:szCs w:val="24"/>
        </w:rPr>
      </w:pPr>
    </w:p>
    <w:p w:rsidR="002D6264" w:rsidRDefault="00BC7446" w:rsidP="0032792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MEXICO</w:t>
      </w:r>
    </w:p>
    <w:p w:rsidR="002D6264" w:rsidRDefault="002D6264" w:rsidP="002D626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C7446" w:rsidRDefault="00BC7446" w:rsidP="00BC7446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76A4">
        <w:rPr>
          <w:rFonts w:ascii="Times New Roman" w:hAnsi="Times New Roman"/>
          <w:sz w:val="24"/>
          <w:szCs w:val="24"/>
          <w:lang w:val="en-US"/>
        </w:rPr>
        <w:t>What measures have been taken to consider the ratification of ICESCR and ICCPR?</w:t>
      </w:r>
    </w:p>
    <w:p w:rsidR="00BC7446" w:rsidRPr="00E976A4" w:rsidRDefault="00BC7446" w:rsidP="00BC7446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C7446" w:rsidRDefault="00BC7446" w:rsidP="00BC7446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76A4">
        <w:rPr>
          <w:rFonts w:ascii="Times New Roman" w:hAnsi="Times New Roman"/>
          <w:sz w:val="24"/>
          <w:szCs w:val="24"/>
          <w:lang w:val="en-US"/>
        </w:rPr>
        <w:t>What is the current status of the efforts aimed at establishing National Human Rights Commission in line with the Paris Principles?</w:t>
      </w:r>
    </w:p>
    <w:p w:rsidR="00BC7446" w:rsidRPr="00BC7446" w:rsidRDefault="00BC7446" w:rsidP="00BC7446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C7446" w:rsidRPr="00E976A4" w:rsidRDefault="00BC7446" w:rsidP="00BC7446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976A4">
        <w:rPr>
          <w:rFonts w:ascii="Times New Roman" w:hAnsi="Times New Roman"/>
          <w:sz w:val="24"/>
          <w:szCs w:val="24"/>
          <w:lang w:val="en-US"/>
        </w:rPr>
        <w:t>How do you ensure the enjoyment of the right to work and to just and favorable conditions of work to all migrant workers, especially domestic workers?</w:t>
      </w:r>
      <w:r w:rsidRPr="00E976A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D84BD8" w:rsidRDefault="00D84BD8" w:rsidP="00D84BD8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SimSun" w:hAnsi="Times New Roman"/>
          <w:sz w:val="24"/>
          <w:szCs w:val="24"/>
          <w:lang w:val="en-US" w:eastAsia="zh-CN"/>
        </w:rPr>
      </w:pPr>
    </w:p>
    <w:p w:rsidR="00552DE5" w:rsidRPr="00552DE5" w:rsidRDefault="00552DE5" w:rsidP="00552DE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/>
          <w:sz w:val="24"/>
          <w:szCs w:val="24"/>
          <w:lang w:val="en-US" w:eastAsia="zh-CN"/>
        </w:rPr>
      </w:pPr>
    </w:p>
    <w:p w:rsidR="00327921" w:rsidRPr="00552DE5" w:rsidRDefault="00552DE5" w:rsidP="00552DE5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52DE5">
        <w:rPr>
          <w:rFonts w:ascii="Times New Roman" w:eastAsia="Times New Roman" w:hAnsi="Times New Roman"/>
          <w:b/>
          <w:sz w:val="24"/>
          <w:szCs w:val="24"/>
        </w:rPr>
        <w:t>NORWAY</w:t>
      </w:r>
    </w:p>
    <w:p w:rsidR="00552DE5" w:rsidRPr="00552DE5" w:rsidRDefault="00552DE5" w:rsidP="00552DE5">
      <w:pPr>
        <w:numPr>
          <w:ilvl w:val="0"/>
          <w:numId w:val="37"/>
        </w:numPr>
        <w:rPr>
          <w:rFonts w:ascii="Times New Roman" w:hAnsi="Times New Roman"/>
          <w:sz w:val="24"/>
          <w:szCs w:val="24"/>
          <w:lang w:val="en-US"/>
        </w:rPr>
      </w:pPr>
      <w:r w:rsidRPr="00552DE5">
        <w:rPr>
          <w:rFonts w:ascii="Times New Roman" w:hAnsi="Times New Roman"/>
          <w:sz w:val="24"/>
          <w:szCs w:val="24"/>
          <w:lang w:val="en-US"/>
        </w:rPr>
        <w:t>It is still difficult to establish civil society organizations in Oman, according to the procedures in place. How can this procedure be simplified and made more transparent?</w:t>
      </w:r>
    </w:p>
    <w:p w:rsidR="00552DE5" w:rsidRPr="00552DE5" w:rsidRDefault="00552DE5" w:rsidP="00552DE5">
      <w:pPr>
        <w:rPr>
          <w:rFonts w:ascii="Times New Roman" w:hAnsi="Times New Roman"/>
          <w:sz w:val="24"/>
          <w:szCs w:val="24"/>
          <w:lang w:val="en-US"/>
        </w:rPr>
      </w:pPr>
    </w:p>
    <w:p w:rsidR="00552DE5" w:rsidRPr="00552DE5" w:rsidRDefault="00552DE5" w:rsidP="00552DE5">
      <w:pPr>
        <w:numPr>
          <w:ilvl w:val="0"/>
          <w:numId w:val="37"/>
        </w:numPr>
        <w:rPr>
          <w:rFonts w:ascii="Times New Roman" w:hAnsi="Times New Roman"/>
          <w:sz w:val="24"/>
          <w:szCs w:val="24"/>
          <w:lang w:val="en-US"/>
        </w:rPr>
      </w:pPr>
      <w:r w:rsidRPr="00552DE5">
        <w:rPr>
          <w:rFonts w:ascii="Times New Roman" w:hAnsi="Times New Roman"/>
          <w:sz w:val="24"/>
          <w:szCs w:val="24"/>
          <w:lang w:val="en-US"/>
        </w:rPr>
        <w:t xml:space="preserve">It is our impression that people are being imprisoned for exercising their right to free speech, on the grounds that they are creating a bad image of the State. How can this be changed? </w:t>
      </w:r>
    </w:p>
    <w:p w:rsidR="00552DE5" w:rsidRPr="00552DE5" w:rsidRDefault="00552DE5" w:rsidP="00552DE5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552DE5" w:rsidRPr="00552DE5" w:rsidRDefault="00552DE5" w:rsidP="00552DE5">
      <w:pPr>
        <w:numPr>
          <w:ilvl w:val="0"/>
          <w:numId w:val="37"/>
        </w:numPr>
        <w:rPr>
          <w:rFonts w:ascii="Times New Roman" w:hAnsi="Times New Roman"/>
          <w:sz w:val="24"/>
          <w:szCs w:val="24"/>
          <w:lang w:val="en-US"/>
        </w:rPr>
      </w:pPr>
      <w:r w:rsidRPr="00552DE5">
        <w:rPr>
          <w:rFonts w:ascii="Times New Roman" w:hAnsi="Times New Roman"/>
          <w:sz w:val="24"/>
          <w:szCs w:val="24"/>
          <w:lang w:val="en-US"/>
        </w:rPr>
        <w:t>The right to free assembly is also severely restricted. What are your plans to change this?</w:t>
      </w:r>
    </w:p>
    <w:p w:rsidR="00552DE5" w:rsidRPr="00552DE5" w:rsidRDefault="00552DE5" w:rsidP="00552DE5">
      <w:pPr>
        <w:rPr>
          <w:rFonts w:ascii="Times New Roman" w:hAnsi="Times New Roman"/>
          <w:sz w:val="24"/>
          <w:szCs w:val="24"/>
          <w:lang w:val="en-US"/>
        </w:rPr>
      </w:pPr>
    </w:p>
    <w:p w:rsidR="00552DE5" w:rsidRPr="00552DE5" w:rsidRDefault="00552DE5" w:rsidP="00552DE5">
      <w:pPr>
        <w:numPr>
          <w:ilvl w:val="0"/>
          <w:numId w:val="37"/>
        </w:numPr>
        <w:rPr>
          <w:rFonts w:ascii="Times New Roman" w:hAnsi="Times New Roman"/>
          <w:sz w:val="24"/>
          <w:szCs w:val="24"/>
          <w:lang w:val="en-US"/>
        </w:rPr>
      </w:pPr>
      <w:r w:rsidRPr="00552DE5">
        <w:rPr>
          <w:rFonts w:ascii="Times New Roman" w:hAnsi="Times New Roman"/>
          <w:sz w:val="24"/>
          <w:szCs w:val="24"/>
          <w:lang w:val="en-US"/>
        </w:rPr>
        <w:t xml:space="preserve">The status of women is still inferior to that of men, in spite of some progress. What are your plans to further improve the status of women?     </w:t>
      </w:r>
    </w:p>
    <w:p w:rsidR="00552DE5" w:rsidRPr="00552DE5" w:rsidRDefault="00552DE5" w:rsidP="00327921">
      <w:pPr>
        <w:spacing w:after="20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552DE5" w:rsidRPr="00552DE5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F3C"/>
    <w:multiLevelType w:val="hybridMultilevel"/>
    <w:tmpl w:val="FFCCE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728"/>
    <w:multiLevelType w:val="hybridMultilevel"/>
    <w:tmpl w:val="2B303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17294"/>
    <w:multiLevelType w:val="hybridMultilevel"/>
    <w:tmpl w:val="BB44D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34EC4"/>
    <w:multiLevelType w:val="hybridMultilevel"/>
    <w:tmpl w:val="D514DBD6"/>
    <w:lvl w:ilvl="0" w:tplc="52285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8922A9"/>
    <w:multiLevelType w:val="hybridMultilevel"/>
    <w:tmpl w:val="E2289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B6A27"/>
    <w:multiLevelType w:val="hybridMultilevel"/>
    <w:tmpl w:val="6D7CA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032E2"/>
    <w:multiLevelType w:val="hybridMultilevel"/>
    <w:tmpl w:val="6A0EF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A0451D"/>
    <w:multiLevelType w:val="hybridMultilevel"/>
    <w:tmpl w:val="3A66DE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C1788"/>
    <w:multiLevelType w:val="hybridMultilevel"/>
    <w:tmpl w:val="CECCDE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6D62B23"/>
    <w:multiLevelType w:val="hybridMultilevel"/>
    <w:tmpl w:val="39468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85FFA"/>
    <w:multiLevelType w:val="hybridMultilevel"/>
    <w:tmpl w:val="1E2A83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83244"/>
    <w:multiLevelType w:val="hybridMultilevel"/>
    <w:tmpl w:val="0B70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A7FB9"/>
    <w:multiLevelType w:val="hybridMultilevel"/>
    <w:tmpl w:val="83EE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E4720"/>
    <w:multiLevelType w:val="hybridMultilevel"/>
    <w:tmpl w:val="D0EA33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53335"/>
    <w:multiLevelType w:val="multilevel"/>
    <w:tmpl w:val="8F74C04C"/>
    <w:lvl w:ilvl="0">
      <w:numFmt w:val="bullet"/>
      <w:lvlText w:val="-"/>
      <w:lvlJc w:val="left"/>
      <w:rPr>
        <w:position w:val="4"/>
        <w:lang w:val="en-US"/>
      </w:rPr>
    </w:lvl>
    <w:lvl w:ilvl="1">
      <w:start w:val="1"/>
      <w:numFmt w:val="bullet"/>
      <w:lvlText w:val="-"/>
      <w:lvlJc w:val="left"/>
      <w:rPr>
        <w:position w:val="4"/>
        <w:lang w:val="en-US"/>
      </w:rPr>
    </w:lvl>
    <w:lvl w:ilvl="2">
      <w:start w:val="1"/>
      <w:numFmt w:val="bullet"/>
      <w:lvlText w:val="-"/>
      <w:lvlJc w:val="left"/>
      <w:rPr>
        <w:position w:val="4"/>
        <w:lang w:val="en-US"/>
      </w:rPr>
    </w:lvl>
    <w:lvl w:ilvl="3">
      <w:start w:val="1"/>
      <w:numFmt w:val="bullet"/>
      <w:lvlText w:val="-"/>
      <w:lvlJc w:val="left"/>
      <w:rPr>
        <w:position w:val="4"/>
        <w:lang w:val="en-US"/>
      </w:rPr>
    </w:lvl>
    <w:lvl w:ilvl="4">
      <w:start w:val="1"/>
      <w:numFmt w:val="bullet"/>
      <w:lvlText w:val="-"/>
      <w:lvlJc w:val="left"/>
      <w:rPr>
        <w:position w:val="4"/>
        <w:lang w:val="en-US"/>
      </w:rPr>
    </w:lvl>
    <w:lvl w:ilvl="5">
      <w:start w:val="1"/>
      <w:numFmt w:val="bullet"/>
      <w:lvlText w:val="-"/>
      <w:lvlJc w:val="left"/>
      <w:rPr>
        <w:position w:val="4"/>
        <w:lang w:val="en-US"/>
      </w:rPr>
    </w:lvl>
    <w:lvl w:ilvl="6">
      <w:start w:val="1"/>
      <w:numFmt w:val="bullet"/>
      <w:lvlText w:val="-"/>
      <w:lvlJc w:val="left"/>
      <w:rPr>
        <w:position w:val="4"/>
        <w:lang w:val="en-US"/>
      </w:rPr>
    </w:lvl>
    <w:lvl w:ilvl="7">
      <w:start w:val="1"/>
      <w:numFmt w:val="bullet"/>
      <w:lvlText w:val="-"/>
      <w:lvlJc w:val="left"/>
      <w:rPr>
        <w:position w:val="4"/>
        <w:lang w:val="en-US"/>
      </w:rPr>
    </w:lvl>
    <w:lvl w:ilvl="8">
      <w:start w:val="1"/>
      <w:numFmt w:val="bullet"/>
      <w:lvlText w:val="-"/>
      <w:lvlJc w:val="left"/>
      <w:rPr>
        <w:position w:val="4"/>
        <w:lang w:val="en-US"/>
      </w:rPr>
    </w:lvl>
  </w:abstractNum>
  <w:abstractNum w:abstractNumId="15">
    <w:nsid w:val="31374B1B"/>
    <w:multiLevelType w:val="hybridMultilevel"/>
    <w:tmpl w:val="0F545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A3158"/>
    <w:multiLevelType w:val="hybridMultilevel"/>
    <w:tmpl w:val="556ED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C80D6C"/>
    <w:multiLevelType w:val="hybridMultilevel"/>
    <w:tmpl w:val="39E2E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5433B"/>
    <w:multiLevelType w:val="hybridMultilevel"/>
    <w:tmpl w:val="C8781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9B44E31"/>
    <w:multiLevelType w:val="hybridMultilevel"/>
    <w:tmpl w:val="F604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4541C"/>
    <w:multiLevelType w:val="hybridMultilevel"/>
    <w:tmpl w:val="E5EE8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E6382"/>
    <w:multiLevelType w:val="hybridMultilevel"/>
    <w:tmpl w:val="5648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A3C08"/>
    <w:multiLevelType w:val="hybridMultilevel"/>
    <w:tmpl w:val="834447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1A4430"/>
    <w:multiLevelType w:val="hybridMultilevel"/>
    <w:tmpl w:val="401E2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7714F"/>
    <w:multiLevelType w:val="hybridMultilevel"/>
    <w:tmpl w:val="8D7AE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82DB8"/>
    <w:multiLevelType w:val="hybridMultilevel"/>
    <w:tmpl w:val="0316CAA8"/>
    <w:lvl w:ilvl="0" w:tplc="9D56817C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5E4C45B4"/>
    <w:multiLevelType w:val="hybridMultilevel"/>
    <w:tmpl w:val="8A7A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67CDB"/>
    <w:multiLevelType w:val="hybridMultilevel"/>
    <w:tmpl w:val="E27A2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DF6D21"/>
    <w:multiLevelType w:val="hybridMultilevel"/>
    <w:tmpl w:val="87E26FC0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1E9703A"/>
    <w:multiLevelType w:val="hybridMultilevel"/>
    <w:tmpl w:val="57EC9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FB51B2"/>
    <w:multiLevelType w:val="multilevel"/>
    <w:tmpl w:val="D80252A2"/>
    <w:lvl w:ilvl="0">
      <w:numFmt w:val="bullet"/>
      <w:lvlText w:val="-"/>
      <w:lvlJc w:val="left"/>
      <w:rPr>
        <w:position w:val="4"/>
        <w:lang w:val="en-US"/>
      </w:rPr>
    </w:lvl>
    <w:lvl w:ilvl="1">
      <w:start w:val="1"/>
      <w:numFmt w:val="bullet"/>
      <w:lvlText w:val="-"/>
      <w:lvlJc w:val="left"/>
      <w:rPr>
        <w:position w:val="4"/>
        <w:lang w:val="en-US"/>
      </w:rPr>
    </w:lvl>
    <w:lvl w:ilvl="2">
      <w:start w:val="1"/>
      <w:numFmt w:val="bullet"/>
      <w:lvlText w:val="-"/>
      <w:lvlJc w:val="left"/>
      <w:rPr>
        <w:position w:val="4"/>
        <w:lang w:val="en-US"/>
      </w:rPr>
    </w:lvl>
    <w:lvl w:ilvl="3">
      <w:start w:val="1"/>
      <w:numFmt w:val="bullet"/>
      <w:lvlText w:val="-"/>
      <w:lvlJc w:val="left"/>
      <w:rPr>
        <w:position w:val="4"/>
        <w:lang w:val="en-US"/>
      </w:rPr>
    </w:lvl>
    <w:lvl w:ilvl="4">
      <w:start w:val="1"/>
      <w:numFmt w:val="bullet"/>
      <w:lvlText w:val="-"/>
      <w:lvlJc w:val="left"/>
      <w:rPr>
        <w:position w:val="4"/>
        <w:lang w:val="en-US"/>
      </w:rPr>
    </w:lvl>
    <w:lvl w:ilvl="5">
      <w:start w:val="1"/>
      <w:numFmt w:val="bullet"/>
      <w:lvlText w:val="-"/>
      <w:lvlJc w:val="left"/>
      <w:rPr>
        <w:position w:val="4"/>
        <w:lang w:val="en-US"/>
      </w:rPr>
    </w:lvl>
    <w:lvl w:ilvl="6">
      <w:start w:val="1"/>
      <w:numFmt w:val="bullet"/>
      <w:lvlText w:val="-"/>
      <w:lvlJc w:val="left"/>
      <w:rPr>
        <w:position w:val="4"/>
        <w:lang w:val="en-US"/>
      </w:rPr>
    </w:lvl>
    <w:lvl w:ilvl="7">
      <w:start w:val="1"/>
      <w:numFmt w:val="bullet"/>
      <w:lvlText w:val="-"/>
      <w:lvlJc w:val="left"/>
      <w:rPr>
        <w:position w:val="4"/>
        <w:lang w:val="en-US"/>
      </w:rPr>
    </w:lvl>
    <w:lvl w:ilvl="8">
      <w:start w:val="1"/>
      <w:numFmt w:val="bullet"/>
      <w:lvlText w:val="-"/>
      <w:lvlJc w:val="left"/>
      <w:rPr>
        <w:position w:val="4"/>
        <w:lang w:val="en-US"/>
      </w:rPr>
    </w:lvl>
  </w:abstractNum>
  <w:abstractNum w:abstractNumId="31">
    <w:nsid w:val="66756596"/>
    <w:multiLevelType w:val="hybridMultilevel"/>
    <w:tmpl w:val="721054C4"/>
    <w:lvl w:ilvl="0" w:tplc="EF5C22F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FC07D3"/>
    <w:multiLevelType w:val="hybridMultilevel"/>
    <w:tmpl w:val="936AC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12F87"/>
    <w:multiLevelType w:val="hybridMultilevel"/>
    <w:tmpl w:val="FB22F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50833"/>
    <w:multiLevelType w:val="hybridMultilevel"/>
    <w:tmpl w:val="95B029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639E8"/>
    <w:multiLevelType w:val="hybridMultilevel"/>
    <w:tmpl w:val="E2A08F0C"/>
    <w:lvl w:ilvl="0" w:tplc="63A2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D46BF"/>
    <w:multiLevelType w:val="hybridMultilevel"/>
    <w:tmpl w:val="BD3C2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27"/>
  </w:num>
  <w:num w:numId="5">
    <w:abstractNumId w:val="0"/>
  </w:num>
  <w:num w:numId="6">
    <w:abstractNumId w:val="21"/>
  </w:num>
  <w:num w:numId="7">
    <w:abstractNumId w:val="35"/>
  </w:num>
  <w:num w:numId="8">
    <w:abstractNumId w:val="32"/>
  </w:num>
  <w:num w:numId="9">
    <w:abstractNumId w:val="12"/>
  </w:num>
  <w:num w:numId="10">
    <w:abstractNumId w:val="14"/>
  </w:num>
  <w:num w:numId="11">
    <w:abstractNumId w:val="30"/>
  </w:num>
  <w:num w:numId="12">
    <w:abstractNumId w:val="23"/>
  </w:num>
  <w:num w:numId="13">
    <w:abstractNumId w:val="28"/>
  </w:num>
  <w:num w:numId="14">
    <w:abstractNumId w:val="8"/>
  </w:num>
  <w:num w:numId="15">
    <w:abstractNumId w:val="31"/>
  </w:num>
  <w:num w:numId="16">
    <w:abstractNumId w:val="19"/>
  </w:num>
  <w:num w:numId="17">
    <w:abstractNumId w:val="36"/>
  </w:num>
  <w:num w:numId="18">
    <w:abstractNumId w:val="1"/>
  </w:num>
  <w:num w:numId="19">
    <w:abstractNumId w:val="20"/>
  </w:num>
  <w:num w:numId="20">
    <w:abstractNumId w:val="3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6"/>
  </w:num>
  <w:num w:numId="24">
    <w:abstractNumId w:val="3"/>
  </w:num>
  <w:num w:numId="25">
    <w:abstractNumId w:val="18"/>
  </w:num>
  <w:num w:numId="26">
    <w:abstractNumId w:val="29"/>
  </w:num>
  <w:num w:numId="27">
    <w:abstractNumId w:val="4"/>
  </w:num>
  <w:num w:numId="28">
    <w:abstractNumId w:val="26"/>
  </w:num>
  <w:num w:numId="29">
    <w:abstractNumId w:val="24"/>
  </w:num>
  <w:num w:numId="30">
    <w:abstractNumId w:val="15"/>
  </w:num>
  <w:num w:numId="31">
    <w:abstractNumId w:val="25"/>
  </w:num>
  <w:num w:numId="32">
    <w:abstractNumId w:val="5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3"/>
  </w:num>
  <w:num w:numId="36">
    <w:abstractNumId w:val="34"/>
  </w:num>
  <w:num w:numId="3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62BEA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106D0"/>
    <w:rsid w:val="0011212F"/>
    <w:rsid w:val="00127C25"/>
    <w:rsid w:val="0013293A"/>
    <w:rsid w:val="00134184"/>
    <w:rsid w:val="001373D0"/>
    <w:rsid w:val="001524D5"/>
    <w:rsid w:val="0017544A"/>
    <w:rsid w:val="001954D7"/>
    <w:rsid w:val="001A332B"/>
    <w:rsid w:val="001A63A9"/>
    <w:rsid w:val="001B1AE4"/>
    <w:rsid w:val="001C53B9"/>
    <w:rsid w:val="001E0847"/>
    <w:rsid w:val="00204DBC"/>
    <w:rsid w:val="0020553F"/>
    <w:rsid w:val="00207B3F"/>
    <w:rsid w:val="00231D25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D6264"/>
    <w:rsid w:val="002F525E"/>
    <w:rsid w:val="003137CB"/>
    <w:rsid w:val="00324382"/>
    <w:rsid w:val="00327921"/>
    <w:rsid w:val="00345102"/>
    <w:rsid w:val="003539A2"/>
    <w:rsid w:val="00381DD2"/>
    <w:rsid w:val="00383D58"/>
    <w:rsid w:val="00391315"/>
    <w:rsid w:val="003A1759"/>
    <w:rsid w:val="003E24D4"/>
    <w:rsid w:val="00402D18"/>
    <w:rsid w:val="00403642"/>
    <w:rsid w:val="00404C4D"/>
    <w:rsid w:val="004206B7"/>
    <w:rsid w:val="00424D6D"/>
    <w:rsid w:val="00424EDE"/>
    <w:rsid w:val="00434E16"/>
    <w:rsid w:val="00446E05"/>
    <w:rsid w:val="00475174"/>
    <w:rsid w:val="004854D5"/>
    <w:rsid w:val="004A1DB1"/>
    <w:rsid w:val="004C7157"/>
    <w:rsid w:val="004D42FF"/>
    <w:rsid w:val="004E0457"/>
    <w:rsid w:val="004E3297"/>
    <w:rsid w:val="004E5332"/>
    <w:rsid w:val="004F1CA2"/>
    <w:rsid w:val="00510DF6"/>
    <w:rsid w:val="00512EB2"/>
    <w:rsid w:val="005243B7"/>
    <w:rsid w:val="00526BB7"/>
    <w:rsid w:val="00552DE5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539AA"/>
    <w:rsid w:val="00667A44"/>
    <w:rsid w:val="00673F0F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A56D9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42A3"/>
    <w:rsid w:val="008C7302"/>
    <w:rsid w:val="008E762E"/>
    <w:rsid w:val="008F1B90"/>
    <w:rsid w:val="00907552"/>
    <w:rsid w:val="009118DB"/>
    <w:rsid w:val="009341AE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41055"/>
    <w:rsid w:val="00A60A8F"/>
    <w:rsid w:val="00A74497"/>
    <w:rsid w:val="00A90D9F"/>
    <w:rsid w:val="00A93D40"/>
    <w:rsid w:val="00A93E45"/>
    <w:rsid w:val="00AA39D5"/>
    <w:rsid w:val="00AA40FF"/>
    <w:rsid w:val="00AA5A42"/>
    <w:rsid w:val="00AA60A8"/>
    <w:rsid w:val="00AB0BED"/>
    <w:rsid w:val="00AB1855"/>
    <w:rsid w:val="00AB3394"/>
    <w:rsid w:val="00AB4B47"/>
    <w:rsid w:val="00AE18FF"/>
    <w:rsid w:val="00AE1B6E"/>
    <w:rsid w:val="00AE1E19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61F5E"/>
    <w:rsid w:val="00B6492E"/>
    <w:rsid w:val="00B7243A"/>
    <w:rsid w:val="00B96194"/>
    <w:rsid w:val="00BA2181"/>
    <w:rsid w:val="00BA3EA8"/>
    <w:rsid w:val="00BB6EC3"/>
    <w:rsid w:val="00BC261A"/>
    <w:rsid w:val="00BC7446"/>
    <w:rsid w:val="00BD095C"/>
    <w:rsid w:val="00BD16C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D70E2"/>
    <w:rsid w:val="00CF79F9"/>
    <w:rsid w:val="00D17C9C"/>
    <w:rsid w:val="00D240B7"/>
    <w:rsid w:val="00D26A2E"/>
    <w:rsid w:val="00D4581D"/>
    <w:rsid w:val="00D534F6"/>
    <w:rsid w:val="00D567E3"/>
    <w:rsid w:val="00D644AE"/>
    <w:rsid w:val="00D818BD"/>
    <w:rsid w:val="00D84BD8"/>
    <w:rsid w:val="00D92051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39B5"/>
    <w:rsid w:val="00E65301"/>
    <w:rsid w:val="00E715F8"/>
    <w:rsid w:val="00E74881"/>
    <w:rsid w:val="00E967FF"/>
    <w:rsid w:val="00EB30B9"/>
    <w:rsid w:val="00EB38C4"/>
    <w:rsid w:val="00EE1C4C"/>
    <w:rsid w:val="00EE27B3"/>
    <w:rsid w:val="00EF4B68"/>
    <w:rsid w:val="00F03CA5"/>
    <w:rsid w:val="00F20C5F"/>
    <w:rsid w:val="00F20E41"/>
    <w:rsid w:val="00F216D6"/>
    <w:rsid w:val="00F24A1E"/>
    <w:rsid w:val="00F279E0"/>
    <w:rsid w:val="00F31781"/>
    <w:rsid w:val="00F44B69"/>
    <w:rsid w:val="00F46C35"/>
    <w:rsid w:val="00F6355A"/>
    <w:rsid w:val="00F640A5"/>
    <w:rsid w:val="00F7345D"/>
    <w:rsid w:val="00F80655"/>
    <w:rsid w:val="00FA0A5A"/>
    <w:rsid w:val="00FB0950"/>
    <w:rsid w:val="00FC5453"/>
    <w:rsid w:val="00FD23BC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87E0F-E579-4701-AB95-40E33BE299A8}"/>
</file>

<file path=customXml/itemProps2.xml><?xml version="1.0" encoding="utf-8"?>
<ds:datastoreItem xmlns:ds="http://schemas.openxmlformats.org/officeDocument/2006/customXml" ds:itemID="{5DBA38FC-E7A4-4F00-9421-A7B21DE58DE1}"/>
</file>

<file path=customXml/itemProps3.xml><?xml version="1.0" encoding="utf-8"?>
<ds:datastoreItem xmlns:ds="http://schemas.openxmlformats.org/officeDocument/2006/customXml" ds:itemID="{65C8E3B0-D9BF-47E7-AD28-8E2942063161}"/>
</file>

<file path=customXml/itemProps4.xml><?xml version="1.0" encoding="utf-8"?>
<ds:datastoreItem xmlns:ds="http://schemas.openxmlformats.org/officeDocument/2006/customXml" ds:itemID="{10179255-6122-4D75-9EBA-F2D689C6FC3D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42</TotalTime>
  <Pages>1</Pages>
  <Words>192</Words>
  <Characters>1074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Oman</dc:title>
  <dc:creator>esummers</dc:creator>
  <cp:lastModifiedBy>Antonio Nicolini</cp:lastModifiedBy>
  <cp:revision>26</cp:revision>
  <cp:lastPrinted>2011-09-06T11:49:00Z</cp:lastPrinted>
  <dcterms:created xsi:type="dcterms:W3CDTF">2015-04-23T12:29:00Z</dcterms:created>
  <dcterms:modified xsi:type="dcterms:W3CDTF">2015-10-28T12:48:00Z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1375900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