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Default="009A21C9" w:rsidP="0039687F">
      <w:pPr>
        <w:pStyle w:val="Heading1"/>
        <w:spacing w:line="240" w:lineRule="auto"/>
      </w:pPr>
      <w:r w:rsidRPr="007E6A5D">
        <w:t xml:space="preserve">ADVANCE QUESTIONS TO </w:t>
      </w:r>
      <w:r w:rsidR="00D9692A" w:rsidRPr="007E6A5D">
        <w:t>ICELAND</w:t>
      </w:r>
    </w:p>
    <w:p w:rsidR="00853DCD" w:rsidRPr="00853DCD" w:rsidRDefault="00AD4FAC" w:rsidP="0039687F">
      <w:pPr>
        <w:spacing w:line="240" w:lineRule="auto"/>
        <w:rPr>
          <w:b/>
          <w:u w:val="single"/>
        </w:rPr>
      </w:pPr>
      <w:r>
        <w:rPr>
          <w:b/>
          <w:u w:val="single"/>
        </w:rPr>
        <w:t>3</w:t>
      </w:r>
      <w:r>
        <w:rPr>
          <w:b/>
          <w:u w:val="single"/>
          <w:vertAlign w:val="superscript"/>
        </w:rPr>
        <w:t>R</w:t>
      </w:r>
      <w:r w:rsidR="00853DCD" w:rsidRPr="00853DCD">
        <w:rPr>
          <w:b/>
          <w:u w:val="single"/>
          <w:vertAlign w:val="superscript"/>
        </w:rPr>
        <w:t>D</w:t>
      </w:r>
      <w:r w:rsidR="00853DCD" w:rsidRPr="00853DCD">
        <w:rPr>
          <w:b/>
          <w:u w:val="single"/>
        </w:rPr>
        <w:t xml:space="preserve"> BATCH</w:t>
      </w:r>
    </w:p>
    <w:p w:rsidR="00853DCD" w:rsidRPr="00F55ED2" w:rsidRDefault="00AD4FAC" w:rsidP="00A04E01">
      <w:pPr>
        <w:pStyle w:val="Heading2"/>
        <w:spacing w:line="240" w:lineRule="auto"/>
        <w:jc w:val="both"/>
      </w:pPr>
      <w:r>
        <w:t>NORWAY</w:t>
      </w:r>
      <w:r>
        <w:tab/>
      </w:r>
    </w:p>
    <w:p w:rsidR="00AD4FAC" w:rsidRPr="00AD4FAC" w:rsidRDefault="00AD4FAC" w:rsidP="00AD4FAC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jc w:val="both"/>
        <w:rPr>
          <w:lang w:val="de-DE"/>
        </w:rPr>
      </w:pPr>
      <w:r w:rsidRPr="00AD4FAC">
        <w:rPr>
          <w:lang w:val="de-DE"/>
        </w:rPr>
        <w:t xml:space="preserve">As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economy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Iceland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has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improved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significantly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over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last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couple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years</w:t>
      </w:r>
      <w:proofErr w:type="spellEnd"/>
      <w:r w:rsidRPr="00AD4FAC">
        <w:rPr>
          <w:lang w:val="de-DE"/>
        </w:rPr>
        <w:t xml:space="preserve">, </w:t>
      </w:r>
      <w:proofErr w:type="spellStart"/>
      <w:r w:rsidRPr="00AD4FAC">
        <w:rPr>
          <w:lang w:val="de-DE"/>
        </w:rPr>
        <w:t>social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welfare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has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improved</w:t>
      </w:r>
      <w:proofErr w:type="spellEnd"/>
      <w:r w:rsidRPr="00AD4FAC">
        <w:rPr>
          <w:lang w:val="de-DE"/>
        </w:rPr>
        <w:t xml:space="preserve">, </w:t>
      </w:r>
      <w:proofErr w:type="spellStart"/>
      <w:r w:rsidRPr="00AD4FAC">
        <w:rPr>
          <w:lang w:val="de-DE"/>
        </w:rPr>
        <w:t>which</w:t>
      </w:r>
      <w:proofErr w:type="spellEnd"/>
      <w:r w:rsidRPr="00AD4FAC">
        <w:rPr>
          <w:lang w:val="de-DE"/>
        </w:rPr>
        <w:t xml:space="preserve"> also </w:t>
      </w:r>
      <w:proofErr w:type="spellStart"/>
      <w:r w:rsidRPr="00AD4FAC">
        <w:rPr>
          <w:lang w:val="de-DE"/>
        </w:rPr>
        <w:t>has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had</w:t>
      </w:r>
      <w:proofErr w:type="spellEnd"/>
      <w:r w:rsidRPr="00AD4FAC">
        <w:rPr>
          <w:lang w:val="de-DE"/>
        </w:rPr>
        <w:t xml:space="preserve"> a positive </w:t>
      </w:r>
      <w:proofErr w:type="spellStart"/>
      <w:r w:rsidRPr="00AD4FAC">
        <w:rPr>
          <w:lang w:val="de-DE"/>
        </w:rPr>
        <w:t>effect</w:t>
      </w:r>
      <w:proofErr w:type="spellEnd"/>
      <w:r w:rsidRPr="00AD4FAC">
        <w:rPr>
          <w:lang w:val="de-DE"/>
        </w:rPr>
        <w:t xml:space="preserve"> on </w:t>
      </w:r>
      <w:proofErr w:type="spellStart"/>
      <w:r w:rsidRPr="00AD4FAC">
        <w:rPr>
          <w:lang w:val="de-DE"/>
        </w:rPr>
        <w:t>services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available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to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society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particularly</w:t>
      </w:r>
      <w:proofErr w:type="spellEnd"/>
      <w:r w:rsidRPr="00AD4FAC">
        <w:rPr>
          <w:lang w:val="de-DE"/>
        </w:rPr>
        <w:t xml:space="preserve"> vulnerable </w:t>
      </w:r>
      <w:proofErr w:type="spellStart"/>
      <w:r w:rsidRPr="00AD4FAC">
        <w:rPr>
          <w:lang w:val="de-DE"/>
        </w:rPr>
        <w:t>groups</w:t>
      </w:r>
      <w:proofErr w:type="spellEnd"/>
      <w:r w:rsidRPr="00AD4FAC">
        <w:rPr>
          <w:lang w:val="de-DE"/>
        </w:rPr>
        <w:t xml:space="preserve">. </w:t>
      </w:r>
      <w:proofErr w:type="spellStart"/>
      <w:r w:rsidRPr="00AD4FAC">
        <w:rPr>
          <w:lang w:val="de-DE"/>
        </w:rPr>
        <w:t>There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are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however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new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challenges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related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to</w:t>
      </w:r>
      <w:proofErr w:type="spellEnd"/>
      <w:r w:rsidRPr="00AD4FAC">
        <w:rPr>
          <w:lang w:val="de-DE"/>
        </w:rPr>
        <w:t xml:space="preserve"> a </w:t>
      </w:r>
      <w:proofErr w:type="spellStart"/>
      <w:r w:rsidRPr="00AD4FAC">
        <w:rPr>
          <w:lang w:val="de-DE"/>
        </w:rPr>
        <w:t>sharply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increasing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labour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marked</w:t>
      </w:r>
      <w:proofErr w:type="spellEnd"/>
      <w:r w:rsidRPr="00AD4FAC">
        <w:rPr>
          <w:lang w:val="de-DE"/>
        </w:rPr>
        <w:t xml:space="preserve">. </w:t>
      </w:r>
      <w:proofErr w:type="spellStart"/>
      <w:r w:rsidRPr="00AD4FAC">
        <w:rPr>
          <w:lang w:val="de-DE"/>
        </w:rPr>
        <w:t>How</w:t>
      </w:r>
      <w:proofErr w:type="spellEnd"/>
      <w:r w:rsidRPr="00AD4FAC">
        <w:rPr>
          <w:lang w:val="de-DE"/>
        </w:rPr>
        <w:t xml:space="preserve"> will </w:t>
      </w:r>
      <w:proofErr w:type="spellStart"/>
      <w:r w:rsidRPr="00AD4FAC">
        <w:rPr>
          <w:lang w:val="de-DE"/>
        </w:rPr>
        <w:t>Iceland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meet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new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challenges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described</w:t>
      </w:r>
      <w:proofErr w:type="spellEnd"/>
      <w:r w:rsidRPr="00AD4FAC">
        <w:rPr>
          <w:lang w:val="de-DE"/>
        </w:rPr>
        <w:t xml:space="preserve"> in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National </w:t>
      </w:r>
      <w:proofErr w:type="spellStart"/>
      <w:r w:rsidRPr="00AD4FAC">
        <w:rPr>
          <w:lang w:val="de-DE"/>
        </w:rPr>
        <w:t>report</w:t>
      </w:r>
      <w:proofErr w:type="spellEnd"/>
      <w:r w:rsidRPr="00AD4FAC">
        <w:rPr>
          <w:lang w:val="de-DE"/>
        </w:rPr>
        <w:t xml:space="preserve">, </w:t>
      </w:r>
      <w:proofErr w:type="spellStart"/>
      <w:r w:rsidRPr="00AD4FAC">
        <w:rPr>
          <w:lang w:val="de-DE"/>
        </w:rPr>
        <w:t>regarding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increased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labour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trafficking</w:t>
      </w:r>
      <w:proofErr w:type="spellEnd"/>
      <w:r w:rsidRPr="00AD4FAC">
        <w:rPr>
          <w:lang w:val="de-DE"/>
        </w:rPr>
        <w:t>?</w:t>
      </w:r>
    </w:p>
    <w:p w:rsidR="00AD4FAC" w:rsidRPr="00AD4FAC" w:rsidRDefault="00AD4FAC" w:rsidP="00AD4FAC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jc w:val="both"/>
        <w:rPr>
          <w:lang w:val="de-DE"/>
        </w:rPr>
      </w:pPr>
      <w:proofErr w:type="spellStart"/>
      <w:r w:rsidRPr="00AD4FAC">
        <w:rPr>
          <w:lang w:val="de-DE"/>
        </w:rPr>
        <w:t>Which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are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actual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measures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foreseen</w:t>
      </w:r>
      <w:proofErr w:type="spellEnd"/>
      <w:r w:rsidRPr="00AD4FAC">
        <w:rPr>
          <w:lang w:val="de-DE"/>
        </w:rPr>
        <w:t xml:space="preserve"> in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new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Icelandic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action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plan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to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examine</w:t>
      </w:r>
      <w:proofErr w:type="spellEnd"/>
      <w:r w:rsidRPr="00AD4FAC">
        <w:rPr>
          <w:lang w:val="de-DE"/>
        </w:rPr>
        <w:t xml:space="preserve"> gender-</w:t>
      </w:r>
      <w:proofErr w:type="spellStart"/>
      <w:r w:rsidRPr="00AD4FAC">
        <w:rPr>
          <w:lang w:val="de-DE"/>
        </w:rPr>
        <w:t>based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acts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violence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their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prosecution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handling</w:t>
      </w:r>
      <w:proofErr w:type="spellEnd"/>
      <w:r w:rsidRPr="00AD4FAC">
        <w:rPr>
          <w:lang w:val="de-DE"/>
        </w:rPr>
        <w:t xml:space="preserve"> in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judicial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system</w:t>
      </w:r>
      <w:proofErr w:type="spellEnd"/>
      <w:r w:rsidRPr="00AD4FAC">
        <w:rPr>
          <w:lang w:val="de-DE"/>
        </w:rPr>
        <w:t xml:space="preserve">? Are </w:t>
      </w:r>
      <w:proofErr w:type="spellStart"/>
      <w:r w:rsidRPr="00AD4FAC">
        <w:rPr>
          <w:lang w:val="de-DE"/>
        </w:rPr>
        <w:t>further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revisions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provision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public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services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for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victims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violence</w:t>
      </w:r>
      <w:proofErr w:type="spellEnd"/>
      <w:r w:rsidRPr="00AD4FAC">
        <w:rPr>
          <w:lang w:val="de-DE"/>
        </w:rPr>
        <w:t xml:space="preserve"> in </w:t>
      </w:r>
      <w:proofErr w:type="spellStart"/>
      <w:r w:rsidRPr="00AD4FAC">
        <w:rPr>
          <w:lang w:val="de-DE"/>
        </w:rPr>
        <w:t>intimate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relationships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foreseen</w:t>
      </w:r>
      <w:proofErr w:type="spellEnd"/>
      <w:r w:rsidRPr="00AD4FAC">
        <w:rPr>
          <w:lang w:val="de-DE"/>
        </w:rPr>
        <w:t xml:space="preserve">? </w:t>
      </w:r>
    </w:p>
    <w:p w:rsidR="00676131" w:rsidRPr="00AD4FAC" w:rsidRDefault="00AD4FAC" w:rsidP="00AD4FAC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jc w:val="both"/>
        <w:rPr>
          <w:lang w:val="de-DE"/>
        </w:rPr>
      </w:pPr>
      <w:r w:rsidRPr="00AD4FAC">
        <w:rPr>
          <w:lang w:val="de-DE"/>
        </w:rPr>
        <w:t xml:space="preserve">The Human </w:t>
      </w:r>
      <w:proofErr w:type="spellStart"/>
      <w:r w:rsidRPr="00AD4FAC">
        <w:rPr>
          <w:lang w:val="de-DE"/>
        </w:rPr>
        <w:t>Rights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Commissioner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Council </w:t>
      </w:r>
      <w:proofErr w:type="spellStart"/>
      <w:r w:rsidRPr="00AD4FAC">
        <w:rPr>
          <w:lang w:val="de-DE"/>
        </w:rPr>
        <w:t>of</w:t>
      </w:r>
      <w:proofErr w:type="spellEnd"/>
      <w:r w:rsidRPr="00AD4FAC">
        <w:rPr>
          <w:lang w:val="de-DE"/>
        </w:rPr>
        <w:t xml:space="preserve"> Europe </w:t>
      </w:r>
      <w:proofErr w:type="spellStart"/>
      <w:r w:rsidRPr="00AD4FAC">
        <w:rPr>
          <w:lang w:val="de-DE"/>
        </w:rPr>
        <w:t>has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recommended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that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Icelandic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authorities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implement</w:t>
      </w:r>
      <w:proofErr w:type="spellEnd"/>
      <w:r w:rsidRPr="00AD4FAC">
        <w:rPr>
          <w:lang w:val="de-DE"/>
        </w:rPr>
        <w:t xml:space="preserve"> a national Human </w:t>
      </w:r>
      <w:proofErr w:type="spellStart"/>
      <w:r w:rsidRPr="00AD4FAC">
        <w:rPr>
          <w:lang w:val="de-DE"/>
        </w:rPr>
        <w:t>Rights</w:t>
      </w:r>
      <w:proofErr w:type="spellEnd"/>
      <w:r w:rsidRPr="00AD4FAC">
        <w:rPr>
          <w:lang w:val="de-DE"/>
        </w:rPr>
        <w:t xml:space="preserve"> Action Plan in </w:t>
      </w:r>
      <w:proofErr w:type="spellStart"/>
      <w:r w:rsidRPr="00AD4FAC">
        <w:rPr>
          <w:lang w:val="de-DE"/>
        </w:rPr>
        <w:t>order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to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ensure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that</w:t>
      </w:r>
      <w:proofErr w:type="spellEnd"/>
      <w:r w:rsidRPr="00AD4FAC">
        <w:rPr>
          <w:lang w:val="de-DE"/>
        </w:rPr>
        <w:t xml:space="preserve"> human </w:t>
      </w:r>
      <w:proofErr w:type="spellStart"/>
      <w:r w:rsidRPr="00AD4FAC">
        <w:rPr>
          <w:lang w:val="de-DE"/>
        </w:rPr>
        <w:t>rights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and</w:t>
      </w:r>
      <w:proofErr w:type="spellEnd"/>
      <w:r w:rsidRPr="00AD4FAC">
        <w:rPr>
          <w:lang w:val="de-DE"/>
        </w:rPr>
        <w:t xml:space="preserve"> anti-</w:t>
      </w:r>
      <w:proofErr w:type="spellStart"/>
      <w:r w:rsidRPr="00AD4FAC">
        <w:rPr>
          <w:lang w:val="de-DE"/>
        </w:rPr>
        <w:t>discrimination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policies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are</w:t>
      </w:r>
      <w:proofErr w:type="spellEnd"/>
      <w:r w:rsidRPr="00AD4FAC">
        <w:rPr>
          <w:lang w:val="de-DE"/>
        </w:rPr>
        <w:t xml:space="preserve"> dealt </w:t>
      </w:r>
      <w:proofErr w:type="spellStart"/>
      <w:r w:rsidRPr="00AD4FAC">
        <w:rPr>
          <w:lang w:val="de-DE"/>
        </w:rPr>
        <w:t>with</w:t>
      </w:r>
      <w:proofErr w:type="spellEnd"/>
      <w:r w:rsidRPr="00AD4FAC">
        <w:rPr>
          <w:lang w:val="de-DE"/>
        </w:rPr>
        <w:t xml:space="preserve"> in a </w:t>
      </w:r>
      <w:proofErr w:type="spellStart"/>
      <w:r w:rsidRPr="00AD4FAC">
        <w:rPr>
          <w:lang w:val="de-DE"/>
        </w:rPr>
        <w:t>systematic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and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comprehensive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manner</w:t>
      </w:r>
      <w:proofErr w:type="spellEnd"/>
      <w:r w:rsidRPr="00AD4FAC">
        <w:rPr>
          <w:lang w:val="de-DE"/>
        </w:rPr>
        <w:t xml:space="preserve">. </w:t>
      </w:r>
      <w:proofErr w:type="spellStart"/>
      <w:r w:rsidRPr="00AD4FAC">
        <w:rPr>
          <w:lang w:val="de-DE"/>
        </w:rPr>
        <w:t>Does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the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authorities</w:t>
      </w:r>
      <w:proofErr w:type="spellEnd"/>
      <w:r w:rsidRPr="00AD4FAC">
        <w:rPr>
          <w:lang w:val="de-DE"/>
        </w:rPr>
        <w:t xml:space="preserve"> plan </w:t>
      </w:r>
      <w:proofErr w:type="spellStart"/>
      <w:r w:rsidRPr="00AD4FAC">
        <w:rPr>
          <w:lang w:val="de-DE"/>
        </w:rPr>
        <w:t>to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follow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up</w:t>
      </w:r>
      <w:proofErr w:type="spellEnd"/>
      <w:r w:rsidRPr="00AD4FAC">
        <w:rPr>
          <w:lang w:val="de-DE"/>
        </w:rPr>
        <w:t xml:space="preserve"> on </w:t>
      </w:r>
      <w:proofErr w:type="spellStart"/>
      <w:r w:rsidRPr="00AD4FAC">
        <w:rPr>
          <w:lang w:val="de-DE"/>
        </w:rPr>
        <w:t>this</w:t>
      </w:r>
      <w:proofErr w:type="spellEnd"/>
      <w:r w:rsidRPr="00AD4FAC">
        <w:rPr>
          <w:lang w:val="de-DE"/>
        </w:rPr>
        <w:t xml:space="preserve"> </w:t>
      </w:r>
      <w:proofErr w:type="spellStart"/>
      <w:r w:rsidRPr="00AD4FAC">
        <w:rPr>
          <w:lang w:val="de-DE"/>
        </w:rPr>
        <w:t>recommendation</w:t>
      </w:r>
      <w:bookmarkStart w:id="0" w:name="_GoBack"/>
      <w:bookmarkEnd w:id="0"/>
      <w:proofErr w:type="spellEnd"/>
    </w:p>
    <w:sectPr w:rsidR="00676131" w:rsidRPr="00AD4FAC" w:rsidSect="00751AA3">
      <w:footerReference w:type="default" r:id="rId9"/>
      <w:footerReference w:type="first" r:id="rId10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31" w:rsidRPr="00676131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FAC" w:rsidRPr="00AD4FAC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6C6"/>
    <w:multiLevelType w:val="hybridMultilevel"/>
    <w:tmpl w:val="D6D8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E5163"/>
    <w:multiLevelType w:val="hybridMultilevel"/>
    <w:tmpl w:val="2C40E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7258C"/>
    <w:multiLevelType w:val="hybridMultilevel"/>
    <w:tmpl w:val="6A8CF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F96B98"/>
    <w:multiLevelType w:val="hybridMultilevel"/>
    <w:tmpl w:val="6206F5CA"/>
    <w:lvl w:ilvl="0" w:tplc="45D2E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2627E"/>
    <w:multiLevelType w:val="hybridMultilevel"/>
    <w:tmpl w:val="A038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C0547"/>
    <w:multiLevelType w:val="hybridMultilevel"/>
    <w:tmpl w:val="82405468"/>
    <w:lvl w:ilvl="0" w:tplc="7AD01D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57FF5"/>
    <w:multiLevelType w:val="hybridMultilevel"/>
    <w:tmpl w:val="4E7E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9082B"/>
    <w:multiLevelType w:val="hybridMultilevel"/>
    <w:tmpl w:val="4CEEAE4C"/>
    <w:lvl w:ilvl="0" w:tplc="5A640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E5459"/>
    <w:multiLevelType w:val="hybridMultilevel"/>
    <w:tmpl w:val="3030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35333"/>
    <w:multiLevelType w:val="hybridMultilevel"/>
    <w:tmpl w:val="4072D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E73CB"/>
    <w:rsid w:val="000F3150"/>
    <w:rsid w:val="001023AF"/>
    <w:rsid w:val="001106D0"/>
    <w:rsid w:val="0011212F"/>
    <w:rsid w:val="00127C25"/>
    <w:rsid w:val="00134184"/>
    <w:rsid w:val="001373D0"/>
    <w:rsid w:val="00146A03"/>
    <w:rsid w:val="001524D5"/>
    <w:rsid w:val="0017544A"/>
    <w:rsid w:val="00183F88"/>
    <w:rsid w:val="001954D7"/>
    <w:rsid w:val="001A63A9"/>
    <w:rsid w:val="001B1AE4"/>
    <w:rsid w:val="001B5512"/>
    <w:rsid w:val="001C53B9"/>
    <w:rsid w:val="001E0847"/>
    <w:rsid w:val="00204DBC"/>
    <w:rsid w:val="0020553F"/>
    <w:rsid w:val="00207B3F"/>
    <w:rsid w:val="00235A13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F525E"/>
    <w:rsid w:val="003137CB"/>
    <w:rsid w:val="00324382"/>
    <w:rsid w:val="00345102"/>
    <w:rsid w:val="00347BBC"/>
    <w:rsid w:val="003539A2"/>
    <w:rsid w:val="00367039"/>
    <w:rsid w:val="0037460A"/>
    <w:rsid w:val="003779FC"/>
    <w:rsid w:val="00381DD2"/>
    <w:rsid w:val="00383D58"/>
    <w:rsid w:val="00391315"/>
    <w:rsid w:val="00391B92"/>
    <w:rsid w:val="0039687F"/>
    <w:rsid w:val="003A1759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10DF6"/>
    <w:rsid w:val="00512EB2"/>
    <w:rsid w:val="005243B7"/>
    <w:rsid w:val="00526BB7"/>
    <w:rsid w:val="00545692"/>
    <w:rsid w:val="005646DA"/>
    <w:rsid w:val="00567FA1"/>
    <w:rsid w:val="00570DE4"/>
    <w:rsid w:val="005718A3"/>
    <w:rsid w:val="00574DD4"/>
    <w:rsid w:val="00577BAD"/>
    <w:rsid w:val="005B08CC"/>
    <w:rsid w:val="005E7C5C"/>
    <w:rsid w:val="005F1324"/>
    <w:rsid w:val="005F176C"/>
    <w:rsid w:val="005F36CD"/>
    <w:rsid w:val="005F4ED3"/>
    <w:rsid w:val="005F5985"/>
    <w:rsid w:val="00604325"/>
    <w:rsid w:val="0061758E"/>
    <w:rsid w:val="006238E2"/>
    <w:rsid w:val="006278A7"/>
    <w:rsid w:val="00631732"/>
    <w:rsid w:val="0065094A"/>
    <w:rsid w:val="00667A44"/>
    <w:rsid w:val="00673F0F"/>
    <w:rsid w:val="00676131"/>
    <w:rsid w:val="006B17E4"/>
    <w:rsid w:val="006B5D4A"/>
    <w:rsid w:val="006C3CD6"/>
    <w:rsid w:val="006D4D19"/>
    <w:rsid w:val="006E6F0A"/>
    <w:rsid w:val="006F2C52"/>
    <w:rsid w:val="006F688E"/>
    <w:rsid w:val="00714C7B"/>
    <w:rsid w:val="0074259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2F2A"/>
    <w:rsid w:val="007A56D9"/>
    <w:rsid w:val="007B7C16"/>
    <w:rsid w:val="007C7C8F"/>
    <w:rsid w:val="007D078B"/>
    <w:rsid w:val="007D388B"/>
    <w:rsid w:val="007D6AE3"/>
    <w:rsid w:val="007E2013"/>
    <w:rsid w:val="007E6A5D"/>
    <w:rsid w:val="007F6F84"/>
    <w:rsid w:val="00800FFA"/>
    <w:rsid w:val="0081323A"/>
    <w:rsid w:val="00822093"/>
    <w:rsid w:val="008220F5"/>
    <w:rsid w:val="00822498"/>
    <w:rsid w:val="00824A98"/>
    <w:rsid w:val="0082674C"/>
    <w:rsid w:val="00845A43"/>
    <w:rsid w:val="00850DE0"/>
    <w:rsid w:val="00851687"/>
    <w:rsid w:val="00853DCD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302"/>
    <w:rsid w:val="008E762E"/>
    <w:rsid w:val="008F1B90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D62D9"/>
    <w:rsid w:val="009E30FE"/>
    <w:rsid w:val="009E5EFA"/>
    <w:rsid w:val="009F116C"/>
    <w:rsid w:val="00A03C12"/>
    <w:rsid w:val="00A04E01"/>
    <w:rsid w:val="00A10792"/>
    <w:rsid w:val="00A12588"/>
    <w:rsid w:val="00A22171"/>
    <w:rsid w:val="00A25231"/>
    <w:rsid w:val="00A278D3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A42"/>
    <w:rsid w:val="00AA60A8"/>
    <w:rsid w:val="00AB0BED"/>
    <w:rsid w:val="00AB1855"/>
    <w:rsid w:val="00AB3394"/>
    <w:rsid w:val="00AB4B47"/>
    <w:rsid w:val="00AD4FAC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204AC"/>
    <w:rsid w:val="00C33A30"/>
    <w:rsid w:val="00C40C08"/>
    <w:rsid w:val="00C534FA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692A"/>
    <w:rsid w:val="00D97E0D"/>
    <w:rsid w:val="00DC6AFC"/>
    <w:rsid w:val="00DE15AE"/>
    <w:rsid w:val="00DE5554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15F8"/>
    <w:rsid w:val="00E74881"/>
    <w:rsid w:val="00E967FF"/>
    <w:rsid w:val="00EA3F8E"/>
    <w:rsid w:val="00EB30B9"/>
    <w:rsid w:val="00EB38C4"/>
    <w:rsid w:val="00EE1C4C"/>
    <w:rsid w:val="00EF4B68"/>
    <w:rsid w:val="00F03CA5"/>
    <w:rsid w:val="00F20C5F"/>
    <w:rsid w:val="00F20E41"/>
    <w:rsid w:val="00F216D6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5453"/>
    <w:rsid w:val="00FD23BC"/>
    <w:rsid w:val="00FD47F7"/>
    <w:rsid w:val="00FD49DB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F4650C-6DFB-4A69-97F8-E8073FD450F0}"/>
</file>

<file path=customXml/itemProps2.xml><?xml version="1.0" encoding="utf-8"?>
<ds:datastoreItem xmlns:ds="http://schemas.openxmlformats.org/officeDocument/2006/customXml" ds:itemID="{EB01BD28-E128-4994-94C7-E1CCCDD866DC}"/>
</file>

<file path=customXml/itemProps3.xml><?xml version="1.0" encoding="utf-8"?>
<ds:datastoreItem xmlns:ds="http://schemas.openxmlformats.org/officeDocument/2006/customXml" ds:itemID="{6F86E274-828E-409B-965D-2316C2421DF4}"/>
</file>

<file path=customXml/itemProps4.xml><?xml version="1.0" encoding="utf-8"?>
<ds:datastoreItem xmlns:ds="http://schemas.openxmlformats.org/officeDocument/2006/customXml" ds:itemID="{01DE6353-E8D0-48A0-985A-E5C35825F5B4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102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Antonio Nicolini</cp:lastModifiedBy>
  <cp:revision>73</cp:revision>
  <cp:lastPrinted>2011-09-06T11:49:00Z</cp:lastPrinted>
  <dcterms:created xsi:type="dcterms:W3CDTF">2015-04-23T12:29:00Z</dcterms:created>
  <dcterms:modified xsi:type="dcterms:W3CDTF">2016-10-27T09:47:00Z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1316700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