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6E3583" w:rsidRPr="006E3583" w:rsidTr="006E3583">
        <w:trPr>
          <w:cantSplit/>
          <w:trHeight w:val="400"/>
          <w:tblHeader/>
        </w:trPr>
        <w:tc>
          <w:tcPr>
            <w:tcW w:w="4520" w:type="dxa"/>
            <w:tcBorders>
              <w:bottom w:val="dotted" w:sz="4" w:space="0" w:color="auto"/>
            </w:tcBorders>
            <w:shd w:val="clear" w:color="auto" w:fill="auto"/>
          </w:tcPr>
          <w:p w:rsidR="006E3583" w:rsidRPr="006E3583" w:rsidRDefault="006E3583" w:rsidP="006E3583">
            <w:pPr>
              <w:suppressAutoHyphens w:val="0"/>
              <w:spacing w:before="40" w:after="40" w:line="240" w:lineRule="auto"/>
              <w:rPr>
                <w:b/>
                <w:color w:val="000000"/>
                <w:szCs w:val="22"/>
                <w:lang w:eastAsia="en-GB"/>
              </w:rPr>
            </w:pPr>
            <w:r w:rsidRPr="006E3583">
              <w:rPr>
                <w:b/>
                <w:color w:val="000000"/>
                <w:szCs w:val="22"/>
                <w:lang w:eastAsia="en-GB"/>
              </w:rPr>
              <w:t>Recommendation</w:t>
            </w:r>
          </w:p>
        </w:tc>
        <w:tc>
          <w:tcPr>
            <w:tcW w:w="1100" w:type="dxa"/>
            <w:tcBorders>
              <w:bottom w:val="dotted" w:sz="4" w:space="0" w:color="auto"/>
            </w:tcBorders>
            <w:shd w:val="clear" w:color="auto" w:fill="auto"/>
          </w:tcPr>
          <w:p w:rsidR="006E3583" w:rsidRPr="006E3583" w:rsidRDefault="006E3583" w:rsidP="006E3583">
            <w:pPr>
              <w:suppressAutoHyphens w:val="0"/>
              <w:spacing w:before="40" w:after="40" w:line="240" w:lineRule="auto"/>
              <w:rPr>
                <w:b/>
                <w:lang w:eastAsia="en-GB"/>
              </w:rPr>
            </w:pPr>
            <w:r w:rsidRPr="006E3583">
              <w:rPr>
                <w:b/>
                <w:lang w:eastAsia="en-GB"/>
              </w:rPr>
              <w:t>Position</w:t>
            </w:r>
          </w:p>
        </w:tc>
        <w:tc>
          <w:tcPr>
            <w:tcW w:w="5000" w:type="dxa"/>
            <w:tcBorders>
              <w:bottom w:val="dotted" w:sz="4" w:space="0" w:color="auto"/>
            </w:tcBorders>
            <w:shd w:val="clear" w:color="auto" w:fill="auto"/>
          </w:tcPr>
          <w:p w:rsidR="006E3583" w:rsidRPr="006E3583" w:rsidRDefault="006E3583" w:rsidP="006E3583">
            <w:pPr>
              <w:suppressAutoHyphens w:val="0"/>
              <w:spacing w:before="40" w:after="40" w:line="240" w:lineRule="auto"/>
              <w:rPr>
                <w:b/>
                <w:lang w:eastAsia="en-GB"/>
              </w:rPr>
            </w:pPr>
            <w:r w:rsidRPr="006E3583">
              <w:rPr>
                <w:b/>
                <w:lang w:eastAsia="en-GB"/>
              </w:rPr>
              <w:t>Full list of themes</w:t>
            </w:r>
          </w:p>
        </w:tc>
        <w:tc>
          <w:tcPr>
            <w:tcW w:w="4600" w:type="dxa"/>
            <w:tcBorders>
              <w:bottom w:val="dotted" w:sz="4" w:space="0" w:color="auto"/>
            </w:tcBorders>
            <w:shd w:val="clear" w:color="auto" w:fill="auto"/>
          </w:tcPr>
          <w:p w:rsidR="006E3583" w:rsidRPr="006E3583" w:rsidRDefault="006E3583" w:rsidP="006E3583">
            <w:pPr>
              <w:suppressAutoHyphens w:val="0"/>
              <w:spacing w:before="60" w:after="60" w:line="240" w:lineRule="auto"/>
              <w:ind w:left="57" w:right="57"/>
              <w:rPr>
                <w:b/>
                <w:lang w:eastAsia="en-GB"/>
              </w:rPr>
            </w:pPr>
            <w:r w:rsidRPr="006E3583">
              <w:rPr>
                <w:b/>
                <w:lang w:eastAsia="en-GB"/>
              </w:rPr>
              <w:t>Assessment/comments on level of implementation</w:t>
            </w:r>
          </w:p>
        </w:tc>
      </w:tr>
      <w:tr w:rsidR="006E3583" w:rsidRPr="006E3583" w:rsidTr="008839B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A12 Acceptance of international norms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141.41 Continue to take effective measures to further promote and protect human rights in the country, including through accession to international conventions and covenants in this sphere (Uzbekistan);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 Ratify the Optional Protocol to the Convention on the Rights of the Child on the sale of children, child prostitution and child pornography (Liechtenstein);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F33 Children: protection against exploitation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CD6E7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A22 Cooperation with treaty bodies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141.50 Continue to strengthen the State’s cooperation with treaty bodies, including the submission of periodic reports in the framework of international human rights treaties (Saudi Arabia);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A22 Cooperation with treaty bodies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141.48 Further strengthen its cooperation with United Nations human rights mechanisms (Pakistan);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A22 Cooperation with treaty bodies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A26 Cooperation with the Universal Periodic Review (UPR)</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141.51 Submit its report to the Committee against Torture and engage in a dialogue with it (Switzerland);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A22 Cooperation with treaty bodies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760E34">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A24 Cooperation with special procedures</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141.58 Cooperate with United Nations human rights mechanisms, including by responding positively to visit requests from special procedure mandate holders (Germany);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A73268">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A41 Constitutional and legislative framework</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 xml:space="preserve">141.230 Adopt a law on older persons (Kuwait). </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older persons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254164">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A42 Institutions &amp; policies - General</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141.229 Adopt a national policy on older persons (Yemen);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older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141.62 Establish a relevant monitoring mechanism to enhance the effectiveness of the implementation of the National Tolerance Programme (Russian Federation);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114B44">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A43 Human rights policies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141.61 Continue to work on building national capacity in the field of human rights, in accordance with international standards (Oman);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A43 Human rights policies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141.63 Continue its efforts to promote and protect human rights, in line with its national priorities and international obligations (Pakistan);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A43 Human rights policies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141.85 Continue promoting the rights of vulnerable groups through national strategies that have already been defined (Senegal);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A43 Human rights policies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8D5CF9">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A44 Structure of the national human rights machinery</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141.64 Promote the role of national human rights mechanisms and institutions in the protection of human rights (Bahrain);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A44 Structure of the national human rights machinery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8D5AB0">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A45 National Human Rights Institution (NHRI)</w:t>
            </w:r>
            <w:r w:rsidRPr="006E3583">
              <w:rPr>
                <w:b/>
                <w:i/>
                <w:sz w:val="28"/>
                <w:lang w:eastAsia="en-GB"/>
              </w:rPr>
              <w:t xml:space="preserve"> </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141.74 Take the necessary measures for the establishment of a national human rights institution, including considering cooperation with countries in the region that have already established a national human rights institution (Indonesia);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A3 Inter-State cooperation &amp; development assistance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141.80 Work towards strengthening and developing the specialized national mechanisms in the field of human rights, especially the completion of the legal procedures related to the establishment of the independent national human rights commission, in accordance with the Paris Principles (Tunisia);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141.79 Accelerate the process of adopting the draft act on the establishment of the independent national human rights commission, in line with the Paris Principles, and the draft federal act on domestic violence (Gabon);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141.82 Establish a national human rights institution, in line with the Paris Principles, and strengthen, by clarifying its mandate, the national institution for the future of women, in line with the Beijing Principles (Honduras);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141.65 Accelerate the process of setting up a national human rights institution, in the light of the Paris Principles (Mozambique);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141.66 Establish a national human rights institution, in accordance with the Paris Principles (Ghana) (Greece) (Nepal) (Republic of Korea) (Timor-Leste); Establish a national human rights institution, in line with the Paris Principles (Sierra Leone);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141.67 Consider establishing a national human rights institution (India);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141.68 Establish a national human rights institution, in line with the Paris Principles, and ensure its effective functioning (Republic of Moldova);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141.69 Take measures to establish a national human rights institution, in accordance with the Paris Principles (Botswana);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141.70 Promote the establishment of a national human rights institution, in line with the Paris Principles (Mexico);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141.71 Create a national human rights institution, in line with the Paris Principles, and establish an Ombudsman’s Office (France);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141.72 Accelerate efforts to establish a national human rights institution, in compliance with the Paris Principles (Georgia);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141.73 Establish a national human rights institution, in accordance with the Paris Principles, to monitor and examine allegations of human rights violations (Kenya);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141.75 Establish an independent national human rights institution, in accordance with the Paris Principles (Mongolia); Establish an independent national human rights institution, in line with the Paris Principles (Uruguay);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141.76 Ensure the swift establishment of an independent national human rights institution, in line with the Paris Principles (Germany);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141.77 Finalize the draft act on the establishment of the independent national human rights commission and make it functional (Senegal);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141.78 Clarify the mandate and scope of the independent national human rights commission (Egypt);</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141.81 Keep the State’s voluntary pledges and commitments, including on the establishment of a national human rights institution, in line with the Paris Principles (Ukraine);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A45 National Human Rights Institution (NHRI)</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D72C2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A46 National Plans of Action on Human Rights (or specific areas)</w:t>
            </w:r>
            <w:r w:rsidRPr="006E3583">
              <w:rPr>
                <w:b/>
                <w:i/>
                <w:sz w:val="28"/>
                <w:lang w:eastAsia="en-GB"/>
              </w:rPr>
              <w:t xml:space="preserve"> </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141.83 Develop initiatives in the area of promotion and protection of human rights for the enforcement of the law within the framework of the national human rights action plan (Saudi Arabia);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A46 National Plans of Action on Human Rights (or specific areas)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141.84 Continue its efforts to develop a national plan for protecting and promoting human rights (Maldives);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A46 National Plans of Action on Human Rights (or specific areas)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CC411A">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A51 Human rights education - general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141.86 Strengthen efforts to promote education and training on human rights (Georgia) (Greece); Strengthen its efforts to promote education and training on human rights (Timor-Leste);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A51 Human rights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3B597D">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6E3583">
              <w:rPr>
                <w:b/>
                <w:i/>
                <w:color w:val="000000"/>
                <w:sz w:val="28"/>
                <w:szCs w:val="22"/>
                <w:lang w:eastAsia="en-GB"/>
              </w:rPr>
              <w:t>A53 Professional training in human rights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141.137 Develop training programmes in the field of human rights to raise awareness among public officials, particularly law enforcement and judicial officials (Libya);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A53 Professional training in human rights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A54 Awareness raising and dissemination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judges, lawyers and prosecutors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public officials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141.138 Continue efforts aimed at strengthening the training of law enforcement officials on international law and conventions in the field of human rights (Jordan);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A53 Professional training in human rights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A54 Awareness raising and dissemination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A5495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A61 Cooperation with civil society</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141.87 Activate the role of civil society organizations in raising awareness and increasing education in the field of human rights (Bahrain);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A61 Cooperation with civil society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A51 Human rights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141.88 Support civil society organizations and institutions to enable them to play their full role in the promotion and protection of human rights (Chad);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A61 Cooperation with civil society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D45 Freedom of association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55207D">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B31 Equality &amp; non-discrimination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141.90 Adopt a comprehensive political and legislative framework for the prevention of, and the fight against, discrimination in all its forms (Honduras);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141.91 Take further steps to ensure submission of complaints on an equal footing, and without discrimination for any reason, on all matters that constitute a violation of human rights (Jordan);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141.89 Strengthen state programmes aimed at promoting tolerance of and respect for cultural diversity, and at combating discrimination, hatred and extremism (Belarus);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G1 Members of minorities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14718E">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B71 Human rights and the environment</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141.95 Protect biodiversity and stop disastrous environmental impacts, such as threats to the security of migrant birds, the destruction of live coral cover, the change of natural water flow and the destruction of natural seabed when constructing man-made islands in the United Arab Emirates (Kenya);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B71 Human rights and the environment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S14 SDG 14 - oceans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311632">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B8 Human rights &amp; counter-terrorism</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141.124 Guarantee that the application of the anti-terrorism law and the cybercrime law is not an obstacle to the legitimate activities of citizens, human rights defenders and the media (Switzerland);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B8 Human rights &amp; counter-terrorism</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3B2F0A">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D27 Prohibition of slavery, trafficking</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141.150 Fully implement the National Committee to Combat Human Trafficking Strategic Plan and the relevant federal laws, in order to combat human trafficking issues, including the sexual exploitation of children (Japan);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F33 Children: protection against exploitation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141.149 Strengthen the efforts of the National Committee to Combat Human Trafficking, in line with the five pillars of the International Framework for Action to Implement the Trafficking in Persons Protocol (Cuba);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141.148 Continue to combat crimes of human trafficking by tightening the legal penalty, strengthening protection measures, providing the necessary compensation and rehabilitating the victims of such crimes (Lebanon);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141.144 Continue to support victims of trafficking in human beings through specialized national mechanisms (Sudan);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141.145 Continue efforts to enable tangible progress in combating trafficking in persons (Turkmenistan);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141.146 Improve and expand identification and protection procedures for victims of human trafficking and forced labour, ensuring adequate access to support services and sheltered accommodation (United Kingdom of Great Britain and Northern Ireland);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141.147 Take effective measures to fight against trafficking in human beings, and ensure the protection of victims (Angola);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846BA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D29 Domestic violence</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141.177 Work on the adoption of the law on combating domestic violence (Tunisia);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141.178 Expedite the enactment of the law on domestic abuse prevention (Maldives);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141.176 Strengthen efforts to promote gender equality and to protect women from domestic violence (Myanmar);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141.180 Amend the Penal Code, particularly article 53, in order to repeal the right of a husband to punish his wife, and the right of parents or custodians to punish their minor children by means of physical violence (Iceland);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C71EAE">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D43 Freedom of opinion and expression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141.121 Establish in national legislation the right to freedom of expression and to information, and mechanisms to guarantee its full respect and protection (Mexico);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141.114 Continue to develop legislation and practices in the media sector, in order to promote the right to freedom of expression (Iraq);</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141.118 Reform the 1980 law on publications and publishing, and all other related laws, to take into account the evolution of freedom of opinion and expression (Qatar);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141.119 Continue to work to amend the Publications and Publishing Act, thus contributing to enhancing freedom of expression, in conformity with the relevant international human rights standards (Lebanon);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141.112 Protect freedom of expression and freedom of association (France);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D45 Freedom of association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141.113 Take further steps to ensure freedom of expression by strengthening the knowledge and capacity of the State apparatus (Indonesia);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E54D7F">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D51 Administration of justice &amp; fair trial</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141.133 Take appropriate measures to ensure that the principle of the separation of the powers of the executive and the judiciary is enshrined in the Constitution (Ghana);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judges, lawyers and prosecutors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141.134 Strengthen the independence of the judiciary. Ensure the right to a fair trial for all without discrimination: in particular, reject evidence obtained by torture, and ensure that all arrests are subject to judicial oversight without exception (Czechia);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judges, lawyers and prosecutors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141.135 Continue efforts to address gender-based discriminatory practices in the judiciary (Hungary);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judges, lawyers and prosecutors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141.139 Ensure more effective interpretation services and legal aid for foreign women in criminal court proceedings (Hungary);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141.136 Disseminate the code of conduct for law enforcement officials (Kuwait);</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judges, lawyers and prosecutors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law enforcement / police officials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141.141 Take steps to ensure that all detainees have access to a fair and transparent trial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3525EA">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D8 Rights related to marriage &amp; family</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141.60 Adopt a national family policy (Oman);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D8 Rights related to marriage &amp; family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1A454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E1 Economic, social &amp; cultural rights - general measures of implementation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141.154 Issue the Social Action Charter to promote the rights of social workers and to protect the rights of beneficiaries of their services (Libya);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social workers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141.94 Continue to promote sustainable, economic and social development, in order to lay a solid foundation for the enjoyment of all human rights by its people (China);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E21 Right to an adequate standard of living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S01 SDG 1 - poverty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S02 SDG 2 - hunger and food security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S03 SDG 3 - health</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S04 SDG 4 - education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S06 SDG 6 - water and sanitation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0E44FC">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E21 Right to an adequate standard of living - general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141.151 Continue strengthening its excellent social programmes, in order to improve the living conditions of its people (Bolivarian Republic of Venezuela);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E21 Right to an adequate standard of living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S01 SDG 1 - poverty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S02 SDG 2 - hunger and food security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S03 SDG 3 - health</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S04 SDG 4 - education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D01F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E32 Right to just and favourable conditions of work</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141.221 Enforce newly enacted national provisions in the area of labour law, in keeping with relevant international instruments, including International Labour Organization Domestic Workers Convention, 2011 (No. 189) (Ireland);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141.218 Fully implement the domestic labour law adopted in 2017 (Slovakia);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141.208 Continue to improve measures to protect the rights of foreign migrant workers, and further improve measures aimed at combating human trafficking, including victim assistance (Sri Lanka);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141.213 Strengthen the protection of workers, and continue to improve their living and working conditions (Yemen);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E21 Right to an adequate standard of living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S01 SDG 1 - poverty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S02 SDG 2 - hunger and food security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S03 SDG 3 - health</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141.152 Continue to take necessary steps, at both the legislative and procedural levels, to ensure the full protection of the workforce in the United Arab Emirates (Morocco);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141.153 Improve the legal and policy framework, in order to further ensure respect for labour rights and freedom of expression (Brazil);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141.219 Take further measures to ensure that the law is properly implemented to ensure that domestic workers are protected from abuse (Norway);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141.207 Continue mainstreaming innovative approaches to regulating the labour market that would facilitate the provision of due and safe working conditions for all foreign workers (Belarus);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4B205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E41 Right to health - General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141.156 Strengthen efforts to ensure affordable and quality health and social services, in order to improve the overall well-being of children, women and older persons (Malaysia);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E41 Right to health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S03 SDG 3 - health</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older persons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DC619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E51 Right to education - General</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141.161 Continue efforts to disseminate a culture of human rights through the curricula of schools, universities and the law enforcement academy (Egypt);</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A51 Human rights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S04 SDG 4 - education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law enforcement / police officials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141.159 Put in place access and non-discrimination measures, enabling all boys and girls residing in its country to fully enjoy their right to education (Paraguay);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S04 SDG 4 - education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141.160 Continue efforts to uphold education, improve the quality of education and ensure equal opportunities in access to education, especially for girls (State of Palestine);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S04 SDG 4 - education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girls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0B69EB">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F11 Advancement of women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141.184 Review those legal provisions that hinder women from freely choosing their profession and employment (Peru);</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141.185 Continue with efforts to implement the National Strategy for the Empowerment and Advancement of Women, and in the early fulfilment of the voluntary pledges relating to domestic violence and labour rights (Bhutan);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141.187 Continue enhancing the role of women in strengthening democracy and ensuring sustainable development (Azerbaijan);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B41 Right to development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141.186 Work towards enhancing gender equality in society, including by removing impediments to women’s free movement and to their free choice of profession and employment (Estonia);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D41 Freedom of movement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141.182 Continue efforts aimed at empowering women in social, economic and cultural life (Iraq);</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141.183 Continue to implement the National Strategy for the Empowerment and Advancement of Emirati Women and its relevant cabinet decisions, in order to continue to promote the social engagement of women (Japan);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042A1C">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F12 Discrimination against women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141.167 Make necessary efforts so that the principle of gender equality is protected at the constitutional level (Paraguay);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141.173 Review regulations regarding women in the Penal Code and in the Personal Status Law (Republic of Korea);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141.175 Continue measures to empower women and to combat discrimination and violence against them (Nepal);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141.162 Continue efforts to strengthen the status of women (Algeria);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141.163 Strengthen efforts to promote gender equality (Cyprus);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141.164 Further promote gender equality, and better guarantee women’s rights (China);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141.165 Harmonize gender equality, in order to guarantee equal rights for men and women (Turkmenistan);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141.166 Continue to strengthen efforts to achieve equality between men and women and the empowerment and advancement of women (Bulgaria);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F537C3">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F13 Violence against women</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141.179 Enact comprehensive legislation to address violence against women, including the recognition of domestic violence as an offence (Belgium);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D29 Domestic violence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422054">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F14 Participation of women in political and public life </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141.190 Accord special attention to promoting participation of women in public life through the implementation of National Vision 2021 (Russian Federation);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F14 Participation of women in political and public life </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D7 Right to participation in public affairs and right to vote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141.188 Take further steps to improve the participation and engagement of women in political work and in the legislative processes of the country (Sri Lanka);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F14 Participation of women in political and public life </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D7 Right to participation in public affairs and right to vote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141.189 Redouble its efforts to enhance women’s representation in leadership and decision-making positions (Pakistan);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F14 Participation of women in political and public life </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D7 Right to participation in public affairs and right to vote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BE6A6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F31 Children: definition; general principles; protection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141.198 Abolish legislation that provides for the imposition of cruel, inhuman or degrading treatment and punishment on children (Liechtenstein);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141.191 Continue to adopt measures to ensure the effective implementation of the “Wadeema” Act and the National Strategy for Motherhood and Childhood (Singapore);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F11 Advancement of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141.193 Continue prioritizing and allocating adequate resources for programmes aimed at the protection and promotion of the rights of children, women and older persons (Malaysia);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older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141.197 Adopt a law prohibiting corporal punishment of children in all settings (Montenegro);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F32 Children: family environment and alternative care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141.196 Explicitly prohibit corporal punishment of children in all settings, including in the home and in schools (Estonia);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F32 Children: family environment and alternative care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141.195 Develop operational policies and programmes to protect children from the risks of sexual harassment and abuse (Azerbaijan);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F42 Persons with disabilities: accessibility, mobility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141.59 Continue its efforts to promote and protect the lives of its people, particularly children, and share best practices in youth empowerment (Brunei Darussalam);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youth</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141.194 Continue to cooperate with the United Nations Children’s Fund (UNICEF), the Supreme Council for Motherhood and Childhood and the entities concerned with children in the State, in the best interests of the child (Morocco);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A28 Cooperation with other international mechanisms and institutions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DA6154">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F34 Children: Juvenile justice</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141.200 Continue to develop procedures for investigating cases in line with the nature and needs of children (Sudan);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F34 Children: Juvenile justice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387AD5">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F41 Persons with disabilities: definition, general principles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141.202 Continue to strengthen its collaboration with the relevant civil society organizations, in order to provide better services to persons with disabilities, in particular in education and the labour market, so as to better integrate them into society (Singapore);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F41 Persons with disabilities: definition, general principles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A61 Cooperation with civil society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with disabilities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141.203 Continue the implementation of its national strategy by meeting all educational and rehabilitation needs of all persons with disabilities, in order to integrate them into society (State of Palestine);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F41 Persons with disabilities: definition, general principles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with disabilities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141.204 Consider further actions to promote inclusive education for children with disabilities in regular educational establishments (Bulgaria);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F41 Persons with disabilities: definition, general principles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xml:space="preserve">S04 SDG 4 </w:t>
            </w:r>
            <w:bookmarkStart w:id="0" w:name="_GoBack"/>
            <w:bookmarkEnd w:id="0"/>
            <w:r w:rsidRPr="006E3583">
              <w:rPr>
                <w:color w:val="000000"/>
                <w:sz w:val="16"/>
                <w:szCs w:val="22"/>
                <w:lang w:eastAsia="en-GB"/>
              </w:rPr>
              <w:t>- education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with disabilities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141.201 Ensure the successful implementation of the National Policy for Empowering Persons with Disabilities (Brunei Darussalam);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F41 Persons with disabilities: definition, general principles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F42 Persons with disabilities: accessibility, mobility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with disabilities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BC6D1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G4 Migrants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141.209 Further facilitate consular protection for migrant workers, including by informing the foreign consulate without delay in case of arrest or detention of nationals (Viet Nam);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D33 Arbitrary arrest and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141.216 Establish measures to facilitate access to justice, interpretation services and quality legal aid for migrant workers, stateless persons and domestic workers (Sierra Leone);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stateless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141.217 Strengthen social protection measures for all workers, including migrant workers and women migrant workers (Angola);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E24 Right to social security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E25 Human rights &amp; poverty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E23 Right to adequate housing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141.223 Continue efforts to ensure the safety, security and dignity of migrant workers, including women domestic workers, and the protection of their interests through requisite institutional and legislative measures (Nepal);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141.224 Fully implement legislation on migrant workers, including domestic workers, and ensure a transparent and independent follow-up of these issues (Switzerland);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141.215 Continue to provide effective protection of the rights of migrant workers by strengthening its labour law to be consistent with international human rights law (Indonesia);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141.226 Fully implement its labour laws to safeguard the dignity and protect the rights of workers, particularly foreign and women workers, in full compliance with its international human rights obligations, and develop effective mechanisms for resolving labour disputes (Thailand);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141.227 Take further concrete steps to strengthen its legislative and executive measures to promote and protect the rights and legitimate interests of migrant workers against violations committed by employers, including illegally retaining migrant workers’ passport (Viet Nam);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141.225 Strengthen the protection of migrant workers, particularly female domestic workers, including by implementing existing legislation, reinforcing inspections and enhancing workers’ access to remedies (Austria);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141.220 Ensure full implementation of recently updated labour legislation, in order to ensure that employers and sponsors fully respect the economic, social and cultural rights of migrants and domestic workers (Sweden);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141.214 Continue to improve conditions for migrant workers through the implementation of recent labour reforms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E21 Right to an adequate standard of living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141.206 Continue with the implementation of the initiatives upholding the rights of expatriate/contract workers (India);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141.210 Continue to cooperate with the countries of origin of migrant workers, in order to better protect their rights (Mauritania);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141.211 Take concrete steps in policies and measures for better working practices and conditions for foreign workers (Myanmar);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141.212 Continue the important work of protecting and promoting the rights of foreign workers (Philippines);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141.228 Continue its efforts in the promotion and protection of the rights of vulnerable groups, in particular pregnant migrants (Viet Nam);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F13144">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H1 Human rights defenders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141.127 Ensure the protection of human rights defenders (France);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141.128 Take steps to protect human rights defenders (Norway);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141.129 Take measures to prevent acts of harassment and intimidation of human rights defenders and journalists (Latvia);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5</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Supported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5480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A12 Acceptance of international norms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141.28 Ratify those international human rights instruments to which it is not yet a party, in particular, the International Convention on the Protection of the Rights of All Migrant Workers and Members of Their Families and the International Convention for the Protection of All Persons from Enforced Disappearance, and consider withdrawing its reservations to articles 2 (f), 9, 15 (2), 16 and 29 (1) of the Convention on the Elimination of All Forms of Discrimination against Women (Honduras);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disappeared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 Ratify the International Covenant on Civil and Political Rights, the International Covenant on Economic, Social and Cultural Rights and the Optional Protocol to the Convention against Torture and Other Cruel, Inhuman or Degrading Treatment or Punishment, and enhance cooperation with United Nations human rights mechanisms (Austria);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A22 Cooperation with treaty bodies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 Become a State party to the International Covenant on Civil and Political Rights, the International Covenant on Economic, Social and Cultural Rights, the International Convention for the Protection of All Persons from Enforced Disappearance and the Optional Protocol to the Convention against Torture and Other Cruel, Inhuman or Degrading Treatment or Punishment. Allow, without delay, visits of the representatives of the special procedures of the Human Rights Council, and issue a standing invitation to the thematic special procedures of the Human Rights Council (Czechia);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disappeared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141.35 Ratify the Rome Statute of the International Criminal Court, and fully align its legislation with all the obligations under the Rome Statute (Latvia);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B11 International humanitarian law</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B52 Impunity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141.32 Sign and ratify the International Convention for the Protection of All Persons from Enforced Disappearance, and incorporate that offence into its national legislation (Argentina);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disappeared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141.38 Ratify International Labour Organization Domestic Workers Convention, 2011 (No. 189) and adapt its national legislation in accordance with this instrument (Chile);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G8 Non-citizens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141.33 Ratify the Rome Statute of the International Criminal Court (Portugal);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B11 International humanitarian law</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B52 Impunity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141.34 Ratify the Rome Statute, including the provisions on the crime of aggression (Liechtenstein);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B11 International humanitarian law</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B52 Impunity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141.8 Ratify the International Covenant on Civil and Political Rights (Armenia) (Benin) (France) (Portugal); Accede to the International Covenant on Civil and Political Rights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141.9 Consider ratifying the International Covenant on Civil and Political Rights (Ghana) (Uruguay); Consider the ratification of the International Covenant on Civil and Political Rights (Peru); Consider acceding to the International Covenant on Civil and Political Rights (Republic of Moldova);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 Accede to the Optional Protocol to the International Covenant on Civil and Political Rights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 Consider ratifying the Optional Protocol to the International Covenant on Civil and Political Rights (Ghana); Consider acceding to the Optional Protocol to the International Covenant on Civil and Political Rights (Republic of Moldova);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 Ratify the Second Optional Protocol to the International Covenant on Civil and Political Rights, aiming at the abolition of the death penalty (Chile) (Iceland) (Liechtenstein); Accede to the Second Optional Protocol to the International Covenant on Civil and Political Rights, aiming at the abolition of the death penalty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 Consider ratifying the Second Optional Protocol to the International Covenant on Civil and Political Rights, aiming at the abolition of the death penalty (Ghana); Consider acceding to the Second Optional Protocol to the International Covenant on Civil and Political Rights, aiming at the abolition of the death penalty (Republic of Moldova);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141.15 Establish an official moratorium on executions, and ratify the International Covenant on Civil and Political Rights and its Second Optional Protocol, aiming at the abolition of the death penalty (Slovakia);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 Ratify and accede to the International Covenant on Civil and Political Rights, the International Covenant on Economic, Social and Cultural Rights, the International Convention on the Protection of the Rights of All Migrant Workers and Members of Their Families and the International Convention for the Protection of All Persons from Enforced Disappearance (Sierra Leone);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disappeared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 Sign and ratify the International Covenant on Civil and Political Rights, the International Covenant on Economic, Social and Cultural Rights and other core international human rights conventions (Italy);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 Accelerate steps to ratify core international human rights treaties, including the International Covenant on Civil and Political Rights and the International Covenant on Economic, Social and Cultural Rights (Republic of Korea);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 Consider the possibility of acceding to the International Covenant on Civil and Political Rights and the International Covenant on Economic, Social and Cultural Rights (Slovenia);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141.4 Continue work on accession to the key international human rights instruments, including the two core treaties, the International Covenant on Civil and Political Rights and the International Covenant on Economic, Social and Cultural Rights (Ukraine);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 Ratify the International Covenant on Civil and Political Rights and the International Covenant on Economic, Social and Cultural Rights, in order to strengthen protection of the human rights of foreigners residing in the United Arab Emirates (Japan);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141.23 Ratify the Optional Protocol to the Convention against Torture and Other Cruel, Inhuman or Degrading Treatment or Punishment (Denmark) (Portugal);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141.24 Ensure the impartial investigation of all allegations of torture, and move towards ratifying the Optional Protocol to the Convention against Torture and Other Cruel, Inhuman or Degrading Treatment or Punishment (Finland);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141.29 Ratify the International Convention on the Protection of the Rights of All Migrant Workers and Members of Their Families and the International Labour Organization Domestic Workers Convention, 2011 (No. 189), and consider placing the human rights of trafficked persons at the centre of any anti-trafficking policies and measures that the country adopts (Afghanistan);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D27 Prohibition of slavery, trafficking</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vulnerable persons/groups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141.30 Ratify the International Convention for the Protection of All Persons from Enforced Disappearance (France) (Portugal);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disappeared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141.31 Consider ratifying the International Convention for the Protection of All Persons from Enforced Disappearance (Greece);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disappeared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141.39 Accede to and implement the 1954 Convention relating to the Status of Stateless Persons and the 1961 Convention on the Reduction of Statelessness (Kenya);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D6 Rights related to name, identity, nationality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G7 Stateless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stateless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141.40 Accede to and fully implement the 1954 Convention relating to the Status of Stateless Persons and the 1961 Convention on the Reduction of Statelessness (Slovakia);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D6 Rights related to name, identity, nationality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G7 Stateless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stateless persons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141.6 Ratify the International Covenant on Economic, Social and Cultural Rights (Armenia) (Benin) (France); Accede to the International Covenant on Economic, Social and Cultural Rights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141.7 Consider ratifying the International Covenant on Economic, Social and Cultural Rights (Uruguay); Consider the ratification of the International Covenant on Economic, Social and Cultural Rights (Peru);</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E1 Economic, social &amp; cultural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141.36 Ratify the International Labour Organization Domestic Workers Convention, 2011 (No. 189) (Paraguay);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G8 Non-citizens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141.37 Consider ratifying the International Labour Organization Domestic Workers Convention, 2011 (No. 189) (Burkina Faso);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G8 Non-citizens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 Take further steps, and provide the necessary resources, to ensure the effective implementation of the Convention on the Rights of the Child, including the ratification of the two remaining Optional Protocols to the Convention on the Rights of the Child (Slovakia);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affected by armed conflict</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141.20 Ratify the Optional Protocol to the Convention on the Rights of the Child on the involvement of children in armed conflict (France) (Liechtenstein) (Paraguay);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F35 Children in armed conflict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affected by armed conflict</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141.21 Ratify the Optional Protocol to the Convention on the Rights of the Child on a communications procedure (Liechtenstein) (Paraguay);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141.25 Ratify the International Convention on the Protection of the Rights of All Migrant Workers and Members of Their Families (Bangladesh) (Ghana);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141.26 Consider ratifying the International Convention on the Protection of the Rights of All Migrant Workers and Members of Their Families (Burkina Faso);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141.27 Consider ratifying the International Convention on the Protection of the Rights of All Migrant Workers and Members of Their Families, together with other relevant laws (Philippines);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A12 Acceptance of international norms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8607CF">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A13 Reservations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141.45 Withdraw its reservations to the Convention on the Elimination of All Forms of Discrimination against Women, and introduce amendments to its national family law to ensure the equal status and rights of women in all matters (Canada);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D8 Rights related to marriage &amp; family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141.46 Withdraw the reservations to article 16 of the Convention on the Elimination of All Forms of Discrimination against Women, and introduce legislative reforms that provide equal rights to women in the fields of marriage, divorce, property relations, custody of children and inheritance (Uruguay);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D26 Conditions of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141.44 Consider withdrawing its reservations to the Convention on the Elimination of All Forms of Discrimination against Women, and harmonize national legislation with the obligations under the Convention (Mongolia);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141.47 Adopt and implement equal nationality rights to guarantee, in particular, women’s rights and gender equality, including by lifting reservations to the Convention on the Elimination of All Forms of Discrimination against Women (Kenya);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D6 Rights related to name, identity, nationality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141.42 Withdraw its reservations to the Convention on the Elimination of All Forms of Discrimination against Women (Latvia);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141.43 Withdraw its reservations to articles 2, 15 and 16 of the Convention on the Elimination of All Forms of Discrimination against Women (Finland);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A13 Reservations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C508FF">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A22 Cooperation with treaty bodies</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141.49 Adopt an open, merit-based process when selecting national candidates for United Nations treaty body elections (United Kingdom of Great Britain and Northern Ireland);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A22 Cooperation with treaty bodies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D7 Right to participation in public affairs and right to vote</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0C2001">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A24 Cooperation with special procedures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141.52 Issue a standing invitation to the special procedures of the Human Rights Council (Portugal);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141.53 Extend a standing invitation to the special procedures of the Human Rights Council (Kenya);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141.56 Respond positively to the pending visit requests by the special procedure mandate holders, and consider extending a standing invitation to all special procedure mandate holders (Latvia);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141.55 Enhance cooperation with the United Nations human rights mechanisms, and extend a standing invitation to all special procedures of the Human Rights Council (Cyprus);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A22 Cooperation with treaty bodies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141.54 Issue a standing invitation to the special procedures of the Human Rights Council, and accept a visit by the Special Rapporteur on the situation of human rights defenders (Sweden);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141.57 Fully cooperate with the special procedures of the Human Rights Council, and accept the pending requests to carry out country visits, including from the Special Rapporteur on the situation of human rights defenders (Netherlands);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A24 Cooperation with special procedures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46230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A41 Constitutional and legislative framework</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 Strengthen the constitutional right to freedom of expression by becoming a State party to the International Covenant on Civil and Political Rights (Germany);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D1 Civil &amp; political rights - general measures of implementation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F36C5A">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A42 Institutions &amp; policies - General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142.1 End the unilateral coercive measures imposed on the State of Qatar immediately (Qatar);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A/HRC/38/14 - Para. 142</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D41B89">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B31 Equality &amp; non-discrimination</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141.92 Take policy measures to promote tolerance and non-discrimination on the grounds of sexual orientation (Iceland);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556DBD">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B51 Right to an effective remedy</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141.93 Take appropriate steps to protect lesbian, gay, bisexual and transgender persons, and ensure that protection is provided to victims of sexual assault, and that perpetrators are identified, prosecuted and held accountable (United States of America);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xml:space="preserve">- lesbian, gay, bisexual, transgender and intersex persons (LGBTI) </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142.2 Compensate all those affected by these coercive measures, provide them with fair access to justice and reparation, and bring those responsible for their human rights violations to account (Qatar).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A/HRC/38/14 - Para. 142</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3976B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D23 Death penalty</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141.107 Commute all death sentences in respect of drug offences and other non-lethal crimes, and amend legislation such that the death penalty is only available in respect of the “most serious crimes” and compliant with international minimal standards (United Kingdom of Great Britain and Northern Ireland);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141.108 Establish a moratorium on the use of the death penalty, with a view to its abolition, and commute death sentences handed down for non-violent crimes, which should not be considered as being the most serious, such as drug trafficking or those relating to freedom of expression, opinion and association (Mexico);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D45 Freedom of association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141.96 Consider abolishing the death penalty (Mozambique);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141.97 Abolish the death penalty for all crimes, and commute all existing death sentences (Austria);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141.98 Give due consideration to the legal abolition of the death penalty, and to the commutation of all death sentences to terms of imprisonment (Liechtenstein);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141.99 Establish a moratorium on the death penalty, as a first step towards its full abolition (Portugal);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141.100 Establish a moratorium on the death penalty, as the first step towards its abolition (Slovenia);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141.101 Establish a moratorium on the death penalty, as a step towards the complete abolition of this practice (Australia);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141.102 Reinstate a moratorium on the use of the death penalty, with a view to abolishing the practice (Belgium);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141.103 Ensure a moratorium on executions, and consider the complete abolition of the death penalty (France);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141.104 Give effect to a moratorium on executions, with the aim of abolishing the death penalty (Ireland);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141.105 Consider the adoption of a de jure moratorium on executions, with a view to abolishing the death penalty (Italy);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141.106 Further consider establishing a moratorium on the use of the death penalty (Montenegro);</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D23 Death penalty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E80DA8">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D25 Prohibition of torture and cruel, inhuman or degrading treatment</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141.111 Create a comprehensive national strategy to systematically prevent and eliminate torture and other cruel, inhuman or degrading treatment. Eliminate practices of arbitrary detention and incommunicado detention. Ensure accountability of security staff for any acts of torture (Czechia);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D33 Arbitrary arrest and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B51 Right to an effective remedy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D26 Conditions of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141.109 Stop and investigate all acts of torture and cruel treatment, and prosecute those responsible for its order and perpetration (Qatar);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C642F9">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D26 Conditions of detention</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141.110 Prohibit the practice of secret detention, and institute safeguards against torture and other ill-treatment (Italy);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D26 Conditions of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D25 Prohibition of torture and cruel, inhuman or degrading treatment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A302F0">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D33 Arbitrary arrest and detention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141.126 Release all those detained because of their political views, and stop all practices of secret detention and enforced disappearance (Qatar);</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D33 Arbitrary arrest and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D26 Conditions of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D32 Enforced disappearances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141.143 Implement existing laws to inform detainees promptly of the charges against them, and permit access to legal counsel for all those accused of crimes, while affording fair and transparent proceedings by an independent and impartial tribunal with all the fair trial guarantees necessary for an accused’s defence (United States of America);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D33 Arbitrary arrest and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D26 Conditions of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141.142 Inform without delay all persons deprived of their liberty of all the charges brought against them, and establish a central register of all detainees, in order to guarantee that their families can immediately locate their whereabouts (Chile);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D33 Arbitrary arrest and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D26 Conditions of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F67D53">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D43 Freedom of opinion and expression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141.123 Amend the cybercrime law, the anti-terrorism law and provisions of the Penal Code restricting freedom of expression, in order to bring them into conformity with international standards (Sweden);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B8 Human rights &amp; counter-terrorism</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141.115 Review the legal framework and amendments preventing freedom of expression (Norway);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141.116 Take concrete measures to ensure the right to freedom of expression, and review legislation preventing the exercise of the right to freedom of expression (Slovenia);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141.117 Continue to take steps to uphold freedom of expression by reviewing restrictive articles within its domestic legal framework, ensuring that legislation is fully aligned with article 19 of the International Covenant on Civil and Political Rights (Netherlands);</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141.120 Uphold freedom of expression in traditional and online media by removing from relevant laws the restrictions on expressions critical of State officials and institutions and the related administrative and judicial penalties (Canada);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media</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141.122 Decriminalize defamation and include it as part of the Civil Code, in accordance with international standards (Estonia);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141.125 Demonstrate greater respect for freedoms of expression and peaceful assembly, including by allowing individuals to criticize the Government and hold peaceful demonstrations, and revising the cybercrime law to be consistent with principles of free expression (United States of America);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D44 Right to peaceful assembly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141.132 Align its legislation with international human rights obligations on freedom of expression, and take concrete measures to protect human rights defenders, including from reprisals for cooperating with the United Nations (Austria);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166446">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D51 Administration of justice &amp; fair trial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141.140 Amend the Code of Criminal Procedure to ensure that it provides for a maximum limit for pretrial detention (Botswana);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D33 Arbitrary arrest and detention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C576C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E32 Right to just and favourable conditions of work</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141.155 Amend Federal Law No. 10 of 2017 to specify offences falling under the term “failure to protect an employer’s secrets” (Denmark);</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E31 Right to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FB279A">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E41 Right to health - General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141.157 Adopt and implement measures to eliminate stigma and discrimination against persons living with HIV/AIDS (Thailand);</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E41 Right to health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S03 SDG 3 - health</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persons living with HIV/AIDS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B06840">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6E3583">
              <w:rPr>
                <w:b/>
                <w:i/>
                <w:color w:val="000000"/>
                <w:sz w:val="28"/>
                <w:szCs w:val="22"/>
                <w:lang w:eastAsia="en-GB"/>
              </w:rPr>
              <w:t>E51 Right to education - General</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141.158 Guarantee mandatory and free primary education for all children living in its territory (Peru);</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E51 Right to education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E52 primary education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S04 SDG 4  - education</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8C14D7">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F12 Discrimination against women</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141.168 Amend Federal Decree Law No. 2 of 2015 to include prohibition of discrimination based on sex (Denmark);</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141.169 Strengthen the promotion and protection of the rights of women and their equality, including by amending Federal Law No. 2 of 2015 to include gender discrimination (Germany);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141.172 Enact legislative reforms to ensure non-discrimination against women, including in relation to marriage, divorce and inheritance (Sweden);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141.174 Take the necessary measures to guarantee full access for women to the justice system, and give them equal legal capacity and equal treatment before the courts (Argentina);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D51 Administration of justice &amp; fair trial</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141.170 Modify the laws to enable Emirati women to pass their nationality on to their children (Sierra Leone);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D6 Rights related to name, identity, nationality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141.171 Take legislative measures to enable Emirati women to transfer nationality to their children without restrictions (Slovakia);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D6 Rights related to name, identity, nationality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141.192 Continue efforts to tackle gender discrimination and inequality for all women and children, independently of their status and nationality (Portugal);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B31 Equality &amp; non-discrimination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non-citizens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E95378">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F13 Violence against women</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141.181 Reform discriminatory evidence standards for prosecution of rape, and train police and judicial personnel in the handling cases of sexual and gender-based violence (Sweden);</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A53 Professional training in human rights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judges, lawyers and prosecutors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ED6E3E">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F34 Children: Juvenile justice</w:t>
            </w: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141.199 Raise the age of criminal responsibility to above seven years (Sierra Leone);</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F34 Children: Juvenile justice</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9850B5">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G4 Migrants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141.222 Continue to strengthen its labour laws through consistent follow-up of the implementation by employers of rights granted to workers in recent legal reforms, in particular the September 2017 legal changes applying to domestic workers, and establish a national institution capable of addressing migrant workers’ need for protection and advocacy (Canada);</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E32 Right to just and favourable conditions of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A41 Constitutional and legislative framework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A42 Institutions &amp; policies - General</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F12 Discrimination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F13 Violence against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S05 SDG 5 - gender equality and women's empowerment</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S08 SDG 8 - economic growth, employment, decent work</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women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tcBorders>
              <w:bottom w:val="dotted" w:sz="4" w:space="0" w:color="auto"/>
            </w:tcBorders>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lastRenderedPageBreak/>
              <w:t>141.205 Adopt the necessary legal framework to ensure that migrants, asylum-seekers and refugees, including children, fully enjoy their rights, according to international standards (Brazil);</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tcBorders>
              <w:bottom w:val="dotted" w:sz="4" w:space="0" w:color="auto"/>
            </w:tcBorders>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tcBorders>
              <w:bottom w:val="dotted" w:sz="4" w:space="0" w:color="auto"/>
            </w:tcBorders>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G4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G5 Refugees &amp; asylum seekers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F31 Children: definition; general principles; protection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S10 SDG 10 - inequality</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children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migrants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refugees &amp; asylum seekers</w:t>
            </w:r>
          </w:p>
        </w:tc>
        <w:tc>
          <w:tcPr>
            <w:tcW w:w="4600" w:type="dxa"/>
            <w:tcBorders>
              <w:bottom w:val="dotted" w:sz="4" w:space="0" w:color="auto"/>
            </w:tcBorders>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750DBC">
        <w:trPr>
          <w:cantSplit/>
        </w:trPr>
        <w:tc>
          <w:tcPr>
            <w:tcW w:w="15220" w:type="dxa"/>
            <w:gridSpan w:val="4"/>
            <w:shd w:val="clear" w:color="auto" w:fill="DBE5F1"/>
            <w:hideMark/>
          </w:tcPr>
          <w:p w:rsidR="006E3583" w:rsidRPr="006E3583" w:rsidRDefault="006E3583" w:rsidP="006E3583">
            <w:pPr>
              <w:suppressAutoHyphens w:val="0"/>
              <w:spacing w:before="40" w:after="40" w:line="240" w:lineRule="auto"/>
              <w:rPr>
                <w:b/>
                <w:i/>
                <w:sz w:val="28"/>
                <w:lang w:eastAsia="en-GB"/>
              </w:rPr>
            </w:pPr>
            <w:r>
              <w:rPr>
                <w:b/>
                <w:i/>
                <w:color w:val="000000"/>
                <w:sz w:val="28"/>
                <w:szCs w:val="22"/>
                <w:lang w:eastAsia="en-GB"/>
              </w:rPr>
              <w:t xml:space="preserve">Theme: </w:t>
            </w:r>
            <w:r w:rsidRPr="006E3583">
              <w:rPr>
                <w:b/>
                <w:i/>
                <w:color w:val="000000"/>
                <w:sz w:val="28"/>
                <w:szCs w:val="22"/>
                <w:lang w:eastAsia="en-GB"/>
              </w:rPr>
              <w:t>H1 Human rights defenders</w:t>
            </w: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141.130 Take the necessary measures to ensure that human rights defenders can carry out their work in a safe environment, free from harassment and intimidation (Belgium);</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r w:rsidR="006E3583" w:rsidRPr="006E3583" w:rsidTr="006E3583">
        <w:trPr>
          <w:cantSplit/>
        </w:trPr>
        <w:tc>
          <w:tcPr>
            <w:tcW w:w="4520" w:type="dxa"/>
            <w:shd w:val="clear" w:color="auto" w:fill="auto"/>
            <w:hideMark/>
          </w:tcPr>
          <w:p w:rsidR="006E3583" w:rsidRDefault="006E3583" w:rsidP="006E3583">
            <w:pPr>
              <w:suppressAutoHyphens w:val="0"/>
              <w:spacing w:before="40" w:after="40" w:line="240" w:lineRule="auto"/>
              <w:rPr>
                <w:color w:val="000000"/>
                <w:szCs w:val="22"/>
                <w:lang w:eastAsia="en-GB"/>
              </w:rPr>
            </w:pPr>
            <w:r w:rsidRPr="006E3583">
              <w:rPr>
                <w:color w:val="000000"/>
                <w:szCs w:val="22"/>
                <w:lang w:eastAsia="en-GB"/>
              </w:rPr>
              <w:t>141.131 Enhance efforts to guarantee the full exercise of the rights to freedom of expression and association, and ensure a safe environment conducive to the work of human rights defenders and civil society organizations (Italy);</w:t>
            </w:r>
          </w:p>
          <w:p w:rsidR="006E3583" w:rsidRPr="006E3583" w:rsidRDefault="006E3583" w:rsidP="006E3583">
            <w:pPr>
              <w:suppressAutoHyphens w:val="0"/>
              <w:spacing w:before="40" w:after="40" w:line="240" w:lineRule="auto"/>
              <w:rPr>
                <w:color w:val="000000"/>
                <w:szCs w:val="22"/>
                <w:lang w:eastAsia="en-GB"/>
              </w:rPr>
            </w:pPr>
            <w:r w:rsidRPr="006E3583">
              <w:rPr>
                <w:b/>
                <w:color w:val="000000"/>
                <w:szCs w:val="22"/>
                <w:lang w:eastAsia="en-GB"/>
              </w:rPr>
              <w:t>Source of position:</w:t>
            </w:r>
            <w:r w:rsidRPr="006E3583">
              <w:rPr>
                <w:color w:val="000000"/>
                <w:szCs w:val="22"/>
                <w:lang w:eastAsia="en-GB"/>
              </w:rPr>
              <w:t xml:space="preserve"> A/HRC/38/14/Add.1 - Para. 6</w:t>
            </w:r>
          </w:p>
        </w:tc>
        <w:tc>
          <w:tcPr>
            <w:tcW w:w="1100" w:type="dxa"/>
            <w:shd w:val="clear" w:color="auto" w:fill="auto"/>
            <w:hideMark/>
          </w:tcPr>
          <w:p w:rsidR="006E3583" w:rsidRPr="006E3583" w:rsidRDefault="006E3583" w:rsidP="006E3583">
            <w:pPr>
              <w:suppressAutoHyphens w:val="0"/>
              <w:spacing w:before="40" w:after="40" w:line="240" w:lineRule="auto"/>
              <w:rPr>
                <w:color w:val="000000"/>
                <w:szCs w:val="22"/>
                <w:lang w:eastAsia="en-GB"/>
              </w:rPr>
            </w:pPr>
            <w:r w:rsidRPr="006E3583">
              <w:rPr>
                <w:color w:val="000000"/>
                <w:szCs w:val="22"/>
                <w:lang w:eastAsia="en-GB"/>
              </w:rPr>
              <w:t>Noted</w:t>
            </w:r>
          </w:p>
        </w:tc>
        <w:tc>
          <w:tcPr>
            <w:tcW w:w="5000" w:type="dxa"/>
            <w:shd w:val="clear" w:color="auto" w:fill="auto"/>
            <w:hideMark/>
          </w:tcPr>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H1 Human rights defenders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D43 Freedom of opinion and expression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D45 Freedom of association</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S16 SDG 16 - peace, justice and strong institutions</w:t>
            </w:r>
          </w:p>
          <w:p w:rsidR="006E3583" w:rsidRPr="006E3583" w:rsidRDefault="006E3583" w:rsidP="006E3583">
            <w:pPr>
              <w:suppressAutoHyphens w:val="0"/>
              <w:spacing w:line="240" w:lineRule="auto"/>
              <w:rPr>
                <w:color w:val="000000"/>
                <w:sz w:val="16"/>
                <w:szCs w:val="22"/>
                <w:lang w:eastAsia="en-GB"/>
              </w:rPr>
            </w:pPr>
            <w:r w:rsidRPr="006E3583">
              <w:rPr>
                <w:b/>
                <w:color w:val="000000"/>
                <w:sz w:val="16"/>
                <w:szCs w:val="22"/>
                <w:lang w:eastAsia="en-GB"/>
              </w:rPr>
              <w:t>Affected persons:</w:t>
            </w:r>
          </w:p>
          <w:p w:rsidR="006E3583" w:rsidRPr="006E3583" w:rsidRDefault="006E3583" w:rsidP="006E3583">
            <w:pPr>
              <w:suppressAutoHyphens w:val="0"/>
              <w:spacing w:line="240" w:lineRule="auto"/>
              <w:rPr>
                <w:color w:val="000000"/>
                <w:sz w:val="16"/>
                <w:szCs w:val="22"/>
                <w:lang w:eastAsia="en-GB"/>
              </w:rPr>
            </w:pPr>
            <w:r w:rsidRPr="006E3583">
              <w:rPr>
                <w:color w:val="000000"/>
                <w:sz w:val="16"/>
                <w:szCs w:val="22"/>
                <w:lang w:eastAsia="en-GB"/>
              </w:rPr>
              <w:t>- human rights defenders</w:t>
            </w:r>
          </w:p>
        </w:tc>
        <w:tc>
          <w:tcPr>
            <w:tcW w:w="4600" w:type="dxa"/>
            <w:shd w:val="clear" w:color="auto" w:fill="auto"/>
            <w:hideMark/>
          </w:tcPr>
          <w:p w:rsidR="006E3583" w:rsidRDefault="006E3583" w:rsidP="006E3583">
            <w:pPr>
              <w:suppressAutoHyphens w:val="0"/>
              <w:spacing w:before="60" w:after="60" w:line="240" w:lineRule="auto"/>
              <w:ind w:left="57" w:right="57"/>
              <w:rPr>
                <w:color w:val="000000"/>
                <w:szCs w:val="22"/>
                <w:lang w:eastAsia="en-GB"/>
              </w:rPr>
            </w:pPr>
          </w:p>
          <w:p w:rsidR="006E3583" w:rsidRPr="006E3583" w:rsidRDefault="006E3583" w:rsidP="006E3583">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83" w:rsidRDefault="006E3583"/>
  </w:endnote>
  <w:endnote w:type="continuationSeparator" w:id="0">
    <w:p w:rsidR="006E3583" w:rsidRDefault="006E3583"/>
  </w:endnote>
  <w:endnote w:type="continuationNotice" w:id="1">
    <w:p w:rsidR="006E3583" w:rsidRDefault="006E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83" w:rsidRPr="000B175B" w:rsidRDefault="006E3583" w:rsidP="000B175B">
      <w:pPr>
        <w:tabs>
          <w:tab w:val="right" w:pos="2155"/>
        </w:tabs>
        <w:spacing w:after="80"/>
        <w:ind w:left="680"/>
        <w:rPr>
          <w:u w:val="single"/>
        </w:rPr>
      </w:pPr>
      <w:r>
        <w:rPr>
          <w:u w:val="single"/>
        </w:rPr>
        <w:tab/>
      </w:r>
    </w:p>
  </w:footnote>
  <w:footnote w:type="continuationSeparator" w:id="0">
    <w:p w:rsidR="006E3583" w:rsidRPr="00FC68B7" w:rsidRDefault="006E3583" w:rsidP="00FC68B7">
      <w:pPr>
        <w:tabs>
          <w:tab w:val="left" w:pos="2155"/>
        </w:tabs>
        <w:spacing w:after="80"/>
        <w:ind w:left="680"/>
        <w:rPr>
          <w:u w:val="single"/>
        </w:rPr>
      </w:pPr>
      <w:r>
        <w:rPr>
          <w:u w:val="single"/>
        </w:rPr>
        <w:tab/>
      </w:r>
    </w:p>
  </w:footnote>
  <w:footnote w:type="continuationNotice" w:id="1">
    <w:p w:rsidR="006E3583" w:rsidRDefault="006E35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6E3583">
      <w:rPr>
        <w:sz w:val="28"/>
        <w:szCs w:val="28"/>
      </w:rPr>
      <w:t>United Arab Emirates</w:t>
    </w:r>
    <w:r>
      <w:rPr>
        <w:sz w:val="28"/>
        <w:szCs w:val="28"/>
      </w:rPr>
      <w:t xml:space="preserve"> </w:t>
    </w:r>
    <w:r w:rsidRPr="0064076F">
      <w:rPr>
        <w:sz w:val="20"/>
      </w:rPr>
      <w:t>(</w:t>
    </w:r>
    <w:r w:rsidR="006E3583">
      <w:rPr>
        <w:sz w:val="20"/>
      </w:rPr>
      <w:t>3</w:t>
    </w:r>
    <w:r w:rsidR="006E3583" w:rsidRPr="006E3583">
      <w:rPr>
        <w:sz w:val="20"/>
        <w:vertAlign w:val="superscript"/>
      </w:rPr>
      <w:t>rd</w:t>
    </w:r>
    <w:r w:rsidR="006E3583">
      <w:rPr>
        <w:sz w:val="20"/>
      </w:rPr>
      <w:t xml:space="preserve"> </w:t>
    </w:r>
    <w:r w:rsidR="002A5EFC">
      <w:rPr>
        <w:sz w:val="20"/>
      </w:rPr>
      <w:t>Cycle –</w:t>
    </w:r>
    <w:r w:rsidR="00484D9F">
      <w:rPr>
        <w:sz w:val="20"/>
      </w:rPr>
      <w:t xml:space="preserve"> </w:t>
    </w:r>
    <w:r w:rsidR="006E3583">
      <w:rPr>
        <w:sz w:val="20"/>
      </w:rPr>
      <w:t>29</w:t>
    </w:r>
    <w:r w:rsidR="006E3583" w:rsidRPr="006E3583">
      <w:rPr>
        <w:sz w:val="20"/>
        <w:vertAlign w:val="superscript"/>
      </w:rPr>
      <w:t>th</w:t>
    </w:r>
    <w:r w:rsidR="006E3583">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0307D5">
      <w:rPr>
        <w:noProof/>
        <w:sz w:val="20"/>
      </w:rPr>
      <w:t>40</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0307D5">
      <w:rPr>
        <w:noProof/>
        <w:sz w:val="20"/>
      </w:rPr>
      <w:t>40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07D5"/>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4E6E"/>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3583"/>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62EA"/>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49718654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3BAC4F-C657-4F8E-80EC-877B104C8F37}"/>
</file>

<file path=customXml/itemProps2.xml><?xml version="1.0" encoding="utf-8"?>
<ds:datastoreItem xmlns:ds="http://schemas.openxmlformats.org/officeDocument/2006/customXml" ds:itemID="{CBBB7D7B-ED2C-4EB3-B6F0-301508C4AB60}"/>
</file>

<file path=customXml/itemProps3.xml><?xml version="1.0" encoding="utf-8"?>
<ds:datastoreItem xmlns:ds="http://schemas.openxmlformats.org/officeDocument/2006/customXml" ds:itemID="{C5658C1F-0F2A-434A-9794-D357923E41E5}"/>
</file>

<file path=docProps/app.xml><?xml version="1.0" encoding="utf-8"?>
<Properties xmlns="http://schemas.openxmlformats.org/officeDocument/2006/extended-properties" xmlns:vt="http://schemas.openxmlformats.org/officeDocument/2006/docPropsVTypes">
  <Template>Normal.dotm</Template>
  <TotalTime>15</TotalTime>
  <Pages>40</Pages>
  <Words>14678</Words>
  <Characters>83670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2019-04-23T14:26:00Z</dcterms:created>
  <dcterms:modified xsi:type="dcterms:W3CDTF">2019-04-23T14:41:00Z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