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>ADVANCE QUESTIONS TO</w:t>
      </w:r>
      <w:r w:rsidR="00C52792">
        <w:rPr>
          <w:szCs w:val="24"/>
        </w:rPr>
        <w:t xml:space="preserve"> </w:t>
      </w:r>
      <w:r w:rsidR="001A4E4E" w:rsidRPr="00B95949">
        <w:rPr>
          <w:szCs w:val="24"/>
          <w:lang w:val="en-US"/>
        </w:rPr>
        <w:t>BARBADOS</w:t>
      </w:r>
      <w:r w:rsidR="001A4E4E">
        <w:rPr>
          <w:szCs w:val="24"/>
        </w:rPr>
        <w:t xml:space="preserve"> </w:t>
      </w:r>
      <w:r w:rsidR="009767D7">
        <w:rPr>
          <w:szCs w:val="24"/>
        </w:rPr>
        <w:t>(THIRD</w:t>
      </w:r>
      <w:r w:rsidR="005C64A5" w:rsidRPr="00EA10FC">
        <w:rPr>
          <w:szCs w:val="24"/>
        </w:rPr>
        <w:t xml:space="preserve"> BATCH)</w:t>
      </w:r>
    </w:p>
    <w:p w:rsidR="00C52792" w:rsidRDefault="009767D7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SPAIN</w:t>
      </w:r>
    </w:p>
    <w:p w:rsidR="009767D7" w:rsidRPr="009767D7" w:rsidRDefault="009767D7" w:rsidP="009767D7">
      <w:pPr>
        <w:pStyle w:val="Header"/>
        <w:numPr>
          <w:ilvl w:val="0"/>
          <w:numId w:val="20"/>
        </w:numPr>
        <w:tabs>
          <w:tab w:val="clear" w:pos="4513"/>
          <w:tab w:val="clear" w:pos="9026"/>
          <w:tab w:val="center" w:pos="4252"/>
          <w:tab w:val="right" w:pos="8504"/>
        </w:tabs>
        <w:spacing w:before="0" w:after="0"/>
        <w:ind w:left="360"/>
        <w:rPr>
          <w:sz w:val="24"/>
          <w:szCs w:val="24"/>
          <w:lang w:val="en-US" w:eastAsia="es-ES"/>
        </w:rPr>
      </w:pPr>
      <w:r w:rsidRPr="009767D7">
        <w:rPr>
          <w:sz w:val="24"/>
          <w:szCs w:val="24"/>
          <w:lang w:val="en-US"/>
        </w:rPr>
        <w:t xml:space="preserve">How does Barbados assess the situation of discrimination and </w:t>
      </w:r>
      <w:r w:rsidRPr="009767D7">
        <w:rPr>
          <w:sz w:val="24"/>
          <w:szCs w:val="24"/>
          <w:lang w:val="en-US"/>
        </w:rPr>
        <w:t>violence against</w:t>
      </w:r>
      <w:r w:rsidRPr="009767D7">
        <w:rPr>
          <w:sz w:val="24"/>
          <w:szCs w:val="24"/>
          <w:lang w:val="en-US"/>
        </w:rPr>
        <w:t xml:space="preserve"> women, and what measures is the government envisaging in order to curb it?</w:t>
      </w:r>
    </w:p>
    <w:p w:rsidR="009767D7" w:rsidRPr="009767D7" w:rsidRDefault="009767D7" w:rsidP="009767D7">
      <w:pPr>
        <w:pStyle w:val="Header"/>
        <w:ind w:left="360"/>
        <w:rPr>
          <w:sz w:val="24"/>
          <w:szCs w:val="24"/>
          <w:lang w:val="en-US"/>
        </w:rPr>
      </w:pPr>
    </w:p>
    <w:p w:rsidR="009767D7" w:rsidRPr="009767D7" w:rsidRDefault="009767D7" w:rsidP="009767D7">
      <w:pPr>
        <w:pStyle w:val="Header"/>
        <w:numPr>
          <w:ilvl w:val="0"/>
          <w:numId w:val="20"/>
        </w:numPr>
        <w:tabs>
          <w:tab w:val="clear" w:pos="4513"/>
          <w:tab w:val="clear" w:pos="9026"/>
          <w:tab w:val="center" w:pos="4252"/>
          <w:tab w:val="right" w:pos="8504"/>
        </w:tabs>
        <w:spacing w:before="0" w:after="0"/>
        <w:ind w:left="360"/>
        <w:rPr>
          <w:sz w:val="24"/>
          <w:szCs w:val="24"/>
          <w:lang w:val="en-US"/>
        </w:rPr>
      </w:pPr>
      <w:r w:rsidRPr="009767D7">
        <w:rPr>
          <w:sz w:val="24"/>
          <w:szCs w:val="24"/>
          <w:lang w:val="en-US"/>
        </w:rPr>
        <w:t xml:space="preserve">What </w:t>
      </w:r>
      <w:bookmarkStart w:id="0" w:name="_GoBack"/>
      <w:bookmarkEnd w:id="0"/>
      <w:r w:rsidRPr="009767D7">
        <w:rPr>
          <w:sz w:val="24"/>
          <w:szCs w:val="24"/>
          <w:lang w:val="en-US"/>
        </w:rPr>
        <w:t>measures could</w:t>
      </w:r>
      <w:r w:rsidRPr="009767D7">
        <w:rPr>
          <w:sz w:val="24"/>
          <w:szCs w:val="24"/>
          <w:lang w:val="en-US"/>
        </w:rPr>
        <w:t xml:space="preserve"> the Government of Barbados in order to facilitate accessibility to public transportation for persons with disabilities? </w:t>
      </w:r>
    </w:p>
    <w:p w:rsidR="009767D7" w:rsidRPr="009767D7" w:rsidRDefault="009767D7" w:rsidP="009767D7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67D7" w:rsidRPr="009767D7" w:rsidRDefault="009767D7" w:rsidP="009767D7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767D7" w:rsidRPr="009767D7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D7" w:rsidRPr="009767D7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D7" w:rsidRPr="009767D7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72FE9"/>
    <w:multiLevelType w:val="hybridMultilevel"/>
    <w:tmpl w:val="863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B57D40"/>
    <w:multiLevelType w:val="hybridMultilevel"/>
    <w:tmpl w:val="7C3A63F6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17A76"/>
    <w:multiLevelType w:val="hybridMultilevel"/>
    <w:tmpl w:val="8624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4AB2F6E"/>
    <w:multiLevelType w:val="hybridMultilevel"/>
    <w:tmpl w:val="8B42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B3575"/>
    <w:multiLevelType w:val="hybridMultilevel"/>
    <w:tmpl w:val="DE7267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1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4E4E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1BF2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348D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93A4C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767D7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1CFC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DC2387-3FC0-42D6-966D-14EDD3A8F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51120-8EA2-4B68-9447-8073872A27C0}"/>
</file>

<file path=customXml/itemProps3.xml><?xml version="1.0" encoding="utf-8"?>
<ds:datastoreItem xmlns:ds="http://schemas.openxmlformats.org/officeDocument/2006/customXml" ds:itemID="{2E0C091B-A5ED-43AA-A52E-7A9390C38086}"/>
</file>

<file path=customXml/itemProps4.xml><?xml version="1.0" encoding="utf-8"?>
<ds:datastoreItem xmlns:ds="http://schemas.openxmlformats.org/officeDocument/2006/customXml" ds:itemID="{50202802-2B08-46C0-ABEC-20E4C9330888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2018-01-15T17:38:00Z</dcterms:created>
  <dcterms:modified xsi:type="dcterms:W3CDTF">2018-01-15T17:38:00Z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1363800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