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9" w:rsidRDefault="009A21C9" w:rsidP="006B5D4A">
      <w:pPr>
        <w:pStyle w:val="Heading1"/>
      </w:pPr>
      <w:r w:rsidRPr="00093ABB">
        <w:t xml:space="preserve">ADVANCE QUESTIONS TO </w:t>
      </w:r>
      <w:r w:rsidR="00D74FC5">
        <w:t>MONTENEGRO</w:t>
      </w:r>
      <w:r w:rsidR="004D7D9C">
        <w:t xml:space="preserve"> (SECOND</w:t>
      </w:r>
      <w:r w:rsidR="005C64A5">
        <w:t xml:space="preserve"> BATCH)</w:t>
      </w:r>
    </w:p>
    <w:p w:rsidR="00964C1F" w:rsidRPr="00F61655" w:rsidRDefault="004D7D9C" w:rsidP="00964C1F">
      <w:pPr>
        <w:tabs>
          <w:tab w:val="center" w:pos="4680"/>
          <w:tab w:val="left" w:pos="8580"/>
        </w:tabs>
        <w:rPr>
          <w:b/>
          <w:sz w:val="24"/>
          <w:szCs w:val="24"/>
        </w:rPr>
      </w:pPr>
      <w:r>
        <w:rPr>
          <w:b/>
          <w:sz w:val="24"/>
          <w:szCs w:val="24"/>
        </w:rPr>
        <w:t>UNITED STATES OF AMERICA</w:t>
      </w:r>
    </w:p>
    <w:p w:rsidR="004D7D9C" w:rsidRPr="00262C11" w:rsidRDefault="004D7D9C" w:rsidP="004D7D9C">
      <w:pPr>
        <w:pStyle w:val="NoSpacing"/>
        <w:numPr>
          <w:ilvl w:val="0"/>
          <w:numId w:val="20"/>
        </w:numPr>
        <w:spacing w:before="0" w:after="0"/>
        <w:rPr>
          <w:rFonts w:ascii="Times New Roman" w:hAnsi="Times New Roman" w:cs="Times New Roman"/>
          <w:sz w:val="24"/>
          <w:szCs w:val="24"/>
        </w:rPr>
      </w:pPr>
      <w:r w:rsidRPr="00262C11">
        <w:rPr>
          <w:rFonts w:ascii="Times New Roman" w:hAnsi="Times New Roman" w:cs="Times New Roman"/>
          <w:sz w:val="24"/>
          <w:szCs w:val="24"/>
        </w:rPr>
        <w:t>What measures has the government taken to ensure respect for fundamental worker rights, including the elimination of the worst forms of child labor?</w:t>
      </w:r>
      <w:r w:rsidRPr="00262C11">
        <w:rPr>
          <w:rFonts w:ascii="Times New Roman" w:hAnsi="Times New Roman" w:cs="Times New Roman"/>
          <w:sz w:val="24"/>
          <w:szCs w:val="24"/>
        </w:rPr>
        <w:br/>
      </w:r>
    </w:p>
    <w:p w:rsidR="004D7D9C" w:rsidRPr="00262C11" w:rsidRDefault="004D7D9C" w:rsidP="004D7D9C">
      <w:pPr>
        <w:pStyle w:val="NoSpacing"/>
        <w:numPr>
          <w:ilvl w:val="0"/>
          <w:numId w:val="20"/>
        </w:numPr>
        <w:spacing w:before="0" w:after="0"/>
        <w:rPr>
          <w:rFonts w:ascii="Times New Roman" w:hAnsi="Times New Roman" w:cs="Times New Roman"/>
          <w:sz w:val="24"/>
          <w:szCs w:val="24"/>
        </w:rPr>
      </w:pPr>
      <w:r w:rsidRPr="00262C11">
        <w:rPr>
          <w:rFonts w:ascii="Times New Roman" w:hAnsi="Times New Roman" w:cs="Times New Roman"/>
          <w:sz w:val="24"/>
          <w:szCs w:val="24"/>
        </w:rPr>
        <w:t>What measures has the Government of Montenegro taken in the last year to prosecute human traffickers and to identify and protect victims of human trafficking?</w:t>
      </w:r>
    </w:p>
    <w:p w:rsidR="00262C11" w:rsidRPr="00262C11" w:rsidRDefault="00262C11" w:rsidP="00262C11">
      <w:pPr>
        <w:pStyle w:val="NoSpacing"/>
        <w:spacing w:before="0" w:after="0"/>
        <w:rPr>
          <w:rFonts w:ascii="Times New Roman" w:hAnsi="Times New Roman" w:cs="Times New Roman"/>
          <w:sz w:val="24"/>
          <w:szCs w:val="24"/>
        </w:rPr>
      </w:pPr>
    </w:p>
    <w:p w:rsidR="00262C11" w:rsidRPr="00262C11" w:rsidRDefault="00262C11" w:rsidP="00262C11">
      <w:pPr>
        <w:pStyle w:val="NoSpacing"/>
        <w:spacing w:before="0" w:after="0"/>
        <w:rPr>
          <w:rFonts w:ascii="Times New Roman" w:hAnsi="Times New Roman" w:cs="Times New Roman"/>
          <w:b/>
          <w:sz w:val="24"/>
          <w:szCs w:val="24"/>
        </w:rPr>
      </w:pPr>
      <w:r w:rsidRPr="00262C11">
        <w:rPr>
          <w:rFonts w:ascii="Times New Roman" w:hAnsi="Times New Roman" w:cs="Times New Roman"/>
          <w:b/>
          <w:sz w:val="24"/>
          <w:szCs w:val="24"/>
        </w:rPr>
        <w:t>LIECHTENSTEIN</w:t>
      </w:r>
    </w:p>
    <w:p w:rsidR="00262C11" w:rsidRPr="00262C11" w:rsidRDefault="00262C11" w:rsidP="00262C11">
      <w:pPr>
        <w:pStyle w:val="ListParagraph"/>
        <w:numPr>
          <w:ilvl w:val="0"/>
          <w:numId w:val="20"/>
        </w:numPr>
        <w:spacing w:before="0" w:after="200"/>
        <w:rPr>
          <w:sz w:val="24"/>
          <w:szCs w:val="24"/>
        </w:rPr>
      </w:pPr>
      <w:r w:rsidRPr="00262C11">
        <w:rPr>
          <w:sz w:val="24"/>
          <w:szCs w:val="24"/>
        </w:rPr>
        <w:t xml:space="preserve">Liechtenstein recognizes Montenegro commitment to international criminal justice, as evidenced by its ratification of the Rome Statute of the International Criminal Court (ICC). </w:t>
      </w:r>
    </w:p>
    <w:p w:rsidR="00262C11" w:rsidRDefault="00262C11" w:rsidP="00262C11">
      <w:pPr>
        <w:pStyle w:val="ListParagraph"/>
        <w:numPr>
          <w:ilvl w:val="0"/>
          <w:numId w:val="20"/>
        </w:numPr>
        <w:spacing w:before="0" w:after="200"/>
        <w:rPr>
          <w:b/>
          <w:sz w:val="24"/>
          <w:szCs w:val="24"/>
        </w:rPr>
      </w:pPr>
      <w:r w:rsidRPr="00262C11">
        <w:rPr>
          <w:b/>
          <w:sz w:val="24"/>
          <w:szCs w:val="24"/>
        </w:rPr>
        <w:t>What steps has Montenegro taken to ratify the Kampala amendments to the Rome Statute on the crime of aggression?</w:t>
      </w:r>
    </w:p>
    <w:p w:rsidR="00262C11" w:rsidRPr="00262C11" w:rsidRDefault="00262C11" w:rsidP="00262C11">
      <w:pPr>
        <w:spacing w:before="0" w:after="200"/>
        <w:rPr>
          <w:b/>
          <w:sz w:val="24"/>
          <w:szCs w:val="24"/>
        </w:rPr>
      </w:pPr>
    </w:p>
    <w:p w:rsidR="00BF1EFC" w:rsidRPr="00231654" w:rsidRDefault="00BF1EFC" w:rsidP="00BF1EFC">
      <w:pPr>
        <w:rPr>
          <w:sz w:val="24"/>
          <w:szCs w:val="24"/>
        </w:rPr>
      </w:pPr>
      <w:r w:rsidRPr="00231654">
        <w:rPr>
          <w:b/>
          <w:sz w:val="24"/>
          <w:szCs w:val="24"/>
        </w:rPr>
        <w:t>PORTUGAL</w:t>
      </w:r>
    </w:p>
    <w:p w:rsidR="00BF1EFC" w:rsidRPr="00231654" w:rsidRDefault="00BF1EFC" w:rsidP="00BF1EFC">
      <w:pPr>
        <w:numPr>
          <w:ilvl w:val="0"/>
          <w:numId w:val="22"/>
        </w:numPr>
        <w:spacing w:before="100" w:beforeAutospacing="1" w:after="100" w:afterAutospacing="1"/>
        <w:ind w:left="720"/>
        <w:contextualSpacing/>
        <w:rPr>
          <w:sz w:val="24"/>
          <w:szCs w:val="24"/>
          <w:lang w:val="en-US"/>
        </w:rPr>
      </w:pPr>
      <w:r w:rsidRPr="00231654">
        <w:rPr>
          <w:sz w:val="24"/>
          <w:szCs w:val="24"/>
          <w:lang w:val="en-US"/>
        </w:rPr>
        <w:t xml:space="preserve">Could the State-under-review describe its national mechanism or process responsible for coordinating the implementation of accepted UPR recommendations and the monitoring of progress and impact? </w:t>
      </w:r>
    </w:p>
    <w:p w:rsidR="00BF1EFC" w:rsidRPr="00231654" w:rsidRDefault="00BF1EFC" w:rsidP="00BF1EFC">
      <w:pPr>
        <w:spacing w:before="100" w:beforeAutospacing="1" w:after="100" w:afterAutospacing="1"/>
        <w:ind w:left="720"/>
        <w:contextualSpacing/>
        <w:rPr>
          <w:sz w:val="24"/>
          <w:szCs w:val="24"/>
          <w:lang w:val="en-US"/>
        </w:rPr>
      </w:pPr>
    </w:p>
    <w:p w:rsidR="00BF1EFC" w:rsidRDefault="00BF1EFC" w:rsidP="00BF1EFC">
      <w:pPr>
        <w:numPr>
          <w:ilvl w:val="0"/>
          <w:numId w:val="22"/>
        </w:numPr>
        <w:spacing w:before="100" w:beforeAutospacing="1" w:after="100" w:afterAutospacing="1"/>
        <w:ind w:left="720"/>
        <w:contextualSpacing/>
        <w:rPr>
          <w:sz w:val="24"/>
          <w:szCs w:val="24"/>
          <w:lang w:val="en-US"/>
        </w:rPr>
      </w:pPr>
      <w:r w:rsidRPr="00231654">
        <w:rPr>
          <w:sz w:val="24"/>
          <w:szCs w:val="24"/>
          <w:lang w:val="en-US"/>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If so, could the State-under-review briefly share its experience on creating such mechanism, including challenges faced and lessons learnt, as well as any plans or needs to strengthen the NMIRF in the future?</w:t>
      </w:r>
    </w:p>
    <w:p w:rsidR="00FA1391" w:rsidRDefault="00FA1391" w:rsidP="00FA1391">
      <w:pPr>
        <w:spacing w:before="100" w:beforeAutospacing="1" w:after="100" w:afterAutospacing="1"/>
        <w:contextualSpacing/>
        <w:rPr>
          <w:b/>
          <w:sz w:val="24"/>
          <w:szCs w:val="24"/>
          <w:lang w:val="en-US"/>
        </w:rPr>
      </w:pPr>
    </w:p>
    <w:p w:rsidR="00FA1391" w:rsidRPr="00FA1391" w:rsidRDefault="00E404BE" w:rsidP="00FA1391">
      <w:pPr>
        <w:spacing w:before="100" w:beforeAutospacing="1" w:after="100" w:afterAutospacing="1"/>
        <w:contextualSpacing/>
        <w:rPr>
          <w:b/>
          <w:sz w:val="24"/>
          <w:szCs w:val="24"/>
          <w:lang w:val="en-US"/>
        </w:rPr>
      </w:pPr>
      <w:r>
        <w:rPr>
          <w:b/>
          <w:sz w:val="24"/>
          <w:szCs w:val="24"/>
          <w:lang w:val="en-US"/>
        </w:rPr>
        <w:t>CZECH REPUBLIC</w:t>
      </w:r>
    </w:p>
    <w:p w:rsidR="00BF1EFC" w:rsidRPr="00E61205" w:rsidRDefault="00BF1EFC" w:rsidP="00BF1EFC">
      <w:pPr>
        <w:tabs>
          <w:tab w:val="center" w:pos="4680"/>
          <w:tab w:val="left" w:pos="8580"/>
        </w:tabs>
        <w:rPr>
          <w:b/>
          <w:sz w:val="24"/>
          <w:szCs w:val="24"/>
          <w:lang w:val="en-US"/>
        </w:rPr>
      </w:pPr>
    </w:p>
    <w:p w:rsidR="00FA1391" w:rsidRDefault="00FA1391" w:rsidP="00FA1391">
      <w:pPr>
        <w:pStyle w:val="ListParagraph"/>
        <w:numPr>
          <w:ilvl w:val="0"/>
          <w:numId w:val="20"/>
        </w:numPr>
        <w:spacing w:before="0" w:line="240" w:lineRule="auto"/>
        <w:jc w:val="both"/>
        <w:rPr>
          <w:sz w:val="24"/>
          <w:szCs w:val="24"/>
        </w:rPr>
      </w:pPr>
      <w:r>
        <w:rPr>
          <w:sz w:val="24"/>
          <w:szCs w:val="24"/>
        </w:rPr>
        <w:t xml:space="preserve">What steps does the Government take to address instances of violence against journalists and to ensure safety of media workers? </w:t>
      </w:r>
    </w:p>
    <w:p w:rsidR="00FA1391" w:rsidRDefault="00FA1391" w:rsidP="00FA1391">
      <w:pPr>
        <w:pStyle w:val="ListParagraph"/>
        <w:spacing w:line="240" w:lineRule="auto"/>
        <w:jc w:val="both"/>
        <w:rPr>
          <w:sz w:val="24"/>
          <w:szCs w:val="24"/>
        </w:rPr>
      </w:pPr>
    </w:p>
    <w:p w:rsidR="00FA1391" w:rsidRDefault="00FA1391" w:rsidP="00FA1391">
      <w:pPr>
        <w:pStyle w:val="ListParagraph"/>
        <w:numPr>
          <w:ilvl w:val="0"/>
          <w:numId w:val="20"/>
        </w:numPr>
        <w:spacing w:before="0" w:line="240" w:lineRule="auto"/>
        <w:jc w:val="both"/>
        <w:rPr>
          <w:sz w:val="24"/>
          <w:szCs w:val="24"/>
        </w:rPr>
      </w:pPr>
      <w:r>
        <w:rPr>
          <w:sz w:val="24"/>
          <w:szCs w:val="24"/>
        </w:rPr>
        <w:t>What steps does the Government take to increase the independence of the National Mechanism for the Prevention of Torture (NPM), ensure its sufficient and stable funding and that its recommendations are properly addressed by relevant authorities in the decision-making process?</w:t>
      </w:r>
    </w:p>
    <w:p w:rsidR="00FA1391" w:rsidRDefault="00FA1391" w:rsidP="00FA1391">
      <w:pPr>
        <w:pStyle w:val="ListParagraph"/>
        <w:spacing w:line="240" w:lineRule="auto"/>
        <w:jc w:val="both"/>
        <w:rPr>
          <w:sz w:val="24"/>
          <w:szCs w:val="24"/>
        </w:rPr>
      </w:pPr>
      <w:r>
        <w:rPr>
          <w:sz w:val="24"/>
          <w:szCs w:val="24"/>
        </w:rPr>
        <w:t xml:space="preserve"> </w:t>
      </w:r>
    </w:p>
    <w:p w:rsidR="00FA1391" w:rsidRDefault="00FA1391" w:rsidP="00FA1391">
      <w:pPr>
        <w:pStyle w:val="ListParagraph"/>
        <w:numPr>
          <w:ilvl w:val="0"/>
          <w:numId w:val="20"/>
        </w:numPr>
        <w:spacing w:before="0" w:line="240" w:lineRule="auto"/>
        <w:jc w:val="both"/>
        <w:rPr>
          <w:sz w:val="24"/>
          <w:szCs w:val="24"/>
        </w:rPr>
      </w:pPr>
      <w:r>
        <w:rPr>
          <w:sz w:val="24"/>
          <w:szCs w:val="24"/>
        </w:rPr>
        <w:t>Does the Government plan to remove the statute of limitations on torture? How does the Government address allegations of physical ill-treatment of persons deprived of their liberty by the police and how does it prevent such misconduct?</w:t>
      </w:r>
    </w:p>
    <w:p w:rsidR="00FA1391" w:rsidRDefault="00FA1391" w:rsidP="00FA1391">
      <w:pPr>
        <w:pStyle w:val="ListParagraph"/>
        <w:spacing w:line="240" w:lineRule="auto"/>
        <w:jc w:val="both"/>
        <w:rPr>
          <w:sz w:val="24"/>
          <w:szCs w:val="24"/>
        </w:rPr>
      </w:pPr>
    </w:p>
    <w:p w:rsidR="00FA1391" w:rsidRDefault="00FA1391" w:rsidP="00FA1391">
      <w:pPr>
        <w:pStyle w:val="ListParagraph"/>
        <w:numPr>
          <w:ilvl w:val="0"/>
          <w:numId w:val="20"/>
        </w:numPr>
        <w:spacing w:before="0" w:line="240" w:lineRule="auto"/>
        <w:jc w:val="both"/>
        <w:rPr>
          <w:sz w:val="24"/>
          <w:szCs w:val="24"/>
        </w:rPr>
      </w:pPr>
      <w:r>
        <w:rPr>
          <w:sz w:val="24"/>
          <w:szCs w:val="24"/>
        </w:rPr>
        <w:lastRenderedPageBreak/>
        <w:t>What measures does the Government take to combat homophobia and to effectively investigate all reported cases of violence against persons based on their sexual orientation or identity?</w:t>
      </w:r>
    </w:p>
    <w:p w:rsidR="00FA1391" w:rsidRDefault="00FA1391" w:rsidP="00FA1391">
      <w:pPr>
        <w:pStyle w:val="ListParagraph"/>
        <w:spacing w:line="240" w:lineRule="auto"/>
        <w:rPr>
          <w:sz w:val="24"/>
          <w:szCs w:val="24"/>
        </w:rPr>
      </w:pPr>
    </w:p>
    <w:p w:rsidR="00FA1391" w:rsidRDefault="00FA1391" w:rsidP="00FA1391">
      <w:pPr>
        <w:pStyle w:val="ListParagraph"/>
        <w:numPr>
          <w:ilvl w:val="0"/>
          <w:numId w:val="20"/>
        </w:numPr>
        <w:spacing w:before="0" w:line="240" w:lineRule="auto"/>
        <w:rPr>
          <w:sz w:val="24"/>
          <w:szCs w:val="24"/>
        </w:rPr>
      </w:pPr>
      <w:r>
        <w:rPr>
          <w:sz w:val="24"/>
          <w:szCs w:val="24"/>
        </w:rPr>
        <w:t>What measures are being adopted to eliminate child marriage? Does the Government plan strengthening of legislation on domestic violence, including through criminalization of marital rape and ensuring that the main element of the definition of rape is lack of voluntary consent by the victim?</w:t>
      </w:r>
    </w:p>
    <w:p w:rsidR="008C2DC9" w:rsidRPr="008C2DC9" w:rsidRDefault="008C2DC9" w:rsidP="008C2DC9">
      <w:pPr>
        <w:pStyle w:val="ListParagraph"/>
        <w:rPr>
          <w:b/>
          <w:sz w:val="24"/>
          <w:szCs w:val="24"/>
        </w:rPr>
      </w:pPr>
      <w:bookmarkStart w:id="0" w:name="_GoBack"/>
    </w:p>
    <w:p w:rsidR="008C2DC9" w:rsidRPr="008C2DC9" w:rsidRDefault="008C2DC9" w:rsidP="008C2DC9">
      <w:pPr>
        <w:spacing w:before="0" w:line="240" w:lineRule="auto"/>
        <w:rPr>
          <w:b/>
          <w:sz w:val="24"/>
          <w:szCs w:val="24"/>
        </w:rPr>
      </w:pPr>
      <w:r w:rsidRPr="008C2DC9">
        <w:rPr>
          <w:b/>
          <w:sz w:val="24"/>
          <w:szCs w:val="24"/>
        </w:rPr>
        <w:t>SLOVENIA</w:t>
      </w:r>
    </w:p>
    <w:bookmarkEnd w:id="0"/>
    <w:p w:rsidR="008C2DC9" w:rsidRPr="008C2DC9" w:rsidRDefault="008C2DC9" w:rsidP="008C2DC9">
      <w:pPr>
        <w:pStyle w:val="ListParagraph"/>
        <w:numPr>
          <w:ilvl w:val="0"/>
          <w:numId w:val="24"/>
        </w:numPr>
        <w:spacing w:before="0" w:line="240" w:lineRule="auto"/>
        <w:rPr>
          <w:sz w:val="24"/>
          <w:szCs w:val="24"/>
        </w:rPr>
      </w:pPr>
      <w:r w:rsidRPr="008C2DC9">
        <w:rPr>
          <w:sz w:val="24"/>
          <w:szCs w:val="24"/>
          <w:lang w:val="en-US"/>
        </w:rPr>
        <w:t>What are the effects of the Action Plan for reaching gender equality 2013-2017, including all comprehensive and reachable goals for fight against women’s discrimination in all spheres of life, including job and education? We would like to ask for information on the goals achieved and the areas where the achievement of the objectives proved to be the most challenging</w:t>
      </w:r>
    </w:p>
    <w:p w:rsidR="004D7D9C" w:rsidRPr="00262C11" w:rsidRDefault="004D7D9C" w:rsidP="008C2DC9">
      <w:pPr>
        <w:pStyle w:val="ListParagraph"/>
        <w:numPr>
          <w:ilvl w:val="0"/>
          <w:numId w:val="24"/>
        </w:numPr>
        <w:rPr>
          <w:sz w:val="24"/>
          <w:szCs w:val="24"/>
        </w:rPr>
      </w:pPr>
      <w:r w:rsidRPr="00262C11">
        <w:rPr>
          <w:sz w:val="24"/>
          <w:szCs w:val="24"/>
        </w:rPr>
        <w:br w:type="page"/>
      </w:r>
    </w:p>
    <w:p w:rsidR="009A486B" w:rsidRPr="009A486B" w:rsidRDefault="009A486B" w:rsidP="009A486B">
      <w:pPr>
        <w:pStyle w:val="ListParagraph"/>
        <w:rPr>
          <w:color w:val="000000"/>
          <w:sz w:val="24"/>
          <w:szCs w:val="24"/>
        </w:rPr>
      </w:pPr>
    </w:p>
    <w:p w:rsidR="009A486B" w:rsidRPr="009A486B" w:rsidRDefault="009A486B" w:rsidP="00635430">
      <w:pPr>
        <w:pStyle w:val="ListParagraph"/>
        <w:ind w:left="1440"/>
        <w:jc w:val="both"/>
        <w:rPr>
          <w:sz w:val="24"/>
          <w:szCs w:val="24"/>
        </w:rPr>
      </w:pPr>
    </w:p>
    <w:sectPr w:rsidR="009A486B" w:rsidRPr="009A486B"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3C2" w:rsidRDefault="005553C2" w:rsidP="004854D5">
      <w:pPr>
        <w:spacing w:line="240" w:lineRule="auto"/>
      </w:pPr>
      <w:r>
        <w:separator/>
      </w:r>
    </w:p>
  </w:endnote>
  <w:endnote w:type="continuationSeparator" w:id="0">
    <w:p w:rsidR="005553C2" w:rsidRDefault="005553C2"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8C2DC9" w:rsidRPr="008C2DC9">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8C2DC9" w:rsidRPr="008C2DC9">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3C2" w:rsidRDefault="005553C2" w:rsidP="004854D5">
      <w:pPr>
        <w:spacing w:line="240" w:lineRule="auto"/>
      </w:pPr>
      <w:r>
        <w:separator/>
      </w:r>
    </w:p>
  </w:footnote>
  <w:footnote w:type="continuationSeparator" w:id="0">
    <w:p w:rsidR="005553C2" w:rsidRDefault="005553C2"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812294"/>
    <w:multiLevelType w:val="multilevel"/>
    <w:tmpl w:val="983818C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1010A8"/>
    <w:multiLevelType w:val="multilevel"/>
    <w:tmpl w:val="5E58E3E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B93701"/>
    <w:multiLevelType w:val="multilevel"/>
    <w:tmpl w:val="C3C61F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4610893"/>
    <w:multiLevelType w:val="hybridMultilevel"/>
    <w:tmpl w:val="60D8B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5D36F5B"/>
    <w:multiLevelType w:val="hybridMultilevel"/>
    <w:tmpl w:val="B74A14BC"/>
    <w:lvl w:ilvl="0" w:tplc="D902E242">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nsid w:val="1FB2197E"/>
    <w:multiLevelType w:val="hybridMultilevel"/>
    <w:tmpl w:val="4AB6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067663"/>
    <w:multiLevelType w:val="multilevel"/>
    <w:tmpl w:val="066834F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7C15B48"/>
    <w:multiLevelType w:val="hybridMultilevel"/>
    <w:tmpl w:val="375AFB4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nsid w:val="2B2F670B"/>
    <w:multiLevelType w:val="hybridMultilevel"/>
    <w:tmpl w:val="E0E8CD06"/>
    <w:lvl w:ilvl="0" w:tplc="80442BC8">
      <w:start w:val="1"/>
      <w:numFmt w:val="decimal"/>
      <w:lvlText w:val="%1."/>
      <w:lvlJc w:val="left"/>
      <w:pPr>
        <w:ind w:left="720" w:hanging="360"/>
      </w:pPr>
      <w:rPr>
        <w:rFonts w:ascii="Calibri" w:hAnsi="Calibri" w:cs="Times New Roman" w:hint="default"/>
        <w:color w:val="auto"/>
        <w:sz w:val="28"/>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nsid w:val="2BF81172"/>
    <w:multiLevelType w:val="hybridMultilevel"/>
    <w:tmpl w:val="BAFA9B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2CC52C1B"/>
    <w:multiLevelType w:val="multilevel"/>
    <w:tmpl w:val="630C3D1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0821903"/>
    <w:multiLevelType w:val="hybridMultilevel"/>
    <w:tmpl w:val="85A21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016DA6"/>
    <w:multiLevelType w:val="hybridMultilevel"/>
    <w:tmpl w:val="9E42D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B11D95"/>
    <w:multiLevelType w:val="hybridMultilevel"/>
    <w:tmpl w:val="35266B68"/>
    <w:lvl w:ilvl="0" w:tplc="5636AD70">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nsid w:val="466715EE"/>
    <w:multiLevelType w:val="hybridMultilevel"/>
    <w:tmpl w:val="17989038"/>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AB53FA6"/>
    <w:multiLevelType w:val="hybridMultilevel"/>
    <w:tmpl w:val="1B1C3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0551FD8"/>
    <w:multiLevelType w:val="hybridMultilevel"/>
    <w:tmpl w:val="D6087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9252322"/>
    <w:multiLevelType w:val="hybridMultilevel"/>
    <w:tmpl w:val="3058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2692CF1"/>
    <w:multiLevelType w:val="hybridMultilevel"/>
    <w:tmpl w:val="AC7C93E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nsid w:val="7B181E5D"/>
    <w:multiLevelType w:val="hybridMultilevel"/>
    <w:tmpl w:val="1BBC6CA8"/>
    <w:lvl w:ilvl="0" w:tplc="08090001">
      <w:start w:val="1"/>
      <w:numFmt w:val="bullet"/>
      <w:lvlText w:val=""/>
      <w:lvlJc w:val="left"/>
      <w:pPr>
        <w:ind w:left="720" w:hanging="360"/>
      </w:pPr>
      <w:rPr>
        <w:rFonts w:ascii="Symbol" w:hAnsi="Symbol" w:hint="default"/>
        <w:color w:val="auto"/>
        <w:sz w:val="28"/>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7"/>
  </w:num>
  <w:num w:numId="2">
    <w:abstractNumId w:val="4"/>
  </w:num>
  <w:num w:numId="3">
    <w:abstractNumId w:val="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15"/>
  </w:num>
  <w:num w:numId="8">
    <w:abstractNumId w:val="1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6"/>
  </w:num>
  <w:num w:numId="21">
    <w:abstractNumId w:val="7"/>
  </w:num>
  <w:num w:numId="22">
    <w:abstractNumId w:val="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636D2"/>
    <w:rsid w:val="00072281"/>
    <w:rsid w:val="00073402"/>
    <w:rsid w:val="000779AE"/>
    <w:rsid w:val="00093ABB"/>
    <w:rsid w:val="000A32BA"/>
    <w:rsid w:val="000A5A04"/>
    <w:rsid w:val="000A6CB5"/>
    <w:rsid w:val="000A7C2F"/>
    <w:rsid w:val="000B2589"/>
    <w:rsid w:val="000B2EA0"/>
    <w:rsid w:val="000C5058"/>
    <w:rsid w:val="000D18C6"/>
    <w:rsid w:val="000D2034"/>
    <w:rsid w:val="000E6413"/>
    <w:rsid w:val="000F3150"/>
    <w:rsid w:val="001023AF"/>
    <w:rsid w:val="001106D0"/>
    <w:rsid w:val="0011212F"/>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23B47"/>
    <w:rsid w:val="00235A13"/>
    <w:rsid w:val="00243947"/>
    <w:rsid w:val="00260D2D"/>
    <w:rsid w:val="00262C11"/>
    <w:rsid w:val="002673FF"/>
    <w:rsid w:val="00267799"/>
    <w:rsid w:val="00276B62"/>
    <w:rsid w:val="00285B5A"/>
    <w:rsid w:val="002A120C"/>
    <w:rsid w:val="002A1630"/>
    <w:rsid w:val="002B7193"/>
    <w:rsid w:val="002B7197"/>
    <w:rsid w:val="002C24E3"/>
    <w:rsid w:val="002F525E"/>
    <w:rsid w:val="003137CB"/>
    <w:rsid w:val="00324382"/>
    <w:rsid w:val="003447DC"/>
    <w:rsid w:val="00345102"/>
    <w:rsid w:val="003539A2"/>
    <w:rsid w:val="00367039"/>
    <w:rsid w:val="00374B58"/>
    <w:rsid w:val="003779FC"/>
    <w:rsid w:val="00381DD2"/>
    <w:rsid w:val="00383D58"/>
    <w:rsid w:val="00391315"/>
    <w:rsid w:val="00391B92"/>
    <w:rsid w:val="003A1759"/>
    <w:rsid w:val="003C1EAE"/>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D7D9C"/>
    <w:rsid w:val="004E0457"/>
    <w:rsid w:val="004E3297"/>
    <w:rsid w:val="004E4D29"/>
    <w:rsid w:val="004E5332"/>
    <w:rsid w:val="004F1CA2"/>
    <w:rsid w:val="005032EF"/>
    <w:rsid w:val="00510DF6"/>
    <w:rsid w:val="00512EB2"/>
    <w:rsid w:val="00517E84"/>
    <w:rsid w:val="005243B7"/>
    <w:rsid w:val="00526BB7"/>
    <w:rsid w:val="00545692"/>
    <w:rsid w:val="00550554"/>
    <w:rsid w:val="005553C2"/>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35430"/>
    <w:rsid w:val="0065094A"/>
    <w:rsid w:val="00667A44"/>
    <w:rsid w:val="00673F0F"/>
    <w:rsid w:val="006B17E4"/>
    <w:rsid w:val="006B5D4A"/>
    <w:rsid w:val="006C29BC"/>
    <w:rsid w:val="006C3CD6"/>
    <w:rsid w:val="006D4D19"/>
    <w:rsid w:val="006E6F0A"/>
    <w:rsid w:val="006F2C52"/>
    <w:rsid w:val="006F688E"/>
    <w:rsid w:val="00714C7B"/>
    <w:rsid w:val="00736828"/>
    <w:rsid w:val="0074259A"/>
    <w:rsid w:val="0074613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2DC9"/>
    <w:rsid w:val="008C3E93"/>
    <w:rsid w:val="008C42A3"/>
    <w:rsid w:val="008C7302"/>
    <w:rsid w:val="008E762E"/>
    <w:rsid w:val="008F1B90"/>
    <w:rsid w:val="009001F3"/>
    <w:rsid w:val="00907552"/>
    <w:rsid w:val="009118DB"/>
    <w:rsid w:val="009341AE"/>
    <w:rsid w:val="00935D95"/>
    <w:rsid w:val="009378DB"/>
    <w:rsid w:val="009430E1"/>
    <w:rsid w:val="00952D1A"/>
    <w:rsid w:val="00956787"/>
    <w:rsid w:val="00960F57"/>
    <w:rsid w:val="00961EDC"/>
    <w:rsid w:val="00964C1F"/>
    <w:rsid w:val="0098536A"/>
    <w:rsid w:val="009A21C9"/>
    <w:rsid w:val="009A34B2"/>
    <w:rsid w:val="009A486B"/>
    <w:rsid w:val="009B3D8D"/>
    <w:rsid w:val="009C1B88"/>
    <w:rsid w:val="009C65FD"/>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1EFC"/>
    <w:rsid w:val="00BF56D2"/>
    <w:rsid w:val="00BF6635"/>
    <w:rsid w:val="00C011E3"/>
    <w:rsid w:val="00C015B0"/>
    <w:rsid w:val="00C01A21"/>
    <w:rsid w:val="00C117B6"/>
    <w:rsid w:val="00C16649"/>
    <w:rsid w:val="00C33A30"/>
    <w:rsid w:val="00C40C08"/>
    <w:rsid w:val="00C45E82"/>
    <w:rsid w:val="00C534FA"/>
    <w:rsid w:val="00C66A45"/>
    <w:rsid w:val="00C77725"/>
    <w:rsid w:val="00C82288"/>
    <w:rsid w:val="00C83C31"/>
    <w:rsid w:val="00C86195"/>
    <w:rsid w:val="00C86D5E"/>
    <w:rsid w:val="00C91B93"/>
    <w:rsid w:val="00C92D94"/>
    <w:rsid w:val="00C932F4"/>
    <w:rsid w:val="00CA27C8"/>
    <w:rsid w:val="00CB7368"/>
    <w:rsid w:val="00CC1F2D"/>
    <w:rsid w:val="00CC2643"/>
    <w:rsid w:val="00CC3D5F"/>
    <w:rsid w:val="00CC59BE"/>
    <w:rsid w:val="00CD0AA3"/>
    <w:rsid w:val="00CD3B49"/>
    <w:rsid w:val="00CF79F9"/>
    <w:rsid w:val="00D13C29"/>
    <w:rsid w:val="00D17C9C"/>
    <w:rsid w:val="00D240B7"/>
    <w:rsid w:val="00D26A2E"/>
    <w:rsid w:val="00D4581D"/>
    <w:rsid w:val="00D534F6"/>
    <w:rsid w:val="00D567E3"/>
    <w:rsid w:val="00D644AE"/>
    <w:rsid w:val="00D74FC5"/>
    <w:rsid w:val="00D818BD"/>
    <w:rsid w:val="00D92051"/>
    <w:rsid w:val="00D97E0D"/>
    <w:rsid w:val="00DC6AFC"/>
    <w:rsid w:val="00DD1A37"/>
    <w:rsid w:val="00DE15AE"/>
    <w:rsid w:val="00DE4DF0"/>
    <w:rsid w:val="00DE5554"/>
    <w:rsid w:val="00DE7524"/>
    <w:rsid w:val="00DF28CC"/>
    <w:rsid w:val="00E01F1F"/>
    <w:rsid w:val="00E03463"/>
    <w:rsid w:val="00E0579B"/>
    <w:rsid w:val="00E0734D"/>
    <w:rsid w:val="00E167CD"/>
    <w:rsid w:val="00E17DCE"/>
    <w:rsid w:val="00E23CE0"/>
    <w:rsid w:val="00E27491"/>
    <w:rsid w:val="00E30AC4"/>
    <w:rsid w:val="00E404BE"/>
    <w:rsid w:val="00E5550F"/>
    <w:rsid w:val="00E63118"/>
    <w:rsid w:val="00E639B5"/>
    <w:rsid w:val="00E65301"/>
    <w:rsid w:val="00E715F8"/>
    <w:rsid w:val="00E74881"/>
    <w:rsid w:val="00E91853"/>
    <w:rsid w:val="00E967FF"/>
    <w:rsid w:val="00EB23BF"/>
    <w:rsid w:val="00EB30B9"/>
    <w:rsid w:val="00EB38C4"/>
    <w:rsid w:val="00EE1C4C"/>
    <w:rsid w:val="00EF4B68"/>
    <w:rsid w:val="00F03CA5"/>
    <w:rsid w:val="00F20C5F"/>
    <w:rsid w:val="00F20E41"/>
    <w:rsid w:val="00F216D6"/>
    <w:rsid w:val="00F232FB"/>
    <w:rsid w:val="00F24A1E"/>
    <w:rsid w:val="00F279E0"/>
    <w:rsid w:val="00F31781"/>
    <w:rsid w:val="00F35B46"/>
    <w:rsid w:val="00F44B69"/>
    <w:rsid w:val="00F46C35"/>
    <w:rsid w:val="00F61655"/>
    <w:rsid w:val="00F6355A"/>
    <w:rsid w:val="00F640A5"/>
    <w:rsid w:val="00F7345D"/>
    <w:rsid w:val="00F74429"/>
    <w:rsid w:val="00F80655"/>
    <w:rsid w:val="00FA0A5A"/>
    <w:rsid w:val="00FA1391"/>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53988">
      <w:bodyDiv w:val="1"/>
      <w:marLeft w:val="0"/>
      <w:marRight w:val="0"/>
      <w:marTop w:val="0"/>
      <w:marBottom w:val="0"/>
      <w:divBdr>
        <w:top w:val="none" w:sz="0" w:space="0" w:color="auto"/>
        <w:left w:val="none" w:sz="0" w:space="0" w:color="auto"/>
        <w:bottom w:val="none" w:sz="0" w:space="0" w:color="auto"/>
        <w:right w:val="none" w:sz="0" w:space="0" w:color="auto"/>
      </w:divBdr>
    </w:div>
    <w:div w:id="98567808">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676885148">
      <w:bodyDiv w:val="1"/>
      <w:marLeft w:val="0"/>
      <w:marRight w:val="0"/>
      <w:marTop w:val="0"/>
      <w:marBottom w:val="0"/>
      <w:divBdr>
        <w:top w:val="none" w:sz="0" w:space="0" w:color="auto"/>
        <w:left w:val="none" w:sz="0" w:space="0" w:color="auto"/>
        <w:bottom w:val="none" w:sz="0" w:space="0" w:color="auto"/>
        <w:right w:val="none" w:sz="0" w:space="0" w:color="auto"/>
      </w:divBdr>
    </w:div>
    <w:div w:id="1018316839">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477720981">
      <w:bodyDiv w:val="1"/>
      <w:marLeft w:val="0"/>
      <w:marRight w:val="0"/>
      <w:marTop w:val="0"/>
      <w:marBottom w:val="0"/>
      <w:divBdr>
        <w:top w:val="none" w:sz="0" w:space="0" w:color="auto"/>
        <w:left w:val="none" w:sz="0" w:space="0" w:color="auto"/>
        <w:bottom w:val="none" w:sz="0" w:space="0" w:color="auto"/>
        <w:right w:val="none" w:sz="0" w:space="0" w:color="auto"/>
      </w:divBdr>
    </w:div>
    <w:div w:id="1580794679">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0889843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0B439D-D32A-446E-BAB9-0F9898003768}">
  <ds:schemaRefs>
    <ds:schemaRef ds:uri="http://schemas.openxmlformats.org/officeDocument/2006/bibliography"/>
  </ds:schemaRefs>
</ds:datastoreItem>
</file>

<file path=customXml/itemProps2.xml><?xml version="1.0" encoding="utf-8"?>
<ds:datastoreItem xmlns:ds="http://schemas.openxmlformats.org/officeDocument/2006/customXml" ds:itemID="{CB67FAE0-2D4F-4D31-AAEE-573A21F77FFB}"/>
</file>

<file path=customXml/itemProps3.xml><?xml version="1.0" encoding="utf-8"?>
<ds:datastoreItem xmlns:ds="http://schemas.openxmlformats.org/officeDocument/2006/customXml" ds:itemID="{5E71A6E9-B6EE-44F4-8515-0BE15B79EA3A}"/>
</file>

<file path=customXml/itemProps4.xml><?xml version="1.0" encoding="utf-8"?>
<ds:datastoreItem xmlns:ds="http://schemas.openxmlformats.org/officeDocument/2006/customXml" ds:itemID="{3D9B24DA-4BEE-407E-9AE2-B9D24BCA711B}"/>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3</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Advancequestions_Montenegro_Second_batch</dc:title>
  <dc:creator>esummers</dc:creator>
  <cp:lastModifiedBy>SEKAGGYA Liza</cp:lastModifiedBy>
  <cp:revision>2</cp:revision>
  <cp:lastPrinted>2011-09-06T11:49:00Z</cp:lastPrinted>
  <dcterms:created xsi:type="dcterms:W3CDTF">2018-01-11T15:57:00Z</dcterms:created>
  <dcterms:modified xsi:type="dcterms:W3CDTF">2018-01-11T15:57:00Z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1362500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