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19"/>
        <w:gridCol w:w="116"/>
        <w:gridCol w:w="1018"/>
        <w:gridCol w:w="116"/>
        <w:gridCol w:w="4901"/>
        <w:gridCol w:w="116"/>
        <w:gridCol w:w="4592"/>
      </w:tblGrid>
      <w:tr w:rsidR="00533706" w:rsidTr="004B1D9F">
        <w:trPr>
          <w:trHeight w:val="400"/>
          <w:tblHeader/>
        </w:trPr>
        <w:tc>
          <w:tcPr>
            <w:tcW w:w="4435" w:type="dxa"/>
            <w:gridSpan w:val="2"/>
            <w:tcMar>
              <w:left w:w="108" w:type="dxa"/>
              <w:right w:w="108" w:type="dxa"/>
            </w:tcMar>
          </w:tcPr>
          <w:p w:rsidR="00533706" w:rsidRDefault="004B03B3">
            <w:pPr>
              <w:spacing w:before="40" w:after="40" w:line="240" w:lineRule="auto"/>
            </w:pPr>
            <w:r>
              <w:rPr>
                <w:rFonts w:ascii="Times New Roman"/>
                <w:b/>
                <w:sz w:val="20"/>
              </w:rPr>
              <w:t>Recommendation</w:t>
            </w:r>
          </w:p>
        </w:tc>
        <w:tc>
          <w:tcPr>
            <w:tcW w:w="1134" w:type="dxa"/>
            <w:gridSpan w:val="2"/>
            <w:tcMar>
              <w:left w:w="108" w:type="dxa"/>
              <w:right w:w="108" w:type="dxa"/>
            </w:tcMar>
          </w:tcPr>
          <w:p w:rsidR="00533706" w:rsidRDefault="004B03B3">
            <w:pPr>
              <w:spacing w:before="40" w:after="40" w:line="240" w:lineRule="auto"/>
            </w:pPr>
            <w:r>
              <w:rPr>
                <w:rFonts w:ascii="Times New Roman"/>
                <w:b/>
                <w:sz w:val="20"/>
              </w:rPr>
              <w:t>Position</w:t>
            </w:r>
          </w:p>
        </w:tc>
        <w:tc>
          <w:tcPr>
            <w:tcW w:w="5017" w:type="dxa"/>
            <w:gridSpan w:val="2"/>
            <w:tcMar>
              <w:left w:w="108" w:type="dxa"/>
              <w:right w:w="108" w:type="dxa"/>
            </w:tcMar>
          </w:tcPr>
          <w:p w:rsidR="00533706" w:rsidRDefault="004B03B3">
            <w:pPr>
              <w:spacing w:before="40" w:after="40" w:line="240" w:lineRule="auto"/>
            </w:pPr>
            <w:r>
              <w:rPr>
                <w:rFonts w:ascii="Times New Roman"/>
                <w:b/>
                <w:sz w:val="20"/>
              </w:rPr>
              <w:t>Full list of themes</w:t>
            </w:r>
          </w:p>
        </w:tc>
        <w:tc>
          <w:tcPr>
            <w:tcW w:w="4592" w:type="dxa"/>
            <w:tcMar>
              <w:left w:w="108" w:type="dxa"/>
              <w:right w:w="108" w:type="dxa"/>
            </w:tcMar>
          </w:tcPr>
          <w:p w:rsidR="00533706" w:rsidRDefault="004B03B3">
            <w:pPr>
              <w:spacing w:before="40" w:after="40" w:line="240" w:lineRule="auto"/>
            </w:pPr>
            <w:r>
              <w:rPr>
                <w:rFonts w:ascii="Times New Roman"/>
                <w:b/>
                <w:sz w:val="20"/>
              </w:rPr>
              <w:t>Assessment/comments on level of implementation</w:t>
            </w:r>
          </w:p>
        </w:tc>
      </w:tr>
      <w:tr w:rsidR="00C12400"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Ratification of &amp; accession to international instruments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 Consider ratifying core human rights treaties to which it is not yet a party (State of Palestine);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 Consider ratifying the International Convention on the Protection of the Rights of All Migrant Workers and Members of Their Families (Senegal) (Sri Lanka);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Migrants</w:t>
            </w:r>
          </w:p>
          <w:p w:rsidR="00533706" w:rsidRDefault="008012B6">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 Ratify the International Convention on the Protection of the Rights of All Migrant Workers and Members of Their Families (Honduras) (Ecuador);</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Migrants</w:t>
            </w:r>
          </w:p>
          <w:p w:rsidR="00533706" w:rsidRDefault="008012B6">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 Ratify the Optional Protocol to the Convention on the Rights of Persons with Disabilities and expedite the ratification process of the Optional Protocol to the Convention on the Rights of the Child on a communications procedure (Afghanistan);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 Ratify the Second Optional Protocol to the International Covenant on Civil and Political Rights (Greece);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Death penalty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 Ratify the Second Optional Protocol to the International Covenant on Civil and Political Rights, aiming at the abolition of the death penalty (Portugal) (Estonia)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Death penalty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153.7 Accelerate the process of ratification of the Second Optional Protocol to the International Covenant on Civil and Political Rights, aiming at the abolition of the death penalty, and the Optional Protocol to the Convention on the Rights of the Child on a communications procedure (Slovakia);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Death penalty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 Expedite internal procedures necessary to ratify the Second Optional Protocol to the International Covenant on Civil and Political Rights, aiming at the abolition of the death penalty, and the Optional Protocol to the Convention on the Rights of the Child on a communications procedure (Georgia);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Death penalty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 Ratify the Council of Europe Convention on Preventing and Combating Violence against Women and Domestic Violence and continue the efforts to prevent and combat domestic violence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 Ratify the Council of Europe Convention on Preventing and Combating Violence against Women and Domestic Violence (Istanbul Convention) (North Macedonia) (Slovenia) (Belgium) (Canada) (Sweden);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153.14 Ratify the Istanbul Convention and adjust national legislation accordingly (Norway);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 Finalize the ratification process of the Council of Europe Convention on Preventing and Combating Violence against Women and Domestic Violence (Romania);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4B03B3">
            <w:pPr>
              <w:spacing w:before="40" w:after="40" w:line="240" w:lineRule="auto"/>
            </w:pPr>
            <w:r>
              <w:rPr>
                <w:rFonts w:ascii="Times New Roman"/>
                <w:sz w:val="20"/>
              </w:rPr>
              <w:t>-</w:t>
            </w:r>
            <w:r w:rsidR="008012B6">
              <w:rPr>
                <w:rFonts w:ascii="Times New Roman"/>
                <w:sz w:val="20"/>
              </w:rPr>
              <w:t xml:space="preserve"> </w:t>
            </w:r>
            <w:r>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 Complete the internal procedures to ratify the Council of Europe Convention on Preventing and Combating Violence against Women and Domestic Violence (Spain);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 Ratify, as soon as possible, the Council of Europe Convention on Preventing and Combating Violence against Women and Domestic Violence (Switzerland);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153.20 Ratify without delay the Istanbul Convention and conduct awareness-raising campaigns on the Convention (Austria);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p w:rsidR="00533706" w:rsidRDefault="008012B6">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 Ratify the Istanbul Convention and fight the practice of selective abortions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 Consider ratifying the Council of Europe Convention on the Protection of Children against Sexual Exploitation and Sexual Abuse (Lanzarote Convention)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9A1A80">
            <w:pPr>
              <w:spacing w:before="40" w:after="40" w:line="240" w:lineRule="auto"/>
            </w:pPr>
            <w:r>
              <w:rPr>
                <w:rFonts w:ascii="Times New Roman"/>
                <w:sz w:val="20"/>
              </w:rPr>
              <w:t>-</w:t>
            </w:r>
            <w:r w:rsidR="004B03B3">
              <w:rPr>
                <w:rFonts w:ascii="Times New Roman"/>
                <w:sz w:val="20"/>
              </w:rPr>
              <w:t xml:space="preserve"> Scope of international obligations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153.25 Ratify the Council of Europe Convention on the Protection of Children against Sexual Exploitation and Sexual Abuse (Liechtenstein);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Scope of international obligations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153.26 Ratify the Council of Europe Convention on the Protection of Children against Sexual Exploitation and Sexual Abuse and the Istanbul Convention (Turkey);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Scope of international obligations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153.238 Take further measures in the promotion and protection of the rights of migrants, including by considering the ratification of the International Convention on the Protection of the Rights of All Migrant Workers and Members of Their Families, as well as collaboration with the sending countries (Indonesia);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Inter-State cooperation and assistance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sz w:val="20"/>
              </w:rPr>
              <w:t>- 17 - PARTNERSHIPS FOR THE GOALS</w:t>
            </w:r>
          </w:p>
          <w:p w:rsidR="00533706" w:rsidRDefault="004B03B3">
            <w:pPr>
              <w:spacing w:before="40" w:after="40" w:line="240" w:lineRule="auto"/>
            </w:pPr>
            <w:r>
              <w:rPr>
                <w:rFonts w:ascii="Times New Roman"/>
                <w:b/>
                <w:sz w:val="20"/>
              </w:rPr>
              <w:t xml:space="preserve">Affected persons: </w:t>
            </w:r>
          </w:p>
          <w:p w:rsidR="00533706" w:rsidRDefault="008012B6">
            <w:pPr>
              <w:spacing w:before="40" w:after="40" w:line="240" w:lineRule="auto"/>
            </w:pPr>
            <w:r>
              <w:rPr>
                <w:rFonts w:ascii="Times New Roman"/>
                <w:sz w:val="20"/>
              </w:rPr>
              <w:t xml:space="preserve">- </w:t>
            </w:r>
            <w:r w:rsidR="004B03B3">
              <w:rPr>
                <w:rFonts w:ascii="Times New Roman"/>
                <w:sz w:val="20"/>
              </w:rPr>
              <w:t>Migrants</w:t>
            </w:r>
          </w:p>
        </w:tc>
        <w:tc>
          <w:tcPr>
            <w:tcW w:w="4592" w:type="dxa"/>
            <w:tcMar>
              <w:left w:w="108" w:type="dxa"/>
              <w:right w:w="108" w:type="dxa"/>
            </w:tcMar>
          </w:tcPr>
          <w:p w:rsidR="00533706" w:rsidRDefault="00533706">
            <w:pPr>
              <w:spacing w:before="40" w:after="40" w:line="240" w:lineRule="auto"/>
            </w:pPr>
          </w:p>
        </w:tc>
      </w:tr>
      <w:tr w:rsidR="004B03B3"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Cooperation &amp; Follow up with Treaty Bodies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153.29 Continue submitting reports to various treaty bodies and pursue efforts to promote human rights (Lebanon);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Cooperation &amp; Follow up with Treaty Bodies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153.30 Adopt an open, merit-based process when selecting national candidates for United Nations treaty body elections (United Kingdom of Great Britain and Northern Ireland);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Cooperation &amp; Follow up with Treaty Bodies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153.31 Further cooperate with the United Nations human rights treaty bodies and special procedures (Kyrgyzstan);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Cooperation &amp; Follow up with Treaty Bodies</w:t>
            </w:r>
          </w:p>
          <w:p w:rsidR="00533706" w:rsidRDefault="008E4D3C">
            <w:pPr>
              <w:spacing w:before="40" w:after="40" w:line="240" w:lineRule="auto"/>
            </w:pPr>
            <w:r>
              <w:rPr>
                <w:rFonts w:ascii="Times New Roman"/>
                <w:sz w:val="20"/>
              </w:rPr>
              <w:t xml:space="preserve">- </w:t>
            </w:r>
            <w:r w:rsidR="004B03B3">
              <w:rPr>
                <w:rFonts w:ascii="Times New Roman"/>
                <w:sz w:val="20"/>
              </w:rPr>
              <w:t>Cooperation &amp; Follow up with Special Procedures</w:t>
            </w:r>
          </w:p>
        </w:tc>
        <w:tc>
          <w:tcPr>
            <w:tcW w:w="4592" w:type="dxa"/>
            <w:tcMar>
              <w:left w:w="108" w:type="dxa"/>
              <w:right w:w="108" w:type="dxa"/>
            </w:tcMar>
          </w:tcPr>
          <w:p w:rsidR="00533706" w:rsidRDefault="00533706">
            <w:pPr>
              <w:spacing w:before="40" w:after="40" w:line="240" w:lineRule="auto"/>
            </w:pPr>
          </w:p>
        </w:tc>
      </w:tr>
      <w:tr w:rsidR="004B03B3"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Legal &amp; institutional reform</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153.32 Consider adopting a comprehensive national policy against all forms of exploitation of persons (Senegal);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Vulnerable persons/groups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153.64 Amend the Criminal Code to include homophobia and transphobia as aggravating criminal circumstances (Malta);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153.120 Take the necessary further steps for the judicial and legal reforms (Turkmenistan);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03B3"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National Human Rights Institution (NHRI)</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153.39 Seek to ensure sufficient and sustainable funding for the national human rights office, including for the operation of its regional offices and prevention mechanisms (Serbia);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National Human Rights Institution (NHRI)</w:t>
            </w:r>
          </w:p>
          <w:p w:rsidR="00533706" w:rsidRDefault="004F6A68">
            <w:pPr>
              <w:spacing w:before="40" w:after="40" w:line="240" w:lineRule="auto"/>
            </w:pPr>
            <w:r>
              <w:rPr>
                <w:rFonts w:ascii="Times New Roman"/>
                <w:sz w:val="20"/>
              </w:rPr>
              <w:t xml:space="preserve">- </w:t>
            </w:r>
            <w:r w:rsidR="004B03B3">
              <w:rPr>
                <w:rFonts w:ascii="Times New Roman"/>
                <w:sz w:val="20"/>
              </w:rPr>
              <w:t>Budget &amp; resources (for human rights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153.40 Provide sufficient and sustainable funding to the Human Rights Defender</w:t>
            </w:r>
            <w:r>
              <w:rPr>
                <w:rFonts w:ascii="Times New Roman"/>
                <w:sz w:val="20"/>
              </w:rPr>
              <w:t>’</w:t>
            </w:r>
            <w:r>
              <w:rPr>
                <w:rFonts w:ascii="Times New Roman"/>
                <w:sz w:val="20"/>
              </w:rPr>
              <w:t>s Office (Timor-Leste);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National Human Rights Institution (NHRI)</w:t>
            </w:r>
          </w:p>
          <w:p w:rsidR="00533706" w:rsidRDefault="004F6A68">
            <w:pPr>
              <w:spacing w:before="40" w:after="40" w:line="240" w:lineRule="auto"/>
            </w:pPr>
            <w:r>
              <w:rPr>
                <w:rFonts w:ascii="Times New Roman"/>
                <w:sz w:val="20"/>
              </w:rPr>
              <w:t xml:space="preserve">- </w:t>
            </w:r>
            <w:r w:rsidR="004B03B3">
              <w:rPr>
                <w:rFonts w:ascii="Times New Roman"/>
                <w:sz w:val="20"/>
              </w:rPr>
              <w:t>Budget &amp; resources (for human rights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03B3"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Equality &amp; non-discrimination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153.43 Take prompt and resolute action against all instances of violence, hate speech and hate crime, online as well as offline, especially targeting lesbian, gay, bisexual, transgender and intersex persons and women (Germany);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E4D3C">
            <w:pPr>
              <w:spacing w:before="40" w:after="40" w:line="240" w:lineRule="auto"/>
            </w:pPr>
            <w:r>
              <w:rPr>
                <w:rFonts w:ascii="Times New Roman"/>
                <w:sz w:val="20"/>
              </w:rPr>
              <w:t xml:space="preserve">- </w:t>
            </w:r>
            <w:r w:rsidR="004B03B3">
              <w:rPr>
                <w:rFonts w:ascii="Times New Roman"/>
                <w:sz w:val="20"/>
              </w:rPr>
              <w:t>Right to physical &amp; moral integrity</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153.44 Implement the recent recommendation of the Office for Democratic Institutions and Human Rights of the Organization for Security and Cooperation in Europe by revising and clarifying the draft law on ensuring equality before the law and ensure credible and effective oversight of its enactment (Netherlands);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8012B6">
            <w:pPr>
              <w:spacing w:before="40" w:after="40" w:line="240" w:lineRule="auto"/>
            </w:pPr>
            <w:r>
              <w:rPr>
                <w:rFonts w:ascii="Times New Roman"/>
                <w:sz w:val="20"/>
              </w:rPr>
              <w:t xml:space="preserve">- </w:t>
            </w:r>
            <w:r w:rsidR="004B03B3">
              <w:rPr>
                <w:rFonts w:ascii="Times New Roman"/>
                <w:sz w:val="20"/>
              </w:rPr>
              <w:t>Cooperation with human rights mechanisms &amp; requests for technical assistance</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Cooperation with international organizations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153.45 Continue to strengthen anti-discrimination policy and the protection of vulnerable groups (Romania);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Vulnerable persons/groups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153.46 Continue efforts to strengthen equality between men and women, to combat human trafficking, as well as to further protect the rights of national minorities (Russian Federation);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Women &amp; girls</w:t>
            </w:r>
          </w:p>
          <w:p w:rsidR="00533706" w:rsidRDefault="008E4D3C">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153.47 Ensure the effective and timely implementation of programmes supporting all socially vulnerable population groups (Uzbekistan);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Economic, social &amp; cultural rights - general measures of implementation</w:t>
            </w:r>
          </w:p>
          <w:p w:rsidR="00533706" w:rsidRDefault="008012B6">
            <w:pPr>
              <w:spacing w:before="40" w:after="40" w:line="240" w:lineRule="auto"/>
            </w:pPr>
            <w:r>
              <w:rPr>
                <w:rFonts w:ascii="Times New Roman"/>
                <w:sz w:val="20"/>
              </w:rPr>
              <w:t xml:space="preserve">- </w:t>
            </w:r>
            <w:r w:rsidR="004B03B3">
              <w:rPr>
                <w:rFonts w:ascii="Times New Roman"/>
                <w:sz w:val="20"/>
              </w:rPr>
              <w:t>Civil &amp; political rights - general measures of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Vulnerable persons/groups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153.48 Develop and adopt adequate legislative and administrative measures to combat discrimination against women, and discrimination and violence against lesbian, gay, bisexual, transgender and intersex persons and guarantee that victims have effective access to justice (Argentina);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bookmarkStart w:id="0" w:name="_GoBack"/>
            <w:bookmarkEnd w:id="0"/>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p w:rsidR="00533706" w:rsidRDefault="008E4D3C">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153.49 Conduct broad public education and awareness with a view to combating hate speech, stereotypes and discrimination (Bahamas);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p w:rsidR="00533706" w:rsidRDefault="008E4D3C">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153.50 Better protect the rights of women, children and people with disabilities and further strengthen the social protection system (China);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definition, general principles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8E4D3C">
            <w:pPr>
              <w:spacing w:before="40" w:after="40" w:line="240" w:lineRule="auto"/>
            </w:pPr>
            <w:r>
              <w:rPr>
                <w:rFonts w:ascii="Times New Roman"/>
                <w:sz w:val="20"/>
              </w:rPr>
              <w:t xml:space="preserve">- </w:t>
            </w:r>
            <w:r w:rsidR="004B03B3">
              <w:rPr>
                <w:rFonts w:ascii="Times New Roman"/>
                <w:sz w:val="20"/>
              </w:rPr>
              <w:t>Children</w:t>
            </w:r>
          </w:p>
          <w:p w:rsidR="00533706" w:rsidRDefault="008E4D3C">
            <w:pPr>
              <w:spacing w:before="40" w:after="40" w:line="240" w:lineRule="auto"/>
            </w:pPr>
            <w:r>
              <w:rPr>
                <w:rFonts w:ascii="Times New Roman"/>
                <w:sz w:val="20"/>
              </w:rPr>
              <w:t xml:space="preserve">- </w:t>
            </w:r>
            <w:r w:rsidR="004B03B3">
              <w:rPr>
                <w:rFonts w:ascii="Times New Roman"/>
                <w:sz w:val="20"/>
              </w:rPr>
              <w:t>Women &amp; girls</w:t>
            </w:r>
          </w:p>
          <w:p w:rsidR="00533706" w:rsidRDefault="008E4D3C">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153.51 Take specific measures to eliminate stereotypes and hate speech (Dominican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153.52 Adopt comprehensive legislation against discrimination, with definitions of all forms of discrimination in accordance with international standards, including the prohibition of discrimination based on sexual orientation and gender identity (Mexico);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153.53 Expedite the adoption of the law on anti-discrimination and enhance State efforts in order to ensure women</w:t>
            </w:r>
            <w:r>
              <w:rPr>
                <w:rFonts w:ascii="Times New Roman"/>
                <w:sz w:val="20"/>
              </w:rPr>
              <w:t>’</w:t>
            </w:r>
            <w:r>
              <w:rPr>
                <w:rFonts w:ascii="Times New Roman"/>
                <w:sz w:val="20"/>
              </w:rPr>
              <w:t>s rights and gender equality (Republic of Moldova);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153.54 Redouble its efforts towards the adoption of the comprehensive law on anti-discrimination (Slovakia);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153.55 Adopt comprehensive anti-discrimination legislation that addresses direct and indirect discrimination and encompasses all the prohibited grounds of discrimination, including sexual orientation and gender identity (Iceland);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153.56 Adopt a strong anti-discrimination law with robust enforcement mechanisms to protect members of all minorities (United States of America);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153.57 Adopt a comprehensive anti-discrimination law that includes specific references to the rights of lesbian, gay, bisexual and transgender persons (Uruguay);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153.58 Accelerate the adoption of the bill against discrimination, including discrimination based on sexual orientation and gender identity, and establish mechanisms to punish violations of rights in that area (Chile);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153.59 Adopt comprehensive anti-discrimination legislation (Czechia);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153.60 Adopt a law on anti-discrimination that includes sexual orientation and gender identity as protected grounds (Sweden);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153.61 Take all necessary measures to put an end to all forms of discrimination, including those based on sexual orientation and gender identity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153.62 Take concrete steps to eliminate discrimination against lesbian, gay, bisexual, transgender and intersex persons (Malta);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153.63 Ensure prompt, thorough and effective investigations into all cases of violence against lesbian, gay, bisexual, transgender and intersex persons (Malta);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153.65 Explicitly include sexual orientation and gender identity as protected grounds in the draft law on ensuring equality (Malta);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153.66 Include sexual orientation and gender identity as protected grounds in the anti-discrimination legislation (Netherlands);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153.68 Specifically include sexual orientation and gender identity as a protected ground within the 2018 draft law on ensuring equality and take immediate steps to pass the legislation through parliament (Australia);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0F1C50">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153.69 Strengthen anti-discrimination laws to better protect lesbian, gay, bisexual and transgender persons (Austria);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153.71 Adopt a law punishing discrimination based on sexual orientation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4B03B3">
            <w:pPr>
              <w:spacing w:before="40" w:after="40" w:line="240" w:lineRule="auto"/>
            </w:pPr>
            <w:r>
              <w:rPr>
                <w:rFonts w:ascii="Times New Roman"/>
                <w:sz w:val="20"/>
              </w:rPr>
              <w:t>-</w:t>
            </w:r>
            <w:r w:rsidR="00C012DE">
              <w:rPr>
                <w:rFonts w:ascii="Times New Roman"/>
                <w:sz w:val="20"/>
              </w:rPr>
              <w:t xml:space="preserve"> </w:t>
            </w:r>
            <w:r>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153.72 Combat hate speech and hate crimes, which includes adequate references to skin colour, ethnicity, religion, belief, sexual orientation or disability, by adopting necessary adjustments to legislation (Norway);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Freedom of thought, conscience &amp; religion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4B03B3">
            <w:pPr>
              <w:spacing w:before="40" w:after="40" w:line="240" w:lineRule="auto"/>
            </w:pPr>
            <w:r>
              <w:rPr>
                <w:rFonts w:ascii="Times New Roman"/>
                <w:sz w:val="20"/>
              </w:rPr>
              <w:t>-</w:t>
            </w:r>
            <w:r w:rsidR="00C012DE">
              <w:rPr>
                <w:rFonts w:ascii="Times New Roman"/>
                <w:sz w:val="20"/>
              </w:rPr>
              <w:t xml:space="preserve"> </w:t>
            </w:r>
            <w:r>
              <w:rPr>
                <w:rFonts w:ascii="Times New Roman"/>
                <w:sz w:val="20"/>
              </w:rPr>
              <w:t>Lesbian, gay, bisexual and transgender and intersex persons (LGBTI)</w:t>
            </w:r>
          </w:p>
          <w:p w:rsidR="00533706" w:rsidRDefault="00C012DE">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p w:rsidR="00533706" w:rsidRDefault="00C012DE">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153.197 Take further steps in the promotion of the rights of the child and the elimination of discrimination against women (Bahrain);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Children</w:t>
            </w:r>
          </w:p>
          <w:p w:rsidR="00533706" w:rsidRDefault="00C012DE">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153.223 Continue to deepen human rights policies to benefit women and persons with disabilities (Bolivarian Republic of Venezuela);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protection against exploitation, violence &amp; abuse</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Women &amp; girls</w:t>
            </w:r>
          </w:p>
          <w:p w:rsidR="00533706" w:rsidRDefault="00C012DE">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153.233 Enhance the efforts to protect and guarantee the rights of persons belonging to minorities, including ethnic and religious minorities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Cultural rights</w:t>
            </w:r>
          </w:p>
          <w:p w:rsidR="00533706" w:rsidRDefault="008012B6">
            <w:pPr>
              <w:spacing w:before="40" w:after="40" w:line="240" w:lineRule="auto"/>
            </w:pPr>
            <w:r>
              <w:rPr>
                <w:rFonts w:ascii="Times New Roman"/>
                <w:sz w:val="20"/>
              </w:rPr>
              <w:t xml:space="preserve">- </w:t>
            </w:r>
            <w:r w:rsidR="004B03B3">
              <w:rPr>
                <w:rFonts w:ascii="Times New Roman"/>
                <w:sz w:val="20"/>
              </w:rPr>
              <w:t>Freedom of thought, conscience &amp; religion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Racial discrimination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153.73 Introduce legislation criminalizing racist organizations and participation in such organizations (Afghanistan);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153.74 Develop and implement a common, unified policy for combating discrimination, including effective mechanisms to combat hate speech, hate crimes and other hate-motivated incidents, and preventing and properly  investigating such cases, as well as responsibility mechanisms and effective legal remedies (Germany);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Human rights &amp; climate change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153.82 Adopt a comprehensive, gender-responsive and disability-inclusive approach to climate change adaptation and mitigation policies (Fiji);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C012DE">
            <w:pPr>
              <w:spacing w:before="40" w:after="40" w:line="240" w:lineRule="auto"/>
            </w:pPr>
            <w:r>
              <w:rPr>
                <w:rFonts w:ascii="Times New Roman"/>
                <w:sz w:val="20"/>
              </w:rPr>
              <w:t xml:space="preserve">- </w:t>
            </w:r>
            <w:r w:rsidR="004B03B3">
              <w:rPr>
                <w:rFonts w:ascii="Times New Roman"/>
                <w:sz w:val="20"/>
              </w:rPr>
              <w:t>Human rights &amp; climate change</w:t>
            </w:r>
          </w:p>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- 13 - CLIMATE ACTION</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Women &amp; girls</w:t>
            </w:r>
          </w:p>
          <w:p w:rsidR="00533706" w:rsidRDefault="00C012DE">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Prohibition of torture &amp; ill-treatment (including cruel, inhuman or degrading treatment)</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153.84 Close legislative gaps to ensure that all forms of torture and ill-treatment are fully criminalized and take steps to eradicate torture and ill-treatment, and effectively investigate, prosecute and punish such acts (Ireland);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153.85 Take measures to eradicate torture and ill-treatment during arrest, detention and questioning, and strengthen measures to effectively investigate such cases (Luxembourg);</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153.86 Ensure that investigations are conducted by an independent mechanism into all allegations of torture and ill-treatment, particularly in prisons, and that perpetrators are punished (Switzerland);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153.87 Conduct credible investigations and prosecutions of individuals responsible for torture, sexual violence and abuse, and other egregious assaults (United States of America);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153.88 Cease the use of torture and introduce legislation to criminalize cruel, inhuman and degrading treatment and punishment in line with the obligations under the Convention against Torture (Australia);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153.89 Repeal the statute of limitations for the crime of torture and other equivalent acts under the Criminal Code (Chile);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153.90 Ensure effective investigation and prosecution of the perpetrators of torture and ill-treatment in accordance with international legal standards (Denmark);</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C012DE">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153.91 Continue to build and strengthen the investigative capacity of the Special Investigation Service to ensure effective investigation, prosecution and punishment of acts of torture and ill-treatment (Fiji);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4B03B3">
            <w:pPr>
              <w:spacing w:before="40" w:after="40" w:line="240" w:lineRule="auto"/>
            </w:pPr>
            <w:r>
              <w:rPr>
                <w:rFonts w:ascii="Times New Roman"/>
                <w:sz w:val="20"/>
              </w:rPr>
              <w:t>-</w:t>
            </w:r>
            <w:r w:rsidR="00C012DE">
              <w:rPr>
                <w:rFonts w:ascii="Times New Roman"/>
                <w:sz w:val="20"/>
              </w:rPr>
              <w:t xml:space="preserve"> </w:t>
            </w:r>
            <w:r>
              <w:rPr>
                <w:rFonts w:ascii="Times New Roman"/>
                <w:sz w:val="20"/>
              </w:rPr>
              <w:t>Law enforcement / police &amp; prison officials</w:t>
            </w:r>
          </w:p>
          <w:p w:rsidR="00533706" w:rsidRDefault="00C012DE">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153.92 Define torture in accordance with the Convention against Torture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153.207 Abolish the solitary confinement of juveniles as a disciplinary measure, both in law and in practice (Portugal);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F6A68">
            <w:pPr>
              <w:spacing w:before="40" w:after="40" w:line="240" w:lineRule="auto"/>
            </w:pPr>
            <w:r>
              <w:rPr>
                <w:rFonts w:ascii="Times New Roman"/>
                <w:sz w:val="20"/>
              </w:rPr>
              <w:t xml:space="preserve">- </w:t>
            </w:r>
            <w:r w:rsidR="004B03B3">
              <w:rPr>
                <w:rFonts w:ascii="Times New Roman"/>
                <w:sz w:val="20"/>
              </w:rPr>
              <w:t>Children: juvenile justice</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604041">
            <w:pPr>
              <w:spacing w:before="40" w:after="40" w:line="240" w:lineRule="auto"/>
            </w:pPr>
            <w:r>
              <w:rPr>
                <w:rFonts w:ascii="Times New Roman"/>
                <w:sz w:val="20"/>
              </w:rPr>
              <w:t xml:space="preserve">- </w:t>
            </w:r>
            <w:r w:rsidR="004B03B3">
              <w:rPr>
                <w:rFonts w:ascii="Times New Roman"/>
                <w:sz w:val="20"/>
              </w:rPr>
              <w:t>Persons deprived of liberty: definition of torture &amp; ill-treatment</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04041">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04041">
            <w:pPr>
              <w:spacing w:before="40" w:after="40" w:line="240" w:lineRule="auto"/>
            </w:pPr>
            <w:r>
              <w:rPr>
                <w:rFonts w:ascii="Times New Roman"/>
                <w:sz w:val="20"/>
              </w:rPr>
              <w:t xml:space="preserve">- </w:t>
            </w:r>
            <w:r w:rsidR="004B03B3">
              <w:rPr>
                <w:rFonts w:ascii="Times New Roman"/>
                <w:sz w:val="20"/>
              </w:rPr>
              <w:t>Children</w:t>
            </w:r>
          </w:p>
          <w:p w:rsidR="00533706" w:rsidRDefault="00604041">
            <w:pPr>
              <w:spacing w:before="40" w:after="40" w:line="240" w:lineRule="auto"/>
            </w:pPr>
            <w:r>
              <w:rPr>
                <w:rFonts w:ascii="Times New Roman"/>
                <w:sz w:val="20"/>
              </w:rPr>
              <w:t xml:space="preserve">- </w:t>
            </w:r>
            <w:r w:rsidR="004B03B3">
              <w:rPr>
                <w:rFonts w:ascii="Times New Roman"/>
                <w:sz w:val="20"/>
              </w:rPr>
              <w:t>Youth &amp; juveniles</w:t>
            </w:r>
          </w:p>
          <w:p w:rsidR="00533706" w:rsidRDefault="00604041">
            <w:pPr>
              <w:spacing w:before="40" w:after="40" w:line="240" w:lineRule="auto"/>
            </w:pPr>
            <w:r>
              <w:rPr>
                <w:rFonts w:ascii="Times New Roman"/>
                <w:sz w:val="20"/>
              </w:rPr>
              <w:t xml:space="preserve">- </w:t>
            </w:r>
            <w:r w:rsidR="004B03B3">
              <w:rPr>
                <w:rFonts w:ascii="Times New Roman"/>
                <w:sz w:val="20"/>
              </w:rPr>
              <w:t>Vulnerable persons/groups</w:t>
            </w:r>
          </w:p>
          <w:p w:rsidR="00533706" w:rsidRDefault="00604041">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Conditions of detention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153.93 Safeguard the full enjoyment of the procedural rights of detainees from the very outset of detention, including its notification, and prompt access to medical and legal assistance (Poland);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04041">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Good governance &amp; corruption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153.35 Continue the positive steps to ensure the rule of law and development of the democratic institutions (Bahrain);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153.36 Further strengthen national capacities in the promotion and protection of human rights, taking into account the concluding observations of the treaty bodies and the recommendations of the universal periodic review (Belarus);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8012B6">
            <w:pPr>
              <w:spacing w:before="40" w:after="40" w:line="240" w:lineRule="auto"/>
            </w:pPr>
            <w:r>
              <w:rPr>
                <w:rFonts w:ascii="Times New Roman"/>
                <w:sz w:val="20"/>
              </w:rPr>
              <w:t xml:space="preserve">- </w:t>
            </w:r>
            <w:r w:rsidR="004B03B3">
              <w:rPr>
                <w:rFonts w:ascii="Times New Roman"/>
                <w:sz w:val="20"/>
              </w:rPr>
              <w:t>Cooperation &amp; Follow up with Treaty Bodies</w:t>
            </w:r>
          </w:p>
          <w:p w:rsidR="00533706" w:rsidRDefault="008012B6">
            <w:pPr>
              <w:spacing w:before="40" w:after="40" w:line="240" w:lineRule="auto"/>
            </w:pPr>
            <w:r>
              <w:rPr>
                <w:rFonts w:ascii="Times New Roman"/>
                <w:sz w:val="20"/>
              </w:rPr>
              <w:t xml:space="preserve">- </w:t>
            </w:r>
            <w:r w:rsidR="004B03B3">
              <w:rPr>
                <w:rFonts w:ascii="Times New Roman"/>
                <w:sz w:val="20"/>
              </w:rPr>
              <w:t>Cooperation &amp; follow up with the Universal Periodic Review (UPR)</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153.80 Ensure that a human rights approach is reflected in the Government</w:t>
            </w:r>
            <w:r>
              <w:rPr>
                <w:rFonts w:ascii="Times New Roman"/>
                <w:sz w:val="20"/>
              </w:rPr>
              <w:t>’</w:t>
            </w:r>
            <w:r>
              <w:rPr>
                <w:rFonts w:ascii="Times New Roman"/>
                <w:sz w:val="20"/>
              </w:rPr>
              <w:t>s 2020 submission of the reviewed nationally determined contributions (Fiji);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sz w:val="20"/>
              </w:rPr>
              <w:t>- 17 - PARTNERSHIPS FOR THE GOALS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153.124 Continue the fight and strong commitment against corruption in full compliance with the legislation of Armenia (Nicaragua);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04041">
            <w:pPr>
              <w:spacing w:before="40" w:after="40" w:line="240" w:lineRule="auto"/>
            </w:pPr>
            <w:r>
              <w:rPr>
                <w:rFonts w:ascii="Times New Roman"/>
                <w:sz w:val="20"/>
              </w:rPr>
              <w:t xml:space="preserve">- </w:t>
            </w:r>
            <w:r w:rsidR="004B03B3">
              <w:rPr>
                <w:rFonts w:ascii="Times New Roman"/>
                <w:sz w:val="20"/>
              </w:rPr>
              <w:t>Public officials</w:t>
            </w:r>
          </w:p>
          <w:p w:rsidR="00533706" w:rsidRDefault="00604041">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153.125 Continue to adopt government plans to fight corruption, such as the Anti-Corruption Strategy 2019</w:t>
            </w:r>
            <w:r>
              <w:rPr>
                <w:rFonts w:ascii="Times New Roman"/>
                <w:sz w:val="20"/>
              </w:rPr>
              <w:t>–</w:t>
            </w:r>
            <w:r>
              <w:rPr>
                <w:rFonts w:ascii="Times New Roman"/>
                <w:sz w:val="20"/>
              </w:rPr>
              <w:t>2022 (Syrian Arab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04041">
            <w:pPr>
              <w:spacing w:before="40" w:after="40" w:line="240" w:lineRule="auto"/>
            </w:pPr>
            <w:r>
              <w:rPr>
                <w:rFonts w:ascii="Times New Roman"/>
                <w:sz w:val="20"/>
              </w:rPr>
              <w:t xml:space="preserve">- </w:t>
            </w:r>
            <w:r w:rsidR="004B03B3">
              <w:rPr>
                <w:rFonts w:ascii="Times New Roman"/>
                <w:sz w:val="20"/>
              </w:rPr>
              <w:t>Public officials</w:t>
            </w:r>
          </w:p>
          <w:p w:rsidR="00533706" w:rsidRDefault="00604041">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153.126 Fully implement the Anti-Corruption Strategy 2019</w:t>
            </w:r>
            <w:r>
              <w:rPr>
                <w:rFonts w:ascii="Times New Roman"/>
                <w:sz w:val="20"/>
              </w:rPr>
              <w:t>–</w:t>
            </w:r>
            <w:r>
              <w:rPr>
                <w:rFonts w:ascii="Times New Roman"/>
                <w:sz w:val="20"/>
              </w:rPr>
              <w:t>2022 (Bahamas);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04041">
            <w:pPr>
              <w:spacing w:before="40" w:after="40" w:line="240" w:lineRule="auto"/>
            </w:pPr>
            <w:r>
              <w:rPr>
                <w:rFonts w:ascii="Times New Roman"/>
                <w:sz w:val="20"/>
              </w:rPr>
              <w:t xml:space="preserve">- </w:t>
            </w:r>
            <w:r w:rsidR="004B03B3">
              <w:rPr>
                <w:rFonts w:ascii="Times New Roman"/>
                <w:sz w:val="20"/>
              </w:rPr>
              <w:t>Public officials</w:t>
            </w:r>
          </w:p>
          <w:p w:rsidR="00533706" w:rsidRDefault="00604041">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153.127 Establish strong and independent anti-corruption institutions and ensure proper and transparent vetting procedures of judges, prosecutors, investigators and police officers (Czechia);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90D2B">
            <w:pPr>
              <w:spacing w:before="40" w:after="40" w:line="240" w:lineRule="auto"/>
            </w:pPr>
            <w:r>
              <w:rPr>
                <w:rFonts w:ascii="Times New Roman"/>
                <w:sz w:val="20"/>
              </w:rPr>
              <w:t xml:space="preserve">- </w:t>
            </w:r>
            <w:r w:rsidR="004B03B3">
              <w:rPr>
                <w:rFonts w:ascii="Times New Roman"/>
                <w:sz w:val="20"/>
              </w:rPr>
              <w:t>Public officials</w:t>
            </w:r>
          </w:p>
          <w:p w:rsidR="00533706" w:rsidRDefault="00990D2B">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153.128 Continue the national efforts to combat corruption (Egypt);</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90D2B">
            <w:pPr>
              <w:spacing w:before="40" w:after="40" w:line="240" w:lineRule="auto"/>
            </w:pPr>
            <w:r>
              <w:rPr>
                <w:rFonts w:ascii="Times New Roman"/>
                <w:sz w:val="20"/>
              </w:rPr>
              <w:t xml:space="preserve">- </w:t>
            </w:r>
            <w:r w:rsidR="004B03B3">
              <w:rPr>
                <w:rFonts w:ascii="Times New Roman"/>
                <w:sz w:val="20"/>
              </w:rPr>
              <w:t>Public officials</w:t>
            </w:r>
          </w:p>
          <w:p w:rsidR="00533706" w:rsidRDefault="00990D2B">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Administration of justice &amp; fair trial</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153.114 Accelerate its efforts to reform the judiciary system in order to ensure independence of justice (Japan);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90D2B">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153.115 Implement the envisaged comprehensive reform of the justice sector with a view to establishing a genuinely independent judiciary and increasing public trust in it (Lithuania);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153.116 Take effective measures to protect the independence and integrity of the judicial branch of Government (Namibia);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153.117 Take measures to ensure non-interference in the affairs of the judiciary by members of the executive (Namibia);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8012B6">
            <w:pPr>
              <w:spacing w:before="40" w:after="40" w:line="240" w:lineRule="auto"/>
            </w:pPr>
            <w:r>
              <w:rPr>
                <w:rFonts w:ascii="Times New Roman"/>
                <w:sz w:val="20"/>
              </w:rPr>
              <w:t xml:space="preserve">- </w:t>
            </w:r>
            <w:r w:rsidR="004B03B3">
              <w:rPr>
                <w:rFonts w:ascii="Times New Roman"/>
                <w:sz w:val="20"/>
              </w:rPr>
              <w:t>Good governance &amp; corruption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Public officials</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153.118 Further focus on the reform of the judiciary (Romania);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153.119 Strengthen the independence and impartiality of the judiciary in law and practice (Switzerland);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153.121 Establish transparent processes for the nomination, appointment and disciplining of judges and the termination of their powers based on international standards and distribute court cases in a proportional manner to ensure a balanced workload for judges (United States of America);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308A9">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153.122 Ensure the independence of the justice system and access to a fair trial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153.123 Effectively implement judicial reform, in close cooperation with the Council of Europe, to ensure an impartial and transparent judicial system (Sweden);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Access to justice &amp; remedy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153.219 Ensure the efficiency and adequacy of complaint systems concerning the work of institutions that provide treatment or care for persons with disabilities (Poland);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153.236 Take all steps necessary to facilitate access by minorities to justice (Timor-Leste);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lastRenderedPageBreak/>
              <w:t xml:space="preserve">Theme: </w:t>
            </w:r>
            <w:r w:rsidR="004B03B3">
              <w:rPr>
                <w:rFonts w:ascii="Times New Roman"/>
                <w:b/>
                <w:i/>
                <w:sz w:val="28"/>
              </w:rPr>
              <w:t>Freedom of opinion and expression &amp; access to information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153.108 Intensify efforts in creating a safe and enabling environment for civil society, human rights defenders and journalists and ensure that threats and attacks against journalists and human rights defenders, notably those working in the field of anti-discrimination and women</w:t>
            </w:r>
            <w:r>
              <w:rPr>
                <w:rFonts w:ascii="Times New Roman"/>
                <w:sz w:val="20"/>
              </w:rPr>
              <w:t>’</w:t>
            </w:r>
            <w:r>
              <w:rPr>
                <w:rFonts w:ascii="Times New Roman"/>
                <w:sz w:val="20"/>
              </w:rPr>
              <w:t>s rights, are duly investigated (Lithuania);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8012B6">
            <w:pPr>
              <w:spacing w:before="40" w:after="40" w:line="240" w:lineRule="auto"/>
            </w:pPr>
            <w:r>
              <w:rPr>
                <w:rFonts w:ascii="Times New Roman"/>
                <w:sz w:val="20"/>
              </w:rPr>
              <w:t xml:space="preserve">- </w:t>
            </w:r>
            <w:r w:rsidR="004B03B3">
              <w:rPr>
                <w:rFonts w:ascii="Times New Roman"/>
                <w:sz w:val="20"/>
              </w:rPr>
              <w:t>Cooperation &amp; consultation with civil society</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Human rights defenders &amp; activists</w:t>
            </w:r>
          </w:p>
          <w:p w:rsidR="00533706" w:rsidRDefault="00FD4948">
            <w:pPr>
              <w:spacing w:before="40" w:after="40" w:line="240" w:lineRule="auto"/>
            </w:pPr>
            <w:r>
              <w:rPr>
                <w:rFonts w:ascii="Times New Roman"/>
                <w:sz w:val="20"/>
              </w:rPr>
              <w:t xml:space="preserve">- </w:t>
            </w:r>
            <w:r w:rsidR="004B03B3">
              <w:rPr>
                <w:rFonts w:ascii="Times New Roman"/>
                <w:sz w:val="20"/>
              </w:rPr>
              <w:t>Civil society</w:t>
            </w:r>
          </w:p>
          <w:p w:rsidR="00533706" w:rsidRDefault="00FD4948">
            <w:pPr>
              <w:spacing w:before="40" w:after="40" w:line="240" w:lineRule="auto"/>
            </w:pPr>
            <w:r>
              <w:rPr>
                <w:rFonts w:ascii="Times New Roman"/>
                <w:sz w:val="20"/>
              </w:rPr>
              <w:t xml:space="preserve">- </w:t>
            </w:r>
            <w:r w:rsidR="004B03B3">
              <w:rPr>
                <w:rFonts w:ascii="Times New Roman"/>
                <w:sz w:val="20"/>
              </w:rPr>
              <w:t>Media</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153.110 Step up the efforts to enact comprehensive media regulations, including by adopting the legal measures to ensure media ownership transparency and independence of public broadcasters (Czechia);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Media</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153.111 Guarantee freedom of expression and freedom of the press by ensuring the protection of journalists and human rights defenders (France);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Human rights defenders &amp; activists</w:t>
            </w:r>
          </w:p>
          <w:p w:rsidR="00533706" w:rsidRDefault="00FD4948">
            <w:pPr>
              <w:spacing w:before="40" w:after="40" w:line="240" w:lineRule="auto"/>
            </w:pPr>
            <w:r>
              <w:rPr>
                <w:rFonts w:ascii="Times New Roman"/>
                <w:sz w:val="20"/>
              </w:rPr>
              <w:t xml:space="preserve">- </w:t>
            </w:r>
            <w:r w:rsidR="004B03B3">
              <w:rPr>
                <w:rFonts w:ascii="Times New Roman"/>
                <w:sz w:val="20"/>
              </w:rPr>
              <w:t>Media</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153.244 Adopt specific laws that will prohibit hate speech and take concrete steps to end smear campaigns and threats against human rights defenders (Canada);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153.245 Support human rights defenders with official condemnation of attacks when they occur (Estonia);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153.246 Take measures to protect human rights defenders and civil society from harassment (Sweden).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8012B6">
            <w:pPr>
              <w:spacing w:before="40" w:after="40" w:line="240" w:lineRule="auto"/>
            </w:pPr>
            <w:r>
              <w:rPr>
                <w:rFonts w:ascii="Times New Roman"/>
                <w:sz w:val="20"/>
              </w:rPr>
              <w:t xml:space="preserve">- </w:t>
            </w:r>
            <w:r w:rsidR="004B03B3">
              <w:rPr>
                <w:rFonts w:ascii="Times New Roman"/>
                <w:sz w:val="20"/>
              </w:rPr>
              <w:t>Cooperation &amp; consultation with civil society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Human trafficking &amp; contemporary forms of slavery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153.94 Continue implementing the government programme for social and psychological rehabilitation services for victims of human trafficking (Kuwait);</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153.95 Continue its efforts to combat trafficking in human beings and protect victims of trafficking by speeding up the full implementation of the national action plan (Liechtenstein);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FD4948">
            <w:pPr>
              <w:spacing w:before="40" w:after="40" w:line="240" w:lineRule="auto"/>
            </w:pPr>
            <w:r>
              <w:rPr>
                <w:rFonts w:ascii="Times New Roman"/>
                <w:sz w:val="20"/>
              </w:rPr>
              <w:t xml:space="preserve">- </w:t>
            </w:r>
            <w:r w:rsidR="004B03B3">
              <w:rPr>
                <w:rFonts w:ascii="Times New Roman"/>
                <w:sz w:val="20"/>
              </w:rPr>
              <w:t>National Human Rights Action Plans (or specific areas) / implementation plans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Youth &amp; juveniles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153.96 Continue its endeavours in the fight against trafficking of human beings and exploitation, and the protection and rehabilitation of the victims of trafficking (Myanmar);</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Youth &amp; juveniles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153.97 Redouble efforts to tackle effectively trafficking in persons while assisting the reintegration of victims into society (Holy See);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Youth &amp; juveniles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153.98 Implement the Law on Identification of and Support to Victims of Trafficking in Human Beings and Exploitation and commit to addressing the issue of trafficking in persons and exploitation of the prostitution of women and  girls (Republic of Moldova);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Youth &amp; juveniles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153.99 Continue to strengthen its efforts to combat trafficking in persons, in particular women, girls and children, with regular monitoring (Sri Lanka);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153.100 Speed up the implementation of government programmes related to compensating the victims of human trafficking (Syrian Arab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Youth &amp; juveniles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153.101 Adopt a comprehensive State policy to address the issue of trafficking in persons and the exploitation of prostitution of women and girls (Timor-Leste);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153.102 Adopt a comprehensive national policy to combat human trafficking and the exploitation of prostitution of women and girls (Algeria);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153.103 Continue efforts to combat trafficking in persons by fully implementing its existing laws, plans and programmes to that effect (Bahamas);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153.104 Implement measures to address trafficking in persons, particularly women and girls, including a specific State policy to address the exploitation of women and girls through prostitution (Chile);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153.105 Continue the national efforts to combat trafficking in persons, especially women and girls, and provide adequate care and support to the victims (Egypt);</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153.106 Ensure that the implementation of its laws, policies and programmes on anti-human trafficking is gender-responsive and disability-inclusive (Fiji);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protection against exploitation, violence &amp; abuse</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p w:rsidR="00533706" w:rsidRDefault="00FD4948">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153.107 Consider adopting a comprehensive State policy to address the issue of trafficking in persons (Rwanda);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Rights related to marriage &amp; family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153.199 Provide full support to the institution of the family (Russian Federation);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FD4948">
            <w:pPr>
              <w:spacing w:before="40" w:after="40" w:line="240" w:lineRule="auto"/>
            </w:pPr>
            <w:r>
              <w:rPr>
                <w:rFonts w:ascii="Times New Roman"/>
                <w:sz w:val="20"/>
              </w:rPr>
              <w:t xml:space="preserve">- </w:t>
            </w:r>
            <w:r w:rsidR="004B03B3">
              <w:rPr>
                <w:rFonts w:ascii="Times New Roman"/>
                <w:sz w:val="20"/>
              </w:rPr>
              <w:t>Rights related to marriage &amp; family</w:t>
            </w:r>
          </w:p>
          <w:p w:rsidR="00533706" w:rsidRDefault="008012B6">
            <w:pPr>
              <w:spacing w:before="40" w:after="40" w:line="240" w:lineRule="auto"/>
            </w:pPr>
            <w:r>
              <w:rPr>
                <w:rFonts w:ascii="Times New Roman"/>
                <w:sz w:val="20"/>
              </w:rPr>
              <w:t xml:space="preserve">- </w:t>
            </w:r>
            <w:r w:rsidR="004B03B3">
              <w:rPr>
                <w:rFonts w:ascii="Times New Roman"/>
                <w:sz w:val="20"/>
              </w:rPr>
              <w:t>Economic, social &amp; cultural rights - general measures of implementation</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153.202 Adopt programmes that would help the promotion of the rights of families and children (Iraq);</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FD4948">
            <w:pPr>
              <w:spacing w:before="40" w:after="40" w:line="240" w:lineRule="auto"/>
            </w:pPr>
            <w:r>
              <w:rPr>
                <w:rFonts w:ascii="Times New Roman"/>
                <w:sz w:val="20"/>
              </w:rPr>
              <w:t xml:space="preserve">- </w:t>
            </w:r>
            <w:r w:rsidR="004B03B3">
              <w:rPr>
                <w:rFonts w:ascii="Times New Roman"/>
                <w:sz w:val="20"/>
              </w:rPr>
              <w:t>Rights related to marriage &amp; family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Human rights &amp; poverty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153.131 Consider further institutional, legislative and policy measures targeted in particular at improving the well-being of children living in poverty (Singapore);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Human rights &amp; poverty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153.132 Continue to combat poverty and social inequality with the consolidation of social programmes to benefit the most vulnerable population groups (Bolivarian Republic of Venezuela);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Human rights &amp; poverty</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p w:rsidR="00533706" w:rsidRDefault="00FD4948">
            <w:pPr>
              <w:spacing w:before="40" w:after="40" w:line="240" w:lineRule="auto"/>
            </w:pPr>
            <w:r>
              <w:rPr>
                <w:rFonts w:ascii="Times New Roman"/>
                <w:sz w:val="20"/>
              </w:rPr>
              <w:t xml:space="preserve">- </w:t>
            </w:r>
            <w:r w:rsidR="004B03B3">
              <w:rPr>
                <w:rFonts w:ascii="Times New Roman"/>
                <w:sz w:val="20"/>
              </w:rPr>
              <w:t>Vulnerable persons/groups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153.133 Continue its current programmes of social assistance, in particular to assist the extreme poor (Brunei Darussalam);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Human rights &amp; poverty</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p w:rsidR="00533706" w:rsidRDefault="00FD4948">
            <w:pPr>
              <w:spacing w:before="40" w:after="40" w:line="240" w:lineRule="auto"/>
            </w:pPr>
            <w:r>
              <w:rPr>
                <w:rFonts w:ascii="Times New Roman"/>
                <w:sz w:val="20"/>
              </w:rPr>
              <w:t xml:space="preserve">- </w:t>
            </w:r>
            <w:r w:rsidR="004B03B3">
              <w:rPr>
                <w:rFonts w:ascii="Times New Roman"/>
                <w:sz w:val="20"/>
              </w:rPr>
              <w:t>Vulnerable persons/groups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153.134 Continue the efforts to reduce poverty, as well as increase social programmes aimed at improving the living conditions of the population (Dominican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Human rights &amp; poverty</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153.135 Enhance efforts in scaling up the successful implementation of programmes that ensure inclusive economic growth, job creation and fighting poverty (Ethiopia);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Human rights &amp; poverty</w:t>
            </w:r>
          </w:p>
          <w:p w:rsidR="00533706" w:rsidRDefault="008012B6">
            <w:pPr>
              <w:spacing w:before="40" w:after="40" w:line="240" w:lineRule="auto"/>
            </w:pPr>
            <w:r>
              <w:rPr>
                <w:rFonts w:ascii="Times New Roman"/>
                <w:sz w:val="20"/>
              </w:rPr>
              <w:t xml:space="preserve">- </w:t>
            </w:r>
            <w:r w:rsidR="004B03B3">
              <w:rPr>
                <w:rFonts w:ascii="Times New Roman"/>
                <w:sz w:val="20"/>
              </w:rPr>
              <w:t>Economic, social &amp; cultural rights - general measures of implementation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Right to health</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153.136 Continue its efforts to strengthen the health-care system by developing a national health insurance scheme (Maldives);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- 3 - GOOD HEALTH AND WELL-BEING</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153.137 Adopt measures to tackle discrimination against HIV-positive individuals in the health-care system and take steps to make treatment more accessible in the regions (Norway);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with HIV/AIDS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153.138 Promote the health-care system and continue improving health services as well as the means so that they are available in all regions (Syrian Arab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153.139 Strengthen the health-care system and continue to improve the availability and accessibility of health services in all regions (Iceland);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153.140 Pursue efforts to implement a comprehensive medical and health insurance in line with Goal 3 of the Sustainable Development Goals (United Arab Emirates);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153.141 Continue to reinforce efforts to support inclusive growth and prioritize budgetary allocations in the health-care system in order to guarantee adequate, equitable and sustainable financing thereby augmenting the availability and accessibility of health services in all regions (India);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Budget &amp; resources (for human rights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153.142 Strengthen public awareness of health services for people living in rural areas (Cambodia);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153.143 Continue the process of improving the infrastructure of primary health care in rural communities (Cuba);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153.144 Promote the right to health by facilitating people</w:t>
            </w:r>
            <w:r>
              <w:rPr>
                <w:rFonts w:ascii="Times New Roman"/>
                <w:sz w:val="20"/>
              </w:rPr>
              <w:t>’</w:t>
            </w:r>
            <w:r>
              <w:rPr>
                <w:rFonts w:ascii="Times New Roman"/>
                <w:sz w:val="20"/>
              </w:rPr>
              <w:t>s access to health-care facilities (Islamic Republic of Iran);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153.145 Continue the measures necessary to extend access to quality care to all components of society in order to meet their health needs (Djibouti);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- 10 - REDUCED INEQUALITIES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153.146 Continue to invest in the activities reducing the infant mortality rate (Ethiopia);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Sexual &amp; reproductive health and rights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153.147 Introduce comprehensive and evidence-based sexuality education in Armenian schools (Iceland);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F6A68">
            <w:pPr>
              <w:spacing w:before="40" w:after="40" w:line="240" w:lineRule="auto"/>
            </w:pPr>
            <w:r>
              <w:rPr>
                <w:rFonts w:ascii="Times New Roman"/>
                <w:sz w:val="20"/>
              </w:rPr>
              <w:t xml:space="preserve">- </w:t>
            </w:r>
            <w:r w:rsidR="004B03B3">
              <w:rPr>
                <w:rFonts w:ascii="Times New Roman"/>
                <w:sz w:val="20"/>
              </w:rPr>
              <w:t>Sexual &amp; reproductive health and rights</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- 4 - QUALITY EDUCATION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153.148 Continue enhancing women</w:t>
            </w:r>
            <w:r>
              <w:rPr>
                <w:rFonts w:ascii="Times New Roman"/>
                <w:sz w:val="20"/>
              </w:rPr>
              <w:t>’</w:t>
            </w:r>
            <w:r>
              <w:rPr>
                <w:rFonts w:ascii="Times New Roman"/>
                <w:sz w:val="20"/>
              </w:rPr>
              <w:t>s access to basic health care and sexual and reproductive health services, in particular for rural women (India);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Sexual &amp; reproductive health and rights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Sexual &amp; reproductive health and rights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153.38 Enhance women</w:t>
            </w:r>
            <w:r>
              <w:rPr>
                <w:rFonts w:ascii="Times New Roman"/>
                <w:sz w:val="20"/>
              </w:rPr>
              <w:t>’</w:t>
            </w:r>
            <w:r>
              <w:rPr>
                <w:rFonts w:ascii="Times New Roman"/>
                <w:sz w:val="20"/>
              </w:rPr>
              <w:t>s access to basic health care and sexual and reproductive health services (Estonia);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Sexual &amp; reproductive health and rights</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- 11 - SUSTAINABLE CITIES AND COMMUNITIES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Right to education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153.149 Continue to strengthen its efforts to ensure education for all, paying special attention to children from economically disadvantaged families (Japan);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153.150 Ensure that the right to education is effectively offered to all, especially to girls and to children with disabilities, in particular to those in the most remote areas of the country (Holy See);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Persons living in rural areas</w:t>
            </w:r>
          </w:p>
          <w:p w:rsidR="00533706" w:rsidRDefault="00FD4948">
            <w:pPr>
              <w:spacing w:before="40" w:after="40" w:line="240" w:lineRule="auto"/>
            </w:pPr>
            <w:r>
              <w:rPr>
                <w:rFonts w:ascii="Times New Roman"/>
                <w:sz w:val="20"/>
              </w:rPr>
              <w:t xml:space="preserve">- </w:t>
            </w:r>
            <w:r w:rsidR="004B03B3">
              <w:rPr>
                <w:rFonts w:ascii="Times New Roman"/>
                <w:sz w:val="20"/>
              </w:rPr>
              <w:t>Women &amp; girls</w:t>
            </w:r>
          </w:p>
          <w:p w:rsidR="00533706" w:rsidRDefault="00FD4948">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153.151 Strengthen its efforts to improve access to education for all, with special attention given to children from socioeconomically disadvantaged families (Sri Lanka);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153.152 Continue its efforts to improve access to education for all, with special attention given to the children from socioeconomically disadvantaged families (State of Palestine);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w:t>
            </w:r>
            <w:r w:rsidR="004B03B3">
              <w:rPr>
                <w:rFonts w:ascii="Times New Roman"/>
                <w:sz w:val="20"/>
              </w:rPr>
              <w:t xml:space="preserve"> Persons living in poverty</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153.153 Continue the efforts to promote universal access to education (Syrian Arab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153.154 Keep up efforts to reinforce the right to education and ensure equal opportunities for all (Tunisia);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153.155 Continue efforts to improve access to education for all, with special attention given to children from socioeconomically disadvantaged sections (India);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Persons living in poverty</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153.156 Further improve access to education for children, especially children with disabilities (Indonesia);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Children</w:t>
            </w:r>
          </w:p>
          <w:p w:rsidR="00533706" w:rsidRDefault="00FD4948">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Human rights education, trainings &amp; awareness raising</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153.41 Take effective measures to raise awareness of international human rights instruments and of the country</w:t>
            </w:r>
            <w:r>
              <w:rPr>
                <w:rFonts w:ascii="Times New Roman"/>
                <w:sz w:val="20"/>
              </w:rPr>
              <w:t>’</w:t>
            </w:r>
            <w:r>
              <w:rPr>
                <w:rFonts w:ascii="Times New Roman"/>
                <w:sz w:val="20"/>
              </w:rPr>
              <w:t>s human rights obligations, including in the judicial and law enforcement sectors (Slovakia);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FD4948">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FD4948">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Participation of women in political &amp; public life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153.164 Continue to promote gender equality and take the necessary measures to increase women</w:t>
            </w:r>
            <w:r>
              <w:rPr>
                <w:rFonts w:ascii="Times New Roman"/>
                <w:sz w:val="20"/>
              </w:rPr>
              <w:t>’</w:t>
            </w:r>
            <w:r>
              <w:rPr>
                <w:rFonts w:ascii="Times New Roman"/>
                <w:sz w:val="20"/>
              </w:rPr>
              <w:t>s participation in political life (United Arab Emirates);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FD4948">
            <w:pPr>
              <w:spacing w:before="40" w:after="40" w:line="240" w:lineRule="auto"/>
            </w:pPr>
            <w:r>
              <w:rPr>
                <w:rFonts w:ascii="Times New Roman"/>
                <w:sz w:val="20"/>
              </w:rPr>
              <w:t xml:space="preserve">- </w:t>
            </w:r>
            <w:r w:rsidR="004B03B3">
              <w:rPr>
                <w:rFonts w:ascii="Times New Roman"/>
                <w:sz w:val="20"/>
              </w:rPr>
              <w:t>Participation of women in political &amp; public life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5D09ED">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153.166 Enhance further endeavours to increase women</w:t>
            </w:r>
            <w:r>
              <w:rPr>
                <w:rFonts w:ascii="Times New Roman"/>
                <w:sz w:val="20"/>
              </w:rPr>
              <w:t>’</w:t>
            </w:r>
            <w:r>
              <w:rPr>
                <w:rFonts w:ascii="Times New Roman"/>
                <w:sz w:val="20"/>
              </w:rPr>
              <w:t>s participation in public affairs and economic development (Cambodia);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5D09ED">
            <w:pPr>
              <w:spacing w:before="40" w:after="40" w:line="240" w:lineRule="auto"/>
            </w:pPr>
            <w:r>
              <w:rPr>
                <w:rFonts w:ascii="Times New Roman"/>
                <w:sz w:val="20"/>
              </w:rPr>
              <w:t xml:space="preserve">- </w:t>
            </w:r>
            <w:r w:rsidR="004B03B3">
              <w:rPr>
                <w:rFonts w:ascii="Times New Roman"/>
                <w:sz w:val="20"/>
              </w:rPr>
              <w:t>Participation of women in political &amp; public life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5D09ED">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5D09ED">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153.167 Implement the National Action Plan on Security Council resolution 1325 (2000) on women, peace and security (Cyprus);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5D09ED">
            <w:pPr>
              <w:spacing w:before="40" w:after="40" w:line="240" w:lineRule="auto"/>
            </w:pPr>
            <w:r>
              <w:rPr>
                <w:rFonts w:ascii="Times New Roman"/>
                <w:sz w:val="20"/>
              </w:rPr>
              <w:t xml:space="preserve">- </w:t>
            </w:r>
            <w:r w:rsidR="004B03B3">
              <w:rPr>
                <w:rFonts w:ascii="Times New Roman"/>
                <w:sz w:val="20"/>
              </w:rPr>
              <w:t>Participation of women in political &amp; public life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5D09ED">
            <w:pPr>
              <w:spacing w:before="40" w:after="40" w:line="240" w:lineRule="auto"/>
            </w:pPr>
            <w:r>
              <w:rPr>
                <w:rFonts w:ascii="Times New Roman"/>
                <w:sz w:val="20"/>
              </w:rPr>
              <w:t xml:space="preserve">- </w:t>
            </w:r>
            <w:r w:rsidR="004B03B3">
              <w:rPr>
                <w:rFonts w:ascii="Times New Roman"/>
                <w:sz w:val="20"/>
              </w:rPr>
              <w:t>National Human Rights Action Plans (or specific areas) / implementation plans</w:t>
            </w:r>
          </w:p>
          <w:p w:rsidR="00533706" w:rsidRDefault="005D09ED">
            <w:pPr>
              <w:spacing w:before="40" w:after="40" w:line="240" w:lineRule="auto"/>
            </w:pPr>
            <w:r>
              <w:rPr>
                <w:rFonts w:ascii="Times New Roman"/>
                <w:sz w:val="20"/>
              </w:rPr>
              <w:t xml:space="preserve">- </w:t>
            </w:r>
            <w:r w:rsidR="004B03B3">
              <w:rPr>
                <w:rFonts w:ascii="Times New Roman"/>
                <w:sz w:val="20"/>
              </w:rPr>
              <w:t>Transitional justice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5D09ED">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153.168 Raise awareness about the importance of equal participation of women and men in public and political life (Cyprus);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5D09ED">
            <w:pPr>
              <w:spacing w:before="40" w:after="40" w:line="240" w:lineRule="auto"/>
            </w:pPr>
            <w:r>
              <w:rPr>
                <w:rFonts w:ascii="Times New Roman"/>
                <w:sz w:val="20"/>
              </w:rPr>
              <w:t xml:space="preserve">- </w:t>
            </w:r>
            <w:r w:rsidR="004B03B3">
              <w:rPr>
                <w:rFonts w:ascii="Times New Roman"/>
                <w:sz w:val="20"/>
              </w:rPr>
              <w:t>Participation of women in political &amp; public life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5D09ED">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5D09ED">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153.170 Continue efforts to ensure the participation and representation of women and minorities in political and public life (Ecuador);</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5D09ED">
            <w:pPr>
              <w:spacing w:before="40" w:after="40" w:line="240" w:lineRule="auto"/>
            </w:pPr>
            <w:r>
              <w:rPr>
                <w:rFonts w:ascii="Times New Roman"/>
                <w:sz w:val="20"/>
              </w:rPr>
              <w:t xml:space="preserve">- </w:t>
            </w:r>
            <w:r w:rsidR="004B03B3">
              <w:rPr>
                <w:rFonts w:ascii="Times New Roman"/>
                <w:sz w:val="20"/>
              </w:rPr>
              <w:t>Participation of women in political &amp; public life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5D09ED">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5D09ED">
            <w:pPr>
              <w:spacing w:before="40" w:after="40" w:line="240" w:lineRule="auto"/>
            </w:pPr>
            <w:r>
              <w:rPr>
                <w:rFonts w:ascii="Times New Roman"/>
                <w:sz w:val="20"/>
              </w:rPr>
              <w:t xml:space="preserve">- </w:t>
            </w:r>
            <w:r w:rsidR="004B03B3">
              <w:rPr>
                <w:rFonts w:ascii="Times New Roman"/>
                <w:sz w:val="20"/>
              </w:rPr>
              <w:t>Women &amp; girls</w:t>
            </w:r>
          </w:p>
          <w:p w:rsidR="00533706" w:rsidRDefault="005D09ED">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Violence against women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 Step up the efforts for a rapid ratification and implementation of the Council of Europe Convention on Preventing and Combating Violence against Women and Domestic Violence (Croatia);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w:t>
            </w:r>
          </w:p>
          <w:p w:rsidR="00533706" w:rsidRDefault="009B3F61">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 Promote the protection of women against violence by ratifying the Istanbul Convention of the Council of Europe and ensure a prompt, thorough and impartial investigation of all allegations of domestic violence (Denmark);</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153.161 Establish national programmes against gender-based violence and create an institution dedicated to promoting and guaranteeing women</w:t>
            </w:r>
            <w:r>
              <w:rPr>
                <w:rFonts w:ascii="Times New Roman"/>
                <w:sz w:val="20"/>
              </w:rPr>
              <w:t>’</w:t>
            </w:r>
            <w:r>
              <w:rPr>
                <w:rFonts w:ascii="Times New Roman"/>
                <w:sz w:val="20"/>
              </w:rPr>
              <w:t>s rights (Mexico);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153.180 Criminalize domestic violence as a stand-alone crime in the Criminal Code and ensure that there is swift and impartial investigations into such crimes and a wider network of reception centres and State services (Spain);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w:t>
            </w:r>
          </w:p>
          <w:p w:rsidR="00533706" w:rsidRDefault="009B3F61">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153.192 Strengthen efforts to curb all forms of violence against women, including domestic violence, in law and practice, including by ratifying the Council of Europe Convention on Preventing and Combating Violence against Women and Domestic Violence (Brazil);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Persons with disabilities: independence, inclusion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153.211 Take measures to remove all barriers preventing people with disabilities from participating fully in society, paying special attention to children with disabilities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9B3F61">
            <w:pPr>
              <w:spacing w:before="40" w:after="40" w:line="240" w:lineRule="auto"/>
            </w:pPr>
            <w:r>
              <w:rPr>
                <w:rFonts w:ascii="Times New Roman"/>
                <w:sz w:val="20"/>
              </w:rPr>
              <w:t xml:space="preserve">- </w:t>
            </w:r>
            <w:r w:rsidR="004B03B3">
              <w:rPr>
                <w:rFonts w:ascii="Times New Roman"/>
                <w:sz w:val="20"/>
              </w:rPr>
              <w:t>Children</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153.212 Further empower persons with disabilities by improving their employment opportunities and access to public buildings, including those providing health-care, educational and social welfare services (Japan);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153.213 Continue to take measures to implement its Comprehensive Plan for 2017</w:t>
            </w:r>
            <w:r>
              <w:rPr>
                <w:rFonts w:ascii="Times New Roman"/>
                <w:sz w:val="20"/>
              </w:rPr>
              <w:t>–</w:t>
            </w:r>
            <w:r>
              <w:rPr>
                <w:rFonts w:ascii="Times New Roman"/>
                <w:sz w:val="20"/>
              </w:rPr>
              <w:t>2021 on Social Inclusion of Persons with Disabilities (Lao People</w:t>
            </w:r>
            <w:r>
              <w:rPr>
                <w:rFonts w:ascii="Times New Roman"/>
                <w:sz w:val="20"/>
              </w:rPr>
              <w:t>’</w:t>
            </w:r>
            <w:r>
              <w:rPr>
                <w:rFonts w:ascii="Times New Roman"/>
                <w:sz w:val="20"/>
              </w:rPr>
              <w:t>s Democratic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153.214 Continue efforts to promote the rights of persons with special needs (Lebanon);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9B3F61">
            <w:pPr>
              <w:spacing w:before="40" w:after="40" w:line="240" w:lineRule="auto"/>
            </w:pPr>
            <w:r>
              <w:rPr>
                <w:rFonts w:ascii="Times New Roman"/>
                <w:sz w:val="20"/>
              </w:rPr>
              <w:t xml:space="preserve">- </w:t>
            </w:r>
            <w:r w:rsidR="004B03B3">
              <w:rPr>
                <w:rFonts w:ascii="Times New Roman"/>
                <w:sz w:val="20"/>
              </w:rPr>
              <w:t>Vulnerable persons/groups</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153.215 Develop and implement a comprehensive education strategy to promote inclusive education in both urban and rural areas of the country (Maldives);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9B3F61">
            <w:pPr>
              <w:spacing w:before="40" w:after="40" w:line="240" w:lineRule="auto"/>
            </w:pPr>
            <w:r>
              <w:rPr>
                <w:rFonts w:ascii="Times New Roman"/>
                <w:sz w:val="20"/>
              </w:rPr>
              <w:t xml:space="preserve">- </w:t>
            </w:r>
            <w:r w:rsidR="004B03B3">
              <w:rPr>
                <w:rFonts w:ascii="Times New Roman"/>
                <w:sz w:val="20"/>
              </w:rPr>
              <w:t>Children</w:t>
            </w:r>
          </w:p>
          <w:p w:rsidR="00533706" w:rsidRDefault="009B3F61">
            <w:pPr>
              <w:spacing w:before="40" w:after="40" w:line="240" w:lineRule="auto"/>
            </w:pPr>
            <w:r>
              <w:rPr>
                <w:rFonts w:ascii="Times New Roman"/>
                <w:sz w:val="20"/>
              </w:rPr>
              <w:t xml:space="preserve">- </w:t>
            </w:r>
            <w:r w:rsidR="004B03B3">
              <w:rPr>
                <w:rFonts w:ascii="Times New Roman"/>
                <w:sz w:val="20"/>
              </w:rPr>
              <w:t>Persons living in rural areas</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153.216 Ensure family support programmes, and access of children with disabilities to  schools, health-care services and rehabilitation centres (Montenegro);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b/>
                <w:sz w:val="20"/>
              </w:rPr>
              <w:t xml:space="preserve">Affected persons: </w:t>
            </w:r>
          </w:p>
          <w:p w:rsidR="00533706" w:rsidRDefault="009B3F61">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9B3F61">
            <w:pPr>
              <w:spacing w:before="40" w:after="40" w:line="240" w:lineRule="auto"/>
            </w:pPr>
            <w:r>
              <w:rPr>
                <w:rFonts w:ascii="Times New Roman"/>
                <w:sz w:val="20"/>
              </w:rPr>
              <w:t xml:space="preserve">- </w:t>
            </w:r>
            <w:r w:rsidR="004B03B3">
              <w:rPr>
                <w:rFonts w:ascii="Times New Roman"/>
                <w:sz w:val="20"/>
              </w:rPr>
              <w:t>Children</w:t>
            </w:r>
          </w:p>
          <w:p w:rsidR="00533706" w:rsidRDefault="009B3F61">
            <w:pPr>
              <w:spacing w:before="40" w:after="40" w:line="240" w:lineRule="auto"/>
            </w:pPr>
            <w:r>
              <w:rPr>
                <w:rFonts w:ascii="Times New Roman"/>
                <w:sz w:val="20"/>
              </w:rPr>
              <w:t xml:space="preserve">- </w:t>
            </w:r>
            <w:r w:rsidR="004B03B3">
              <w:rPr>
                <w:rFonts w:ascii="Times New Roman"/>
                <w:sz w:val="20"/>
              </w:rPr>
              <w:t>Vulnerable persons/groups</w:t>
            </w:r>
          </w:p>
          <w:p w:rsidR="00533706" w:rsidRDefault="009B3F61">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153.217 Continue its ongoing efforts in implementing new and equal approaches to ensure the rights of persons with disabilities and promote their inclusiveness (Myanmar);</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D45B1A">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153.218 Introduce policies and programmes raising awareness of the rights of persons with disabilities aiming at growing their participation in the open labour market, and remove obstacles to physical accessibility and access to information and communication (Poland);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D45B1A">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153.220 Raise the awareness of the key provisions of laws on disability issues, once enacted, among all relevant stakeholders to ensure their effective implementation (Singapore);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definition, general principles</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protecting the integrity of the person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153.224 Accelerate the drafting of those laws that further promote and protect the human rights of persons with disabilities (Viet Nam);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protection against exploitation, violence &amp; abuse</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accessibility, mobility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protecting the integrity of the person</w:t>
            </w:r>
          </w:p>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153.225 Adopt comprehensive legal and administrative measures aimed at combating discrimination against persons with disabilities and guarantee full access to health, education and employment (Argentina);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153.226 Consider developing a comprehensive policy to combat discrimination against persons with disabilities and promote their access to public services, public facilities and the labour market (Brazil);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153.228 Promote employment policies and programmes for people with disabilities, complementing them with the use of quotas to allow their effective participation in the labour market (Chile);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153.229 Continue advancing in the effective implementation of the Comprehensive Plan for 2017</w:t>
            </w:r>
            <w:r>
              <w:rPr>
                <w:rFonts w:ascii="Times New Roman"/>
                <w:sz w:val="20"/>
              </w:rPr>
              <w:t>–</w:t>
            </w:r>
            <w:r>
              <w:rPr>
                <w:rFonts w:ascii="Times New Roman"/>
                <w:sz w:val="20"/>
              </w:rPr>
              <w:t>2021 on Social Inclusion of Persons with Disabilities, in order to guarantee the inclusion and promotion of the rights of these people in all areas (Cuba);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EA4243">
            <w:pPr>
              <w:spacing w:before="40" w:after="40" w:line="240" w:lineRule="auto"/>
            </w:pPr>
            <w:r>
              <w:rPr>
                <w:rFonts w:ascii="Times New Roman"/>
                <w:sz w:val="20"/>
              </w:rPr>
              <w:t xml:space="preserve">- </w:t>
            </w:r>
            <w:r w:rsidR="004B03B3">
              <w:rPr>
                <w:rFonts w:ascii="Times New Roman"/>
                <w:sz w:val="20"/>
              </w:rPr>
              <w:t>National Human Rights Action Plans (or specific areas) / implementation plans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153.230 Continue the efforts to exercise the rights of persons with disabilities (Islamic Republic of Iran);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accessibility, mobility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153.231 Continue to implement policies to support the integration of all persons with disabilities into society, as well as their active participation in the life of the community, and allocate sufficient resources to this end (Djibouti);</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Budget &amp; resources (for human rights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153.232 Continue adopting measures to ensure that people with disabilities enjoy their full rights to education, health, housing and employment (Ecuador);</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Right to education</w:t>
            </w:r>
          </w:p>
          <w:p w:rsidR="00533706" w:rsidRDefault="00EA4243">
            <w:pPr>
              <w:spacing w:before="40" w:after="40" w:line="240" w:lineRule="auto"/>
            </w:pPr>
            <w:r>
              <w:rPr>
                <w:rFonts w:ascii="Times New Roman"/>
                <w:sz w:val="20"/>
              </w:rPr>
              <w:t xml:space="preserve">- </w:t>
            </w:r>
            <w:r w:rsidR="004B03B3">
              <w:rPr>
                <w:rFonts w:ascii="Times New Roman"/>
                <w:sz w:val="20"/>
              </w:rPr>
              <w:t>Right to adequate housing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- 11 - SUSTAINABLE CITIES AND COMMUNITIES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Children: definition; general principles; protection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153.194 Continue its procedures for protecting the rights of the child, especially children facing difficult living situations (Kuwait);</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EA4243">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153.196 Continue efforts to promote children</w:t>
            </w:r>
            <w:r>
              <w:rPr>
                <w:rFonts w:ascii="Times New Roman"/>
                <w:sz w:val="20"/>
              </w:rPr>
              <w:t>’</w:t>
            </w:r>
            <w:r>
              <w:rPr>
                <w:rFonts w:ascii="Times New Roman"/>
                <w:sz w:val="20"/>
              </w:rPr>
              <w:t>s rights (Lebanon);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153.198 Adopt legislative measures necessary to prohibit all forms of violence against children (Estonia);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EA4243">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153.201 Develop an oversight mechanism to monitor the situation of children placed in residential institutions, foster families or under guardianship or trusteeship (Croatia);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EA4243">
            <w:pPr>
              <w:spacing w:before="40" w:after="40" w:line="240" w:lineRule="auto"/>
            </w:pPr>
            <w:r>
              <w:rPr>
                <w:rFonts w:ascii="Times New Roman"/>
                <w:sz w:val="20"/>
              </w:rPr>
              <w:t xml:space="preserve">- </w:t>
            </w:r>
            <w:r w:rsidR="004B03B3">
              <w:rPr>
                <w:rFonts w:ascii="Times New Roman"/>
                <w:sz w:val="20"/>
              </w:rPr>
              <w:t>Rights related to marriage &amp; family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protection against exploitation, violence &amp; abuse</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EA4243">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EA4243">
            <w:pPr>
              <w:spacing w:before="40" w:after="40" w:line="240" w:lineRule="auto"/>
            </w:pPr>
            <w:r>
              <w:rPr>
                <w:rFonts w:ascii="Times New Roman"/>
                <w:sz w:val="20"/>
              </w:rPr>
              <w:t xml:space="preserve">- </w:t>
            </w:r>
            <w:r w:rsidR="004B03B3">
              <w:rPr>
                <w:rFonts w:ascii="Times New Roman"/>
                <w:sz w:val="20"/>
              </w:rPr>
              <w:t>Children</w:t>
            </w:r>
          </w:p>
          <w:p w:rsidR="00533706" w:rsidRDefault="00EA4243">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153.221 Adopt a law to protect the rights of persons with disabilities in line with the Convention on the Rights of Persons with Disabilities and reduce institutionalization of children with disabilities by preferring family care and community-based services (Spain);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6642D2">
            <w:pPr>
              <w:spacing w:before="40" w:after="40" w:line="240" w:lineRule="auto"/>
            </w:pPr>
            <w:r>
              <w:rPr>
                <w:rFonts w:ascii="Times New Roman"/>
                <w:sz w:val="20"/>
              </w:rPr>
              <w:t xml:space="preserve">- </w:t>
            </w:r>
            <w:r w:rsidR="004B03B3">
              <w:rPr>
                <w:rFonts w:ascii="Times New Roman"/>
                <w:sz w:val="20"/>
              </w:rPr>
              <w:t>Rights related to marriage &amp; family</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Children: family environment &amp; alternative care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153.200 Continue efforts, in partnership with the United Nations Children</w:t>
            </w:r>
            <w:r>
              <w:rPr>
                <w:rFonts w:ascii="Times New Roman"/>
                <w:sz w:val="20"/>
              </w:rPr>
              <w:t>’</w:t>
            </w:r>
            <w:r>
              <w:rPr>
                <w:rFonts w:ascii="Times New Roman"/>
                <w:sz w:val="20"/>
              </w:rPr>
              <w:t>s Fund and local non-governmental organizations, to address the abandonment of children born with health issues and disabilities at the level of maternity hospitals (Bulgaria);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6642D2">
            <w:pPr>
              <w:spacing w:before="40" w:after="40" w:line="240" w:lineRule="auto"/>
            </w:pPr>
            <w:r>
              <w:rPr>
                <w:rFonts w:ascii="Times New Roman"/>
                <w:sz w:val="20"/>
              </w:rPr>
              <w:t xml:space="preserve">- </w:t>
            </w:r>
            <w:r w:rsidR="004B03B3">
              <w:rPr>
                <w:rFonts w:ascii="Times New Roman"/>
                <w:sz w:val="20"/>
              </w:rPr>
              <w:t>Rights related to marriage &amp; family</w:t>
            </w:r>
          </w:p>
          <w:p w:rsidR="00533706" w:rsidRDefault="008012B6">
            <w:pPr>
              <w:spacing w:before="40" w:after="40" w:line="240" w:lineRule="auto"/>
            </w:pPr>
            <w:r>
              <w:rPr>
                <w:rFonts w:ascii="Times New Roman"/>
                <w:sz w:val="20"/>
              </w:rPr>
              <w:t xml:space="preserve">- </w:t>
            </w:r>
            <w:r w:rsidR="004B03B3">
              <w:rPr>
                <w:rFonts w:ascii="Times New Roman"/>
                <w:sz w:val="20"/>
              </w:rPr>
              <w:t>Cooperation &amp; consultation with civil society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Cooperation with international organizations</w:t>
            </w:r>
          </w:p>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Medical staff / health professionals</w:t>
            </w:r>
          </w:p>
          <w:p w:rsidR="00533706" w:rsidRDefault="006642D2">
            <w:pPr>
              <w:spacing w:before="40" w:after="40" w:line="240" w:lineRule="auto"/>
            </w:pPr>
            <w:r>
              <w:rPr>
                <w:rFonts w:ascii="Times New Roman"/>
                <w:sz w:val="20"/>
              </w:rPr>
              <w:t xml:space="preserve">- </w:t>
            </w:r>
            <w:r w:rsidR="004B03B3">
              <w:rPr>
                <w:rFonts w:ascii="Times New Roman"/>
                <w:sz w:val="20"/>
              </w:rPr>
              <w:t>Vulnerable persons/groups</w:t>
            </w:r>
          </w:p>
          <w:p w:rsidR="00533706" w:rsidRDefault="006642D2">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Children: protection against exploitation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153.203 Continue efforts to end online and offline child sexual exploitation and abuse (Greece);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153.204 Continue to enhance its programmes on combating online child sexual exploitation and abuse (Philippines);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153.205 Take urgent measures to strengthen the protection of children from violence and sexual exploitation (Togo);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153.206 Intensify measures to protect children from sexual exploitation and abuse in accordance with the Lanzarote Convention and consider its ratification (Uruguay);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Children: protection against exploitation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Prohibition of torture &amp; ill-treatment (including cruel, inhuman or degrading treatment)</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Rights related to name, identity &amp; nationality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153.239 Design and adopt legislation with regard to stateless persons to register them and to provide them with identity documents (Togo);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Rights related to name, identity &amp; nationality</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Stateless persons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Cooperation with human rights mechanisms &amp; requests for technical assistance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153.33 Continue its ongoing efforts to promote human rights and thus present relevant reports (Turkmenistan);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Cooperation with human rights mechanisms &amp; requests for technical assistance</w:t>
            </w:r>
          </w:p>
          <w:p w:rsidR="00533706" w:rsidRDefault="008012B6">
            <w:pPr>
              <w:spacing w:before="40" w:after="40" w:line="240" w:lineRule="auto"/>
            </w:pPr>
            <w:r>
              <w:rPr>
                <w:rFonts w:ascii="Times New Roman"/>
                <w:sz w:val="20"/>
              </w:rPr>
              <w:t xml:space="preserve">- </w:t>
            </w:r>
            <w:r w:rsidR="004B03B3">
              <w:rPr>
                <w:rFonts w:ascii="Times New Roman"/>
                <w:sz w:val="20"/>
              </w:rPr>
              <w:t>Economic, social &amp; cultural rights - general measures of implementation</w:t>
            </w:r>
          </w:p>
          <w:p w:rsidR="00533706" w:rsidRDefault="008012B6">
            <w:pPr>
              <w:spacing w:before="40" w:after="40" w:line="240" w:lineRule="auto"/>
            </w:pPr>
            <w:r>
              <w:rPr>
                <w:rFonts w:ascii="Times New Roman"/>
                <w:sz w:val="20"/>
              </w:rPr>
              <w:t xml:space="preserve">- </w:t>
            </w:r>
            <w:r w:rsidR="004B03B3">
              <w:rPr>
                <w:rFonts w:ascii="Times New Roman"/>
                <w:sz w:val="20"/>
              </w:rPr>
              <w:t>Civil &amp; political rights - general measures of implementation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Reservations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 Expedite the process of ratifying the Istanbul Convention, without reservations, and ensure its rapid implementation (Albania);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Reservations</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2030 Agenda &amp; other voluntary commitments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153.75 Continue with good practices aimed at establishing the necessary structures to implement the Sustainable Development Goals (Nicaragua);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2030 Agenda &amp; other voluntary commitments</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153.76 Continue to strengthen its efforts in implementing the Sustainable Development Goals for the better enjoyment of the human rights of its people (Viet Nam);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2030 Agenda &amp; other voluntary commitments</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sz w:val="20"/>
              </w:rPr>
              <w:t>- 10 - REDUCED INEQUALITIES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153.77 Consolidate the progress made towards reaching the Sustainable Development Goals and in the improvement of human development indicators (India);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2030 Agenda &amp; other voluntary commitments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- 17 - PARTNERSHIPS FOR THE GOALS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153.78 Continue efforts to promote economic growth, which in turn contributes to employment growth (Brunei Darussalam);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2030 Agenda &amp; other voluntary commitments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153.79 Continue to promote economic and social sustainable development in order to lay a solid foundation for its people to enjoy all human rights (China);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2030 Agenda &amp; other voluntary commitments</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- 1 - NO POVERTY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National Human Rights Action Plans (or specific areas) / implementation plans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153.34 Take due measures to effectively implement the National Strategy for Human Rights Protection for 2020&amp;ndash;2022 (Turkmenistan);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National Human Rights Action Plans (or specific areas) / implementation plans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153.130 Keep moving forward with the National Strategy for Human Rights Protection with a view to guaranteeing the exercise of the right to health and a decent living standard (Bolivarian Republic of Venezuela);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National Human Rights Action Plans (or specific areas) / implementation plans</w:t>
            </w:r>
          </w:p>
          <w:p w:rsidR="00533706" w:rsidRDefault="004F6A68">
            <w:pPr>
              <w:spacing w:before="40" w:after="40" w:line="240" w:lineRule="auto"/>
            </w:pPr>
            <w:r>
              <w:rPr>
                <w:rFonts w:ascii="Times New Roman"/>
                <w:sz w:val="20"/>
              </w:rPr>
              <w:t xml:space="preserve">- </w:t>
            </w:r>
            <w:r w:rsidR="004B03B3">
              <w:rPr>
                <w:rFonts w:ascii="Times New Roman"/>
                <w:sz w:val="20"/>
              </w:rPr>
              <w:t>Right to health</w:t>
            </w:r>
          </w:p>
          <w:p w:rsidR="00533706" w:rsidRDefault="008012B6">
            <w:pPr>
              <w:spacing w:before="40" w:after="40" w:line="240" w:lineRule="auto"/>
            </w:pPr>
            <w:r>
              <w:rPr>
                <w:rFonts w:ascii="Times New Roman"/>
                <w:sz w:val="20"/>
              </w:rPr>
              <w:t xml:space="preserve">- </w:t>
            </w:r>
            <w:r w:rsidR="004B03B3">
              <w:rPr>
                <w:rFonts w:ascii="Times New Roman"/>
                <w:sz w:val="20"/>
              </w:rPr>
              <w:t>Right to an adequate standard of living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National Mechanisms for Reporting &amp; Follow-up (NMRF)</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153.28 Establish a national mechanism for reporting and follow-up (North Macedonia);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National Mechanisms for Reporting &amp; Follow-up (NMRF)</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Cooperation &amp; consultation with civil society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153.37 Ensure participation of civil society and international organizations in public discussions organized by the Coordinating Council (Georgia);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Cooperation &amp; consultation with civil society</w:t>
            </w:r>
          </w:p>
          <w:p w:rsidR="00533706" w:rsidRDefault="008012B6">
            <w:pPr>
              <w:spacing w:before="40" w:after="40" w:line="240" w:lineRule="auto"/>
            </w:pPr>
            <w:r>
              <w:rPr>
                <w:rFonts w:ascii="Times New Roman"/>
                <w:sz w:val="20"/>
              </w:rPr>
              <w:t xml:space="preserve">- </w:t>
            </w:r>
            <w:r w:rsidR="004B03B3">
              <w:rPr>
                <w:rFonts w:ascii="Times New Roman"/>
                <w:sz w:val="20"/>
              </w:rPr>
              <w:t>Cooperation with international organizations</w:t>
            </w:r>
          </w:p>
          <w:p w:rsidR="00533706" w:rsidRDefault="004F6A68">
            <w:pPr>
              <w:spacing w:before="40" w:after="40" w:line="240" w:lineRule="auto"/>
            </w:pPr>
            <w:r>
              <w:rPr>
                <w:rFonts w:ascii="Times New Roman"/>
                <w:sz w:val="20"/>
              </w:rPr>
              <w:t xml:space="preserve">- </w:t>
            </w:r>
            <w:r w:rsidR="004B03B3">
              <w:rPr>
                <w:rFonts w:ascii="Times New Roman"/>
                <w:sz w:val="20"/>
              </w:rPr>
              <w:t>Data collection &amp; research</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Budget &amp; resources (for human rights implementation)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153.195 Continue to allocate adequate budgets for the programmes related to children to further develop the system of protection of children</w:t>
            </w:r>
            <w:r>
              <w:rPr>
                <w:rFonts w:ascii="Times New Roman"/>
                <w:sz w:val="20"/>
              </w:rPr>
              <w:t>’</w:t>
            </w:r>
            <w:r>
              <w:rPr>
                <w:rFonts w:ascii="Times New Roman"/>
                <w:sz w:val="20"/>
              </w:rPr>
              <w:t>s rights (Lao People</w:t>
            </w:r>
            <w:r>
              <w:rPr>
                <w:rFonts w:ascii="Times New Roman"/>
                <w:sz w:val="20"/>
              </w:rPr>
              <w:t>’</w:t>
            </w:r>
            <w:r>
              <w:rPr>
                <w:rFonts w:ascii="Times New Roman"/>
                <w:sz w:val="20"/>
              </w:rPr>
              <w:t>s Democratic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Budget &amp; resources (for human rights implementation)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International criminal &amp; humanitarian law (including crimes against humanity, war crimes, genocide)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153.42 Continue the concerted efforts at the international level for the prevention of the crime of genocide (Greece);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International criminal &amp; humanitarian law (including crimes against humanity, war crimes, genocide)</w:t>
            </w:r>
          </w:p>
          <w:p w:rsidR="00533706" w:rsidRDefault="008012B6">
            <w:pPr>
              <w:spacing w:before="40" w:after="40" w:line="240" w:lineRule="auto"/>
            </w:pPr>
            <w:r>
              <w:rPr>
                <w:rFonts w:ascii="Times New Roman"/>
                <w:sz w:val="20"/>
              </w:rPr>
              <w:t xml:space="preserve">- </w:t>
            </w:r>
            <w:r w:rsidR="004B03B3">
              <w:rPr>
                <w:rFonts w:ascii="Times New Roman"/>
                <w:sz w:val="20"/>
              </w:rPr>
              <w:t>Inter-State cooperation and assistance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Rule of law &amp; impunity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153.240 Carry out prompt, independent and just investigations into attacks on human rights defenders in order to ensure that those responsible are brought to justice (Norway);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153.241 End the culture of impunity for attacks against human rights defenders by carrying out prompt, impartial and effective investigations and prosecutions of threats and violence against them (Australia);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153.242 Ensure immediate and effective investigation of all threats and attacks against human rights defenders (Austria);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153.243 Carry out an independent, prompt, effective and impartial investigation into attacks on human rights defenders to avoid a potential feeling of impunity among perpetrators of such attacks (Belgium);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Human rights defenders &amp; activists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lastRenderedPageBreak/>
              <w:t xml:space="preserve">Theme: </w:t>
            </w:r>
            <w:r w:rsidR="004B03B3">
              <w:rPr>
                <w:rFonts w:ascii="Times New Roman"/>
                <w:b/>
                <w:i/>
                <w:sz w:val="28"/>
              </w:rPr>
              <w:t>Right to participate in public affairs &amp; right to vote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153.129 Initiate a comprehensive electoral reform to adopt a new electoral code developed in close consultation with civil society organizations, taking into consideration the recommendations of international and local observation missions (Czechia);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153.234 Continue to take measures of affirmative action for the political representation of minorities (Nepal);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153.235 Adopt the law on national minorities and take further steps to achieve greater representation of minorities in public and political life (Republic of Moldova);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6642D2">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Death penalty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153.83 Introduce a de jure moratorium on capital executions, with a view to the complete abolition of the death penalty (Italy);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Death penalty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Sexual &amp; gender-based violence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153.18 Ensure the effective application of the existing legislation on domestic violence and gender equality, aligning it with the Istanbul Convention, and consider its ratification (Uruguay);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153.67 Take steps to combat violence, hate speech and crimes based on sexual orientation or gender identity (Uruguay);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153.70 Conduct prompt and thorough investigations into all cases of violence against lesbian, gay, bisexual, transgender and intersex persons and hold perpetrators to account (Canada);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153.174 Take measures to define, to prohibit and to penalize sexual harassment (Luxembourg);</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153.175 Strengthen the capacity of the judiciary, law enforcement and social workers to enhance an effective response to cases of gender-based violence (Rwanda);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Law enforcement / police &amp; prison officials</w:t>
            </w:r>
          </w:p>
          <w:p w:rsidR="00533706" w:rsidRDefault="006642D2">
            <w:pPr>
              <w:spacing w:before="40" w:after="40" w:line="240" w:lineRule="auto"/>
            </w:pPr>
            <w:r>
              <w:rPr>
                <w:rFonts w:ascii="Times New Roman"/>
                <w:sz w:val="20"/>
              </w:rPr>
              <w:t xml:space="preserve">- </w:t>
            </w:r>
            <w:r w:rsidR="004B03B3">
              <w:rPr>
                <w:rFonts w:ascii="Times New Roman"/>
                <w:sz w:val="20"/>
              </w:rPr>
              <w:t>Social workers</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p w:rsidR="00533706" w:rsidRDefault="006642D2">
            <w:pPr>
              <w:spacing w:before="40" w:after="40" w:line="240" w:lineRule="auto"/>
            </w:pPr>
            <w:r>
              <w:rPr>
                <w:rFonts w:ascii="Times New Roman"/>
                <w:sz w:val="20"/>
              </w:rPr>
              <w:t xml:space="preserve">- </w:t>
            </w:r>
            <w:r w:rsidR="004B03B3">
              <w:rPr>
                <w:rFonts w:ascii="Times New Roman"/>
                <w:sz w:val="20"/>
              </w:rPr>
              <w:t>Judges, lawyers and prosecutors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153.176 Ratify the Istanbul Convention and revise the Criminal Code to include domestic violence as a stand-alone criminal offence and an aggravating circumstance covering crimes committed within the family or domestic unit, and invest in the creation of shelters to ensure the effective protection of women and children survivors of domestic violence (Germany);</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1D9F">
            <w:pPr>
              <w:spacing w:before="40" w:after="40" w:line="240" w:lineRule="auto"/>
            </w:pPr>
            <w:r>
              <w:rPr>
                <w:rFonts w:ascii="Times New Roman"/>
                <w:sz w:val="20"/>
              </w:rPr>
              <w:lastRenderedPageBreak/>
              <w:t>153.177</w:t>
            </w:r>
            <w:r w:rsidR="004B03B3">
              <w:rPr>
                <w:rFonts w:ascii="Times New Roman"/>
                <w:sz w:val="20"/>
              </w:rPr>
              <w:t>. Adopt a law criminalizing domestic violence and ensuring its effective implementation (North Macedonia);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153.178 Adopt a law criminalizing domestic violence and ensure its effective implementation and introduce mandatory education on gender equality, women</w:t>
            </w:r>
            <w:r>
              <w:rPr>
                <w:rFonts w:ascii="Times New Roman"/>
                <w:sz w:val="20"/>
              </w:rPr>
              <w:t>’</w:t>
            </w:r>
            <w:r>
              <w:rPr>
                <w:rFonts w:ascii="Times New Roman"/>
                <w:sz w:val="20"/>
              </w:rPr>
              <w:t>s rights and gender-based violence in schools (Portugal);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153.179 Specify domestic violence as an aggravated offence in penal legislation (Honduras);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153.181 Continue to reform relevant legislation, including the Criminal Code, in order to fully criminalize domestic violence, in line with the Istanbul and Lanzarote Conventions, and move towards the ratification of these two instruments (Iceland);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153.182 Continue strengthening the legislative framework on the prevention of domestic violence and protection of persons affected by domestic violence (India);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153.183 Redouble efforts to prevent and combat domestic violence, in particular by criminalizing it (Albania);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153.184 Adapt the Criminal Code to ensure effective follow-up of domestic violence incidents and raise awareness among the public on how to file complaints (Belgium);</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153.185 Intensify efforts to prevent violence against women, particularly domestic violence and sexual violence in the workplace (Montenegro);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153.186 Continue enforcing legislation to combat domestic violence and extend rehabilitation services for the victims (Nepal);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153.187 Take further steps to ensure the full implementation of its law on the prevention of domestic violence (Philippines);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153.188 Establish special procedures to investigate cases of domestic and sexual violence (Honduras);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153.189 Work to prevent and address gender-based violence and domestic violence, including by building upon existing legislation to effectively protect survivors and prosecute perpetrators of all forms of violence against women, offering appropriate support services to survivors and providing gender-sensitive training to law enforcement personnel (Australia);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153.190 Ensure the availability of shelter and services for survivors of domestic violence (Austria);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153.191 Strengthen efforts in curbing domestic violence and violence against women (Indonesia);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153.193 Ensure that all cases of domestic violence are thoroughly investigated and that victims have access to medical, social, legal and other support services (Estonia);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Sexual &amp; gender-based violence</w:t>
            </w:r>
          </w:p>
          <w:p w:rsidR="00533706" w:rsidRDefault="008012B6">
            <w:pPr>
              <w:spacing w:before="40" w:after="40" w:line="240" w:lineRule="auto"/>
            </w:pPr>
            <w:r>
              <w:rPr>
                <w:rFonts w:ascii="Times New Roman"/>
                <w:sz w:val="20"/>
              </w:rPr>
              <w:t xml:space="preserve">- </w:t>
            </w:r>
            <w:r w:rsidR="004B03B3">
              <w:rPr>
                <w:rFonts w:ascii="Times New Roman"/>
                <w:sz w:val="20"/>
              </w:rPr>
              <w:t>Violence against women</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- 3 - GOOD HEALTH AND WELL-BEING</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Freedom of association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153.112 Strengthen protections for the right to freedom of association and peaceful assembly, including revising the current Law on Freedom of Conscience and Religious Organizations in line with recommendations of the Venice Commission (Ireland);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Freedom of association</w:t>
            </w:r>
          </w:p>
          <w:p w:rsidR="00533706" w:rsidRDefault="008012B6">
            <w:pPr>
              <w:spacing w:before="40" w:after="40" w:line="240" w:lineRule="auto"/>
            </w:pPr>
            <w:r>
              <w:rPr>
                <w:rFonts w:ascii="Times New Roman"/>
                <w:sz w:val="20"/>
              </w:rPr>
              <w:t xml:space="preserve">- </w:t>
            </w:r>
            <w:r w:rsidR="004B03B3">
              <w:rPr>
                <w:rFonts w:ascii="Times New Roman"/>
                <w:sz w:val="20"/>
              </w:rPr>
              <w:t>Freedom of thought, conscience &amp; religion</w:t>
            </w:r>
          </w:p>
          <w:p w:rsidR="00533706" w:rsidRDefault="008012B6">
            <w:pPr>
              <w:spacing w:before="40" w:after="40" w:line="240" w:lineRule="auto"/>
            </w:pPr>
            <w:r>
              <w:rPr>
                <w:rFonts w:ascii="Times New Roman"/>
                <w:sz w:val="20"/>
              </w:rPr>
              <w:t xml:space="preserve">- </w:t>
            </w:r>
            <w:r w:rsidR="004B03B3">
              <w:rPr>
                <w:rFonts w:ascii="Times New Roman"/>
                <w:sz w:val="20"/>
              </w:rPr>
              <w:t>Right to peaceful assembly</w:t>
            </w:r>
          </w:p>
          <w:p w:rsidR="00533706" w:rsidRDefault="008012B6">
            <w:pPr>
              <w:spacing w:before="40" w:after="40" w:line="240" w:lineRule="auto"/>
            </w:pPr>
            <w:r>
              <w:rPr>
                <w:rFonts w:ascii="Times New Roman"/>
                <w:sz w:val="20"/>
              </w:rPr>
              <w:t xml:space="preserve">- </w:t>
            </w:r>
            <w:r w:rsidR="004B03B3">
              <w:rPr>
                <w:rFonts w:ascii="Times New Roman"/>
                <w:sz w:val="20"/>
              </w:rPr>
              <w:t>Cooperation with international organizations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153.113 Ensure that the application of the law governing peaceful assembly and freedom of association is not discriminatory, in particular towards the most vulnerable groups such as national and religious minorities and the lesbian, gay, bisexual, transgender and intersex community (Luxembourg);</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Freedom of association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Right to peaceful assembly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Lesbian, gay, bisexual and transgender and intersex persons (LGBTI)</w:t>
            </w:r>
          </w:p>
          <w:p w:rsidR="00533706" w:rsidRDefault="006642D2">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Cultural rights</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153.157 Organize campaigns and educational programmes to raise awareness of the importance of cultural heritage in all its diversity (Cyprus);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Cultural rights</w:t>
            </w:r>
          </w:p>
          <w:p w:rsidR="00533706" w:rsidRDefault="004F6A68">
            <w:pPr>
              <w:spacing w:before="40" w:after="40" w:line="240" w:lineRule="auto"/>
            </w:pPr>
            <w:r>
              <w:rPr>
                <w:rFonts w:ascii="Times New Roman"/>
                <w:sz w:val="20"/>
              </w:rPr>
              <w:t xml:space="preserve">- </w:t>
            </w:r>
            <w:r w:rsidR="004B03B3">
              <w:rPr>
                <w:rFonts w:ascii="Times New Roman"/>
                <w:sz w:val="20"/>
              </w:rPr>
              <w:t>Human rights education, trainings &amp; awareness raising</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- 4 - QUALITY EDUCATION</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Advancement of women</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153.158 Leverage the relatively high percentage of women in the high-tech sector as a driver for further inclusion of women in the economy as a whole (Israel);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153.159 Effectively implement the government strategy on the gender policy implementation 2019</w:t>
            </w:r>
            <w:r>
              <w:rPr>
                <w:rFonts w:ascii="Times New Roman"/>
                <w:sz w:val="20"/>
              </w:rPr>
              <w:t>–</w:t>
            </w:r>
            <w:r>
              <w:rPr>
                <w:rFonts w:ascii="Times New Roman"/>
                <w:sz w:val="20"/>
              </w:rPr>
              <w:t>2023 in order to continue moving towards full equality and the empowerment of women (Kyrgyzstan);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153.160 Continue efforts towards the promotion of gender equality and the empowerment of women (Greece);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153.162 Consider further measures to promote the economic participation of women and young people (Philippines);</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4B03B3">
            <w:pPr>
              <w:spacing w:before="40" w:after="40" w:line="240" w:lineRule="auto"/>
            </w:pPr>
            <w:r>
              <w:rPr>
                <w:rFonts w:ascii="Times New Roman"/>
                <w:sz w:val="20"/>
              </w:rPr>
              <w:t>- Youth &amp; juveniles</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153.163 Pursue efforts to foster gender equality, particularly in the labour market (Tunisia);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153.165 Accelerate the adoption of laws aimed at ensuring gender equality (Uzbekistan);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153.169 Continue implementing legislative reforms that guarantee transparency in electoral processes and greater representation of women in the legislative body (Dominican Republic);</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6642D2">
            <w:pPr>
              <w:spacing w:before="40" w:after="40" w:line="240" w:lineRule="auto"/>
            </w:pPr>
            <w:r>
              <w:rPr>
                <w:rFonts w:ascii="Times New Roman"/>
                <w:sz w:val="20"/>
              </w:rPr>
              <w:t xml:space="preserve">- </w:t>
            </w:r>
            <w:r w:rsidR="004B03B3">
              <w:rPr>
                <w:rFonts w:ascii="Times New Roman"/>
                <w:sz w:val="20"/>
              </w:rPr>
              <w:t>Right to participate in public affairs &amp; right to vote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153.171 Guarantee equal rights and opportunities to men and women in the labour market (Iraq);</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153.172 Continue steps towards ensuring the promotion and protection of women</w:t>
            </w:r>
            <w:r>
              <w:rPr>
                <w:rFonts w:ascii="Times New Roman"/>
                <w:sz w:val="20"/>
              </w:rPr>
              <w:t>’</w:t>
            </w:r>
            <w:r>
              <w:rPr>
                <w:rFonts w:ascii="Times New Roman"/>
                <w:sz w:val="20"/>
              </w:rPr>
              <w:t>s rights (Georgia);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153.173 Foresee a regulatory framework for the informal sector and ensure that women working in this sector have access to social protection, maternity protection and childcare subsidies (Algeria);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Advancement of women</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8012B6">
            <w:pPr>
              <w:spacing w:before="40" w:after="40" w:line="240" w:lineRule="auto"/>
            </w:pPr>
            <w:r>
              <w:rPr>
                <w:rFonts w:ascii="Times New Roman"/>
                <w:sz w:val="20"/>
              </w:rPr>
              <w:t xml:space="preserve">- </w:t>
            </w:r>
            <w:r w:rsidR="004B03B3">
              <w:rPr>
                <w:rFonts w:ascii="Times New Roman"/>
                <w:sz w:val="20"/>
              </w:rPr>
              <w:t>Right to social security</w:t>
            </w:r>
          </w:p>
          <w:p w:rsidR="00533706" w:rsidRDefault="008012B6">
            <w:pPr>
              <w:spacing w:before="40" w:after="40" w:line="240" w:lineRule="auto"/>
            </w:pPr>
            <w:r>
              <w:rPr>
                <w:rFonts w:ascii="Times New Roman"/>
                <w:sz w:val="20"/>
              </w:rPr>
              <w:t xml:space="preserve">- </w:t>
            </w:r>
            <w:r w:rsidR="004B03B3">
              <w:rPr>
                <w:rFonts w:ascii="Times New Roman"/>
                <w:sz w:val="20"/>
              </w:rPr>
              <w:t>Discrimination against women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- 5 - GENDER EQUALITY</w:t>
            </w:r>
          </w:p>
          <w:p w:rsidR="00533706" w:rsidRDefault="004B03B3">
            <w:pPr>
              <w:spacing w:before="40" w:after="40" w:line="240" w:lineRule="auto"/>
            </w:pPr>
            <w:r>
              <w:rPr>
                <w:rFonts w:ascii="Times New Roman"/>
                <w:sz w:val="20"/>
              </w:rPr>
              <w:t>- 8 - DECENT WORK AND ECONOMIC GROWTH</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Women &amp; girls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Persons with disabilities: accessibility, mobility</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153.210 Take measures to improve the accessibility of persons with disabilities to government buildings, as well as major cultural and recreational venues (Israel);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8012B6">
            <w:pPr>
              <w:spacing w:before="40" w:after="40" w:line="240" w:lineRule="auto"/>
            </w:pPr>
            <w:r>
              <w:rPr>
                <w:rFonts w:ascii="Times New Roman"/>
                <w:sz w:val="20"/>
              </w:rPr>
              <w:t xml:space="preserve">- </w:t>
            </w:r>
            <w:r w:rsidR="004B03B3">
              <w:rPr>
                <w:rFonts w:ascii="Times New Roman"/>
                <w:sz w:val="20"/>
              </w:rPr>
              <w:t>Persons with disabilities: accessibility, mobility</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8012B6">
            <w:pPr>
              <w:spacing w:before="40" w:after="40" w:line="240" w:lineRule="auto"/>
            </w:pPr>
            <w:r>
              <w:rPr>
                <w:rFonts w:ascii="Times New Roman"/>
                <w:sz w:val="20"/>
              </w:rPr>
              <w:t xml:space="preserve">- </w:t>
            </w:r>
            <w:r w:rsidR="004B03B3">
              <w:rPr>
                <w:rFonts w:ascii="Times New Roman"/>
                <w:sz w:val="20"/>
              </w:rPr>
              <w:t>Cultural rights</w:t>
            </w:r>
          </w:p>
          <w:p w:rsidR="00533706" w:rsidRDefault="008012B6">
            <w:pPr>
              <w:spacing w:before="40" w:after="40" w:line="240" w:lineRule="auto"/>
            </w:pPr>
            <w:r>
              <w:rPr>
                <w:rFonts w:ascii="Times New Roman"/>
                <w:sz w:val="20"/>
              </w:rPr>
              <w:t xml:space="preserve">- </w:t>
            </w:r>
            <w:r w:rsidR="004B03B3">
              <w:rPr>
                <w:rFonts w:ascii="Times New Roman"/>
                <w:sz w:val="20"/>
              </w:rPr>
              <w:t>Persons with disabilities: independence, inclusion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Persons with disabilities: protection and safety in situations of risk</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153.222 Proceed to strengthen legislation to ensure better protection of orphans and children with disabilities (Togo);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Support to victims &amp; witnesses</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153.227 Take further measures to provide early warning and care options for children with various types of disabilities in an inclusive setting (Bulgaria);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Persons with disabilities: protection and safety in situations of risk</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Children: family environment &amp; alternative care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Persons with disabilities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Children: juvenile justice</w:t>
            </w: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lastRenderedPageBreak/>
              <w:t>153.208 Continue efforts to improve juvenile justice (Tunisia);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juvenile justice</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Youth &amp; juveniles</w:t>
            </w:r>
          </w:p>
        </w:tc>
        <w:tc>
          <w:tcPr>
            <w:tcW w:w="4592" w:type="dxa"/>
            <w:tcMar>
              <w:left w:w="108" w:type="dxa"/>
              <w:right w:w="108" w:type="dxa"/>
            </w:tcMar>
          </w:tcPr>
          <w:p w:rsidR="00533706" w:rsidRDefault="00533706">
            <w:pPr>
              <w:spacing w:before="40" w:after="40" w:line="240" w:lineRule="auto"/>
            </w:pPr>
          </w:p>
        </w:tc>
      </w:tr>
      <w:tr w:rsidR="00533706" w:rsidTr="004B1D9F">
        <w:trPr>
          <w:cantSplit/>
        </w:trPr>
        <w:tc>
          <w:tcPr>
            <w:tcW w:w="4435" w:type="dxa"/>
            <w:gridSpan w:val="2"/>
            <w:tcMar>
              <w:left w:w="108" w:type="dxa"/>
              <w:right w:w="108" w:type="dxa"/>
            </w:tcMar>
          </w:tcPr>
          <w:p w:rsidR="00533706" w:rsidRDefault="004B03B3">
            <w:pPr>
              <w:spacing w:before="40" w:after="40" w:line="240" w:lineRule="auto"/>
            </w:pPr>
            <w:r>
              <w:rPr>
                <w:rFonts w:ascii="Times New Roman"/>
                <w:sz w:val="20"/>
              </w:rPr>
              <w:t>153.209 Consider putting in place an effective, functional and specialized juvenile justice system, in compliance with international standards (Albania);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Supported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Children: juvenile justice</w:t>
            </w:r>
          </w:p>
          <w:p w:rsidR="00533706" w:rsidRDefault="004F6A68">
            <w:pPr>
              <w:spacing w:before="40" w:after="40" w:line="240" w:lineRule="auto"/>
            </w:pPr>
            <w:r>
              <w:rPr>
                <w:rFonts w:ascii="Times New Roman"/>
                <w:sz w:val="20"/>
              </w:rPr>
              <w:t xml:space="preserve">- </w:t>
            </w:r>
            <w:r w:rsidR="004B03B3">
              <w:rPr>
                <w:rFonts w:ascii="Times New Roman"/>
                <w:sz w:val="20"/>
              </w:rPr>
              <w:t>Administration of justice &amp; fair trial</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Youth &amp; juveniles</w:t>
            </w:r>
          </w:p>
        </w:tc>
        <w:tc>
          <w:tcPr>
            <w:tcW w:w="4592" w:type="dxa"/>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Ratification of &amp; accession to international instruments</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153.9 Ratify the Rome Statute of the International Criminal Court with its amendments and fully implement them into national law (Liechtenstein);</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533706" w:rsidRDefault="00533706">
            <w:pPr>
              <w:spacing w:before="40" w:after="40" w:line="240" w:lineRule="auto"/>
            </w:pP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153.11 Ratify and fully align its national legislation with the Rome Statute of the International Criminal Court (Estonia);</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Legal &amp; institutional reform</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533706" w:rsidRDefault="00533706">
            <w:pPr>
              <w:spacing w:before="40" w:after="40" w:line="240" w:lineRule="auto"/>
            </w:pP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153.27 Ratify the 2014 Protocol to the International Labour Organization Forced Labour Convention, 1930 (No. 29) (United Kingdom of Great Britain and Northern Ireland);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F6A68">
            <w:pPr>
              <w:spacing w:before="40" w:after="40" w:line="240" w:lineRule="auto"/>
            </w:pPr>
            <w:r>
              <w:rPr>
                <w:rFonts w:ascii="Times New Roman"/>
                <w:sz w:val="20"/>
              </w:rPr>
              <w:t xml:space="preserve">- </w:t>
            </w:r>
            <w:r w:rsidR="004B03B3">
              <w:rPr>
                <w:rFonts w:ascii="Times New Roman"/>
                <w:sz w:val="20"/>
              </w:rPr>
              <w:t>Labour rights and right to work</w:t>
            </w:r>
          </w:p>
          <w:p w:rsidR="00533706" w:rsidRDefault="004F6A68">
            <w:pPr>
              <w:spacing w:before="40" w:after="40" w:line="240" w:lineRule="auto"/>
            </w:pPr>
            <w:r>
              <w:rPr>
                <w:rFonts w:ascii="Times New Roman"/>
                <w:sz w:val="20"/>
              </w:rPr>
              <w:t xml:space="preserve">- </w:t>
            </w:r>
            <w:r w:rsidR="004B03B3">
              <w:rPr>
                <w:rFonts w:ascii="Times New Roman"/>
                <w:sz w:val="20"/>
              </w:rPr>
              <w:t>Human trafficking &amp; contemporary forms of slavery</w:t>
            </w:r>
          </w:p>
          <w:p w:rsidR="00533706" w:rsidRDefault="008012B6">
            <w:pPr>
              <w:spacing w:before="40" w:after="40" w:line="240" w:lineRule="auto"/>
            </w:pPr>
            <w:r>
              <w:rPr>
                <w:rFonts w:ascii="Times New Roman"/>
                <w:sz w:val="20"/>
              </w:rPr>
              <w:t xml:space="preserve">- </w:t>
            </w:r>
            <w:r w:rsidR="004B03B3">
              <w:rPr>
                <w:rFonts w:ascii="Times New Roman"/>
                <w:sz w:val="20"/>
              </w:rPr>
              <w:t>Scope of international obligations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- 8 - DECENT WORK AND ECONOMIC GROWTH</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Constitutional &amp; legislative framework</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lastRenderedPageBreak/>
              <w:t>153.10 Consider ratifying the Rome Statute of the International Criminal Court (Senegal);</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F6A68">
            <w:pPr>
              <w:spacing w:before="40" w:after="40" w:line="240" w:lineRule="auto"/>
            </w:pPr>
            <w:r>
              <w:rPr>
                <w:rFonts w:ascii="Times New Roman"/>
                <w:sz w:val="20"/>
              </w:rPr>
              <w:t xml:space="preserve">- </w:t>
            </w:r>
            <w:r w:rsidR="004B03B3">
              <w:rPr>
                <w:rFonts w:ascii="Times New Roman"/>
                <w:sz w:val="20"/>
              </w:rPr>
              <w:t>Ratification of &amp; accession to international instruments</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Business &amp; Human Rights</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153.81 Ensure that its policies, legislation, regulations and enforcement measures effectively serve to prevent and address the heightened risk of business involvement in abuses in conflict situations, which includes situations of foreign occupation (State of Palestine);</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Business &amp; Human Rights</w:t>
            </w:r>
          </w:p>
          <w:p w:rsidR="00533706" w:rsidRDefault="004F6A68">
            <w:pPr>
              <w:spacing w:before="40" w:after="40" w:line="240" w:lineRule="auto"/>
            </w:pPr>
            <w:r>
              <w:rPr>
                <w:rFonts w:ascii="Times New Roman"/>
                <w:sz w:val="20"/>
              </w:rPr>
              <w:t xml:space="preserve">- </w:t>
            </w:r>
            <w:r w:rsidR="004B03B3">
              <w:rPr>
                <w:rFonts w:ascii="Times New Roman"/>
                <w:sz w:val="20"/>
              </w:rPr>
              <w:t>Constitutional &amp; legislative framework</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- 12 - RESPONSIBLE CONSUMPTION AND PRODUCTION</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Access to justice &amp; remedy</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154.1 Reverse the ethnic cleansing of 350,000 Azerbaijanis from Armenia by ensuring their return to places of origin and providing compensation for violations of their rights (Azerbaijan);</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affected by armed conflict</w:t>
            </w:r>
          </w:p>
        </w:tc>
        <w:tc>
          <w:tcPr>
            <w:tcW w:w="4708" w:type="dxa"/>
            <w:gridSpan w:val="2"/>
            <w:tcMar>
              <w:left w:w="108" w:type="dxa"/>
              <w:right w:w="108" w:type="dxa"/>
            </w:tcMar>
          </w:tcPr>
          <w:p w:rsidR="00533706" w:rsidRDefault="00533706">
            <w:pPr>
              <w:spacing w:before="40" w:after="40" w:line="240" w:lineRule="auto"/>
            </w:pP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154.6 Ensure respect for the rights of Azerbaijani refugees and internally displaced persons expelled from Armenia and the occupied territories of Azerbaijan to return to their places of origin in safety and dignity, and provide the necessary compensation for violations of their rights (Turkey).</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affected by armed conflict</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Freedom of opinion and expression &amp; access to information</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lastRenderedPageBreak/>
              <w:t>153.109 Sign the Global Pledge on Media Freedom, and commit to international efforts to create a safer environment for journalists worldwide as a member of the Media Freedom Coalition (United Kingdom of Great Britain and Northern Ireland);</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opinion and expression &amp; access to information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Media</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International criminal &amp; humanitarian law (including crimes against humanity, war crimes, genocide)</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154.3 Take measures to reverse glorification of Nazi collaborators, convicted international terrorists and war criminals in Armenia responsible for committing war crimes and crimes against humanity (Azerbaijan);</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International criminal &amp; humanitarian law (including crimes against humanity, war crimes, genocide)</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Rule of law &amp; impunity</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154.2 Tackle ethnic and racial intolerance and hate speech against Azerbaijanis at all levels in Armenia (Azerbaijan);</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F6A68">
            <w:pPr>
              <w:spacing w:before="40" w:after="40" w:line="240" w:lineRule="auto"/>
            </w:pPr>
            <w:r>
              <w:rPr>
                <w:rFonts w:ascii="Times New Roman"/>
                <w:sz w:val="20"/>
              </w:rPr>
              <w:t xml:space="preserve">- </w:t>
            </w:r>
            <w:r w:rsidR="004B03B3">
              <w:rPr>
                <w:rFonts w:ascii="Times New Roman"/>
                <w:sz w:val="20"/>
              </w:rPr>
              <w:t>Racial 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- 10 - REDUCED INEQUALITIES</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Minorities/ racial, ethnic, linguistic, religious or descent-based groups</w:t>
            </w:r>
          </w:p>
        </w:tc>
        <w:tc>
          <w:tcPr>
            <w:tcW w:w="4708" w:type="dxa"/>
            <w:gridSpan w:val="2"/>
            <w:tcMar>
              <w:left w:w="108" w:type="dxa"/>
              <w:right w:w="108" w:type="dxa"/>
            </w:tcMar>
          </w:tcPr>
          <w:p w:rsidR="00533706" w:rsidRDefault="00533706">
            <w:pPr>
              <w:spacing w:before="40" w:after="40" w:line="240" w:lineRule="auto"/>
            </w:pP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154.4 Stop violations of the right to property, freedom of movement and other human rights of ethnic Azerbaijanis expelled from Armenia (Azerbaijan);</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Rule of law &amp; impunity</w:t>
            </w:r>
          </w:p>
          <w:p w:rsidR="00533706" w:rsidRDefault="004F6A68">
            <w:pPr>
              <w:spacing w:before="40" w:after="40" w:line="240" w:lineRule="auto"/>
            </w:pPr>
            <w:r>
              <w:rPr>
                <w:rFonts w:ascii="Times New Roman"/>
                <w:sz w:val="20"/>
              </w:rPr>
              <w:t xml:space="preserve">- </w:t>
            </w:r>
            <w:r w:rsidR="004B03B3">
              <w:rPr>
                <w:rFonts w:ascii="Times New Roman"/>
                <w:sz w:val="20"/>
              </w:rPr>
              <w:t>Equality &amp; non-discrimination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affected by armed conflict</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Arbitrary arrest &amp; detention</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lastRenderedPageBreak/>
              <w:t>153.237 Prohibit and punish the detention of migrant children who have entered the country irregularly (Mexico);</w:t>
            </w:r>
          </w:p>
          <w:p w:rsidR="00533706" w:rsidRDefault="004B03B3">
            <w:pPr>
              <w:spacing w:before="40" w:after="40" w:line="240" w:lineRule="auto"/>
            </w:pPr>
            <w:r>
              <w:rPr>
                <w:rFonts w:ascii="Times New Roman"/>
                <w:b/>
                <w:sz w:val="20"/>
              </w:rPr>
              <w:t xml:space="preserve">Source of Position: </w:t>
            </w:r>
            <w:r>
              <w:rPr>
                <w:rFonts w:ascii="Times New Roman"/>
                <w:sz w:val="20"/>
              </w:rPr>
              <w:t>A/HRC/44/10/Add.1</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Arbitrary arrest &amp; detention</w:t>
            </w:r>
          </w:p>
          <w:p w:rsidR="00533706" w:rsidRDefault="004F6A68">
            <w:pPr>
              <w:spacing w:before="40" w:after="40" w:line="240" w:lineRule="auto"/>
            </w:pPr>
            <w:r>
              <w:rPr>
                <w:rFonts w:ascii="Times New Roman"/>
                <w:sz w:val="20"/>
              </w:rPr>
              <w:t xml:space="preserve">- </w:t>
            </w:r>
            <w:r w:rsidR="004B03B3">
              <w:rPr>
                <w:rFonts w:ascii="Times New Roman"/>
                <w:sz w:val="20"/>
              </w:rPr>
              <w:t>Children: definition; general principles; protection</w:t>
            </w:r>
          </w:p>
          <w:p w:rsidR="00533706" w:rsidRDefault="004F6A68">
            <w:pPr>
              <w:spacing w:before="40" w:after="40" w:line="240" w:lineRule="auto"/>
            </w:pPr>
            <w:r>
              <w:rPr>
                <w:rFonts w:ascii="Times New Roman"/>
                <w:sz w:val="20"/>
              </w:rPr>
              <w:t xml:space="preserve">- </w:t>
            </w:r>
            <w:r w:rsidR="004B03B3">
              <w:rPr>
                <w:rFonts w:ascii="Times New Roman"/>
                <w:sz w:val="20"/>
              </w:rPr>
              <w:t>Access to justice &amp; remedy</w:t>
            </w:r>
          </w:p>
          <w:p w:rsidR="00533706" w:rsidRDefault="004F6A68">
            <w:pPr>
              <w:spacing w:before="40" w:after="40" w:line="240" w:lineRule="auto"/>
            </w:pPr>
            <w:r>
              <w:rPr>
                <w:rFonts w:ascii="Times New Roman"/>
                <w:sz w:val="20"/>
              </w:rPr>
              <w:t xml:space="preserve">- </w:t>
            </w:r>
            <w:r w:rsidR="004B03B3">
              <w:rPr>
                <w:rFonts w:ascii="Times New Roman"/>
                <w:sz w:val="20"/>
              </w:rPr>
              <w:t>Conditions of detention</w:t>
            </w:r>
          </w:p>
          <w:p w:rsidR="00533706" w:rsidRDefault="004B03B3">
            <w:pPr>
              <w:spacing w:before="40" w:after="40" w:line="240" w:lineRule="auto"/>
            </w:pPr>
            <w:r>
              <w:rPr>
                <w:rFonts w:ascii="Times New Roman"/>
                <w:b/>
                <w:sz w:val="20"/>
              </w:rPr>
              <w:t xml:space="preserve">SDGs: </w:t>
            </w:r>
          </w:p>
          <w:p w:rsidR="00533706" w:rsidRDefault="004B03B3">
            <w:pPr>
              <w:spacing w:before="40" w:after="40" w:line="240" w:lineRule="auto"/>
            </w:pPr>
            <w:r>
              <w:rPr>
                <w:rFonts w:ascii="Times New Roman"/>
                <w:sz w:val="20"/>
              </w:rPr>
              <w:t>- 16 - PEACE, JUSTICE AND STRONG INSTITUTIONS</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Children in vulnerable situations (abused, living on the street, institutionalized, indigenous, migrant children etc.)</w:t>
            </w:r>
          </w:p>
          <w:p w:rsidR="00533706" w:rsidRDefault="006642D2">
            <w:pPr>
              <w:spacing w:before="40" w:after="40" w:line="240" w:lineRule="auto"/>
            </w:pPr>
            <w:r>
              <w:rPr>
                <w:rFonts w:ascii="Times New Roman"/>
                <w:sz w:val="20"/>
              </w:rPr>
              <w:t xml:space="preserve">- </w:t>
            </w:r>
            <w:r w:rsidR="004B03B3">
              <w:rPr>
                <w:rFonts w:ascii="Times New Roman"/>
                <w:sz w:val="20"/>
              </w:rPr>
              <w:t>Children</w:t>
            </w:r>
          </w:p>
          <w:p w:rsidR="00533706" w:rsidRDefault="006642D2">
            <w:pPr>
              <w:spacing w:before="40" w:after="40" w:line="240" w:lineRule="auto"/>
            </w:pPr>
            <w:r>
              <w:rPr>
                <w:rFonts w:ascii="Times New Roman"/>
                <w:sz w:val="20"/>
              </w:rPr>
              <w:t xml:space="preserve">- </w:t>
            </w:r>
            <w:r w:rsidR="004B03B3">
              <w:rPr>
                <w:rFonts w:ascii="Times New Roman"/>
                <w:sz w:val="20"/>
              </w:rPr>
              <w:t>Migrants</w:t>
            </w:r>
          </w:p>
          <w:p w:rsidR="00533706" w:rsidRDefault="006642D2">
            <w:pPr>
              <w:spacing w:before="40" w:after="40" w:line="240" w:lineRule="auto"/>
            </w:pPr>
            <w:r>
              <w:rPr>
                <w:rFonts w:ascii="Times New Roman"/>
                <w:sz w:val="20"/>
              </w:rPr>
              <w:t xml:space="preserve">- </w:t>
            </w:r>
            <w:r w:rsidR="004B03B3">
              <w:rPr>
                <w:rFonts w:ascii="Times New Roman"/>
                <w:sz w:val="20"/>
              </w:rPr>
              <w:t>Persons deprived of their liberty &amp; detainees</w:t>
            </w:r>
          </w:p>
        </w:tc>
        <w:tc>
          <w:tcPr>
            <w:tcW w:w="4708" w:type="dxa"/>
            <w:gridSpan w:val="2"/>
            <w:tcMar>
              <w:left w:w="108" w:type="dxa"/>
              <w:right w:w="108" w:type="dxa"/>
            </w:tcMar>
          </w:tcPr>
          <w:p w:rsidR="00533706" w:rsidRDefault="00533706">
            <w:pPr>
              <w:spacing w:before="40" w:after="40" w:line="240" w:lineRule="auto"/>
            </w:pPr>
          </w:p>
        </w:tc>
      </w:tr>
      <w:tr w:rsidR="004B1D9F" w:rsidTr="004B1D9F">
        <w:tc>
          <w:tcPr>
            <w:tcW w:w="15178" w:type="dxa"/>
            <w:gridSpan w:val="7"/>
            <w:shd w:val="clear" w:color="auto" w:fill="C6D9F1"/>
            <w:tcMar>
              <w:left w:w="108" w:type="dxa"/>
              <w:right w:w="108" w:type="dxa"/>
            </w:tcMar>
          </w:tcPr>
          <w:p w:rsidR="00533706" w:rsidRDefault="004B1D9F">
            <w:pPr>
              <w:spacing w:before="40" w:after="40" w:line="240" w:lineRule="auto"/>
            </w:pPr>
            <w:r>
              <w:rPr>
                <w:rFonts w:ascii="Times New Roman"/>
                <w:b/>
                <w:i/>
                <w:sz w:val="28"/>
              </w:rPr>
              <w:t xml:space="preserve">Theme: </w:t>
            </w:r>
            <w:r w:rsidR="004B03B3">
              <w:rPr>
                <w:rFonts w:ascii="Times New Roman"/>
                <w:b/>
                <w:i/>
                <w:sz w:val="28"/>
              </w:rPr>
              <w:t>Freedom of movement</w:t>
            </w:r>
          </w:p>
        </w:tc>
      </w:tr>
      <w:tr w:rsidR="00533706" w:rsidTr="004B1D9F">
        <w:trPr>
          <w:cantSplit/>
        </w:trPr>
        <w:tc>
          <w:tcPr>
            <w:tcW w:w="4319" w:type="dxa"/>
            <w:tcMar>
              <w:left w:w="108" w:type="dxa"/>
              <w:right w:w="108" w:type="dxa"/>
            </w:tcMar>
          </w:tcPr>
          <w:p w:rsidR="00533706" w:rsidRDefault="004B03B3">
            <w:pPr>
              <w:spacing w:before="40" w:after="40" w:line="240" w:lineRule="auto"/>
            </w:pPr>
            <w:r>
              <w:rPr>
                <w:rFonts w:ascii="Times New Roman"/>
                <w:sz w:val="20"/>
              </w:rPr>
              <w:t>154.5 Uphold its obligations under international law and allow the return of the Azerbaijani internally displaced persons to their places of origin in the Nagorno-Karabakh region and other occupied territories of Azerbaijan (Turkey);</w:t>
            </w:r>
          </w:p>
          <w:p w:rsidR="00533706" w:rsidRDefault="004B03B3">
            <w:pPr>
              <w:spacing w:before="40" w:after="40" w:line="240" w:lineRule="auto"/>
            </w:pPr>
            <w:r>
              <w:rPr>
                <w:rFonts w:ascii="Times New Roman"/>
                <w:b/>
                <w:sz w:val="20"/>
              </w:rPr>
              <w:t xml:space="preserve">Source of Position: </w:t>
            </w:r>
            <w:r>
              <w:rPr>
                <w:rFonts w:ascii="Times New Roman"/>
                <w:sz w:val="20"/>
              </w:rPr>
              <w:t>A/HRC/44/10 - Para.154</w:t>
            </w:r>
          </w:p>
        </w:tc>
        <w:tc>
          <w:tcPr>
            <w:tcW w:w="1134" w:type="dxa"/>
            <w:gridSpan w:val="2"/>
            <w:tcMar>
              <w:left w:w="108" w:type="dxa"/>
              <w:right w:w="108" w:type="dxa"/>
            </w:tcMar>
          </w:tcPr>
          <w:p w:rsidR="00533706" w:rsidRDefault="004B03B3">
            <w:pPr>
              <w:spacing w:before="40" w:after="40" w:line="240" w:lineRule="auto"/>
            </w:pPr>
            <w:r>
              <w:rPr>
                <w:rFonts w:ascii="Times New Roman"/>
                <w:sz w:val="20"/>
              </w:rPr>
              <w:t>Noted</w:t>
            </w:r>
          </w:p>
        </w:tc>
        <w:tc>
          <w:tcPr>
            <w:tcW w:w="5017" w:type="dxa"/>
            <w:gridSpan w:val="2"/>
            <w:tcMar>
              <w:left w:w="108" w:type="dxa"/>
              <w:right w:w="108" w:type="dxa"/>
            </w:tcMar>
          </w:tcPr>
          <w:p w:rsidR="00533706" w:rsidRDefault="004F6A68">
            <w:pPr>
              <w:spacing w:before="40" w:after="40" w:line="240" w:lineRule="auto"/>
            </w:pPr>
            <w:r>
              <w:rPr>
                <w:rFonts w:ascii="Times New Roman"/>
                <w:sz w:val="20"/>
              </w:rPr>
              <w:t xml:space="preserve">- </w:t>
            </w:r>
            <w:r w:rsidR="004B03B3">
              <w:rPr>
                <w:rFonts w:ascii="Times New Roman"/>
                <w:sz w:val="20"/>
              </w:rPr>
              <w:t>Freedom of movement</w:t>
            </w:r>
          </w:p>
          <w:p w:rsidR="00533706" w:rsidRDefault="004B03B3">
            <w:pPr>
              <w:spacing w:before="40" w:after="40" w:line="240" w:lineRule="auto"/>
            </w:pPr>
            <w:r>
              <w:rPr>
                <w:rFonts w:ascii="Times New Roman"/>
                <w:b/>
                <w:sz w:val="20"/>
              </w:rPr>
              <w:t xml:space="preserve">Affected persons: </w:t>
            </w:r>
          </w:p>
          <w:p w:rsidR="00533706" w:rsidRDefault="006642D2">
            <w:pPr>
              <w:spacing w:before="40" w:after="40" w:line="240" w:lineRule="auto"/>
            </w:pPr>
            <w:r>
              <w:rPr>
                <w:rFonts w:ascii="Times New Roman"/>
                <w:sz w:val="20"/>
              </w:rPr>
              <w:t xml:space="preserve">- </w:t>
            </w:r>
            <w:r w:rsidR="004B03B3">
              <w:rPr>
                <w:rFonts w:ascii="Times New Roman"/>
                <w:sz w:val="20"/>
              </w:rPr>
              <w:t>Persons affected by armed conflict</w:t>
            </w:r>
          </w:p>
        </w:tc>
        <w:tc>
          <w:tcPr>
            <w:tcW w:w="4708" w:type="dxa"/>
            <w:gridSpan w:val="2"/>
            <w:tcMar>
              <w:left w:w="108" w:type="dxa"/>
              <w:right w:w="108" w:type="dxa"/>
            </w:tcMar>
          </w:tcPr>
          <w:p w:rsidR="00533706" w:rsidRDefault="00533706">
            <w:pPr>
              <w:spacing w:before="40" w:after="40" w:line="240" w:lineRule="auto"/>
            </w:pPr>
          </w:p>
        </w:tc>
      </w:tr>
    </w:tbl>
    <w:p w:rsidR="00D8087D" w:rsidRDefault="00D8087D"/>
    <w:sectPr w:rsidR="00D8087D">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2B6" w:rsidRDefault="008012B6">
      <w:pPr>
        <w:spacing w:after="0" w:line="240" w:lineRule="auto"/>
      </w:pPr>
      <w:r>
        <w:separator/>
      </w:r>
    </w:p>
  </w:endnote>
  <w:endnote w:type="continuationSeparator" w:id="0">
    <w:p w:rsidR="008012B6" w:rsidRDefault="0080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2B6" w:rsidRDefault="008012B6">
      <w:pPr>
        <w:spacing w:after="0" w:line="240" w:lineRule="auto"/>
      </w:pPr>
      <w:r>
        <w:separator/>
      </w:r>
    </w:p>
  </w:footnote>
  <w:footnote w:type="continuationSeparator" w:id="0">
    <w:p w:rsidR="008012B6" w:rsidRDefault="0080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B6" w:rsidRDefault="008012B6">
    <w:r>
      <w:rPr>
        <w:rFonts w:ascii="Times New Roman"/>
        <w:b/>
        <w:sz w:val="28"/>
      </w:rPr>
      <w:t xml:space="preserve">UPR of Armenia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F54FA1">
      <w:rPr>
        <w:noProof/>
      </w:rPr>
      <w:t>9</w:t>
    </w:r>
    <w:r>
      <w:fldChar w:fldCharType="end"/>
    </w:r>
    <w:r>
      <w:rPr>
        <w:rFonts w:ascii="Times New Roman"/>
        <w:b/>
        <w:sz w:val="20"/>
      </w:rPr>
      <w:t xml:space="preserve"> of </w:t>
    </w:r>
    <w:fldSimple w:instr="NUMPAGES \* MERGEFORMAT">
      <w:r w:rsidR="00F54FA1">
        <w:rPr>
          <w:noProof/>
        </w:rPr>
        <w:t>74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3706"/>
    <w:rsid w:val="000370D7"/>
    <w:rsid w:val="000F1C50"/>
    <w:rsid w:val="00104EFC"/>
    <w:rsid w:val="004B03B3"/>
    <w:rsid w:val="004B1D9F"/>
    <w:rsid w:val="004F6A68"/>
    <w:rsid w:val="00533706"/>
    <w:rsid w:val="0056430A"/>
    <w:rsid w:val="005D09ED"/>
    <w:rsid w:val="00604041"/>
    <w:rsid w:val="0064615D"/>
    <w:rsid w:val="006642D2"/>
    <w:rsid w:val="008012B6"/>
    <w:rsid w:val="008E4D3C"/>
    <w:rsid w:val="00990D2B"/>
    <w:rsid w:val="009A1A80"/>
    <w:rsid w:val="009B3F61"/>
    <w:rsid w:val="00C012DE"/>
    <w:rsid w:val="00C11882"/>
    <w:rsid w:val="00C12400"/>
    <w:rsid w:val="00D45B1A"/>
    <w:rsid w:val="00D8087D"/>
    <w:rsid w:val="00E16BBD"/>
    <w:rsid w:val="00E308A9"/>
    <w:rsid w:val="00E85889"/>
    <w:rsid w:val="00EA4243"/>
    <w:rsid w:val="00EB3FFB"/>
    <w:rsid w:val="00F54FA1"/>
    <w:rsid w:val="00FD4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731"/>
  <w15:docId w15:val="{B971501F-8865-47E0-A36C-F1954B5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9A4D03-8305-4D28-9DF3-2ECB096345DA}">
  <ds:schemaRefs>
    <ds:schemaRef ds:uri="http://schemas.openxmlformats.org/officeDocument/2006/bibliography"/>
  </ds:schemaRefs>
</ds:datastoreItem>
</file>

<file path=customXml/itemProps2.xml><?xml version="1.0" encoding="utf-8"?>
<ds:datastoreItem xmlns:ds="http://schemas.openxmlformats.org/officeDocument/2006/customXml" ds:itemID="{841B5F9D-A8C2-40CD-A88C-D2B51C79FFB2}"/>
</file>

<file path=customXml/itemProps3.xml><?xml version="1.0" encoding="utf-8"?>
<ds:datastoreItem xmlns:ds="http://schemas.openxmlformats.org/officeDocument/2006/customXml" ds:itemID="{6A925708-FBAB-43B2-ABAA-AC2E36F56507}"/>
</file>

<file path=customXml/itemProps4.xml><?xml version="1.0" encoding="utf-8"?>
<ds:datastoreItem xmlns:ds="http://schemas.openxmlformats.org/officeDocument/2006/customXml" ds:itemID="{33AA9F00-7B2F-450F-AEBD-CB1E1591BB87}"/>
</file>

<file path=docProps/app.xml><?xml version="1.0" encoding="utf-8"?>
<Properties xmlns="http://schemas.openxmlformats.org/officeDocument/2006/extended-properties" xmlns:vt="http://schemas.openxmlformats.org/officeDocument/2006/docPropsVTypes">
  <Template>Normal.dotm</Template>
  <TotalTime>74</TotalTime>
  <Pages>74</Pages>
  <Words>16919</Words>
  <Characters>100499</Characters>
  <Application>Microsoft Office Word</Application>
  <DocSecurity>0</DocSecurity>
  <Lines>1970</Lines>
  <Paragraphs>889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MatriceRecommendationsArmenia</dc:title>
  <dc:creator>OYEWOLE Feyikemi</dc:creator>
  <cp:lastModifiedBy>Feyikemi Oyewole</cp:lastModifiedBy>
  <cp:revision>25</cp:revision>
  <dcterms:created xsi:type="dcterms:W3CDTF">2020-11-16T09:28:00Z</dcterms:created>
  <dcterms:modified xsi:type="dcterms:W3CDTF">2020-11-16T14:15:00Z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1496400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