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2D1DAD">
        <w:trPr>
          <w:trHeight w:val="400"/>
          <w:tblHeader/>
        </w:trPr>
        <w:tc>
          <w:tcPr>
            <w:tcW w:w="4435" w:type="dxa"/>
            <w:tcMar>
              <w:left w:w="108" w:type="dxa"/>
              <w:right w:w="108" w:type="dxa"/>
            </w:tcMar>
          </w:tcPr>
          <w:p w:rsidR="002D1DAD" w:rsidRDefault="00004EB6">
            <w:pPr>
              <w:spacing w:before="40" w:after="40" w:line="240" w:lineRule="auto"/>
            </w:pPr>
            <w:r>
              <w:rPr>
                <w:rFonts w:ascii="Times New Roman"/>
                <w:b/>
                <w:sz w:val="20"/>
              </w:rPr>
              <w:t>Recommendation</w:t>
            </w:r>
          </w:p>
        </w:tc>
        <w:tc>
          <w:tcPr>
            <w:tcW w:w="1134" w:type="dxa"/>
            <w:tcMar>
              <w:left w:w="108" w:type="dxa"/>
              <w:right w:w="108" w:type="dxa"/>
            </w:tcMar>
          </w:tcPr>
          <w:p w:rsidR="002D1DAD" w:rsidRDefault="00004EB6">
            <w:pPr>
              <w:spacing w:before="40" w:after="40" w:line="240" w:lineRule="auto"/>
            </w:pPr>
            <w:r>
              <w:rPr>
                <w:rFonts w:ascii="Times New Roman"/>
                <w:b/>
                <w:sz w:val="20"/>
              </w:rPr>
              <w:t>Position</w:t>
            </w:r>
          </w:p>
        </w:tc>
        <w:tc>
          <w:tcPr>
            <w:tcW w:w="5017" w:type="dxa"/>
            <w:tcMar>
              <w:left w:w="108" w:type="dxa"/>
              <w:right w:w="108" w:type="dxa"/>
            </w:tcMar>
          </w:tcPr>
          <w:p w:rsidR="002D1DAD" w:rsidRDefault="00004EB6">
            <w:pPr>
              <w:spacing w:before="40" w:after="40" w:line="240" w:lineRule="auto"/>
            </w:pPr>
            <w:r>
              <w:rPr>
                <w:rFonts w:ascii="Times New Roman"/>
                <w:b/>
                <w:sz w:val="20"/>
              </w:rPr>
              <w:t>Full list of themes</w:t>
            </w:r>
          </w:p>
        </w:tc>
        <w:tc>
          <w:tcPr>
            <w:tcW w:w="4592" w:type="dxa"/>
            <w:tcMar>
              <w:left w:w="108" w:type="dxa"/>
              <w:right w:w="108" w:type="dxa"/>
            </w:tcMar>
          </w:tcPr>
          <w:p w:rsidR="002D1DAD" w:rsidRDefault="00004EB6">
            <w:pPr>
              <w:spacing w:before="40" w:after="40" w:line="240" w:lineRule="auto"/>
            </w:pPr>
            <w:r>
              <w:rPr>
                <w:rFonts w:ascii="Times New Roman"/>
                <w:b/>
                <w:sz w:val="20"/>
              </w:rPr>
              <w:t>Assessment/comments on level of implementation</w:t>
            </w:r>
          </w:p>
        </w:tc>
      </w:tr>
      <w:tr w:rsidR="00004EB6" w:rsidTr="00004EB6">
        <w:tc>
          <w:tcPr>
            <w:tcW w:w="15178" w:type="dxa"/>
            <w:gridSpan w:val="4"/>
            <w:shd w:val="clear" w:color="auto" w:fill="C6D9F1"/>
            <w:tcMar>
              <w:left w:w="108" w:type="dxa"/>
              <w:right w:w="108" w:type="dxa"/>
            </w:tcMar>
          </w:tcPr>
          <w:p w:rsidR="002D1DAD" w:rsidRDefault="00AC5BAC">
            <w:pPr>
              <w:spacing w:before="40" w:after="40" w:line="240" w:lineRule="auto"/>
            </w:pPr>
            <w:r>
              <w:rPr>
                <w:rFonts w:ascii="Times New Roman"/>
                <w:b/>
                <w:i/>
                <w:sz w:val="28"/>
              </w:rPr>
              <w:t xml:space="preserve">Theme: </w:t>
            </w:r>
            <w:r w:rsidR="00004EB6">
              <w:rPr>
                <w:rFonts w:ascii="Times New Roman"/>
                <w:b/>
                <w:i/>
                <w:sz w:val="28"/>
              </w:rPr>
              <w:t>Ratification of and accession to international instruments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 Consider ratifying the outstanding core international human rights treaties and conventions (Ghana);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C5BAC">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 Consider ratifying the International Convention on the Protection of the Rights of All Migrant Workers and Members of Their Families (Ghana);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748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004EB6">
            <w:pPr>
              <w:spacing w:before="40" w:after="40" w:line="240" w:lineRule="auto"/>
            </w:pPr>
            <w:r>
              <w:rPr>
                <w:rFonts w:ascii="Times New Roman"/>
                <w:b/>
                <w:sz w:val="20"/>
              </w:rPr>
              <w:t xml:space="preserve">SDGs: </w:t>
            </w:r>
          </w:p>
          <w:p w:rsidR="002D1DAD" w:rsidRDefault="003C030E">
            <w:pPr>
              <w:spacing w:before="40" w:after="40" w:line="240" w:lineRule="auto"/>
            </w:pPr>
            <w:r>
              <w:rPr>
                <w:rFonts w:ascii="Times New Roman"/>
                <w:sz w:val="20"/>
              </w:rPr>
              <w:t>-8</w:t>
            </w:r>
            <w:r w:rsidR="00D7485D">
              <w:rPr>
                <w:rFonts w:ascii="Times New Roman"/>
                <w:sz w:val="20"/>
              </w:rPr>
              <w:t xml:space="preserve">- </w:t>
            </w:r>
            <w:r w:rsidR="00004EB6">
              <w:rPr>
                <w:rFonts w:ascii="Times New Roman"/>
                <w:sz w:val="20"/>
              </w:rPr>
              <w:t>DECENT WORK AND ECONOMIC GROWTH</w:t>
            </w:r>
          </w:p>
          <w:p w:rsidR="002D1DAD" w:rsidRDefault="00004EB6">
            <w:pPr>
              <w:spacing w:before="40" w:after="40" w:line="240" w:lineRule="auto"/>
            </w:pPr>
            <w:r>
              <w:rPr>
                <w:rFonts w:ascii="Times New Roman"/>
                <w:b/>
                <w:sz w:val="20"/>
              </w:rPr>
              <w:t xml:space="preserve">Affected persons: </w:t>
            </w:r>
          </w:p>
          <w:p w:rsidR="002D1DAD" w:rsidRDefault="00D7485D">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 Ratify the Optional Protocol to the Convention on the Rights of the Child on a communications procedure (Spain);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748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D7485D">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45.10 Ratify the Optional Protocol to the Convention on the Rights of the Child by establishing a presentation procedure and harmonize national legislation with the Convention on the Rights of the Child and its protocols (Chad);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3C030E">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Children in vulnerable situations (abused, living on the street, institutionalized, indigenous, migrant children etc.)</w:t>
            </w:r>
          </w:p>
          <w:p w:rsidR="002D1DAD" w:rsidRDefault="003C030E">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520310">
            <w:pPr>
              <w:spacing w:before="40" w:after="40" w:line="240" w:lineRule="auto"/>
            </w:pPr>
            <w:r>
              <w:rPr>
                <w:rFonts w:ascii="Times New Roman"/>
                <w:b/>
                <w:i/>
                <w:sz w:val="28"/>
              </w:rPr>
              <w:t xml:space="preserve">Theme: </w:t>
            </w:r>
            <w:r w:rsidR="00004EB6">
              <w:rPr>
                <w:rFonts w:ascii="Times New Roman"/>
                <w:b/>
                <w:i/>
                <w:sz w:val="28"/>
              </w:rPr>
              <w:t>Cooperation &amp; Follow up with Treaty Bodies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 Further strengthen national capacities in the promotion and protection of human rights,  taking into account  the concluding observations of the treaty bodies and the recommendations of the universal periodic review (Belarus);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Cooperation &amp; Follow up with Treaty Bodies</w:t>
            </w:r>
          </w:p>
          <w:p w:rsidR="002D1DAD" w:rsidRDefault="003C030E">
            <w:pPr>
              <w:spacing w:before="40" w:after="40" w:line="240" w:lineRule="auto"/>
            </w:pPr>
            <w:r>
              <w:rPr>
                <w:rFonts w:ascii="Times New Roman"/>
                <w:sz w:val="20"/>
              </w:rPr>
              <w:t xml:space="preserve">- </w:t>
            </w:r>
            <w:r w:rsidR="00004EB6">
              <w:rPr>
                <w:rFonts w:ascii="Times New Roman"/>
                <w:sz w:val="20"/>
              </w:rPr>
              <w:t>Cooperation &amp; follow up with the Universal Periodic Review (UPR)</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520310">
            <w:pPr>
              <w:spacing w:before="40" w:after="40" w:line="240" w:lineRule="auto"/>
            </w:pPr>
            <w:r>
              <w:rPr>
                <w:rFonts w:ascii="Times New Roman"/>
                <w:b/>
                <w:i/>
                <w:sz w:val="28"/>
              </w:rPr>
              <w:t xml:space="preserve">Theme: </w:t>
            </w:r>
            <w:r w:rsidR="00004EB6">
              <w:rPr>
                <w:rFonts w:ascii="Times New Roman"/>
                <w:b/>
                <w:i/>
                <w:sz w:val="28"/>
              </w:rPr>
              <w:t>Inter-State cooperation and assistance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45.85 Continue to provide, through human rights protection, humanitarian assistance (Nicaragua);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- 17 - PARTNERSHIPS FOR THE GOALS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45.86 Continue playing its leadership role in the field of humanitarian and development aid (Somalia);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- 17 - PARTNERSHIPS FOR THE GOALS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45.294 Continue to call international attention to the difficult situation of refugees, encouraging the allocation of more resources for their protection (Bolivarian Republic of Venezuela);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- 17 - PARTNERSHIPS FOR THE GOALS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Refugees &amp; asylum seekers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45.296 Continue the provision of humanitarian aid, education and health services to refugees, migrants and asylum seekers (Sudan);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3C030E">
            <w:pPr>
              <w:spacing w:before="40" w:after="40" w:line="240" w:lineRule="auto"/>
            </w:pPr>
            <w:r>
              <w:rPr>
                <w:rFonts w:ascii="Times New Roman"/>
                <w:sz w:val="20"/>
              </w:rPr>
              <w:t xml:space="preserve">- </w:t>
            </w:r>
            <w:r w:rsidR="00004EB6">
              <w:rPr>
                <w:rFonts w:ascii="Times New Roman"/>
                <w:sz w:val="20"/>
              </w:rPr>
              <w:t>Right to health</w:t>
            </w:r>
          </w:p>
          <w:p w:rsidR="002D1DAD" w:rsidRDefault="003C030E">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3C030E">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45.297 Continue drawing the attention of the international community to the plight of refugees and call for international burden sharing (Libya);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- 17 - PARTNERSHIPS FOR THE GOALS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Refugees &amp; asylum seekers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45.298 Continue applying a human rights-centred approach to people seeking refuge in the country and share its best practice in this regard with the international community (Azerbaijan);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C030E">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- 17 - PARTNERSHIPS FOR THE GOALS</w:t>
            </w:r>
          </w:p>
          <w:p w:rsidR="002D1DAD" w:rsidRDefault="00004EB6">
            <w:pPr>
              <w:spacing w:before="40" w:after="40" w:line="240" w:lineRule="auto"/>
            </w:pPr>
            <w:r>
              <w:rPr>
                <w:rFonts w:ascii="Times New Roman"/>
                <w:b/>
                <w:sz w:val="20"/>
              </w:rPr>
              <w:t xml:space="preserve">Affected persons: </w:t>
            </w:r>
          </w:p>
          <w:p w:rsidR="002D1DAD" w:rsidRDefault="003C030E">
            <w:pPr>
              <w:spacing w:before="40" w:after="40" w:line="240" w:lineRule="auto"/>
            </w:pPr>
            <w:r>
              <w:rPr>
                <w:rFonts w:ascii="Times New Roman"/>
                <w:sz w:val="20"/>
              </w:rPr>
              <w:t xml:space="preserve">- </w:t>
            </w:r>
            <w:r w:rsidR="00004EB6">
              <w:rPr>
                <w:rFonts w:ascii="Times New Roman"/>
                <w:sz w:val="20"/>
              </w:rPr>
              <w:t>Refugees &amp; asylum seekers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45.299 Continue to play its humanitarian role in hosting refugees and providing them with the necessary services (Qatar);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692469">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- 11 - SUSTAINABLE CITIES AND COMMUNITIES</w:t>
            </w:r>
          </w:p>
          <w:p w:rsidR="002D1DAD" w:rsidRDefault="00004EB6">
            <w:pPr>
              <w:spacing w:before="40" w:after="40" w:line="240" w:lineRule="auto"/>
            </w:pPr>
            <w:r>
              <w:rPr>
                <w:rFonts w:ascii="Times New Roman"/>
                <w:b/>
                <w:sz w:val="20"/>
              </w:rPr>
              <w:t xml:space="preserve">Affected persons: </w:t>
            </w:r>
          </w:p>
          <w:p w:rsidR="002D1DAD" w:rsidRDefault="00692469">
            <w:pPr>
              <w:spacing w:before="40" w:after="40" w:line="240" w:lineRule="auto"/>
            </w:pPr>
            <w:r>
              <w:rPr>
                <w:rFonts w:ascii="Times New Roman"/>
                <w:sz w:val="20"/>
              </w:rPr>
              <w:t xml:space="preserve">- </w:t>
            </w:r>
            <w:r w:rsidR="00004EB6">
              <w:rPr>
                <w:rFonts w:ascii="Times New Roman"/>
                <w:sz w:val="20"/>
              </w:rPr>
              <w:t>Refugees &amp; asylum seekers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45.300 Ensure that the return of refugees is in accordance with international law (Albania);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692469">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692469">
            <w:pPr>
              <w:spacing w:before="40" w:after="40" w:line="240" w:lineRule="auto"/>
            </w:pPr>
            <w:r>
              <w:rPr>
                <w:rFonts w:ascii="Times New Roman"/>
                <w:sz w:val="20"/>
              </w:rPr>
              <w:t xml:space="preserve">- </w:t>
            </w:r>
            <w:r w:rsidR="00004EB6">
              <w:rPr>
                <w:rFonts w:ascii="Times New Roman"/>
                <w:sz w:val="20"/>
              </w:rPr>
              <w:t>Refugees &amp; asylum seekers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520310">
            <w:pPr>
              <w:spacing w:before="40" w:after="40" w:line="240" w:lineRule="auto"/>
            </w:pPr>
            <w:r>
              <w:rPr>
                <w:rFonts w:ascii="Times New Roman"/>
                <w:b/>
                <w:i/>
                <w:sz w:val="28"/>
              </w:rPr>
              <w:t xml:space="preserve">Theme: </w:t>
            </w:r>
            <w:r w:rsidR="00004EB6">
              <w:rPr>
                <w:rFonts w:ascii="Times New Roman"/>
                <w:b/>
                <w:i/>
                <w:sz w:val="28"/>
              </w:rPr>
              <w:t>Constitutional &amp; legislative framework</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45.20 Continue to review legislation in line with its commitments to international human rights obligations (Bosnia and Herzegovina);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692469">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692469">
            <w:pPr>
              <w:spacing w:before="40" w:after="40" w:line="240" w:lineRule="auto"/>
            </w:pPr>
            <w:r>
              <w:rPr>
                <w:rFonts w:ascii="Times New Roman"/>
                <w:sz w:val="20"/>
              </w:rPr>
              <w:t xml:space="preserve">- </w:t>
            </w:r>
            <w:r w:rsidR="00004EB6">
              <w:rPr>
                <w:rFonts w:ascii="Times New Roman"/>
                <w:sz w:val="20"/>
              </w:rPr>
              <w:t>Civil &amp; political rights - general measures of implementation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45.54 Review the legislation and make the necessary amendments to improve the standards of rights and freedoms (Kuwait);</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692469">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520310">
            <w:pPr>
              <w:spacing w:before="40" w:after="40" w:line="240" w:lineRule="auto"/>
            </w:pPr>
            <w:r>
              <w:rPr>
                <w:rFonts w:ascii="Times New Roman"/>
                <w:b/>
                <w:i/>
                <w:sz w:val="28"/>
              </w:rPr>
              <w:t xml:space="preserve">Theme: </w:t>
            </w:r>
            <w:r w:rsidR="00004EB6">
              <w:rPr>
                <w:rFonts w:ascii="Times New Roman"/>
                <w:b/>
                <w:i/>
                <w:sz w:val="28"/>
              </w:rPr>
              <w:t>Legal, institutional &amp; policy framework</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45.34 Implement the National Action Plan and Strategy Document on Combating Child, Early and Forced Marriages (United Kingdom of Great Britain and Northern Ireland);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692469">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sz w:val="20"/>
              </w:rPr>
              <w:t>-</w:t>
            </w:r>
            <w:r w:rsidR="00692469">
              <w:rPr>
                <w:rFonts w:ascii="Times New Roman"/>
                <w:sz w:val="20"/>
              </w:rPr>
              <w:t xml:space="preserve"> </w:t>
            </w:r>
            <w:r>
              <w:rPr>
                <w:rFonts w:ascii="Times New Roman"/>
                <w:sz w:val="20"/>
              </w:rPr>
              <w:t>Violence against women</w:t>
            </w:r>
          </w:p>
          <w:p w:rsidR="002D1DAD" w:rsidRDefault="00692469">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692469">
            <w:pPr>
              <w:spacing w:before="40" w:after="40" w:line="240" w:lineRule="auto"/>
            </w:pPr>
            <w:r>
              <w:rPr>
                <w:rFonts w:ascii="Times New Roman"/>
                <w:sz w:val="20"/>
              </w:rPr>
              <w:t xml:space="preserve">- </w:t>
            </w:r>
            <w:r w:rsidR="00004EB6">
              <w:rPr>
                <w:rFonts w:ascii="Times New Roman"/>
                <w:sz w:val="20"/>
              </w:rPr>
              <w:t>Children: family environment and alternative care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692469">
            <w:pPr>
              <w:spacing w:before="40" w:after="40" w:line="240" w:lineRule="auto"/>
            </w:pPr>
            <w:r>
              <w:rPr>
                <w:rFonts w:ascii="Times New Roman"/>
                <w:sz w:val="20"/>
              </w:rPr>
              <w:t xml:space="preserve">- </w:t>
            </w:r>
            <w:r w:rsidR="00004EB6">
              <w:rPr>
                <w:rFonts w:ascii="Times New Roman"/>
                <w:sz w:val="20"/>
              </w:rPr>
              <w:t>Children</w:t>
            </w:r>
          </w:p>
          <w:p w:rsidR="002D1DAD" w:rsidRDefault="00692469">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45.40 Ensure the protection of vulnerable populations, in particular from violence and hate speech, including by the adoption of legal provisions (France);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45385">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45385">
            <w:pPr>
              <w:spacing w:before="40" w:after="40" w:line="240" w:lineRule="auto"/>
            </w:pPr>
            <w:r>
              <w:rPr>
                <w:rFonts w:ascii="Times New Roman"/>
                <w:sz w:val="20"/>
              </w:rPr>
              <w:t xml:space="preserve">- </w:t>
            </w:r>
            <w:r w:rsidR="00004EB6">
              <w:rPr>
                <w:rFonts w:ascii="Times New Roman"/>
                <w:sz w:val="20"/>
              </w:rPr>
              <w:t>Racial discrimination</w:t>
            </w:r>
          </w:p>
          <w:p w:rsidR="002D1DAD" w:rsidRDefault="00A45385">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45385">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45385">
            <w:pPr>
              <w:spacing w:before="40" w:after="40" w:line="240" w:lineRule="auto"/>
            </w:pPr>
            <w:r>
              <w:rPr>
                <w:rFonts w:ascii="Times New Roman"/>
                <w:sz w:val="20"/>
              </w:rPr>
              <w:t xml:space="preserve">- </w:t>
            </w:r>
            <w:r w:rsidR="00004EB6">
              <w:rPr>
                <w:rFonts w:ascii="Times New Roman"/>
                <w:sz w:val="20"/>
              </w:rPr>
              <w:t>Women &amp; girls</w:t>
            </w:r>
          </w:p>
          <w:p w:rsidR="002D1DAD" w:rsidRDefault="00A45385">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45.55 Continue its comprehensive reforms in the field of human rights (Kyrgyzstan);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45385">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45.71 Continue to uphold the principles of gender equality in national legislation and policies and enhance the efforts to effectively implement it, especially in the areas of decision-making, employment, education and health, and ensure that all reports of gender-based violence are duly investigated (Lithuania);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45385">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45385">
            <w:pPr>
              <w:spacing w:before="40" w:after="40" w:line="240" w:lineRule="auto"/>
            </w:pPr>
            <w:r>
              <w:rPr>
                <w:rFonts w:ascii="Times New Roman"/>
                <w:sz w:val="20"/>
              </w:rPr>
              <w:t xml:space="preserve">- </w:t>
            </w:r>
            <w:r w:rsidR="00004EB6">
              <w:rPr>
                <w:rFonts w:ascii="Times New Roman"/>
                <w:sz w:val="20"/>
              </w:rPr>
              <w:t>Violence against women</w:t>
            </w:r>
          </w:p>
          <w:p w:rsidR="002D1DAD" w:rsidRDefault="00A45385">
            <w:pPr>
              <w:spacing w:before="40" w:after="40" w:line="240" w:lineRule="auto"/>
            </w:pPr>
            <w:r>
              <w:rPr>
                <w:rFonts w:ascii="Times New Roman"/>
                <w:sz w:val="20"/>
              </w:rPr>
              <w:t xml:space="preserve">- </w:t>
            </w:r>
            <w:r w:rsidR="00004EB6">
              <w:rPr>
                <w:rFonts w:ascii="Times New Roman"/>
                <w:sz w:val="20"/>
              </w:rPr>
              <w:t>Labour rights and right to work</w:t>
            </w:r>
          </w:p>
          <w:p w:rsidR="002D1DAD" w:rsidRDefault="00A45385">
            <w:pPr>
              <w:spacing w:before="40" w:after="40" w:line="240" w:lineRule="auto"/>
            </w:pPr>
            <w:r>
              <w:rPr>
                <w:rFonts w:ascii="Times New Roman"/>
                <w:sz w:val="20"/>
              </w:rPr>
              <w:t xml:space="preserve">- </w:t>
            </w:r>
            <w:r w:rsidR="00004EB6">
              <w:rPr>
                <w:rFonts w:ascii="Times New Roman"/>
                <w:sz w:val="20"/>
              </w:rPr>
              <w:t>Right to health</w:t>
            </w:r>
          </w:p>
          <w:p w:rsidR="002D1DAD" w:rsidRDefault="00A45385">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A45385">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A45385">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45385">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p w:rsidR="002D1DAD" w:rsidRDefault="00A45385">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45.257 Continue working to strengthen its legal and institutional framework, to prevent and respond in a timely manner to cases of abandonment, ill-treatment or violence against children and adolescents (Cuba);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950DBB">
            <w:pPr>
              <w:spacing w:before="40" w:after="40" w:line="240" w:lineRule="auto"/>
            </w:pPr>
            <w:r>
              <w:rPr>
                <w:rFonts w:ascii="Times New Roman"/>
                <w:sz w:val="20"/>
              </w:rPr>
              <w:t xml:space="preserve">- </w:t>
            </w:r>
            <w:r w:rsidR="00004EB6">
              <w:rPr>
                <w:rFonts w:ascii="Times New Roman"/>
                <w:sz w:val="20"/>
              </w:rPr>
              <w:t>Children: family environment and alternative care</w:t>
            </w:r>
          </w:p>
          <w:p w:rsidR="002D1DAD" w:rsidRDefault="00950DBB">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950DBB">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50DBB">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45.291 Continue efforts to formulate the National Migration Action Plan with the participation of all stakeholders (Yemen);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950DBB">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950DBB">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45.292 Continue to review and assess its immigration laws and policies to ensure that the rights of migrants are safeguarded, in accordance with international human rights standards (Philippines);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950DBB">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950DBB">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950DBB">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45.295 Ensure that all asylum seekers and migrants within the territory of Turkey enjoy their basic human rights (Afghanistan);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A85631">
            <w:pPr>
              <w:spacing w:before="40" w:after="40" w:line="240" w:lineRule="auto"/>
            </w:pPr>
            <w:r>
              <w:rPr>
                <w:rFonts w:ascii="Times New Roman"/>
                <w:sz w:val="20"/>
              </w:rPr>
              <w:t>- 1 - NO POVERTY</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- 11 - SUSTAINABLE CITIES AND COMMUNITIES</w:t>
            </w:r>
          </w:p>
          <w:p w:rsidR="002D1DAD" w:rsidRDefault="00004EB6">
            <w:pPr>
              <w:spacing w:before="40" w:after="40" w:line="240" w:lineRule="auto"/>
            </w:pPr>
            <w:r>
              <w:rPr>
                <w:rFonts w:ascii="Times New Roman"/>
                <w:b/>
                <w:sz w:val="20"/>
              </w:rPr>
              <w:t xml:space="preserve">Affected persons: </w:t>
            </w:r>
          </w:p>
          <w:p w:rsidR="002D1DAD" w:rsidRDefault="00950DBB">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950DBB">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520310">
            <w:pPr>
              <w:spacing w:before="40" w:after="40" w:line="240" w:lineRule="auto"/>
            </w:pPr>
            <w:r>
              <w:rPr>
                <w:rFonts w:ascii="Times New Roman"/>
                <w:b/>
                <w:i/>
                <w:sz w:val="28"/>
              </w:rPr>
              <w:t xml:space="preserve">Theme: </w:t>
            </w:r>
            <w:r w:rsidR="00004EB6">
              <w:rPr>
                <w:rFonts w:ascii="Times New Roman"/>
                <w:b/>
                <w:i/>
                <w:sz w:val="28"/>
              </w:rPr>
              <w:t>National Human Rights Institution (NHRI)</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45.23 Further strengthen the national Human Rights and Equality Institution (Sri Lanka);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45.24 Ensure that the national human rights institution is adequately resourced to fulfil its mandate effectively (Togo);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 Continue efforts to enhance the national human rights institution in accordance with the Paris Principles (Tunisia);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45.26 Carry out further activities to protect and improve human rights, including through the mandate of the established Human Rights and Equality Institution of Turkey (Turkmenistan);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45.27 Ensure the independence and transparency of the Human Rights and Equality Institution of Turkey, in line with the Paris Principles (Ukraine);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 Create all the conditions for the efficient functioning of the Human Rights and Equality Institution of Turkey, in accordance with its charter (Uzbekistan);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50DBB">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 Continue to strengthen the Human Rights and Equality Institution to uphold the human rights of all people and prevent discrimination (Bangladesh);</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50DBB">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50DBB">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50DBB">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45.31 Strengthen further the National Human Rights and Equality Institution to ensure its functional structure and financial independence, in accordance with the Paris Principles (Chile);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947FFA">
            <w:pPr>
              <w:spacing w:before="40" w:after="40" w:line="240" w:lineRule="auto"/>
            </w:pPr>
            <w:r>
              <w:rPr>
                <w:rFonts w:ascii="Times New Roman"/>
                <w:sz w:val="20"/>
              </w:rPr>
              <w:t xml:space="preserve">- </w:t>
            </w:r>
            <w:r w:rsidR="00004EB6">
              <w:rPr>
                <w:rFonts w:ascii="Times New Roman"/>
                <w:sz w:val="20"/>
              </w:rPr>
              <w:t>Budget &amp; resources (for human rights implementation)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45.32 Grant the Independent National Human Rights Institution the means required to enable it to respond to the Paris Principles (Comoros);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45.33 Ensure the functional, structural and financial independence of the Human Rights Equality Institution and guarantee that the appointment of its members was in full compliance with the Paris Principles (Zambia);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L</w:t>
            </w:r>
            <w:r w:rsidR="00004EB6">
              <w:rPr>
                <w:rFonts w:ascii="Times New Roman"/>
                <w:sz w:val="20"/>
              </w:rPr>
              <w:t>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45.41 Continue promoting the role of the Ombudsman in investigations and monitoring in the human rights field (Mauritania);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45.42 Take further measures to resource the Ombudsman and the Human Rights and Equality Institution of Turkey in line with the Paris Principles (Kenya);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45.43 Ensure the functional, structural and financial independence of the Human Rights and Equality Institution and guarantee that the appointment of its members is in full compliance with the Paris Principles (India);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45.44 Make operational and independent Turkey </w:t>
            </w:r>
            <w:r>
              <w:rPr>
                <w:rFonts w:ascii="Times New Roman"/>
                <w:sz w:val="20"/>
              </w:rPr>
              <w:t>’</w:t>
            </w:r>
            <w:r>
              <w:rPr>
                <w:rFonts w:ascii="Times New Roman"/>
                <w:sz w:val="20"/>
              </w:rPr>
              <w:t xml:space="preserve"> s Human Rights and Equality Institution (France);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45.45 Further strengthen the Human Rights and Equality Institution in line with the Paris Principles (Afghanistan);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45.46 Guarantee the impartiality and structural, operational and financial independence of the human rights and equality institution (Luxembourg);</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45.47 Continue to strengthen the functioning of the Human Rights and Equality Institution of Turkey, in accordance with the Paris Principles (Nepal);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45.48 Pursue its efforts to strengthen the capacities of the human rights institution in line with the Paris Principles (Niger);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45.49 Allocate the national human rights institution  sufficient  resources, in accordance with the Paris Principles (Senegal);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45.72 Continue efforts made to revise the law establishing the Turkish national human rights institution to include the obligations of non-discrimination and equality (Morocco);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National Human Rights Institution (NHRI)</w:t>
            </w:r>
          </w:p>
          <w:p w:rsidR="002D1DAD" w:rsidRDefault="00947FFA">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947FFA">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520310">
            <w:pPr>
              <w:spacing w:before="40" w:after="40" w:line="240" w:lineRule="auto"/>
            </w:pPr>
            <w:r>
              <w:rPr>
                <w:rFonts w:ascii="Times New Roman"/>
                <w:b/>
                <w:i/>
                <w:sz w:val="28"/>
              </w:rPr>
              <w:t xml:space="preserve">Theme: </w:t>
            </w:r>
            <w:r w:rsidR="00004EB6">
              <w:rPr>
                <w:rFonts w:ascii="Times New Roman"/>
                <w:b/>
                <w:i/>
                <w:sz w:val="28"/>
              </w:rPr>
              <w:t>Equality &amp; non-discrimination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45.59 Continue to promote education for all people, including women and persons with disabilities, as well as lifelong learning to uphold justice, human rights and inclusiveness (Bangladesh);</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947FFA">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947FFA">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947FFA">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47FFA">
            <w:pPr>
              <w:spacing w:before="40" w:after="40" w:line="240" w:lineRule="auto"/>
            </w:pPr>
            <w:r>
              <w:rPr>
                <w:rFonts w:ascii="Times New Roman"/>
                <w:sz w:val="20"/>
              </w:rPr>
              <w:t xml:space="preserve">- </w:t>
            </w:r>
            <w:r w:rsidR="00004EB6">
              <w:rPr>
                <w:rFonts w:ascii="Times New Roman"/>
                <w:sz w:val="20"/>
              </w:rPr>
              <w:t>Women &amp; girls</w:t>
            </w:r>
          </w:p>
          <w:p w:rsidR="002D1DAD" w:rsidRDefault="00947FFA">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45.61 Strengthen measures to ensure non-discrimination (Nigeria);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947FFA">
            <w:pPr>
              <w:spacing w:before="40" w:after="40" w:line="240" w:lineRule="auto"/>
            </w:pPr>
            <w:r>
              <w:rPr>
                <w:rFonts w:ascii="Times New Roman"/>
                <w:sz w:val="20"/>
              </w:rPr>
              <w:t xml:space="preserve">- </w:t>
            </w:r>
            <w:r w:rsidR="00004EB6">
              <w:rPr>
                <w:rFonts w:ascii="Times New Roman"/>
                <w:sz w:val="20"/>
              </w:rPr>
              <w:t>Migrants</w:t>
            </w:r>
          </w:p>
          <w:p w:rsidR="002D1DAD" w:rsidRDefault="00947FFA">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p w:rsidR="002D1DAD" w:rsidRDefault="00947FFA">
            <w:pPr>
              <w:spacing w:before="40" w:after="40" w:line="240" w:lineRule="auto"/>
            </w:pPr>
            <w:r>
              <w:rPr>
                <w:rFonts w:ascii="Times New Roman"/>
                <w:sz w:val="20"/>
              </w:rPr>
              <w:t xml:space="preserve">- </w:t>
            </w:r>
            <w:r w:rsidR="00004EB6">
              <w:rPr>
                <w:rFonts w:ascii="Times New Roman"/>
                <w:sz w:val="20"/>
              </w:rPr>
              <w:t>Women &amp; girls</w:t>
            </w:r>
          </w:p>
          <w:p w:rsidR="002D1DAD" w:rsidRDefault="00947FFA">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45.62 Increase efforts to fulfil its obligation on gender equality under international conventions (Myanmar);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47FFA">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947FFA">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947FFA">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45.64 Adopt an anti-discrimination law to prevent any type of discrimination based on ethnicity, religion, sexual orientation or gender identity (Honduras);</w:t>
            </w:r>
          </w:p>
          <w:p w:rsidR="002D1DAD" w:rsidRDefault="00004EB6">
            <w:pPr>
              <w:spacing w:before="40" w:after="40" w:line="240" w:lineRule="auto"/>
            </w:pPr>
            <w:r>
              <w:rPr>
                <w:rFonts w:ascii="Times New Roman"/>
                <w:b/>
                <w:sz w:val="20"/>
              </w:rPr>
              <w:t xml:space="preserve">Source of Position: </w:t>
            </w:r>
            <w:r>
              <w:rPr>
                <w:rFonts w:ascii="Times New Roman"/>
                <w:sz w:val="20"/>
              </w:rPr>
              <w:t>A/HRC/44/14/A</w:t>
            </w:r>
            <w:bookmarkStart w:id="0" w:name="_GoBack"/>
            <w:bookmarkEnd w:id="0"/>
            <w:r>
              <w:rPr>
                <w:rFonts w:ascii="Times New Roman"/>
                <w:sz w:val="20"/>
              </w:rPr>
              <w:t>dd.1</w:t>
            </w:r>
          </w:p>
        </w:tc>
        <w:tc>
          <w:tcPr>
            <w:tcW w:w="1134" w:type="dxa"/>
            <w:tcMar>
              <w:left w:w="108" w:type="dxa"/>
              <w:right w:w="108" w:type="dxa"/>
            </w:tcMar>
          </w:tcPr>
          <w:p w:rsidR="002D1DAD" w:rsidRDefault="00986B4D">
            <w:pPr>
              <w:spacing w:before="40" w:after="40" w:line="240" w:lineRule="auto"/>
            </w:pPr>
            <w:r>
              <w:rPr>
                <w:rFonts w:ascii="Times New Roman"/>
                <w:sz w:val="20"/>
              </w:rPr>
              <w:t>Noted</w:t>
            </w:r>
          </w:p>
        </w:tc>
        <w:tc>
          <w:tcPr>
            <w:tcW w:w="5017" w:type="dxa"/>
            <w:tcMar>
              <w:left w:w="108" w:type="dxa"/>
              <w:right w:w="108" w:type="dxa"/>
            </w:tcMar>
          </w:tcPr>
          <w:p w:rsidR="002D1DAD" w:rsidRDefault="00530554">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530554">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30554">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p w:rsidR="002D1DAD" w:rsidRDefault="00530554">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45.66 Continue to strengthen the rule of law, protecting rights and freedoms and ensuring the right to equal treatment of persons, preventing discrimination (Bosnia and Herzegovina);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530554">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530554">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530554">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30554">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p w:rsidR="002D1DAD" w:rsidRDefault="00530554">
            <w:pPr>
              <w:spacing w:before="40" w:after="40" w:line="240" w:lineRule="auto"/>
            </w:pPr>
            <w:r>
              <w:rPr>
                <w:rFonts w:ascii="Times New Roman"/>
                <w:sz w:val="20"/>
              </w:rPr>
              <w:t xml:space="preserve">- </w:t>
            </w:r>
            <w:r w:rsidR="00004EB6">
              <w:rPr>
                <w:rFonts w:ascii="Times New Roman"/>
                <w:sz w:val="20"/>
              </w:rPr>
              <w:t>Women &amp; girls</w:t>
            </w:r>
          </w:p>
          <w:p w:rsidR="002D1DAD" w:rsidRDefault="00530554">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45.73 Take effective measures to improve gender equality, especially in decision-making, employment, education and health (Portugal);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530554">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530554">
            <w:pPr>
              <w:spacing w:before="40" w:after="40" w:line="240" w:lineRule="auto"/>
            </w:pPr>
            <w:r>
              <w:rPr>
                <w:rFonts w:ascii="Times New Roman"/>
                <w:sz w:val="20"/>
              </w:rPr>
              <w:t xml:space="preserve">- </w:t>
            </w:r>
            <w:r w:rsidR="00004EB6">
              <w:rPr>
                <w:rFonts w:ascii="Times New Roman"/>
                <w:sz w:val="20"/>
              </w:rPr>
              <w:t>Labour rights and right to work</w:t>
            </w:r>
          </w:p>
          <w:p w:rsidR="002D1DAD" w:rsidRDefault="00530554">
            <w:pPr>
              <w:spacing w:before="40" w:after="40" w:line="240" w:lineRule="auto"/>
            </w:pPr>
            <w:r>
              <w:rPr>
                <w:rFonts w:ascii="Times New Roman"/>
                <w:sz w:val="20"/>
              </w:rPr>
              <w:t xml:space="preserve">- </w:t>
            </w:r>
            <w:r w:rsidR="00004EB6">
              <w:rPr>
                <w:rFonts w:ascii="Times New Roman"/>
                <w:sz w:val="20"/>
              </w:rPr>
              <w:t>Right to health</w:t>
            </w:r>
          </w:p>
          <w:p w:rsidR="002D1DAD" w:rsidRDefault="00530554">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530554">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B2162">
            <w:pPr>
              <w:spacing w:before="40" w:after="40" w:line="240" w:lineRule="auto"/>
            </w:pPr>
            <w:r>
              <w:rPr>
                <w:rFonts w:ascii="Times New Roman"/>
                <w:sz w:val="20"/>
              </w:rPr>
              <w:t>-</w:t>
            </w:r>
            <w:r w:rsidR="00004EB6">
              <w:rPr>
                <w:rFonts w:ascii="Times New Roman"/>
                <w:sz w:val="20"/>
              </w:rPr>
              <w:t xml:space="preserve"> 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30554">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004EB6">
            <w:pPr>
              <w:spacing w:before="40" w:after="40" w:line="240" w:lineRule="auto"/>
            </w:pPr>
            <w:r>
              <w:rPr>
                <w:rFonts w:ascii="Times New Roman"/>
                <w:b/>
                <w:i/>
                <w:sz w:val="28"/>
              </w:rPr>
              <w:t>T</w:t>
            </w:r>
            <w:r w:rsidR="00520310">
              <w:rPr>
                <w:rFonts w:ascii="Times New Roman"/>
                <w:b/>
                <w:i/>
                <w:sz w:val="28"/>
              </w:rPr>
              <w:t xml:space="preserve">heme: </w:t>
            </w:r>
            <w:r>
              <w:rPr>
                <w:rFonts w:ascii="Times New Roman"/>
                <w:b/>
                <w:i/>
                <w:sz w:val="28"/>
              </w:rPr>
              <w:t>Racial discrimination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45.65 Take measures to strengthen the fight against racial discrimination and hate speech (C</w:t>
            </w:r>
            <w:r>
              <w:rPr>
                <w:rFonts w:ascii="Times New Roman"/>
                <w:sz w:val="20"/>
              </w:rPr>
              <w:t>ô</w:t>
            </w:r>
            <w:r w:rsidR="00194371">
              <w:rPr>
                <w:rFonts w:ascii="Times New Roman"/>
                <w:sz w:val="20"/>
              </w:rPr>
              <w:t>te d</w:t>
            </w:r>
            <w:r>
              <w:rPr>
                <w:rFonts w:ascii="Times New Roman"/>
                <w:sz w:val="20"/>
              </w:rPr>
              <w:t>’</w:t>
            </w:r>
            <w:r>
              <w:rPr>
                <w:rFonts w:ascii="Times New Roman"/>
                <w:sz w:val="20"/>
              </w:rPr>
              <w:t>Ivoire);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EC4A13">
            <w:pPr>
              <w:spacing w:before="40" w:after="40" w:line="240" w:lineRule="auto"/>
            </w:pPr>
            <w:r>
              <w:rPr>
                <w:rFonts w:ascii="Times New Roman"/>
                <w:sz w:val="20"/>
              </w:rPr>
              <w:t xml:space="preserve">- </w:t>
            </w:r>
            <w:r w:rsidR="00004EB6">
              <w:rPr>
                <w:rFonts w:ascii="Times New Roman"/>
                <w:sz w:val="20"/>
              </w:rPr>
              <w:t>Racial discrimination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EC4A13">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520310">
            <w:pPr>
              <w:spacing w:before="40" w:after="40" w:line="240" w:lineRule="auto"/>
            </w:pPr>
            <w:r>
              <w:rPr>
                <w:rFonts w:ascii="Times New Roman"/>
                <w:b/>
                <w:i/>
                <w:sz w:val="28"/>
              </w:rPr>
              <w:t xml:space="preserve">Theme: </w:t>
            </w:r>
            <w:r w:rsidR="00004EB6">
              <w:rPr>
                <w:rFonts w:ascii="Times New Roman"/>
                <w:b/>
                <w:i/>
                <w:sz w:val="28"/>
              </w:rPr>
              <w:t>Human rights &amp; climate change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45.88 Continue to ensure that its climate change and disaster risk reduction policies are gender-responsive and disability-inclusive, consistent with the United Nations Framework Convention on Climate Change and the Sendai Framework for Disaster Risk Reduction (Fiji);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EC4A13">
            <w:pPr>
              <w:spacing w:before="40" w:after="40" w:line="240" w:lineRule="auto"/>
            </w:pPr>
            <w:r>
              <w:rPr>
                <w:rFonts w:ascii="Times New Roman"/>
                <w:sz w:val="20"/>
              </w:rPr>
              <w:t xml:space="preserve">- </w:t>
            </w:r>
            <w:r w:rsidR="00004EB6">
              <w:rPr>
                <w:rFonts w:ascii="Times New Roman"/>
                <w:sz w:val="20"/>
              </w:rPr>
              <w:t>Human rights &amp; climate change</w:t>
            </w:r>
          </w:p>
          <w:p w:rsidR="002D1DAD" w:rsidRDefault="00EC4A13">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EC4A13">
            <w:pPr>
              <w:spacing w:before="40" w:after="40" w:line="240" w:lineRule="auto"/>
            </w:pPr>
            <w:r>
              <w:rPr>
                <w:rFonts w:ascii="Times New Roman"/>
                <w:sz w:val="20"/>
              </w:rPr>
              <w:t xml:space="preserve">- </w:t>
            </w:r>
            <w:r w:rsidR="00004EB6">
              <w:rPr>
                <w:rFonts w:ascii="Times New Roman"/>
                <w:sz w:val="20"/>
              </w:rPr>
              <w:t>Economic and political crisis, natural disasters or other emergencies</w:t>
            </w:r>
          </w:p>
          <w:p w:rsidR="002D1DAD" w:rsidRDefault="00004EB6">
            <w:pPr>
              <w:spacing w:before="40" w:after="40" w:line="240" w:lineRule="auto"/>
            </w:pPr>
            <w:r>
              <w:rPr>
                <w:rFonts w:ascii="Times New Roman"/>
                <w:b/>
                <w:sz w:val="20"/>
              </w:rPr>
              <w:t xml:space="preserve">SDGs: </w:t>
            </w:r>
          </w:p>
          <w:p w:rsidR="002D1DAD" w:rsidRDefault="00A85631">
            <w:pPr>
              <w:spacing w:before="40" w:after="40" w:line="240" w:lineRule="auto"/>
            </w:pPr>
            <w:r>
              <w:rPr>
                <w:rFonts w:ascii="Times New Roman"/>
                <w:sz w:val="20"/>
              </w:rPr>
              <w:t>- 1 - NO POVERTY</w:t>
            </w:r>
          </w:p>
          <w:p w:rsidR="002D1DAD" w:rsidRDefault="00004EB6">
            <w:pPr>
              <w:spacing w:before="40" w:after="40" w:line="240" w:lineRule="auto"/>
            </w:pPr>
            <w:r>
              <w:rPr>
                <w:rFonts w:ascii="Times New Roman"/>
                <w:sz w:val="20"/>
              </w:rPr>
              <w:t>- 11 - SUSTAINABLE CITIES AND COMMUNITIES</w:t>
            </w:r>
          </w:p>
          <w:p w:rsidR="002D1DAD" w:rsidRDefault="00004EB6">
            <w:pPr>
              <w:spacing w:before="40" w:after="40" w:line="240" w:lineRule="auto"/>
            </w:pPr>
            <w:r>
              <w:rPr>
                <w:rFonts w:ascii="Times New Roman"/>
                <w:sz w:val="20"/>
              </w:rPr>
              <w:t>- 13 - CLIMATE ACTION</w:t>
            </w:r>
          </w:p>
          <w:p w:rsidR="002D1DAD" w:rsidRDefault="00004EB6">
            <w:pPr>
              <w:spacing w:before="40" w:after="40" w:line="240" w:lineRule="auto"/>
            </w:pPr>
            <w:r>
              <w:rPr>
                <w:rFonts w:ascii="Times New Roman"/>
                <w:b/>
                <w:sz w:val="20"/>
              </w:rPr>
              <w:t xml:space="preserve">Affected persons: </w:t>
            </w:r>
          </w:p>
          <w:p w:rsidR="002D1DAD" w:rsidRDefault="00EC4A13">
            <w:pPr>
              <w:spacing w:before="40" w:after="40" w:line="240" w:lineRule="auto"/>
            </w:pPr>
            <w:r>
              <w:rPr>
                <w:rFonts w:ascii="Times New Roman"/>
                <w:sz w:val="20"/>
              </w:rPr>
              <w:t xml:space="preserve">- </w:t>
            </w:r>
            <w:r w:rsidR="00004EB6">
              <w:rPr>
                <w:rFonts w:ascii="Times New Roman"/>
                <w:sz w:val="20"/>
              </w:rPr>
              <w:t>Women &amp; girls</w:t>
            </w:r>
          </w:p>
          <w:p w:rsidR="002D1DAD" w:rsidRDefault="00EC4A13">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Prohibition of torture and ill-treatment (including cruel, inhuman or degrading treatment)</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45.106 Strengthen efforts to ensure the effective investigation and prosecution of, and punishment for, all acts of torture and ill-treatment, and provide access to justice and rehabilitation to victims of torture (Fiji);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C5926">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9C5926">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C5926">
            <w:pPr>
              <w:spacing w:before="40" w:after="40" w:line="240" w:lineRule="auto"/>
            </w:pPr>
            <w:r>
              <w:rPr>
                <w:rFonts w:ascii="Times New Roman"/>
                <w:sz w:val="20"/>
              </w:rPr>
              <w:t>- P</w:t>
            </w:r>
            <w:r w:rsidR="00004EB6">
              <w:rPr>
                <w:rFonts w:ascii="Times New Roman"/>
                <w:sz w:val="20"/>
              </w:rPr>
              <w:t>ersons deprived of their liberty &amp; detainees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45.107 Continue efforts to eliminate acts of torture and ill-treatment and hold the perpetrators accountable (Ghana);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C5926">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9C5926">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C5926">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45.109 Pursue its zero-tolerance policy against torture and continue with measures to prevent, investigate, prosecute and punish all acts of torture and ill-treatment (Nicaragua);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C5926">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9C5926">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004EB6">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45.130 Ensure that all allegations of arbitrary detention, torture and inhumane treatment by the security forces are duly investigated (Italy);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C5926">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9C5926">
            <w:pPr>
              <w:spacing w:before="40" w:after="40" w:line="240" w:lineRule="auto"/>
            </w:pPr>
            <w:r>
              <w:rPr>
                <w:rFonts w:ascii="Times New Roman"/>
                <w:sz w:val="20"/>
              </w:rPr>
              <w:t xml:space="preserve">- </w:t>
            </w:r>
            <w:r w:rsidR="00004EB6">
              <w:rPr>
                <w:rFonts w:ascii="Times New Roman"/>
                <w:sz w:val="20"/>
              </w:rPr>
              <w:t>Arbitrary arrest &amp; detention</w:t>
            </w:r>
          </w:p>
          <w:p w:rsidR="002D1DAD" w:rsidRDefault="009C5926">
            <w:pPr>
              <w:spacing w:before="40" w:after="40" w:line="240" w:lineRule="auto"/>
            </w:pPr>
            <w:r>
              <w:rPr>
                <w:rFonts w:ascii="Times New Roman"/>
                <w:sz w:val="20"/>
              </w:rPr>
              <w:t xml:space="preserve">- </w:t>
            </w:r>
            <w:r w:rsidR="00004EB6">
              <w:rPr>
                <w:rFonts w:ascii="Times New Roman"/>
                <w:sz w:val="20"/>
              </w:rPr>
              <w:t>Rule of law and impunity</w:t>
            </w:r>
          </w:p>
          <w:p w:rsidR="002D1DAD" w:rsidRDefault="009C5926">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C5926">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Conditions of detention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45.140 Intensify monitoring of places of detention and ensure that impartial investigations are carried out into all allegations of torture and ill-treatment, in accordance with its policy of zero tolerance of torture (Switzerland);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C5926">
            <w:pPr>
              <w:spacing w:before="40" w:after="40" w:line="240" w:lineRule="auto"/>
            </w:pPr>
            <w:r>
              <w:rPr>
                <w:rFonts w:ascii="Times New Roman"/>
                <w:sz w:val="20"/>
              </w:rPr>
              <w:t xml:space="preserve">- </w:t>
            </w:r>
            <w:r w:rsidR="00004EB6">
              <w:rPr>
                <w:rFonts w:ascii="Times New Roman"/>
                <w:sz w:val="20"/>
              </w:rPr>
              <w:t>Conditions of detention</w:t>
            </w:r>
          </w:p>
          <w:p w:rsidR="002D1DAD" w:rsidRDefault="009C5926">
            <w:pPr>
              <w:spacing w:before="40" w:after="40" w:line="240" w:lineRule="auto"/>
            </w:pPr>
            <w:r>
              <w:rPr>
                <w:rFonts w:ascii="Times New Roman"/>
                <w:sz w:val="20"/>
              </w:rPr>
              <w:t xml:space="preserve">- </w:t>
            </w:r>
            <w:r w:rsidR="00004EB6">
              <w:rPr>
                <w:rFonts w:ascii="Times New Roman"/>
                <w:sz w:val="20"/>
              </w:rPr>
              <w:t>Rule of law and impunity</w:t>
            </w:r>
          </w:p>
          <w:p w:rsidR="002D1DAD" w:rsidRDefault="009C5926">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C5926">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Administration of justice &amp; fair trial</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45.110 Further implement the judicial reform strategy (Libya);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C5926">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C5926">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45.111 Continue to implement the new Judicial Reform Strategy (Somalia);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C5926">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9C5926">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9C5926">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C5926">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45.113 Guarantee an independent and impartial judiciary and ensure respect for the separation of powers (Austria);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7A0C8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7A0C8F">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A0C8F">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45.116 Continue efforts to enhance the efficiency of the judicial system within the framework of the Judicial Reform Strategy (Qatar);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7A0C8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7A0C8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A0C8F">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45.117 Continue efforts to improve the administration of justice (Burundi);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940A1">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0940A1">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45.120 Guarantee the independence and impartiality of the judiciary in law and in practice (Costa Rica);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940A1">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940A1">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F4AD9">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45.121 Ensure respect for the rule of law and an independent judiciary and implement the decisions of the European Court of Human Rights (Czechia);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F4AD9">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F4AD9">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45.124 Reform the judicial system and ensure independent and impartial investigation, prosecution and trial (Finland);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F4AD9">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DF4AD9">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F4AD9">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45.128 Pursue judicial reform by strengthening the independence of the judiciary (Albania);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FB696D">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FB696D">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45.129 Strengthen the independence of the judiciary (Italy);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5961A3">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961A3">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45.131 Effectively implement the Judicial Reform Strategy 2019&amp;ndash;2023 and achieve its goals (Mauritania);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5961A3">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5961A3">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961A3">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45.133 Strengthen the independence of the judicial system and follow due judicial process according to Turkey </w:t>
            </w:r>
            <w:r>
              <w:rPr>
                <w:rFonts w:ascii="Times New Roman"/>
                <w:sz w:val="20"/>
              </w:rPr>
              <w:t>’</w:t>
            </w:r>
            <w:r>
              <w:rPr>
                <w:rFonts w:ascii="Times New Roman"/>
                <w:sz w:val="20"/>
              </w:rPr>
              <w:t xml:space="preserve"> s international obligations and standards (Norway);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5961A3">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961A3">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45.136 Continue efforts to improve access to justice for vulnerable groups, including children, migrants, the elderly and persons with disabilities (Azerbaijan);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5961A3">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5961A3">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5961A3">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5961A3">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961A3">
            <w:pPr>
              <w:spacing w:before="40" w:after="40" w:line="240" w:lineRule="auto"/>
            </w:pPr>
            <w:r>
              <w:rPr>
                <w:rFonts w:ascii="Times New Roman"/>
                <w:sz w:val="20"/>
              </w:rPr>
              <w:t xml:space="preserve">- </w:t>
            </w:r>
            <w:r w:rsidR="00004EB6">
              <w:rPr>
                <w:rFonts w:ascii="Times New Roman"/>
                <w:sz w:val="20"/>
              </w:rPr>
              <w:t>Children in vulnerable situations (abused, living on the street, institutionalized, indigenous, migrant children etc.)</w:t>
            </w:r>
          </w:p>
          <w:p w:rsidR="002D1DAD" w:rsidRDefault="005961A3">
            <w:pPr>
              <w:spacing w:before="40" w:after="40" w:line="240" w:lineRule="auto"/>
            </w:pPr>
            <w:r>
              <w:rPr>
                <w:rFonts w:ascii="Times New Roman"/>
                <w:sz w:val="20"/>
              </w:rPr>
              <w:t xml:space="preserve">- </w:t>
            </w:r>
            <w:r w:rsidR="00004EB6">
              <w:rPr>
                <w:rFonts w:ascii="Times New Roman"/>
                <w:sz w:val="20"/>
              </w:rPr>
              <w:t>Migrants</w:t>
            </w:r>
          </w:p>
          <w:p w:rsidR="002D1DAD" w:rsidRDefault="005961A3">
            <w:pPr>
              <w:spacing w:before="40" w:after="40" w:line="240" w:lineRule="auto"/>
            </w:pPr>
            <w:r>
              <w:rPr>
                <w:rFonts w:ascii="Times New Roman"/>
                <w:sz w:val="20"/>
              </w:rPr>
              <w:t xml:space="preserve">- </w:t>
            </w:r>
            <w:r w:rsidR="00004EB6">
              <w:rPr>
                <w:rFonts w:ascii="Times New Roman"/>
                <w:sz w:val="20"/>
              </w:rPr>
              <w:t>Older persons</w:t>
            </w:r>
          </w:p>
          <w:p w:rsidR="002D1DAD" w:rsidRDefault="005961A3">
            <w:pPr>
              <w:spacing w:before="40" w:after="40" w:line="240" w:lineRule="auto"/>
            </w:pPr>
            <w:r>
              <w:rPr>
                <w:rFonts w:ascii="Times New Roman"/>
                <w:sz w:val="20"/>
              </w:rPr>
              <w:t xml:space="preserve">- </w:t>
            </w:r>
            <w:r w:rsidR="00004EB6">
              <w:rPr>
                <w:rFonts w:ascii="Times New Roman"/>
                <w:sz w:val="20"/>
              </w:rPr>
              <w:t>Vulnerable persons/groups</w:t>
            </w:r>
          </w:p>
          <w:p w:rsidR="002D1DAD" w:rsidRDefault="005961A3">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45.137 Take concrete steps to ensure access to justice for people in vulnerable situations, such as women, children, migrants, the elderly or persons with disabilities (Pakistan);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5D5E6E">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318F8">
            <w:pPr>
              <w:spacing w:before="40" w:after="40" w:line="240" w:lineRule="auto"/>
            </w:pPr>
            <w:r>
              <w:rPr>
                <w:rFonts w:ascii="Times New Roman"/>
                <w:sz w:val="20"/>
              </w:rPr>
              <w:t xml:space="preserve">- </w:t>
            </w:r>
            <w:r w:rsidR="00004EB6">
              <w:rPr>
                <w:rFonts w:ascii="Times New Roman"/>
                <w:sz w:val="20"/>
              </w:rPr>
              <w:t>Persons with disabilities: accessibility, mobility</w:t>
            </w:r>
          </w:p>
          <w:p w:rsidR="002D1DAD" w:rsidRDefault="00A318F8">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A318F8">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318F8">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318F8">
            <w:pPr>
              <w:spacing w:before="40" w:after="40" w:line="240" w:lineRule="auto"/>
            </w:pPr>
            <w:r>
              <w:rPr>
                <w:rFonts w:ascii="Times New Roman"/>
                <w:sz w:val="20"/>
              </w:rPr>
              <w:t xml:space="preserve">- </w:t>
            </w:r>
            <w:r w:rsidR="00004EB6">
              <w:rPr>
                <w:rFonts w:ascii="Times New Roman"/>
                <w:sz w:val="20"/>
              </w:rPr>
              <w:t>Children in vulnerable situations (abused, living on the street, institutionalized, indigenous, migrant children etc.)</w:t>
            </w:r>
          </w:p>
          <w:p w:rsidR="002D1DAD" w:rsidRDefault="00A318F8">
            <w:pPr>
              <w:spacing w:before="40" w:after="40" w:line="240" w:lineRule="auto"/>
            </w:pPr>
            <w:r>
              <w:rPr>
                <w:rFonts w:ascii="Times New Roman"/>
                <w:sz w:val="20"/>
              </w:rPr>
              <w:t xml:space="preserve">- </w:t>
            </w:r>
            <w:r w:rsidR="00004EB6">
              <w:rPr>
                <w:rFonts w:ascii="Times New Roman"/>
                <w:sz w:val="20"/>
              </w:rPr>
              <w:t>Migrants</w:t>
            </w:r>
          </w:p>
          <w:p w:rsidR="002D1DAD" w:rsidRDefault="00A318F8">
            <w:pPr>
              <w:spacing w:before="40" w:after="40" w:line="240" w:lineRule="auto"/>
            </w:pPr>
            <w:r>
              <w:rPr>
                <w:rFonts w:ascii="Times New Roman"/>
                <w:sz w:val="20"/>
              </w:rPr>
              <w:t xml:space="preserve">- </w:t>
            </w:r>
            <w:r w:rsidR="00004EB6">
              <w:rPr>
                <w:rFonts w:ascii="Times New Roman"/>
                <w:sz w:val="20"/>
              </w:rPr>
              <w:t>Older persons</w:t>
            </w:r>
          </w:p>
          <w:p w:rsidR="002D1DAD" w:rsidRDefault="00A318F8">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318F8">
            <w:pPr>
              <w:spacing w:before="40" w:after="40" w:line="240" w:lineRule="auto"/>
            </w:pPr>
            <w:r>
              <w:rPr>
                <w:rFonts w:ascii="Times New Roman"/>
                <w:sz w:val="20"/>
              </w:rPr>
              <w:t xml:space="preserve">- </w:t>
            </w:r>
            <w:r w:rsidR="00004EB6">
              <w:rPr>
                <w:rFonts w:ascii="Times New Roman"/>
                <w:sz w:val="20"/>
              </w:rPr>
              <w:t>Women &amp; girls</w:t>
            </w:r>
          </w:p>
          <w:p w:rsidR="002D1DAD" w:rsidRDefault="00A318F8">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45.139 Cease the excessive use of pretrial detention, ensure human rights defenders and critics alleged to have committed an offence are guaranteed due process and fair trial rights, and strengthen the capacity of the judiciary to operate independently (Australia);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D3CB3">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3D3CB3">
            <w:pPr>
              <w:spacing w:before="40" w:after="40" w:line="240" w:lineRule="auto"/>
            </w:pPr>
            <w:r>
              <w:rPr>
                <w:rFonts w:ascii="Times New Roman"/>
                <w:sz w:val="20"/>
              </w:rPr>
              <w:t xml:space="preserve">- </w:t>
            </w:r>
            <w:r w:rsidR="00004EB6">
              <w:rPr>
                <w:rFonts w:ascii="Times New Roman"/>
                <w:sz w:val="20"/>
              </w:rPr>
              <w:t>Liberty &amp; security of the person</w:t>
            </w:r>
          </w:p>
          <w:p w:rsidR="002D1DAD" w:rsidRDefault="003D3CB3">
            <w:pPr>
              <w:spacing w:before="40" w:after="40" w:line="240" w:lineRule="auto"/>
            </w:pPr>
            <w:r>
              <w:rPr>
                <w:rFonts w:ascii="Times New Roman"/>
                <w:sz w:val="20"/>
              </w:rPr>
              <w:t xml:space="preserve">- </w:t>
            </w:r>
            <w:r w:rsidR="00004EB6">
              <w:rPr>
                <w:rFonts w:ascii="Times New Roman"/>
                <w:sz w:val="20"/>
              </w:rPr>
              <w:t>Conditions of detention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3D3CB3">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3D3CB3">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45.301 Strengthen access to legal assistance and interpretation for asylum seekers at border points and migration centres (Mexico);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D3CB3">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3D3CB3">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3D3CB3">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Access to justice and remedy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45.138 Open effective channels of appeal to individuals for measures taken during the state of emergency (France);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60BD7">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360BD7">
            <w:pPr>
              <w:spacing w:before="40" w:after="40" w:line="240" w:lineRule="auto"/>
            </w:pPr>
            <w:r>
              <w:rPr>
                <w:rFonts w:ascii="Times New Roman"/>
                <w:sz w:val="20"/>
              </w:rPr>
              <w:t xml:space="preserve">- </w:t>
            </w:r>
            <w:r w:rsidR="00004EB6">
              <w:rPr>
                <w:rFonts w:ascii="Times New Roman"/>
                <w:sz w:val="20"/>
              </w:rPr>
              <w:t>Derogation and state of emergency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45.141 Ensure the execution of the judgments of the European Court of Human Rights (France);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360BD7">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360BD7">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360BD7">
            <w:pPr>
              <w:spacing w:before="40" w:after="40" w:line="240" w:lineRule="auto"/>
            </w:pPr>
            <w:r>
              <w:rPr>
                <w:rFonts w:ascii="Times New Roman"/>
                <w:sz w:val="20"/>
              </w:rPr>
              <w:t xml:space="preserve">- </w:t>
            </w:r>
            <w:r w:rsidR="00004EB6">
              <w:rPr>
                <w:rFonts w:ascii="Times New Roman"/>
                <w:sz w:val="20"/>
              </w:rPr>
              <w:t>Cooperation with human rights mechanisms &amp; requests for technical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360BD7">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45.228 Create safe and efficient mechanisms for women, particularly refugees, to report cases of gender-based violence, including sexual violence, as well as launching campaigns to encourage them to do so (Costa Rica);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Human rights education, trainings &amp; awareness raising</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Freedom of opinion and expression &amp; access to information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45.97 Ensure that anti-terrorism and defamation legislation do not interfere with freedom of opinion and expression to enable the work of journalists, artists, academics and human rights defenders (Canada);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45.103 Ensure that the application of the anti-terrorism legislation and periods when exceptional states are declared do not diminish the capacity of citizens, including journalists, to exercise the right to freedom of opinion and expression (Mexico);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45.149 Ensure the media can operate freely without interference or censorship (Australia);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45.154 Take appropriate measures to protect freedom of expression, assembly and association, as well as to guarantee a safe and enabling environment for civil society organizations, human rights defenders and journalists, including by defining the limitations to fundamental freedoms in compliance with international obligations (Italy);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45.155 Adopt legislative arrangements and specific measures implementing the Judicial Reform Strategy, inter alia, as part of ensuring media freedom and freedom of opinion and expression, both online and offline (Lithuania);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45.156 Take steps to encourage freedom of expression, including freedom of the press, association and peaceful assembly, and to align its legislation in this respect with its obligations and commitments under relevant international law (New Zealand);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45.157 Ensure freedom of expression in all its forms by refraining from censoring social and conventional media and fully enabling and respecting academic and artistic freedom (Norway);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Educational staff &amp; students</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45.163 Protect the exercise of the right to freedom of expression of journalists, human rights defenders and all non-governmental organizations (Timor-Leste);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45.165 Ensure that human rights defenders and journalists can exercise their tasks without fear of reprisals, including through bringing those responsible for attacks and harassment of journalists to justice (Austria);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45.166 Continue its efforts to ensure that national laws protect freedom of expression online and offline (Bulgaria);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45.168 Ensure the existence of spaces to exercise the rights to freedom of peaceful assembly, expression and association (Costa Rica);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45.169 Ensure full respect for the rights to freedom of expression and association (Uruguay);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45.171 Ensure freedom of expression and of the media, as well as equal and quality access to information (Republic of Moldova);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45.172 Ensure full enjoyment of the freedoms of expression and assembly and  allow the free functioning of civil society and the media (Czechia);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45.175 Ensure the creation of a safe, enabling environment for journalists, human rights defenders and civil society, both online and offline (Ireland);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45.176 Take further measures to promote freedom of expression and the press, including fostering a political and social environment that more broadly embraces media activities (Japan);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45.179 Ensure that human rights defenders, academics and journalists continue to enjoy fully the right to freedom of expression (Peru);</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Educational staff &amp; students</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45.180 Adopt all measures aimed at guaranteeing the freedom of expression of journalists and human rights defenders (Argentina);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45.181 Allow journalists, human rights defenders and all non-governmental organizations to freely exercise their right to freedom of expression and opinion (Portugal);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Human Trafficking and contemporary forms of slavery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45.186 Adopt a general law against trafficking in persons and continue efforts to prevent, suppress and punish this phenomenon and all forms of sexual exploitation of children (Togo);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45.187 Continue efforts to combat human trafficking and to ensure the protection of its victims (Nigeria);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45.188 Further strengthen efforts to counter human trafficking and the protection of trafficking victims (Indonesia);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45.189 Maintain the efforts to prevent and combat trafficking in persons, to protect victims and international cooperation in that area (Cuba);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AF5C2F">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45.190 Adopt a comprehensive law to combat trafficking in persons (Ecuador);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45.191 Adopt a comprehensive anti-trafficking law (Hungary);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45.192 Adopt a comprehensive anti-trafficking law and continue efforts to prevent, supress and punish trafficking in persons, in line with target 5.2 of the Sustainable Development Goals (India);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45.193 Continue effort to combat human trafficking (Lebanon);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45.194 Continue its efforts to combat trafficking in persons, including by strengthening the legal framework and ensuring the safety and welfare of victims of trafficking (Sri Lanka);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45.195 Increase efforts to combat trafficking in persons, particularly among vulnerable groups such as migrants (Bahamas);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Migrants</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45.196 Increase efforts to reduce trafficking in women and girls internally and across borders (Iraq);</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45.197 Take the necessary measures to combat trafficking in persons, especially women and children among refugees (Bahrain);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45.198 Increase actions targeted at preventing and combating trafficking in human beings and proactive identification of victims, especially in the context of the refugee and migrant crisis (Republic of Moldova);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A85631">
            <w:pPr>
              <w:spacing w:before="40" w:after="40" w:line="240" w:lineRule="auto"/>
            </w:pPr>
            <w:r>
              <w:rPr>
                <w:rFonts w:ascii="Times New Roman"/>
                <w:sz w:val="20"/>
              </w:rPr>
              <w:t>- 1 - NO POVERTY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AF5C2F">
            <w:pPr>
              <w:spacing w:before="40" w:after="40" w:line="240" w:lineRule="auto"/>
            </w:pPr>
            <w:r>
              <w:rPr>
                <w:rFonts w:ascii="Times New Roman"/>
                <w:sz w:val="20"/>
              </w:rPr>
              <w:t xml:space="preserve">- </w:t>
            </w:r>
            <w:r w:rsidR="00004EB6">
              <w:rPr>
                <w:rFonts w:ascii="Times New Roman"/>
                <w:sz w:val="20"/>
              </w:rPr>
              <w:t>Migrants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Rights related to marriage &amp; family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45.199 Strengthen the rights of married women and their children through the civil registration of all marriages (Togo);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Rights related to marriage &amp; family</w:t>
            </w:r>
          </w:p>
          <w:p w:rsidR="002D1DAD" w:rsidRDefault="00C44F22">
            <w:pPr>
              <w:spacing w:before="40" w:after="40" w:line="240" w:lineRule="auto"/>
            </w:pPr>
            <w:r>
              <w:rPr>
                <w:rFonts w:ascii="Times New Roman"/>
                <w:sz w:val="20"/>
              </w:rPr>
              <w:t>-</w:t>
            </w:r>
            <w:r w:rsidR="00004EB6">
              <w:rPr>
                <w:rFonts w:ascii="Times New Roman"/>
                <w:sz w:val="20"/>
              </w:rPr>
              <w:t xml:space="preserve"> 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45.263 Strengthen the legislative framework to eradicate child marriage, including unregistered religious marriages, in order to guarantee the rights of all married women and their children (India);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Rights related to marriage &amp; family</w:t>
            </w:r>
          </w:p>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Right to health</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45.201 Continue taking measures to improve the universal coverage of health services to the population (Dominican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45.293 Ensure that all migrant workers have access to medical care (Afghanistan);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Right to education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45.202 Increase women </w:t>
            </w:r>
            <w:r>
              <w:rPr>
                <w:rFonts w:ascii="Times New Roman"/>
                <w:sz w:val="20"/>
              </w:rPr>
              <w:t>’</w:t>
            </w:r>
            <w:r>
              <w:rPr>
                <w:rFonts w:ascii="Times New Roman"/>
                <w:sz w:val="20"/>
              </w:rPr>
              <w:t xml:space="preserve"> s access to higher education (South Sudan);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45.203 Continue its efforts to improve education and adopt policies to enhance inclusion in education for girls and children with disabilities (State of Palestine);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510CA1">
            <w:pPr>
              <w:spacing w:before="40" w:after="40" w:line="240" w:lineRule="auto"/>
            </w:pPr>
            <w:r>
              <w:rPr>
                <w:rFonts w:ascii="Times New Roman"/>
                <w:sz w:val="20"/>
              </w:rPr>
              <w:t xml:space="preserve">- </w:t>
            </w:r>
            <w:r w:rsidR="00004EB6">
              <w:rPr>
                <w:rFonts w:ascii="Times New Roman"/>
                <w:sz w:val="20"/>
              </w:rPr>
              <w:t>Persons with disabilities: accessibility, mobility</w:t>
            </w:r>
          </w:p>
          <w:p w:rsidR="002D1DAD" w:rsidRDefault="00510CA1">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7E72A5">
            <w:pPr>
              <w:spacing w:before="40" w:after="40" w:line="240" w:lineRule="auto"/>
            </w:pPr>
            <w:r>
              <w:rPr>
                <w:rFonts w:ascii="Times New Roman"/>
                <w:sz w:val="20"/>
              </w:rPr>
              <w:t>-</w:t>
            </w:r>
            <w:r w:rsidR="00004EB6">
              <w:rPr>
                <w:rFonts w:ascii="Times New Roman"/>
                <w:sz w:val="20"/>
              </w:rPr>
              <w:t xml:space="preserve"> Discrimination against women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p w:rsidR="002D1DAD" w:rsidRDefault="00510CA1">
            <w:pPr>
              <w:spacing w:before="40" w:after="40" w:line="240" w:lineRule="auto"/>
            </w:pPr>
            <w:r>
              <w:rPr>
                <w:rFonts w:ascii="Times New Roman"/>
                <w:sz w:val="20"/>
              </w:rPr>
              <w:t>- P</w:t>
            </w:r>
            <w:r w:rsidR="00004EB6">
              <w:rPr>
                <w:rFonts w:ascii="Times New Roman"/>
                <w:sz w:val="20"/>
              </w:rPr>
              <w:t>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45.204 Continue efforts to enhance access to inclusive education for children with disabilities (Tunisia);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1732C8">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974B9E">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45.205 Facilitate girls </w:t>
            </w:r>
            <w:r>
              <w:rPr>
                <w:rFonts w:ascii="Times New Roman"/>
                <w:sz w:val="20"/>
              </w:rPr>
              <w:t>’</w:t>
            </w:r>
            <w:r>
              <w:rPr>
                <w:rFonts w:ascii="Times New Roman"/>
                <w:sz w:val="20"/>
              </w:rPr>
              <w:t xml:space="preserve">  access to higher education through the most appropriate means (Comoros);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B2162">
            <w:pPr>
              <w:spacing w:before="40" w:after="40" w:line="240" w:lineRule="auto"/>
            </w:pPr>
            <w:r>
              <w:rPr>
                <w:rFonts w:ascii="Times New Roman"/>
                <w:sz w:val="20"/>
              </w:rPr>
              <w:t>-</w:t>
            </w:r>
            <w:r w:rsidR="00004EB6">
              <w:rPr>
                <w:rFonts w:ascii="Times New Roman"/>
                <w:sz w:val="20"/>
              </w:rPr>
              <w:t xml:space="preserve"> Right to education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45.206 Continue the efforts to promote the school attendance of girls, particularly in rural area (Croatia);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BF1753">
            <w:pPr>
              <w:spacing w:before="40" w:after="40" w:line="240" w:lineRule="auto"/>
            </w:pPr>
            <w:r>
              <w:rPr>
                <w:rFonts w:ascii="Times New Roman"/>
                <w:sz w:val="20"/>
              </w:rPr>
              <w:t xml:space="preserve">- </w:t>
            </w:r>
            <w:r w:rsidR="00004EB6">
              <w:rPr>
                <w:rFonts w:ascii="Times New Roman"/>
                <w:sz w:val="20"/>
              </w:rPr>
              <w:t>Persons living in rural areas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45.207 Redouble its efforts to ensure children who drop out of school due to financial difficulties continue their compulsory education (Ethiopia);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45.209 Take all the necessary measures under domestic and international law in order to protect academic freedom at university level and related rights (Haiti);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Educational staff &amp; students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45.211 Continue its efforts to provide education opportunities for all children, particularly those belonging to vulnerable groups (Malaysia);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Vulnerable persons/groups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45.212 Elaborate a revision of the regulatory framework to ensure at least one year of genuinely free and compulsory pre-primary education, and an improvement in the provision of pre-primary education that would enable all children, especially refugees, to attend school (Algeria);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45.213 Continue providing equal opportunities for girls in education and in society (Montenegro);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45.214 Continue the efforts to ensure inclusive education and promote the development of all boys, girls and adolescents (Nicaragua);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BB6AFB">
            <w:pPr>
              <w:spacing w:before="40" w:after="40" w:line="240" w:lineRule="auto"/>
            </w:pPr>
            <w:r>
              <w:rPr>
                <w:rFonts w:ascii="Times New Roman"/>
                <w:sz w:val="20"/>
              </w:rPr>
              <w:t>-</w:t>
            </w:r>
            <w:r w:rsidR="00004EB6">
              <w:rPr>
                <w:rFonts w:ascii="Times New Roman"/>
                <w:sz w:val="20"/>
              </w:rPr>
              <w:t xml:space="preserve"> 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BB6AFB">
            <w:pPr>
              <w:spacing w:before="40" w:after="40" w:line="240" w:lineRule="auto"/>
            </w:pPr>
            <w:r>
              <w:rPr>
                <w:rFonts w:ascii="Times New Roman"/>
                <w:sz w:val="20"/>
              </w:rPr>
              <w:t xml:space="preserve">- </w:t>
            </w:r>
            <w:r w:rsidR="00004EB6">
              <w:rPr>
                <w:rFonts w:ascii="Times New Roman"/>
                <w:sz w:val="20"/>
              </w:rPr>
              <w:t>Youth &amp; juveniles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45.215 Continue efforts to broaden women </w:t>
            </w:r>
            <w:r>
              <w:rPr>
                <w:rFonts w:ascii="Times New Roman"/>
                <w:sz w:val="20"/>
              </w:rPr>
              <w:t>’</w:t>
            </w:r>
            <w:r>
              <w:rPr>
                <w:rFonts w:ascii="Times New Roman"/>
                <w:sz w:val="20"/>
              </w:rPr>
              <w:t xml:space="preserve"> s access to higher education (Russian Federation);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BB6AFB">
            <w:pPr>
              <w:spacing w:before="40" w:after="40" w:line="240" w:lineRule="auto"/>
            </w:pPr>
            <w:r>
              <w:rPr>
                <w:rFonts w:ascii="Times New Roman"/>
                <w:sz w:val="20"/>
              </w:rPr>
              <w:t xml:space="preserve">- </w:t>
            </w:r>
            <w:r w:rsidR="00004EB6">
              <w:rPr>
                <w:rFonts w:ascii="Times New Roman"/>
                <w:sz w:val="20"/>
              </w:rPr>
              <w:t>Advancement of women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45.281 Reinforce efforts aimed at safeguarding the rights of persons with disabilities, including by guaranteeing their access to inclusive education (Ukraine);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BB6AFB">
            <w:pPr>
              <w:spacing w:before="40" w:after="40" w:line="240" w:lineRule="auto"/>
            </w:pPr>
            <w:r>
              <w:rPr>
                <w:rFonts w:ascii="Times New Roman"/>
                <w:sz w:val="20"/>
              </w:rPr>
              <w:t>-</w:t>
            </w:r>
            <w:r w:rsidR="00004EB6">
              <w:rPr>
                <w:rFonts w:ascii="Times New Roman"/>
                <w:sz w:val="20"/>
              </w:rPr>
              <w:t xml:space="preserve"> 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BB6AFB">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45.287 Take further steps to encourage inclusive education of children with disabilities (Montenegro);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BB6AFB">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BB6AFB">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Human rights education, trainings &amp; awareness raising</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45.182 Enhance efforts to raise awareness of human rights in the judiciary and organize training courses on the issues that pertain to freedom of expression and the press (Pakistan);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education, trainings &amp; awareness raising</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Media</w:t>
            </w:r>
          </w:p>
          <w:p w:rsidR="002D1DAD" w:rsidRDefault="00BB6AFB">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45.251 Continue to ensure that all relevant personnel providing support</w:t>
            </w:r>
            <w:r w:rsidR="00BB6AFB">
              <w:rPr>
                <w:rFonts w:ascii="Times New Roman"/>
                <w:sz w:val="20"/>
              </w:rPr>
              <w:t xml:space="preserve"> services through women</w:t>
            </w:r>
            <w:r w:rsidR="00BB6AFB">
              <w:rPr>
                <w:rFonts w:ascii="Times New Roman"/>
                <w:sz w:val="20"/>
              </w:rPr>
              <w:t>’</w:t>
            </w:r>
            <w:r w:rsidR="00BB6AFB">
              <w:rPr>
                <w:rFonts w:ascii="Times New Roman"/>
                <w:sz w:val="20"/>
              </w:rPr>
              <w:t xml:space="preserve">s </w:t>
            </w:r>
            <w:r>
              <w:rPr>
                <w:rFonts w:ascii="Times New Roman"/>
                <w:sz w:val="20"/>
              </w:rPr>
              <w:t>shelters and violence prevention and monitoring centres receive adequate training and capacity-building to more effectively assist the women in their care (Singapore);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education, trainings &amp; awareness raising</w:t>
            </w:r>
          </w:p>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BB6AFB">
            <w:pPr>
              <w:spacing w:before="40" w:after="40" w:line="240" w:lineRule="auto"/>
            </w:pPr>
            <w:r>
              <w:rPr>
                <w:rFonts w:ascii="Times New Roman"/>
                <w:sz w:val="20"/>
              </w:rPr>
              <w:t xml:space="preserve">- </w:t>
            </w:r>
            <w:r w:rsidR="00004EB6">
              <w:rPr>
                <w:rFonts w:ascii="Times New Roman"/>
                <w:sz w:val="20"/>
              </w:rPr>
              <w:t>Support to victims &amp; witnesses</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C44F22">
            <w:pPr>
              <w:spacing w:before="40" w:after="40" w:line="240" w:lineRule="auto"/>
            </w:pPr>
            <w:r>
              <w:rPr>
                <w:rFonts w:ascii="Times New Roman"/>
                <w:b/>
                <w:i/>
                <w:sz w:val="28"/>
              </w:rPr>
              <w:t xml:space="preserve">Theme: </w:t>
            </w:r>
            <w:r w:rsidR="00004EB6">
              <w:rPr>
                <w:rFonts w:ascii="Times New Roman"/>
                <w:b/>
                <w:i/>
                <w:sz w:val="28"/>
              </w:rPr>
              <w:t>Discrimination against women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45.63 Adopt comprehensive reforms towards redressing gender injustice and inequalities (Sierra Leone);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B2162">
            <w:pPr>
              <w:spacing w:before="40" w:after="40" w:line="240" w:lineRule="auto"/>
            </w:pPr>
            <w:r>
              <w:rPr>
                <w:rFonts w:ascii="Times New Roman"/>
                <w:sz w:val="20"/>
              </w:rPr>
              <w:t xml:space="preserve">- </w:t>
            </w:r>
            <w:r w:rsidR="00004EB6">
              <w:rPr>
                <w:rFonts w:ascii="Times New Roman"/>
                <w:sz w:val="20"/>
              </w:rPr>
              <w:t>Advancement of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45.67 Continue efforts to fight discrimination against women (Tunisia);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45.216 Continue efforts to prevent discrimination against women and to create equal rights and opportunities for them, including through national strategic programmes and action plans (Uzbekistan);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 xml:space="preserve"> Discrimination against women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B2162">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45.237 Strengthen measures to combat discrimination and violence against women, including through the implementation of relevant laws, eliminating any loopholes in national legislation that might undermin</w:t>
            </w:r>
            <w:r w:rsidR="00E46127">
              <w:rPr>
                <w:rFonts w:ascii="Times New Roman"/>
                <w:sz w:val="20"/>
              </w:rPr>
              <w:t>e the protection of women</w:t>
            </w:r>
            <w:r w:rsidR="00E46127">
              <w:rPr>
                <w:rFonts w:ascii="Times New Roman"/>
                <w:sz w:val="20"/>
              </w:rPr>
              <w:t>’</w:t>
            </w:r>
            <w:r>
              <w:rPr>
                <w:rFonts w:ascii="Times New Roman"/>
                <w:sz w:val="20"/>
              </w:rPr>
              <w:t>s rights and addressing discriminatory stereotypes that affect women (Rwanda);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45.250 Continue the policy of combating all forms of discrimination against women and guarantee women </w:t>
            </w:r>
            <w:r>
              <w:rPr>
                <w:rFonts w:ascii="Times New Roman"/>
                <w:sz w:val="20"/>
              </w:rPr>
              <w:t>’</w:t>
            </w:r>
            <w:r>
              <w:rPr>
                <w:rFonts w:ascii="Times New Roman"/>
                <w:sz w:val="20"/>
              </w:rPr>
              <w:t xml:space="preserve"> s enjoyment of rights and equal opportunities in all domains (Oman);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E46127">
            <w:pPr>
              <w:spacing w:before="40" w:after="40" w:line="240" w:lineRule="auto"/>
            </w:pPr>
            <w:r>
              <w:rPr>
                <w:rFonts w:ascii="Times New Roman"/>
                <w:b/>
                <w:i/>
                <w:sz w:val="28"/>
              </w:rPr>
              <w:t xml:space="preserve">Theme: </w:t>
            </w:r>
            <w:r w:rsidR="00004EB6">
              <w:rPr>
                <w:rFonts w:ascii="Times New Roman"/>
                <w:b/>
                <w:i/>
                <w:sz w:val="28"/>
              </w:rPr>
              <w:t>Participation of women in political &amp; public life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45.50 Increase women </w:t>
            </w:r>
            <w:r>
              <w:rPr>
                <w:rFonts w:ascii="Times New Roman"/>
                <w:sz w:val="20"/>
              </w:rPr>
              <w:t>’</w:t>
            </w:r>
            <w:r>
              <w:rPr>
                <w:rFonts w:ascii="Times New Roman"/>
                <w:sz w:val="20"/>
              </w:rPr>
              <w:t xml:space="preserve"> s participation in all forms of decision-making (Libya);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B2162">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45.134 Give due consideration to gender equality in the recruitment of judges, prosecutors and other staff (Pakistan);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814A9">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p w:rsidR="002D1DAD" w:rsidRDefault="001814A9">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45.238 Increase women </w:t>
            </w:r>
            <w:r>
              <w:rPr>
                <w:rFonts w:ascii="Times New Roman"/>
                <w:sz w:val="20"/>
              </w:rPr>
              <w:t>’</w:t>
            </w:r>
            <w:r>
              <w:rPr>
                <w:rFonts w:ascii="Times New Roman"/>
                <w:sz w:val="20"/>
              </w:rPr>
              <w:t xml:space="preserve"> s participation in all forms of decision-making (South Sudan);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E61B1B">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45.245 Consider taking additional steps to increase women </w:t>
            </w:r>
            <w:r>
              <w:rPr>
                <w:rFonts w:ascii="Times New Roman"/>
                <w:sz w:val="20"/>
              </w:rPr>
              <w:t>’</w:t>
            </w:r>
            <w:r>
              <w:rPr>
                <w:rFonts w:ascii="Times New Roman"/>
                <w:sz w:val="20"/>
              </w:rPr>
              <w:t xml:space="preserve"> s representation at decision-making levels (Cambodia);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E61B1B">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E46127">
            <w:pPr>
              <w:spacing w:before="40" w:after="40" w:line="240" w:lineRule="auto"/>
            </w:pPr>
            <w:r>
              <w:rPr>
                <w:rFonts w:ascii="Times New Roman"/>
                <w:b/>
                <w:i/>
                <w:sz w:val="28"/>
              </w:rPr>
              <w:t xml:space="preserve">Theme: </w:t>
            </w:r>
            <w:r w:rsidR="00004EB6">
              <w:rPr>
                <w:rFonts w:ascii="Times New Roman"/>
                <w:b/>
                <w:i/>
                <w:sz w:val="28"/>
              </w:rPr>
              <w:t>Violence against women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45.37 Explicitly criminalize domestic violence, prosecute and punish perpetrators (Zambia);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45.51 Take further measures to ensure a zero-tolerance policy towards domestic violence (Azerbaijan);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45.52 Explicitly criminalize gender-based and domestic violence (Estonia);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45.57 Criminalize domestic violence, enabling the prosecution and punishment of perpetrators (North Macedonia);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45.58 Further strengthen measures to address and prevent domestic violence (Philippines);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45.68 Take further steps to expand national and local resources to respond to all forms of gender-based violence (Canada);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E61B1B">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45.217 Address the root causes of the pervasive underreporting of gender-based violence and undertake concrete efforts to encourage reporting, including through the provision of adequate resources for this purpose (Bahamas);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76B5E">
            <w:pPr>
              <w:spacing w:before="40" w:after="40" w:line="240" w:lineRule="auto"/>
            </w:pPr>
            <w:r>
              <w:rPr>
                <w:rFonts w:ascii="Times New Roman"/>
                <w:sz w:val="20"/>
              </w:rPr>
              <w:t xml:space="preserve">- </w:t>
            </w:r>
            <w:r w:rsidR="00004EB6">
              <w:rPr>
                <w:rFonts w:ascii="Times New Roman"/>
                <w:sz w:val="20"/>
              </w:rPr>
              <w:t>Budget &amp; resources (for human rights implementation)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45.218 Adopt measures to combat violence against women in order to protect women </w:t>
            </w:r>
            <w:r>
              <w:rPr>
                <w:rFonts w:ascii="Times New Roman"/>
                <w:sz w:val="20"/>
              </w:rPr>
              <w:t>’</w:t>
            </w:r>
            <w:r>
              <w:rPr>
                <w:rFonts w:ascii="Times New Roman"/>
                <w:sz w:val="20"/>
              </w:rPr>
              <w:t xml:space="preserve"> s rights (China);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45.219 Continue to combat violence against women (Albania);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45.220 Strengthen the fight against all forms of violence against women (Comoros);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45.221 Continue efforts to combat and prosecute violence against women (Tunisia);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45.222 Continue to enhance efforts to eliminate violence against women (Cambodia);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45.224 Incre</w:t>
            </w:r>
            <w:r w:rsidR="00391972">
              <w:rPr>
                <w:rFonts w:ascii="Times New Roman"/>
                <w:sz w:val="20"/>
              </w:rPr>
              <w:t>ase the number of women</w:t>
            </w:r>
            <w:r w:rsidR="00391972">
              <w:rPr>
                <w:rFonts w:ascii="Times New Roman"/>
                <w:sz w:val="20"/>
              </w:rPr>
              <w:t>’</w:t>
            </w:r>
            <w:r w:rsidR="00391972">
              <w:rPr>
                <w:rFonts w:ascii="Times New Roman"/>
                <w:sz w:val="20"/>
              </w:rPr>
              <w:t xml:space="preserve">s </w:t>
            </w:r>
            <w:r>
              <w:rPr>
                <w:rFonts w:ascii="Times New Roman"/>
                <w:sz w:val="20"/>
              </w:rPr>
              <w:t>shelters, ensure unrestricted access for all women, including physically disabled women, and strictly prohibit contact between women and their perpetrators in these institutions (Austria);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p w:rsidR="002D1DAD" w:rsidRDefault="00391972">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45.226 Redouble efforts to combat violence against women, including by ensuring that so-called </w:t>
            </w:r>
            <w:r w:rsidR="00426448">
              <w:rPr>
                <w:rFonts w:ascii="Times New Roman"/>
                <w:sz w:val="20"/>
              </w:rPr>
              <w:t>“</w:t>
            </w:r>
            <w:r w:rsidR="00426448">
              <w:rPr>
                <w:rFonts w:ascii="Times New Roman"/>
                <w:sz w:val="20"/>
              </w:rPr>
              <w:t>honour</w:t>
            </w:r>
            <w:r w:rsidR="00426448">
              <w:rPr>
                <w:rFonts w:ascii="Times New Roman"/>
                <w:sz w:val="20"/>
              </w:rPr>
              <w:t>”</w:t>
            </w:r>
            <w:r>
              <w:rPr>
                <w:rFonts w:ascii="Times New Roman"/>
                <w:sz w:val="20"/>
              </w:rPr>
              <w:t xml:space="preserve"> crimes are effectively punished (Brazil);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45.227 Prevent and eradicate harmful traditional practices which discriminate against women and girls,  in particular early  marriage, across its territory (Burkina Faso);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Rights related to marriage &amp; family</w:t>
            </w:r>
          </w:p>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45.231 Increase efforts to promote and protect women </w:t>
            </w:r>
            <w:r>
              <w:rPr>
                <w:rFonts w:ascii="Times New Roman"/>
                <w:sz w:val="20"/>
              </w:rPr>
              <w:t>’</w:t>
            </w:r>
            <w:r>
              <w:rPr>
                <w:rFonts w:ascii="Times New Roman"/>
                <w:sz w:val="20"/>
              </w:rPr>
              <w:t xml:space="preserve"> s rights, including prevention of domestic violence against women (Japan);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45.233 Continue to strengthen and ensure wom</w:t>
            </w:r>
            <w:r w:rsidR="002952F9">
              <w:rPr>
                <w:rFonts w:ascii="Times New Roman"/>
                <w:sz w:val="20"/>
              </w:rPr>
              <w:t>en</w:t>
            </w:r>
            <w:r w:rsidR="002952F9">
              <w:rPr>
                <w:rFonts w:ascii="Times New Roman"/>
                <w:sz w:val="20"/>
              </w:rPr>
              <w:t>’</w:t>
            </w:r>
            <w:r>
              <w:rPr>
                <w:rFonts w:ascii="Times New Roman"/>
                <w:sz w:val="20"/>
              </w:rPr>
              <w:t>s rights by combating violence against women and fully implementing the Istanbul Convention (Norway);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45.235 Introduce comprehensive frameworks for the protection of women and children from violence, including domestic violence (Poland);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45.236 Hold to account perpetrators of violence against women, including so-called honour crimes and domestic violence (Republic of Korea);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45.241 Finalize and effectively implement the Provincial Action Plan on Combating Early and Forced Marriage and the 2018</w:t>
            </w:r>
            <w:r>
              <w:rPr>
                <w:rFonts w:ascii="Times New Roman"/>
                <w:sz w:val="20"/>
              </w:rPr>
              <w:t>–</w:t>
            </w:r>
            <w:r>
              <w:rPr>
                <w:rFonts w:ascii="Times New Roman"/>
                <w:sz w:val="20"/>
              </w:rPr>
              <w:t>2023 Strategy Document and National Action Plan on Combating Early and Forced Marriage (Botswana);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E61B1B">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45.242 Strengthen law enforcement in the fight against early and forced marriages (Belgium);</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E61B1B">
            <w:pPr>
              <w:spacing w:before="40" w:after="40" w:line="240" w:lineRule="auto"/>
            </w:pPr>
            <w:r>
              <w:rPr>
                <w:rFonts w:ascii="Times New Roman"/>
                <w:sz w:val="20"/>
              </w:rPr>
              <w:t xml:space="preserve">- </w:t>
            </w:r>
            <w:r w:rsidR="00004EB6">
              <w:rPr>
                <w:rFonts w:ascii="Times New Roman"/>
                <w:sz w:val="20"/>
              </w:rPr>
              <w:t>Research &amp; other measures of implementation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45.243 Combat all harmful practices against women and girls, including child, early and forced marriage (Italy);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45.247 Ensure effective implementation of the Strategy Document and National Action plan on Combating Early and Forced Marriage (Maldives);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E61B1B">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45.248 Take effective measure to eliminate the harmful practice of child, early and forced marriage (Namibia);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2952F9">
            <w:pPr>
              <w:spacing w:before="40" w:after="40" w:line="240" w:lineRule="auto"/>
            </w:pPr>
            <w:r>
              <w:rPr>
                <w:rFonts w:ascii="Times New Roman"/>
                <w:b/>
                <w:i/>
                <w:sz w:val="28"/>
              </w:rPr>
              <w:t xml:space="preserve">Theme: </w:t>
            </w:r>
            <w:r w:rsidR="00004EB6">
              <w:rPr>
                <w:rFonts w:ascii="Times New Roman"/>
                <w:b/>
                <w:i/>
                <w:sz w:val="28"/>
              </w:rPr>
              <w:t>Persons with disabilities: definition, general principles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45.276 Continue implementing the Project for Supporting the Implementation and Monitoring of the Convention on the Rights of Persons with Disabilities (Jordan);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B070B3">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4252DF">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45.282 Continue efforts towards adopting legislative and institutional measures to enhance the rights of persons with disabilities (Bhutan);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4252DF">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A85631">
            <w:pPr>
              <w:spacing w:before="40" w:after="40" w:line="240" w:lineRule="auto"/>
            </w:pPr>
            <w:r>
              <w:rPr>
                <w:rFonts w:ascii="Times New Roman"/>
                <w:sz w:val="20"/>
              </w:rPr>
              <w:t>- 1 - NO POVERTY</w:t>
            </w:r>
          </w:p>
          <w:p w:rsidR="002D1DAD" w:rsidRDefault="00004EB6">
            <w:pPr>
              <w:spacing w:before="40" w:after="40" w:line="240" w:lineRule="auto"/>
            </w:pPr>
            <w:r>
              <w:rPr>
                <w:rFonts w:ascii="Times New Roman"/>
                <w:sz w:val="20"/>
              </w:rPr>
              <w:t>- 3 - GOOD HEALTH AND WELL-BEING</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4252DF">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45.283 Repeal discriminatory provisions against people with disabilities and harmonize its anti-discrimination legislation with the Convention on the Rights of Persons with Disabilities (Chad);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4252DF">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E61B1B">
            <w:pPr>
              <w:spacing w:before="40" w:after="40" w:line="240" w:lineRule="auto"/>
            </w:pPr>
            <w:r>
              <w:rPr>
                <w:rFonts w:ascii="Times New Roman"/>
                <w:sz w:val="20"/>
              </w:rPr>
              <w:t xml:space="preserve">- </w:t>
            </w:r>
            <w:r w:rsidR="00004EB6">
              <w:rPr>
                <w:rFonts w:ascii="Times New Roman"/>
                <w:sz w:val="20"/>
              </w:rPr>
              <w:t>Persons with disabilities: protecting the integrity of the person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C1678C" w:rsidP="00C1678C">
            <w:pPr>
              <w:spacing w:before="40" w:after="40" w:line="240" w:lineRule="auto"/>
            </w:pPr>
            <w:r>
              <w:rPr>
                <w:rFonts w:ascii="Times New Roman"/>
                <w:sz w:val="20"/>
              </w:rPr>
              <w:t>-</w:t>
            </w:r>
            <w:r w:rsidR="00E61B1B">
              <w:rPr>
                <w:rFonts w:ascii="Times New Roman"/>
                <w:sz w:val="20"/>
              </w:rPr>
              <w:t xml:space="preserve"> </w:t>
            </w:r>
            <w:r w:rsidR="00004EB6" w:rsidRPr="00C1678C">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45.284 Repeal the discriminatory provisions  with regard to  persons with disabilities and harmonize its anti-discrimination legislation with the Convention on the Rights of Persons with Disabilities (Haiti);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1678C">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E61B1B">
            <w:pPr>
              <w:spacing w:before="40" w:after="40" w:line="240" w:lineRule="auto"/>
            </w:pPr>
            <w:r>
              <w:rPr>
                <w:rFonts w:ascii="Times New Roman"/>
                <w:sz w:val="20"/>
              </w:rPr>
              <w:t>-</w:t>
            </w:r>
            <w:r w:rsidR="00004EB6">
              <w:rPr>
                <w:rFonts w:ascii="Times New Roman"/>
                <w:sz w:val="20"/>
              </w:rPr>
              <w:t xml:space="preserve"> 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E61B1B">
            <w:pPr>
              <w:spacing w:before="40" w:after="40" w:line="240" w:lineRule="auto"/>
            </w:pPr>
            <w:r>
              <w:rPr>
                <w:rFonts w:ascii="Times New Roman"/>
                <w:sz w:val="20"/>
              </w:rPr>
              <w:t xml:space="preserve">- </w:t>
            </w:r>
            <w:r w:rsidR="00004EB6">
              <w:rPr>
                <w:rFonts w:ascii="Times New Roman"/>
                <w:sz w:val="20"/>
              </w:rPr>
              <w:t>Persons with disabilities: protecting the integrity of the person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C1678C">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45.285 Continue promoting the rights of persons with disabilities, including by harmonizing its anti-discrimination legislation with the Convention on the Rights of Persons with Disabilities (Malaysia);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1678C">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E61B1B">
            <w:pPr>
              <w:spacing w:before="40" w:after="40" w:line="240" w:lineRule="auto"/>
            </w:pPr>
            <w:r>
              <w:rPr>
                <w:rFonts w:ascii="Times New Roman"/>
                <w:sz w:val="20"/>
              </w:rPr>
              <w:t>-</w:t>
            </w:r>
            <w:r w:rsidR="00004EB6">
              <w:rPr>
                <w:rFonts w:ascii="Times New Roman"/>
                <w:sz w:val="20"/>
              </w:rPr>
              <w:t xml:space="preserve"> 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C1678C">
            <w:pPr>
              <w:spacing w:before="40" w:after="40" w:line="240" w:lineRule="auto"/>
            </w:pPr>
            <w:r>
              <w:rPr>
                <w:rFonts w:ascii="Times New Roman"/>
                <w:sz w:val="20"/>
              </w:rPr>
              <w:t xml:space="preserve">- </w:t>
            </w:r>
            <w:r w:rsidR="00004EB6">
              <w:rPr>
                <w:rFonts w:ascii="Times New Roman"/>
                <w:sz w:val="20"/>
              </w:rPr>
              <w:t>Persons with disabilities: protecting the integrity of the person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C1678C">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45.288 Continue taking legislative, institutional and operational measures to promote the rights of persons with disabilities (Oman);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1678C">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004EB6">
            <w:pPr>
              <w:spacing w:before="40" w:after="40" w:line="240" w:lineRule="auto"/>
            </w:pPr>
            <w:r>
              <w:rPr>
                <w:rFonts w:ascii="Times New Roman"/>
                <w:sz w:val="20"/>
              </w:rPr>
              <w:t>-</w:t>
            </w:r>
            <w:r w:rsidR="00DD17DB">
              <w:rPr>
                <w:rFonts w:ascii="Times New Roman"/>
                <w:sz w:val="20"/>
              </w:rPr>
              <w:t xml:space="preserve"> </w:t>
            </w:r>
            <w:r>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45.290 Consider reviewing discriminatory provisions against persons with disabilities and harmonize its anti-discrimination legislation with the Convention on the Rights of Persons with Disabilities (Rwanda);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1678C">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AF5C2F">
            <w:pPr>
              <w:spacing w:before="40" w:after="40" w:line="240" w:lineRule="auto"/>
            </w:pPr>
            <w:r>
              <w:rPr>
                <w:rFonts w:ascii="Times New Roman"/>
                <w:sz w:val="20"/>
              </w:rPr>
              <w:t xml:space="preserve">- </w:t>
            </w:r>
            <w:r w:rsidR="00004EB6">
              <w:rPr>
                <w:rFonts w:ascii="Times New Roman"/>
                <w:sz w:val="20"/>
              </w:rPr>
              <w:t xml:space="preserve"> Equality &amp; non-discrimination</w:t>
            </w:r>
          </w:p>
          <w:p w:rsidR="002D1DAD" w:rsidRDefault="00E61B1B">
            <w:pPr>
              <w:spacing w:before="40" w:after="40" w:line="240" w:lineRule="auto"/>
            </w:pPr>
            <w:r>
              <w:rPr>
                <w:rFonts w:ascii="Times New Roman"/>
                <w:sz w:val="20"/>
              </w:rPr>
              <w:t xml:space="preserve">- </w:t>
            </w:r>
            <w:r w:rsidR="00004EB6">
              <w:rPr>
                <w:rFonts w:ascii="Times New Roman"/>
                <w:sz w:val="20"/>
              </w:rPr>
              <w:t>Persons with disabilities: accessibility, mobility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DD17DB">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D17DB">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2952F9">
            <w:pPr>
              <w:spacing w:before="40" w:after="40" w:line="240" w:lineRule="auto"/>
            </w:pPr>
            <w:r>
              <w:rPr>
                <w:rFonts w:ascii="Times New Roman"/>
                <w:b/>
                <w:i/>
                <w:sz w:val="28"/>
              </w:rPr>
              <w:t xml:space="preserve">Theme: </w:t>
            </w:r>
            <w:r w:rsidR="00004EB6">
              <w:rPr>
                <w:rFonts w:ascii="Times New Roman"/>
                <w:b/>
                <w:i/>
                <w:sz w:val="28"/>
              </w:rPr>
              <w:t>Persons with disabilities: independence, inclusion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45.277 Continue to expand the coverage of programmes and projects to facilitate inclusive education for persons with disabilities, including in rural areas (Singapore);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EC3312">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EC3312">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45.279 Encourage inclusive education for disabled children (South Sudan);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EC3312">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C1678C">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EC3312">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45.280 Continue efforts to promote the rights of persons with disabilities, including their inclusion in society and the provision of adequate health care (Sudan);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D006B">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CD006B">
            <w:pPr>
              <w:spacing w:before="40" w:after="40" w:line="240" w:lineRule="auto"/>
            </w:pPr>
            <w:r>
              <w:rPr>
                <w:rFonts w:ascii="Times New Roman"/>
                <w:sz w:val="20"/>
              </w:rPr>
              <w:t xml:space="preserve">- </w:t>
            </w:r>
            <w:r w:rsidR="00004EB6">
              <w:rPr>
                <w:rFonts w:ascii="Times New Roman"/>
                <w:sz w:val="20"/>
              </w:rPr>
              <w:t>Persons with disabilities: accessibility, mobility</w:t>
            </w:r>
          </w:p>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CD006B">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2952F9">
            <w:pPr>
              <w:spacing w:before="40" w:after="40" w:line="240" w:lineRule="auto"/>
            </w:pPr>
            <w:r>
              <w:rPr>
                <w:rFonts w:ascii="Times New Roman"/>
                <w:b/>
                <w:i/>
                <w:sz w:val="28"/>
              </w:rPr>
              <w:t xml:space="preserve">Theme: </w:t>
            </w:r>
            <w:r w:rsidR="00004EB6">
              <w:rPr>
                <w:rFonts w:ascii="Times New Roman"/>
                <w:b/>
                <w:i/>
                <w:sz w:val="28"/>
              </w:rPr>
              <w:t>Persons with disabilities: protection against exploitation, violence &amp; abuse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45.286 Ensure that solitary confinement and other non-consensual treatment of persons with disabilities in institutions is avoided, and investigate those responsible for such measures with a view to imposing criminal or administrative sanctions (Algeria);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D006B">
            <w:pPr>
              <w:spacing w:before="40" w:after="40" w:line="240" w:lineRule="auto"/>
            </w:pPr>
            <w:r>
              <w:rPr>
                <w:rFonts w:ascii="Times New Roman"/>
                <w:sz w:val="20"/>
              </w:rPr>
              <w:t xml:space="preserve">- </w:t>
            </w:r>
            <w:r w:rsidR="00004EB6">
              <w:rPr>
                <w:rFonts w:ascii="Times New Roman"/>
                <w:sz w:val="20"/>
              </w:rPr>
              <w:t>Persons with disabilities: protection against exploitation, violence &amp; abuse</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CD006B">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CD006B">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2952F9">
            <w:pPr>
              <w:spacing w:before="40" w:after="40" w:line="240" w:lineRule="auto"/>
            </w:pPr>
            <w:r>
              <w:rPr>
                <w:rFonts w:ascii="Times New Roman"/>
                <w:b/>
                <w:i/>
                <w:sz w:val="28"/>
              </w:rPr>
              <w:t xml:space="preserve">Theme: </w:t>
            </w:r>
            <w:r w:rsidR="00004EB6">
              <w:rPr>
                <w:rFonts w:ascii="Times New Roman"/>
                <w:b/>
                <w:i/>
                <w:sz w:val="28"/>
              </w:rPr>
              <w:t>Children: definition; general principles; protection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45.258 Take additional measures that allow the protection of the rights and greater well-being of children and adolescents (Dominican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- 2 - ZERO HUNGER</w:t>
            </w:r>
          </w:p>
          <w:p w:rsidR="002D1DAD" w:rsidRDefault="00004EB6">
            <w:pPr>
              <w:spacing w:before="40" w:after="40" w:line="240" w:lineRule="auto"/>
            </w:pPr>
            <w:r>
              <w:rPr>
                <w:rFonts w:ascii="Times New Roman"/>
                <w:sz w:val="20"/>
              </w:rPr>
              <w:t>- 3 - GOOD HEALTH AND WELL-BEING</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45.262 Adopt legislation prohibiting all forms of corporal punishment of children (Poland);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AF5C2F">
            <w:pPr>
              <w:spacing w:before="40" w:after="40" w:line="240" w:lineRule="auto"/>
            </w:pPr>
            <w:r>
              <w:rPr>
                <w:rFonts w:ascii="Times New Roman"/>
                <w:sz w:val="20"/>
              </w:rPr>
              <w:t xml:space="preserve">- </w:t>
            </w:r>
            <w:r w:rsidR="00004EB6">
              <w:rPr>
                <w:rFonts w:ascii="Times New Roman"/>
                <w:sz w:val="20"/>
              </w:rPr>
              <w:t>Children: Juvenile justice</w:t>
            </w:r>
          </w:p>
          <w:p w:rsidR="002D1DAD" w:rsidRDefault="00CD006B">
            <w:pPr>
              <w:spacing w:before="40" w:after="40" w:line="240" w:lineRule="auto"/>
            </w:pPr>
            <w:r>
              <w:rPr>
                <w:rFonts w:ascii="Times New Roman"/>
                <w:sz w:val="20"/>
              </w:rPr>
              <w:t xml:space="preserve">- </w:t>
            </w:r>
            <w:r w:rsidR="00004EB6">
              <w:rPr>
                <w:rFonts w:ascii="Times New Roman"/>
                <w:sz w:val="20"/>
              </w:rPr>
              <w:t>Children: family environment and alternative care</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2952F9">
            <w:pPr>
              <w:spacing w:before="40" w:after="40" w:line="240" w:lineRule="auto"/>
            </w:pPr>
            <w:r>
              <w:rPr>
                <w:rFonts w:ascii="Times New Roman"/>
                <w:b/>
                <w:i/>
                <w:sz w:val="28"/>
              </w:rPr>
              <w:t xml:space="preserve">Theme: </w:t>
            </w:r>
            <w:r w:rsidR="00004EB6">
              <w:rPr>
                <w:rFonts w:ascii="Times New Roman"/>
                <w:b/>
                <w:i/>
                <w:sz w:val="28"/>
              </w:rPr>
              <w:t>Children: protection against exploitation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45.254 Continue taking steps to prevent violence against children and eliminate child labour (Ukraine);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45.256 Reconsider the minimum employment age for children and address the situation of migrant children involved in informal labour (Bahrain);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Migrants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45.259 Continue upholding the rights of children including by ensuring the effective implementation of the National Programme for Combating Child Labour (Malaysia);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45.260 Step up government efforts to eliminate child and forced labour (Namibia);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45.261 Continue supporting and implementing the national plan aimed at combating child labour (Oman);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protection against exploitation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2952F9">
            <w:pPr>
              <w:spacing w:before="40" w:after="40" w:line="240" w:lineRule="auto"/>
            </w:pPr>
            <w:r>
              <w:rPr>
                <w:rFonts w:ascii="Times New Roman"/>
                <w:b/>
                <w:i/>
                <w:sz w:val="28"/>
              </w:rPr>
              <w:t xml:space="preserve">Theme: </w:t>
            </w:r>
            <w:r w:rsidR="00004EB6">
              <w:rPr>
                <w:rFonts w:ascii="Times New Roman"/>
                <w:b/>
                <w:i/>
                <w:sz w:val="28"/>
              </w:rPr>
              <w:t>Cooperation with human rights mechanisms &amp; requests for technical assistance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 Continue cooperation with the United Nations human rights machinery (Georgia);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D006B">
            <w:pPr>
              <w:spacing w:before="40" w:after="40" w:line="240" w:lineRule="auto"/>
            </w:pPr>
            <w:r>
              <w:rPr>
                <w:rFonts w:ascii="Times New Roman"/>
                <w:sz w:val="20"/>
              </w:rPr>
              <w:t xml:space="preserve">- </w:t>
            </w:r>
            <w:r w:rsidR="00004EB6">
              <w:rPr>
                <w:rFonts w:ascii="Times New Roman"/>
                <w:sz w:val="20"/>
              </w:rPr>
              <w:t>Cooperation with human rights mechanisms &amp; requests for technical assistance</w:t>
            </w:r>
          </w:p>
          <w:p w:rsidR="002D1DAD" w:rsidRDefault="00CD006B">
            <w:pPr>
              <w:spacing w:before="40" w:after="40" w:line="240" w:lineRule="auto"/>
            </w:pPr>
            <w:r>
              <w:rPr>
                <w:rFonts w:ascii="Times New Roman"/>
                <w:sz w:val="20"/>
              </w:rPr>
              <w:t xml:space="preserve">- </w:t>
            </w:r>
            <w:r w:rsidR="00004EB6">
              <w:rPr>
                <w:rFonts w:ascii="Times New Roman"/>
                <w:sz w:val="20"/>
              </w:rPr>
              <w:t>Cooperation &amp; Follow up with Treaty Bodies</w:t>
            </w:r>
          </w:p>
          <w:p w:rsidR="002D1DAD" w:rsidRDefault="00CD006B">
            <w:pPr>
              <w:spacing w:before="40" w:after="40" w:line="240" w:lineRule="auto"/>
            </w:pPr>
            <w:r>
              <w:rPr>
                <w:rFonts w:ascii="Times New Roman"/>
                <w:sz w:val="20"/>
              </w:rPr>
              <w:t xml:space="preserve">- </w:t>
            </w:r>
            <w:r w:rsidR="00004EB6">
              <w:rPr>
                <w:rFonts w:ascii="Times New Roman"/>
                <w:sz w:val="20"/>
              </w:rPr>
              <w:t>Cooperation &amp; Follow up with Special Procedures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2952F9">
            <w:pPr>
              <w:spacing w:before="40" w:after="40" w:line="240" w:lineRule="auto"/>
            </w:pPr>
            <w:r>
              <w:rPr>
                <w:rFonts w:ascii="Times New Roman"/>
                <w:b/>
                <w:i/>
                <w:sz w:val="28"/>
              </w:rPr>
              <w:t xml:space="preserve">Theme: </w:t>
            </w:r>
            <w:r w:rsidR="00004EB6">
              <w:rPr>
                <w:rFonts w:ascii="Times New Roman"/>
                <w:b/>
                <w:i/>
                <w:sz w:val="28"/>
              </w:rPr>
              <w:t>National Human Rights Action Plans &amp; implementation plans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45.21 Continue strengthening its pertinent human right policies, with the adoption of the new National Plan in this area (Bolivarian Republic of Venezuela);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D006B">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45.22 Take effective measures to ensure that the new National Human Rights Action Plan fully embraces the recommendations accepted by Turkey in the universal periodic review (Sierra Leone);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D006B">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CD006B">
            <w:pPr>
              <w:spacing w:before="40" w:after="40" w:line="240" w:lineRule="auto"/>
            </w:pPr>
            <w:r>
              <w:rPr>
                <w:rFonts w:ascii="Times New Roman"/>
                <w:sz w:val="20"/>
              </w:rPr>
              <w:t xml:space="preserve">- </w:t>
            </w:r>
            <w:r w:rsidR="00004EB6">
              <w:rPr>
                <w:rFonts w:ascii="Times New Roman"/>
                <w:sz w:val="20"/>
              </w:rPr>
              <w:t>Cooperation &amp; follow up with the Universal Periodic Review (UPR)</w:t>
            </w:r>
          </w:p>
          <w:p w:rsidR="002D1DAD" w:rsidRDefault="00CD006B">
            <w:pPr>
              <w:spacing w:before="40" w:after="40" w:line="240" w:lineRule="auto"/>
            </w:pPr>
            <w:r>
              <w:rPr>
                <w:rFonts w:ascii="Times New Roman"/>
                <w:sz w:val="20"/>
              </w:rPr>
              <w:t xml:space="preserve">- </w:t>
            </w:r>
            <w:r w:rsidR="00004EB6">
              <w:rPr>
                <w:rFonts w:ascii="Times New Roman"/>
                <w:sz w:val="20"/>
              </w:rPr>
              <w:t>Mechanisms related to treaty obligations (National Preventive Mechanisms and Independent Monitoring Mechanism etc.)</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45.30 Expedite the adoption of the Action Plan on Human Rights (Qatar);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CD006B">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45.53 Consider the early finalization of the National Human Rights Action Plan as a key fixture in the advancement of human rights, democratization and law enforcement in Turkey (Indonesia);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23B29">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923B29">
            <w:pPr>
              <w:spacing w:before="40" w:after="40" w:line="240" w:lineRule="auto"/>
            </w:pPr>
            <w:r>
              <w:rPr>
                <w:rFonts w:ascii="Times New Roman"/>
                <w:sz w:val="20"/>
              </w:rPr>
              <w:t xml:space="preserve">- </w:t>
            </w:r>
            <w:r w:rsidR="00004EB6">
              <w:rPr>
                <w:rFonts w:ascii="Times New Roman"/>
                <w:sz w:val="20"/>
              </w:rPr>
              <w:t>Advancement of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45.56 Proceed with the steps towards fulfilment of the National Action Plan on gender equality 2015</w:t>
            </w:r>
            <w:r>
              <w:rPr>
                <w:rFonts w:ascii="Times New Roman"/>
                <w:sz w:val="20"/>
              </w:rPr>
              <w:t>–</w:t>
            </w:r>
            <w:r>
              <w:rPr>
                <w:rFonts w:ascii="Times New Roman"/>
                <w:sz w:val="20"/>
              </w:rPr>
              <w:t>2020 (Georgia);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23B29">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923B29">
            <w:pPr>
              <w:spacing w:before="40" w:after="40" w:line="240" w:lineRule="auto"/>
            </w:pPr>
            <w:r>
              <w:rPr>
                <w:rFonts w:ascii="Times New Roman"/>
                <w:sz w:val="20"/>
              </w:rPr>
              <w:t xml:space="preserve">- </w:t>
            </w:r>
            <w:r w:rsidR="00004EB6">
              <w:rPr>
                <w:rFonts w:ascii="Times New Roman"/>
                <w:sz w:val="20"/>
              </w:rPr>
              <w:t>Research &amp; other measures of implementation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45.253 Consider the effective implementation of the 2019</w:t>
            </w:r>
            <w:r>
              <w:rPr>
                <w:rFonts w:ascii="Times New Roman"/>
                <w:sz w:val="20"/>
              </w:rPr>
              <w:t>–</w:t>
            </w:r>
            <w:r>
              <w:rPr>
                <w:rFonts w:ascii="Times New Roman"/>
                <w:sz w:val="20"/>
              </w:rPr>
              <w:t>2023 Development Plan and other National Strategies and Action Plans aimed at promoting the rights of women, children and persons with disabilities (Turkmenistan);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923B29">
            <w:pPr>
              <w:spacing w:before="40" w:after="40" w:line="240" w:lineRule="auto"/>
            </w:pPr>
            <w:r>
              <w:rPr>
                <w:rFonts w:ascii="Times New Roman"/>
                <w:sz w:val="20"/>
              </w:rPr>
              <w:t xml:space="preserve">- </w:t>
            </w:r>
            <w:r w:rsidR="00004EB6">
              <w:rPr>
                <w:rFonts w:ascii="Times New Roman"/>
                <w:sz w:val="20"/>
              </w:rPr>
              <w:t>National Human Rights Action Plans &amp; implementation plans</w:t>
            </w:r>
          </w:p>
          <w:p w:rsidR="002D1DAD" w:rsidRDefault="00C1678C">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p w:rsidR="002D1DAD" w:rsidRDefault="00923B29">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Mechanisms related to treaty obligations (National Preventive Mechanisms and Independent Monitoring Mechanism etc.)</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45.38 Establish independent mechanisms for reporting and investigation of allegations of unlawful detention, torture and inhumane treatment at the hands of police and security (Estonia);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D0ED9">
            <w:pPr>
              <w:spacing w:before="40" w:after="40" w:line="240" w:lineRule="auto"/>
            </w:pPr>
            <w:r>
              <w:rPr>
                <w:rFonts w:ascii="Times New Roman"/>
                <w:sz w:val="20"/>
              </w:rPr>
              <w:t xml:space="preserve">- </w:t>
            </w:r>
            <w:r w:rsidR="00004EB6">
              <w:rPr>
                <w:rFonts w:ascii="Times New Roman"/>
                <w:sz w:val="20"/>
              </w:rPr>
              <w:t>Mechanisms related to treaty obligations (National Preventive Mechanisms and Independent Monitoring Mechanism etc.)</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DD0ED9">
            <w:pPr>
              <w:spacing w:before="40" w:after="40" w:line="240" w:lineRule="auto"/>
            </w:pPr>
            <w:r>
              <w:rPr>
                <w:rFonts w:ascii="Times New Roman"/>
                <w:sz w:val="20"/>
              </w:rPr>
              <w:t xml:space="preserve">- </w:t>
            </w:r>
            <w:r w:rsidR="00004EB6">
              <w:rPr>
                <w:rFonts w:ascii="Times New Roman"/>
                <w:sz w:val="20"/>
              </w:rPr>
              <w:t>Conditions of detention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D0ED9">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45.60 Establish an effective mechanism to prevent torture and  humiliating treatment (Czechia);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D0ED9">
            <w:pPr>
              <w:spacing w:before="40" w:after="40" w:line="240" w:lineRule="auto"/>
            </w:pPr>
            <w:r>
              <w:rPr>
                <w:rFonts w:ascii="Times New Roman"/>
                <w:sz w:val="20"/>
              </w:rPr>
              <w:t xml:space="preserve">- </w:t>
            </w:r>
            <w:r w:rsidR="00004EB6">
              <w:rPr>
                <w:rFonts w:ascii="Times New Roman"/>
                <w:sz w:val="20"/>
              </w:rPr>
              <w:t>Mechanisms related to treaty obligations (National Preventive Mechanisms and Independent Monitoring Mechanism etc.)</w:t>
            </w:r>
          </w:p>
          <w:p w:rsidR="002D1DAD" w:rsidRDefault="00DD0ED9">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D0ED9">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International criminal &amp; humanitarian law (including crimes against humanity, war crimes, genocide)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45.19 Ensure full compliance with international humanitarian law and human rights law by its forces (New Zealand);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D0ED9">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D0ED9">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Human rights &amp; counter-terrorism</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45.89 Continue the efforts to combat all acts of terrorism (Somalia);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45.101 Ensure that the application of anti-terror legislation is ful</w:t>
            </w:r>
            <w:r w:rsidR="00DD0ED9">
              <w:rPr>
                <w:rFonts w:ascii="Times New Roman"/>
                <w:sz w:val="20"/>
              </w:rPr>
              <w:t>ly consistent with Turkey</w:t>
            </w:r>
            <w:r w:rsidR="00DD0ED9">
              <w:rPr>
                <w:rFonts w:ascii="Times New Roman"/>
                <w:sz w:val="20"/>
              </w:rPr>
              <w:t>’</w:t>
            </w:r>
            <w:r>
              <w:rPr>
                <w:rFonts w:ascii="Times New Roman"/>
                <w:sz w:val="20"/>
              </w:rPr>
              <w:t>s human rights obligations and international standards, and ensure that those arrested on terror-related charges are afforded due process (Ireland);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D0ED9">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Support to victims &amp; witnesses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45.225 Increase the institutional support services for victims of violence again</w:t>
            </w:r>
            <w:r w:rsidR="00DD0ED9">
              <w:rPr>
                <w:rFonts w:ascii="Times New Roman"/>
                <w:sz w:val="20"/>
              </w:rPr>
              <w:t>st women and to the women</w:t>
            </w:r>
            <w:r w:rsidR="00DD0ED9">
              <w:rPr>
                <w:rFonts w:ascii="Times New Roman"/>
                <w:sz w:val="20"/>
              </w:rPr>
              <w:t>’</w:t>
            </w:r>
            <w:r>
              <w:rPr>
                <w:rFonts w:ascii="Times New Roman"/>
                <w:sz w:val="20"/>
              </w:rPr>
              <w:t>s shelters (Jordan);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D0ED9">
            <w:pPr>
              <w:spacing w:before="40" w:after="40" w:line="240" w:lineRule="auto"/>
            </w:pPr>
            <w:r>
              <w:rPr>
                <w:rFonts w:ascii="Times New Roman"/>
                <w:sz w:val="20"/>
              </w:rPr>
              <w:t xml:space="preserve">- </w:t>
            </w:r>
            <w:r w:rsidR="00004EB6">
              <w:rPr>
                <w:rFonts w:ascii="Times New Roman"/>
                <w:sz w:val="20"/>
              </w:rPr>
              <w:t>Support to victims &amp; witnesses</w:t>
            </w:r>
          </w:p>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Civil &amp; political rights - general measures of implementation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45.162 Continue to take the necessary </w:t>
            </w:r>
            <w:r w:rsidR="00041F22">
              <w:rPr>
                <w:rFonts w:ascii="Times New Roman"/>
                <w:sz w:val="20"/>
              </w:rPr>
              <w:t>measures to ensure people</w:t>
            </w:r>
            <w:r w:rsidR="00041F22">
              <w:rPr>
                <w:rFonts w:ascii="Times New Roman"/>
                <w:sz w:val="20"/>
              </w:rPr>
              <w:t>’</w:t>
            </w:r>
            <w:r>
              <w:rPr>
                <w:rFonts w:ascii="Times New Roman"/>
                <w:sz w:val="20"/>
              </w:rPr>
              <w:t>s full enjoyment of fundamental freedoms and human rights, in particular in the civil and political domains (Republic of Korea);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41F22">
            <w:pPr>
              <w:spacing w:before="40" w:after="40" w:line="240" w:lineRule="auto"/>
            </w:pPr>
            <w:r>
              <w:rPr>
                <w:rFonts w:ascii="Times New Roman"/>
                <w:sz w:val="20"/>
              </w:rPr>
              <w:t xml:space="preserve">- </w:t>
            </w:r>
            <w:r w:rsidR="00004EB6">
              <w:rPr>
                <w:rFonts w:ascii="Times New Roman"/>
                <w:sz w:val="20"/>
              </w:rPr>
              <w:t>Civil &amp; political rights - general measures of implementation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Right to participate in public affairs &amp; right to vote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45.271 End the seven-year regulatory gap and proceed without further delay to the adoption and implementation of new electoral regulations so that Turkish citizens belonging to non-Muslim communities are able to elect their leadership and thus manage their charitable foundations (Greece);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41F22">
            <w:pPr>
              <w:spacing w:before="40" w:after="40" w:line="240" w:lineRule="auto"/>
            </w:pPr>
            <w:r>
              <w:rPr>
                <w:rFonts w:ascii="Times New Roman"/>
                <w:sz w:val="20"/>
              </w:rPr>
              <w:t xml:space="preserve">- </w:t>
            </w:r>
            <w:r w:rsidR="00004EB6">
              <w:rPr>
                <w:rFonts w:ascii="Times New Roman"/>
                <w:sz w:val="20"/>
              </w:rPr>
              <w:t>Right to participate in public affairs &amp; right to vote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041F22">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45.274 Continue efforts to consult non-Muslim minorities with a view to addressing the challenges faced by these minorities when electing members of their institutions (Lebanon);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41F22">
            <w:pPr>
              <w:spacing w:before="40" w:after="40" w:line="240" w:lineRule="auto"/>
            </w:pPr>
            <w:r>
              <w:rPr>
                <w:rFonts w:ascii="Times New Roman"/>
                <w:sz w:val="20"/>
              </w:rPr>
              <w:t xml:space="preserve">- </w:t>
            </w:r>
            <w:r w:rsidR="00004EB6">
              <w:rPr>
                <w:rFonts w:ascii="Times New Roman"/>
                <w:sz w:val="20"/>
              </w:rPr>
              <w:t>Right to participate in public affairs &amp; right to vote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041F22">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Extrajudicial, summary or arbitrary executions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45.105 Promptly investigate all allegations of extrajudicial killings (Timor-Leste);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41F22">
            <w:pPr>
              <w:spacing w:before="40" w:after="40" w:line="240" w:lineRule="auto"/>
            </w:pPr>
            <w:r>
              <w:rPr>
                <w:rFonts w:ascii="Times New Roman"/>
                <w:sz w:val="20"/>
              </w:rPr>
              <w:t xml:space="preserve">- </w:t>
            </w:r>
            <w:r w:rsidR="00004EB6">
              <w:rPr>
                <w:rFonts w:ascii="Times New Roman"/>
                <w:sz w:val="20"/>
              </w:rPr>
              <w:t>Extrajudicial, summary or arbitrary executions</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Enforced disappearances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45.135 Promote the investigation of all allegations of extrajudicial executions and enforced disappearances, guaranteeing that all those responsible are brought to justice (Uruguay);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41F22">
            <w:pPr>
              <w:spacing w:before="40" w:after="40" w:line="240" w:lineRule="auto"/>
            </w:pPr>
            <w:r>
              <w:rPr>
                <w:rFonts w:ascii="Times New Roman"/>
                <w:sz w:val="20"/>
              </w:rPr>
              <w:t xml:space="preserve">- </w:t>
            </w:r>
            <w:r w:rsidR="00004EB6">
              <w:rPr>
                <w:rFonts w:ascii="Times New Roman"/>
                <w:sz w:val="20"/>
              </w:rPr>
              <w:t>Enforced disappearances</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DE454F">
            <w:pPr>
              <w:spacing w:before="40" w:after="40" w:line="240" w:lineRule="auto"/>
            </w:pPr>
            <w:r>
              <w:rPr>
                <w:rFonts w:ascii="Times New Roman"/>
                <w:sz w:val="20"/>
              </w:rPr>
              <w:t xml:space="preserve">- </w:t>
            </w:r>
            <w:r w:rsidR="00004EB6">
              <w:rPr>
                <w:rFonts w:ascii="Times New Roman"/>
                <w:sz w:val="20"/>
              </w:rPr>
              <w:t>Extrajudicial, summary or arbitrary executions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E454F">
            <w:pPr>
              <w:spacing w:before="40" w:after="40" w:line="240" w:lineRule="auto"/>
            </w:pPr>
            <w:r>
              <w:rPr>
                <w:rFonts w:ascii="Times New Roman"/>
                <w:sz w:val="20"/>
              </w:rPr>
              <w:t xml:space="preserve">- </w:t>
            </w:r>
            <w:r w:rsidR="00004EB6">
              <w:rPr>
                <w:rFonts w:ascii="Times New Roman"/>
                <w:sz w:val="20"/>
              </w:rPr>
              <w:t>Disappeared persons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Arbitrary arrest &amp; detention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45.177 Ensure that human rights defenders, lawyers and journalists are not subjected to intimidation or arbitrary arrest in undertaking their work (New Zealand);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DE454F">
            <w:pPr>
              <w:spacing w:before="40" w:after="40" w:line="240" w:lineRule="auto"/>
            </w:pPr>
            <w:r>
              <w:rPr>
                <w:rFonts w:ascii="Times New Roman"/>
                <w:sz w:val="20"/>
              </w:rPr>
              <w:t xml:space="preserve">- </w:t>
            </w:r>
            <w:r w:rsidR="00004EB6">
              <w:rPr>
                <w:rFonts w:ascii="Times New Roman"/>
                <w:sz w:val="20"/>
              </w:rPr>
              <w:t>Arbitrary arrest &amp; detention</w:t>
            </w:r>
          </w:p>
          <w:p w:rsidR="002D1DAD" w:rsidRDefault="00DE454F">
            <w:pPr>
              <w:spacing w:before="40" w:after="40" w:line="240" w:lineRule="auto"/>
            </w:pPr>
            <w:r>
              <w:rPr>
                <w:rFonts w:ascii="Times New Roman"/>
                <w:sz w:val="20"/>
              </w:rPr>
              <w:t>-</w:t>
            </w:r>
            <w:r w:rsidR="00004EB6">
              <w:rPr>
                <w:rFonts w:ascii="Times New Roman"/>
                <w:sz w:val="20"/>
              </w:rPr>
              <w:t xml:space="preserve"> Liberty &amp; security of the person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Freedom of thought, conscience &amp; religion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45.143 Redouble efforts to guarantee freedom of religion and belief, in law and in practice, particularly in the media (Haiti);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45.144 Provide the conditions for freedom of religion, in compliance with international standards (Poland);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45.147 Guarantee the freedom of thought and religion, and the rights to freedom of information and freedom of expression, and ensure that human rights defenders and journalists can carry out their legitimate and peaceful activities without fear of attack or reprisal (Iceland);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Right to peaceful assembly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45.150 Guarantee the right to freedom of assembly of all citizens by ensuring that the restrictions provided by law are not applied in an extensive manner (Austria);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45.173 Ensure that its freedom of assembly, expression and association laws fully meet human rights obligations and are fully implemented (Finland);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45.178 Fully respect the right to assembly and create a safe and enabling environment for human rights defenders (Norway);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Freedom of association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45.174 Ensure free and safe space for civil society, including human rights defenders, in full accordance with international human rights obligations (Finland);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Land and property rights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45.142 Comply with the judgments of the European Court of Human Rights concerning the rights of Greek citizens to inherit immovable property in Turkey (Greece);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Land and property rights</w:t>
            </w:r>
          </w:p>
          <w:p w:rsidR="002D1DAD" w:rsidRDefault="00004EB6">
            <w:pPr>
              <w:spacing w:before="40" w:after="40" w:line="240" w:lineRule="auto"/>
            </w:pPr>
            <w:r>
              <w:rPr>
                <w:rFonts w:ascii="Times New Roman"/>
                <w:b/>
                <w:sz w:val="20"/>
              </w:rPr>
              <w:t xml:space="preserve">SDGs: </w:t>
            </w:r>
          </w:p>
          <w:p w:rsidR="002D1DAD" w:rsidRDefault="00A85631">
            <w:pPr>
              <w:spacing w:before="40" w:after="40" w:line="240" w:lineRule="auto"/>
            </w:pPr>
            <w:r>
              <w:rPr>
                <w:rFonts w:ascii="Times New Roman"/>
                <w:sz w:val="20"/>
              </w:rPr>
              <w:t>- 1 - NO POVERTY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Advancement of women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45.223 Continue its efforts to combat unemployment among women, discrimination against women and domestic violence (Gabon);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10725D">
            <w:pPr>
              <w:spacing w:before="40" w:after="40" w:line="240" w:lineRule="auto"/>
            </w:pPr>
            <w:r>
              <w:rPr>
                <w:rFonts w:ascii="Times New Roman"/>
                <w:sz w:val="20"/>
              </w:rPr>
              <w:t xml:space="preserve">- </w:t>
            </w:r>
            <w:r w:rsidR="00004EB6">
              <w:rPr>
                <w:rFonts w:ascii="Times New Roman"/>
                <w:sz w:val="20"/>
              </w:rPr>
              <w:t>Labour rights and right to work</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45.229 Continue to consolidate the achievements in the promotion of the rights, inclusion, equal opportunities and well-being of women and girls within the framework of the national programmes (Dominican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10725D">
            <w:pPr>
              <w:spacing w:before="40" w:after="40" w:line="240" w:lineRule="auto"/>
            </w:pPr>
            <w:r>
              <w:rPr>
                <w:rFonts w:ascii="Times New Roman"/>
                <w:sz w:val="20"/>
              </w:rPr>
              <w:t>-</w:t>
            </w:r>
            <w:r w:rsidR="00004EB6">
              <w:rPr>
                <w:rFonts w:ascii="Times New Roman"/>
                <w:sz w:val="20"/>
              </w:rPr>
              <w:t xml:space="preserve"> 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45.232 Step up measures for the effective empowerment of women (Myanmar);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45.234 Continue efforts to ensure equal rights and opportunities for women and implement effectively the action plans on the empowerment of women and combating violence against women (Bhutan);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10725D">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45.239 Effectively impl</w:t>
            </w:r>
            <w:r w:rsidR="0017005E">
              <w:rPr>
                <w:rFonts w:ascii="Times New Roman"/>
                <w:sz w:val="20"/>
              </w:rPr>
              <w:t>ement the Action Plan on women</w:t>
            </w:r>
            <w:r w:rsidR="0017005E">
              <w:rPr>
                <w:rFonts w:ascii="Times New Roman"/>
                <w:sz w:val="20"/>
              </w:rPr>
              <w:t>’</w:t>
            </w:r>
            <w:r>
              <w:rPr>
                <w:rFonts w:ascii="Times New Roman"/>
                <w:sz w:val="20"/>
              </w:rPr>
              <w:t>s empowerment (Viet Nam);</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45.240 Continue its efforts to improve the status of women in political, economic and social life, and to ensure equal representation in decision-making positions in the public and private sectors (State of Palestine);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10725D">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45.244 Implement relevant policies and action plans to advance gender equality and promote women </w:t>
            </w:r>
            <w:r>
              <w:rPr>
                <w:rFonts w:ascii="Times New Roman"/>
                <w:sz w:val="20"/>
              </w:rPr>
              <w:t>’</w:t>
            </w:r>
            <w:r>
              <w:rPr>
                <w:rFonts w:ascii="Times New Roman"/>
                <w:sz w:val="20"/>
              </w:rPr>
              <w:t xml:space="preserve"> s empowerment and participation in political and economic decision-making processes (Thailand);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10725D">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45.246 Increase women </w:t>
            </w:r>
            <w:r>
              <w:rPr>
                <w:rFonts w:ascii="Times New Roman"/>
                <w:sz w:val="20"/>
              </w:rPr>
              <w:t>’</w:t>
            </w:r>
            <w:r>
              <w:rPr>
                <w:rFonts w:ascii="Times New Roman"/>
                <w:sz w:val="20"/>
              </w:rPr>
              <w:t xml:space="preserve"> s participation in all forms of decision-making to ensure even greater participation by women in leadership roles (Kyrgyzstan);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10725D">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45.249 Co</w:t>
            </w:r>
            <w:r w:rsidR="0010725D">
              <w:rPr>
                <w:rFonts w:ascii="Times New Roman"/>
                <w:sz w:val="20"/>
              </w:rPr>
              <w:t>ntinue measures for women</w:t>
            </w:r>
            <w:r w:rsidR="0010725D">
              <w:rPr>
                <w:rFonts w:ascii="Times New Roman"/>
                <w:sz w:val="20"/>
              </w:rPr>
              <w:t>’</w:t>
            </w:r>
            <w:r>
              <w:rPr>
                <w:rFonts w:ascii="Times New Roman"/>
                <w:sz w:val="20"/>
              </w:rPr>
              <w:t>s empowerment and enhance their participation in all fields of society (Nepal);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10725D">
            <w:pPr>
              <w:spacing w:before="40" w:after="40" w:line="240" w:lineRule="auto"/>
            </w:pPr>
            <w:r>
              <w:rPr>
                <w:rFonts w:ascii="Times New Roman"/>
                <w:sz w:val="20"/>
              </w:rPr>
              <w:t xml:space="preserve">- </w:t>
            </w:r>
            <w:r w:rsidR="00004EB6">
              <w:rPr>
                <w:rFonts w:ascii="Times New Roman"/>
                <w:sz w:val="20"/>
              </w:rPr>
              <w:t>Participation of women in political &amp; public life</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45.252 Enhance efforts to increase female representation in higher education and employment (Sri Lanka);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Advancement of women</w:t>
            </w:r>
          </w:p>
          <w:p w:rsidR="002D1DAD" w:rsidRDefault="0010725D">
            <w:pPr>
              <w:spacing w:before="40" w:after="40" w:line="240" w:lineRule="auto"/>
            </w:pPr>
            <w:r>
              <w:rPr>
                <w:rFonts w:ascii="Times New Roman"/>
                <w:sz w:val="20"/>
              </w:rPr>
              <w:t xml:space="preserve">- </w:t>
            </w:r>
            <w:r w:rsidR="00004EB6">
              <w:rPr>
                <w:rFonts w:ascii="Times New Roman"/>
                <w:sz w:val="20"/>
              </w:rPr>
              <w:t>Labour rights and right to work</w:t>
            </w:r>
          </w:p>
          <w:p w:rsidR="002D1DAD" w:rsidRDefault="0010725D">
            <w:pPr>
              <w:spacing w:before="40" w:after="40" w:line="240" w:lineRule="auto"/>
            </w:pPr>
            <w:r>
              <w:rPr>
                <w:rFonts w:ascii="Times New Roman"/>
                <w:sz w:val="20"/>
              </w:rPr>
              <w:t xml:space="preserve">- </w:t>
            </w:r>
            <w:r w:rsidR="00004EB6">
              <w:rPr>
                <w:rFonts w:ascii="Times New Roman"/>
                <w:sz w:val="20"/>
              </w:rPr>
              <w:t xml:space="preserve"> Participation of women in political &amp; public life</w:t>
            </w:r>
          </w:p>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Persons with disabilities: accessibility, mobility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45.289 Continue the efforts towards the protection and promotion of the right of persons with disabilities, especially accessibility for children with disabilities (Viet Nam);</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Persons with disabilities: accessibility, mobility</w:t>
            </w:r>
          </w:p>
          <w:p w:rsidR="002D1DAD" w:rsidRDefault="00C1678C">
            <w:pPr>
              <w:spacing w:before="40" w:after="40" w:line="240" w:lineRule="auto"/>
            </w:pPr>
            <w:r>
              <w:rPr>
                <w:rFonts w:ascii="Times New Roman"/>
                <w:sz w:val="20"/>
              </w:rPr>
              <w:t xml:space="preserve">- </w:t>
            </w:r>
            <w:r w:rsidR="00004EB6">
              <w:rPr>
                <w:rFonts w:ascii="Times New Roman"/>
                <w:sz w:val="20"/>
              </w:rPr>
              <w:t>Persons with disabilities: definition, general principles</w:t>
            </w:r>
          </w:p>
          <w:p w:rsidR="002D1DAD" w:rsidRDefault="0010725D">
            <w:pPr>
              <w:spacing w:before="40" w:after="40" w:line="240" w:lineRule="auto"/>
            </w:pPr>
            <w:r>
              <w:rPr>
                <w:rFonts w:ascii="Times New Roman"/>
                <w:sz w:val="20"/>
              </w:rPr>
              <w:t xml:space="preserve">- </w:t>
            </w:r>
            <w:r w:rsidR="00004EB6">
              <w:rPr>
                <w:rFonts w:ascii="Times New Roman"/>
                <w:sz w:val="20"/>
              </w:rPr>
              <w:t>Persons with disabilities: independence, inclusion</w:t>
            </w:r>
          </w:p>
          <w:p w:rsidR="002D1DAD" w:rsidRDefault="0010725D">
            <w:pPr>
              <w:spacing w:before="40" w:after="40" w:line="240" w:lineRule="auto"/>
            </w:pPr>
            <w:r>
              <w:rPr>
                <w:rFonts w:ascii="Times New Roman"/>
                <w:sz w:val="20"/>
              </w:rPr>
              <w:t xml:space="preserve">- </w:t>
            </w:r>
            <w:r w:rsidR="00004EB6">
              <w:rPr>
                <w:rFonts w:ascii="Times New Roman"/>
                <w:sz w:val="20"/>
              </w:rPr>
              <w:t>Persons with disabilities: protecting the integrity of the person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- 11 - SUSTAINABLE CITIES AND COMMUNITIES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10725D">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Persons with disabilities: protecting the integrity of the person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45.278 Continue to implement policies aimed at speeding up and promoting the insertion and the active participation of all persons with disabilities in the society and their community and allocate the necessary resources (Djibouti);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Supported</w:t>
            </w:r>
          </w:p>
        </w:tc>
        <w:tc>
          <w:tcPr>
            <w:tcW w:w="5017" w:type="dxa"/>
            <w:tcMar>
              <w:left w:w="108" w:type="dxa"/>
              <w:right w:w="108" w:type="dxa"/>
            </w:tcMar>
          </w:tcPr>
          <w:p w:rsidR="002D1DAD" w:rsidRDefault="00004EB6">
            <w:pPr>
              <w:spacing w:before="40" w:after="40" w:line="240" w:lineRule="auto"/>
            </w:pPr>
            <w:r>
              <w:rPr>
                <w:rFonts w:ascii="Times New Roman"/>
                <w:sz w:val="20"/>
              </w:rPr>
              <w:t>- Persons with disabilities: protecting the integrity of the person</w:t>
            </w:r>
          </w:p>
          <w:p w:rsidR="002D1DAD" w:rsidRDefault="0010725D">
            <w:pPr>
              <w:spacing w:before="40" w:after="40" w:line="240" w:lineRule="auto"/>
            </w:pPr>
            <w:r>
              <w:rPr>
                <w:rFonts w:ascii="Times New Roman"/>
                <w:sz w:val="20"/>
              </w:rPr>
              <w:t xml:space="preserve">- </w:t>
            </w:r>
            <w:r w:rsidR="00004EB6">
              <w:rPr>
                <w:rFonts w:ascii="Times New Roman"/>
                <w:sz w:val="20"/>
              </w:rPr>
              <w:t>Persons with disabilities: accessibility, mobility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Ratification of and accession to international instruments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 Consider ratifying the International Convention for the Protection of All Persons from Enforced Disappearance (Ukraine);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10725D">
            <w:pPr>
              <w:spacing w:before="40" w:after="40" w:line="240" w:lineRule="auto"/>
            </w:pPr>
            <w:r>
              <w:rPr>
                <w:rFonts w:ascii="Times New Roman"/>
                <w:sz w:val="20"/>
              </w:rPr>
              <w:t xml:space="preserve">- </w:t>
            </w:r>
            <w:r w:rsidR="00004EB6">
              <w:rPr>
                <w:rFonts w:ascii="Times New Roman"/>
                <w:sz w:val="20"/>
              </w:rPr>
              <w:t>Enforced disappearances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Disappeared persons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45.4 Ratify the International Convention for the Protection of All Persons from Enforced Disappearance (Portugal) (Honduras) (Chile) (Iraq);</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10725D">
            <w:pPr>
              <w:spacing w:before="40" w:after="40" w:line="240" w:lineRule="auto"/>
            </w:pPr>
            <w:r>
              <w:rPr>
                <w:rFonts w:ascii="Times New Roman"/>
                <w:sz w:val="20"/>
              </w:rPr>
              <w:t xml:space="preserve">- </w:t>
            </w:r>
            <w:r w:rsidR="00004EB6">
              <w:rPr>
                <w:rFonts w:ascii="Times New Roman"/>
                <w:sz w:val="20"/>
              </w:rPr>
              <w:t>Enforced disappearances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Disappeared persons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45.5 Ratify the Optional Protocol to the International Covenant on Economic, Social and Cultural Rights (Senegal) (Portugal);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10725D">
            <w:pPr>
              <w:spacing w:before="40" w:after="40" w:line="240" w:lineRule="auto"/>
            </w:pPr>
            <w:r>
              <w:rPr>
                <w:rFonts w:ascii="Times New Roman"/>
                <w:sz w:val="20"/>
              </w:rPr>
              <w:t xml:space="preserve">- </w:t>
            </w:r>
            <w:r w:rsidR="00004EB6">
              <w:rPr>
                <w:rFonts w:ascii="Times New Roman"/>
                <w:sz w:val="20"/>
              </w:rPr>
              <w:t>Economic, social &amp; cultural rights - general measures of implementation</w:t>
            </w:r>
          </w:p>
          <w:p w:rsidR="002D1DAD" w:rsidRDefault="00004EB6">
            <w:pPr>
              <w:spacing w:before="40" w:after="40" w:line="240" w:lineRule="auto"/>
            </w:pPr>
            <w:r>
              <w:rPr>
                <w:rFonts w:ascii="Times New Roman"/>
                <w:b/>
                <w:sz w:val="20"/>
              </w:rPr>
              <w:t xml:space="preserve">SDGs: </w:t>
            </w:r>
          </w:p>
          <w:p w:rsidR="002D1DAD" w:rsidRDefault="00A85631">
            <w:pPr>
              <w:spacing w:before="40" w:after="40" w:line="240" w:lineRule="auto"/>
            </w:pPr>
            <w:r>
              <w:rPr>
                <w:rFonts w:ascii="Times New Roman"/>
                <w:sz w:val="20"/>
              </w:rPr>
              <w:t>- 1 - NO POVERTY</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45.7 Accede to and fully align its national legislation with the Rome Statute of the International Criminal Court (Estonia);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AF5C2F">
            <w:pPr>
              <w:spacing w:before="40" w:after="40" w:line="240" w:lineRule="auto"/>
            </w:pPr>
            <w:r>
              <w:rPr>
                <w:rFonts w:ascii="Times New Roman"/>
                <w:sz w:val="20"/>
              </w:rPr>
              <w:t xml:space="preserve">- </w:t>
            </w:r>
            <w:r w:rsidR="00004EB6">
              <w:rPr>
                <w:rFonts w:ascii="Times New Roman"/>
                <w:sz w:val="20"/>
              </w:rPr>
              <w:t xml:space="preserve"> 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45.8 Ratify the Rome Statute of the International Criminal Court (Honduras) (Poland) (Spain);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45.9 Promote measures that allow investigation, prosecution and sentencing of acts of enforced disappearance and consider signing the International Convention for the Protection of All Persons from Enforced Disappearance (Argentina);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10725D">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10725D">
            <w:pPr>
              <w:spacing w:before="40" w:after="40" w:line="240" w:lineRule="auto"/>
            </w:pPr>
            <w:r>
              <w:rPr>
                <w:rFonts w:ascii="Times New Roman"/>
                <w:sz w:val="20"/>
              </w:rPr>
              <w:t xml:space="preserve">- </w:t>
            </w:r>
            <w:r w:rsidR="00004EB6">
              <w:rPr>
                <w:rFonts w:ascii="Times New Roman"/>
                <w:sz w:val="20"/>
              </w:rPr>
              <w:t>Enforced disappearances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0725D">
            <w:pPr>
              <w:spacing w:before="40" w:after="40" w:line="240" w:lineRule="auto"/>
            </w:pPr>
            <w:r>
              <w:rPr>
                <w:rFonts w:ascii="Times New Roman"/>
                <w:sz w:val="20"/>
              </w:rPr>
              <w:t xml:space="preserve">- </w:t>
            </w:r>
            <w:r w:rsidR="00004EB6">
              <w:rPr>
                <w:rFonts w:ascii="Times New Roman"/>
                <w:sz w:val="20"/>
              </w:rPr>
              <w:t>Disappeared persons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 Ratify the UNESCO Convention against Discrimination in Education (Slovenia) (Honduras);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51E20">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Migrants</w:t>
            </w:r>
          </w:p>
          <w:p w:rsidR="002D1DAD" w:rsidRDefault="00751E20">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 Consider acceding to the 1954 Convention relating to the Status of Stateless Persons and the 1961 Convention on the Reduction of Statelessness (C</w:t>
            </w:r>
            <w:r>
              <w:rPr>
                <w:rFonts w:ascii="Times New Roman"/>
                <w:sz w:val="20"/>
              </w:rPr>
              <w:t>ô</w:t>
            </w:r>
            <w:r w:rsidR="00DC2C5D">
              <w:rPr>
                <w:rFonts w:ascii="Times New Roman"/>
                <w:sz w:val="20"/>
              </w:rPr>
              <w:t>te d</w:t>
            </w:r>
            <w:r>
              <w:rPr>
                <w:rFonts w:ascii="Times New Roman"/>
                <w:sz w:val="20"/>
              </w:rPr>
              <w:t>’</w:t>
            </w:r>
            <w:r>
              <w:rPr>
                <w:rFonts w:ascii="Times New Roman"/>
                <w:sz w:val="20"/>
              </w:rPr>
              <w:t>Ivoire);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51E20">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751E20">
            <w:pPr>
              <w:spacing w:before="40" w:after="40" w:line="240" w:lineRule="auto"/>
            </w:pPr>
            <w:r>
              <w:rPr>
                <w:rFonts w:ascii="Times New Roman"/>
                <w:sz w:val="20"/>
              </w:rPr>
              <w:t xml:space="preserve">- </w:t>
            </w:r>
            <w:r w:rsidR="00004EB6">
              <w:rPr>
                <w:rFonts w:ascii="Times New Roman"/>
                <w:sz w:val="20"/>
              </w:rPr>
              <w:t>Rights related to name, identity &amp; nationality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51E20">
            <w:pPr>
              <w:spacing w:before="40" w:after="40" w:line="240" w:lineRule="auto"/>
            </w:pPr>
            <w:r>
              <w:rPr>
                <w:rFonts w:ascii="Times New Roman"/>
                <w:sz w:val="20"/>
              </w:rPr>
              <w:t xml:space="preserve">- </w:t>
            </w:r>
            <w:r w:rsidR="00004EB6">
              <w:rPr>
                <w:rFonts w:ascii="Times New Roman"/>
                <w:sz w:val="20"/>
              </w:rPr>
              <w:t>Stateless persons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45.13 Consider ratification of the Council of Europe Framework Convention for the Protection of National Minorities and ratify Protocol No. 12 to the Convention for the Protection of Human Rights and Fundamental Freedoms (North Macedonia);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51E20">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51E20">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45.14 Ratify the Paris Agreement on climate change and ensure the mainstreaming of gender equality in its implementation (Bahamas);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51E20">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751E20">
            <w:pPr>
              <w:spacing w:before="40" w:after="40" w:line="240" w:lineRule="auto"/>
            </w:pPr>
            <w:r>
              <w:rPr>
                <w:rFonts w:ascii="Times New Roman"/>
                <w:sz w:val="20"/>
              </w:rPr>
              <w:t xml:space="preserve">- </w:t>
            </w:r>
            <w:r w:rsidR="00004EB6">
              <w:rPr>
                <w:rFonts w:ascii="Times New Roman"/>
                <w:sz w:val="20"/>
              </w:rPr>
              <w:t>Human rights &amp; climate change</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- 13 - CLIMATE ACTION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 Accede to the International Criminal Court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51E20">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751E20">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46.2 Ratify the Protocols Additional to the Geneva Conventions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51E20">
            <w:pPr>
              <w:spacing w:before="40" w:after="40" w:line="240" w:lineRule="auto"/>
            </w:pPr>
            <w:r>
              <w:rPr>
                <w:rFonts w:ascii="Times New Roman"/>
                <w:sz w:val="20"/>
              </w:rPr>
              <w:t xml:space="preserve">- </w:t>
            </w:r>
            <w:r w:rsidR="00004EB6">
              <w:rPr>
                <w:rFonts w:ascii="Times New Roman"/>
                <w:sz w:val="20"/>
              </w:rPr>
              <w:t>Ratification of and accession to international instruments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751E20">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Inter-State cooperation and assistance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45.87 Consider distributing water shares to neighbouring countries to guarantee the right to water for all, in accordance with international law (Iraq);</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Inter-State cooperation and assistance</w:t>
            </w:r>
          </w:p>
          <w:p w:rsidR="002D1DAD" w:rsidRDefault="00751E20">
            <w:pPr>
              <w:spacing w:before="40" w:after="40" w:line="240" w:lineRule="auto"/>
            </w:pPr>
            <w:r>
              <w:rPr>
                <w:rFonts w:ascii="Times New Roman"/>
                <w:sz w:val="20"/>
              </w:rPr>
              <w:t xml:space="preserve">- </w:t>
            </w:r>
            <w:r w:rsidR="00004EB6">
              <w:rPr>
                <w:rFonts w:ascii="Times New Roman"/>
                <w:sz w:val="20"/>
              </w:rPr>
              <w:t>Safe drinking water and sanitation</w:t>
            </w:r>
          </w:p>
          <w:p w:rsidR="002D1DAD" w:rsidRDefault="00004EB6">
            <w:pPr>
              <w:spacing w:before="40" w:after="40" w:line="240" w:lineRule="auto"/>
            </w:pPr>
            <w:r>
              <w:rPr>
                <w:rFonts w:ascii="Times New Roman"/>
                <w:b/>
                <w:sz w:val="20"/>
              </w:rPr>
              <w:t xml:space="preserve">SDGs: </w:t>
            </w:r>
          </w:p>
          <w:p w:rsidR="002D1DAD" w:rsidRDefault="00AF5C2F">
            <w:pPr>
              <w:spacing w:before="40" w:after="40" w:line="240" w:lineRule="auto"/>
            </w:pPr>
            <w:r>
              <w:rPr>
                <w:rFonts w:ascii="Times New Roman"/>
                <w:sz w:val="20"/>
              </w:rPr>
              <w:t xml:space="preserve">- </w:t>
            </w:r>
            <w:r w:rsidR="00154864">
              <w:rPr>
                <w:rFonts w:ascii="Times New Roman"/>
                <w:sz w:val="20"/>
              </w:rPr>
              <w:t xml:space="preserve">6 - </w:t>
            </w:r>
            <w:r w:rsidR="00004EB6">
              <w:rPr>
                <w:rFonts w:ascii="Times New Roman"/>
                <w:sz w:val="20"/>
              </w:rPr>
              <w:t>CLEAN WATER AND SANITATION</w:t>
            </w:r>
          </w:p>
          <w:p w:rsidR="002D1DAD" w:rsidRDefault="00004EB6">
            <w:pPr>
              <w:spacing w:before="40" w:after="40" w:line="240" w:lineRule="auto"/>
            </w:pPr>
            <w:r>
              <w:rPr>
                <w:rFonts w:ascii="Times New Roman"/>
                <w:sz w:val="20"/>
              </w:rPr>
              <w:t>- 17 - PARTNERSHIPS FOR THE GOALS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Constitutional &amp; legislative framework</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45.35 Ensure restrictive, proportional and non-arbitrary application of articles 125, 215, 301 and 318 of the Criminal Code, or consider repealing them (Switzerland);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54864">
            <w:pPr>
              <w:spacing w:before="40" w:after="40" w:line="240" w:lineRule="auto"/>
            </w:pPr>
            <w:r>
              <w:rPr>
                <w:rFonts w:ascii="Times New Roman"/>
                <w:sz w:val="20"/>
              </w:rPr>
              <w:t xml:space="preserve">- </w:t>
            </w:r>
            <w:r w:rsidR="00004EB6">
              <w:rPr>
                <w:rFonts w:ascii="Times New Roman"/>
                <w:sz w:val="20"/>
              </w:rPr>
              <w:t>Persons affected by armed conflict</w:t>
            </w:r>
          </w:p>
          <w:p w:rsidR="002D1DAD" w:rsidRDefault="00154864">
            <w:pPr>
              <w:spacing w:before="40" w:after="40" w:line="240" w:lineRule="auto"/>
            </w:pPr>
            <w:r>
              <w:rPr>
                <w:rFonts w:ascii="Times New Roman"/>
                <w:sz w:val="20"/>
              </w:rPr>
              <w:t xml:space="preserve">- </w:t>
            </w:r>
            <w:r w:rsidR="00004EB6">
              <w:rPr>
                <w:rFonts w:ascii="Times New Roman"/>
                <w:sz w:val="20"/>
              </w:rPr>
              <w:t>Military personnel</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Legal, institutional &amp; policy framework</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45.18 Take prompt measures to ensure compliance with international obligations under international human rights law, and to guarantee the full enjoyment of human rights to all without distinction, respect international standards for fair trial, amend laws restricting the exercise of the right to freedom of opinion and expression and the right to peaceful assembly and association (Egypt);</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Media</w:t>
            </w:r>
          </w:p>
          <w:p w:rsidR="002D1DAD" w:rsidRDefault="005F28B2">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Equality &amp; non-discrimination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45.39 Implement its anti-discrimination legislation and extend it to include sexual orientation and gender identity (Finland);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777E5D">
            <w:pPr>
              <w:spacing w:before="40" w:after="40" w:line="240" w:lineRule="auto"/>
            </w:pPr>
            <w:r>
              <w:rPr>
                <w:rFonts w:ascii="Times New Roman"/>
                <w:sz w:val="20"/>
              </w:rPr>
              <w:t xml:space="preserve">- </w:t>
            </w:r>
            <w:r w:rsidR="00004EB6">
              <w:rPr>
                <w:rFonts w:ascii="Times New Roman"/>
                <w:sz w:val="20"/>
              </w:rPr>
              <w:t>Private life and privacy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777E5D">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45.70 Take further measures to prevent any form of discrimination based on sexual orientation and gender identity (Italy);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61094">
            <w:pPr>
              <w:spacing w:before="40" w:after="40" w:line="240" w:lineRule="auto"/>
            </w:pPr>
            <w:r>
              <w:rPr>
                <w:rFonts w:ascii="Times New Roman"/>
                <w:sz w:val="20"/>
              </w:rPr>
              <w:t>-</w:t>
            </w:r>
            <w:r w:rsidR="00004EB6">
              <w:rPr>
                <w:rFonts w:ascii="Times New Roman"/>
                <w:sz w:val="20"/>
              </w:rPr>
              <w:t xml:space="preserve"> 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777E5D">
            <w:pPr>
              <w:spacing w:before="40" w:after="40" w:line="240" w:lineRule="auto"/>
            </w:pPr>
            <w:r>
              <w:rPr>
                <w:rFonts w:ascii="Times New Roman"/>
                <w:sz w:val="20"/>
              </w:rPr>
              <w:t xml:space="preserve">- </w:t>
            </w:r>
            <w:r w:rsidR="00004EB6">
              <w:rPr>
                <w:rFonts w:ascii="Times New Roman"/>
                <w:sz w:val="20"/>
              </w:rPr>
              <w:t>Private life and privacy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777E5D">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45.74 Adopt comprehensive anti-discrimination legislation which includes sexual orientation and gender identity as protection grounds (Sweden);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77E5D">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45.76 Condemn hate speech and hate crimes towards lesbian, gay, bisexual, transgender and intersex individuals, effectively investigate and prosecute such cases and lift the ban on lesbian, gay, bisexual, transgender and intersex events and pride marches (Iceland);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77E5D">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45.78 Condemn hate speech and hate crimes targeting lesbian, gay, bisexual, transgender and intersex persons (Malta);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777E5D">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 xml:space="preserve">45.80 Consider including lesbian, gay, bisexual, transgender and intersex organizations and involve their civil society representatives within the Government </w:t>
            </w:r>
            <w:r>
              <w:rPr>
                <w:rFonts w:ascii="Times New Roman"/>
                <w:sz w:val="20"/>
              </w:rPr>
              <w:t>’</w:t>
            </w:r>
            <w:r>
              <w:rPr>
                <w:rFonts w:ascii="Times New Roman"/>
                <w:sz w:val="20"/>
              </w:rPr>
              <w:t xml:space="preserve"> s decision-making processes (Malta);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777E5D">
            <w:pPr>
              <w:spacing w:before="40" w:after="40" w:line="240" w:lineRule="auto"/>
            </w:pPr>
            <w:r>
              <w:rPr>
                <w:rFonts w:ascii="Times New Roman"/>
                <w:sz w:val="20"/>
              </w:rPr>
              <w:t xml:space="preserve">- </w:t>
            </w:r>
            <w:r w:rsidR="00004EB6">
              <w:rPr>
                <w:rFonts w:ascii="Times New Roman"/>
                <w:sz w:val="20"/>
              </w:rPr>
              <w:t>Cooperation and consultation with civil society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ED3AD0">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45.81 Guarantee the right to freedom of assembly and association,  in particular through  the elimination of the prohibition of events organized by the lesbian, gay, bisexual, transgender and intersex community (Mexico);</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F97DE8">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45.82 Make efforts to reduce discrimination and social isolation due to sexual orientation (Myanmar);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F97DE8">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45.83 Ensure and practise non-discrimination  on the basis of  sexual orientation and gender identity (Norway);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F97DE8">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45.84 Promote measures against discrimination based on sexual orientation and gender identity, which include, among other things, the conduct of investigations and, where appropriate, the punishment of perpetrators of acts of discrimination and violence against lesbian, gay, bisexual, transgender and intersex persons (Argentina);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F97DE8">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45.146 Reopen Halki Seminary to solve the problems its closing continues to cause (Greece);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Racial discrimination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004EB6">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45.264 Urge State media and State leaders at all levels to meet their obligatio</w:t>
            </w:r>
            <w:r w:rsidR="0017005E">
              <w:rPr>
                <w:rFonts w:ascii="Times New Roman"/>
                <w:sz w:val="20"/>
              </w:rPr>
              <w:t>ns under the Constitution</w:t>
            </w:r>
            <w:r w:rsidR="0017005E">
              <w:rPr>
                <w:rFonts w:ascii="Times New Roman"/>
                <w:sz w:val="20"/>
              </w:rPr>
              <w:t>’</w:t>
            </w:r>
            <w:r>
              <w:rPr>
                <w:rFonts w:ascii="Times New Roman"/>
                <w:sz w:val="20"/>
              </w:rPr>
              <w:t>s article 10, treat all people equally regardless of religion, and speak out against derogatory statements made against Jews, Christians and other religious minorities (Solomon Islands);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14062F">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14062F">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45.265 Continue to take steps to promote and protect the rights of ethnic, religious and linguistic minorities, and combat discrimination, stereotypes and prejudice against minority groups (Thailand);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F442E4">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AF5C2F">
            <w:pPr>
              <w:spacing w:before="40" w:after="40" w:line="240" w:lineRule="auto"/>
            </w:pPr>
            <w:r>
              <w:rPr>
                <w:rFonts w:ascii="Times New Roman"/>
                <w:sz w:val="20"/>
              </w:rPr>
              <w:t xml:space="preserve">- </w:t>
            </w:r>
            <w:r w:rsidR="00004EB6">
              <w:rPr>
                <w:rFonts w:ascii="Times New Roman"/>
                <w:sz w:val="20"/>
              </w:rPr>
              <w:t>Racial discrimination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F442E4">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45.266 Promote social inclusiveness by strengthening and implementing anti-discrimination laws, including for all religious and ethnic minorities (Australia);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61094">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F442E4">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45.275 Strengthen measures to avoid discrimination based on ethnic grounds, ensuring that Kurdish, Armenian and Roma people have the same access to public services, especially in education and health (Peru);</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F442E4">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46.15 Cease imposing the Turkish language and demographic changes implemented in cooperation with terrorist groups in certain regions in the Syrian Arab Republic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F442E4">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Racial discrimination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45.268 Adequately investigate and effectively prosecute racist hate speech and discriminatory statements directed at minorities, such as Armenians, Kurds and Roma (Armenia);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Racial discrimination</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9F0602">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45.270 Take concrete measures to protect the rights of ethnic minorities (China);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Racial discrimination</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Business &amp; Human Rights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46.12 Cease the theft and smuggling of Syrian heritage and antiquities in cooperation with armed terrorist groups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9F0602">
            <w:pPr>
              <w:spacing w:before="40" w:after="40" w:line="240" w:lineRule="auto"/>
            </w:pPr>
            <w:r>
              <w:rPr>
                <w:rFonts w:ascii="Times New Roman"/>
                <w:sz w:val="20"/>
              </w:rPr>
              <w:t xml:space="preserve">- </w:t>
            </w:r>
            <w:r w:rsidR="00004EB6">
              <w:rPr>
                <w:rFonts w:ascii="Times New Roman"/>
                <w:sz w:val="20"/>
              </w:rPr>
              <w:t>Business &amp; Human Rights</w:t>
            </w:r>
          </w:p>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Non-citizens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Prohibition of torture and ill-treatment (including cruel, inhuman or degrading treatment)</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45.122 Conduct an immediate, independent and effective investigation into cases of torture or ill-treatment in detention and take judicial measures to prevent such acts and prevent impunity, and ensure compensation for the victims (Egypt);</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9F0602">
            <w:pPr>
              <w:spacing w:before="40" w:after="40" w:line="240" w:lineRule="auto"/>
            </w:pPr>
            <w:r>
              <w:rPr>
                <w:rFonts w:ascii="Times New Roman"/>
                <w:sz w:val="20"/>
              </w:rPr>
              <w:t xml:space="preserve">- </w:t>
            </w:r>
            <w:r w:rsidR="00004EB6">
              <w:rPr>
                <w:rFonts w:ascii="Times New Roman"/>
                <w:sz w:val="20"/>
              </w:rPr>
              <w:t>Prohibition of torture and ill-treatment (including cruel, inhuman or degrading treatment)</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9F0602">
            <w:pPr>
              <w:spacing w:before="40" w:after="40" w:line="240" w:lineRule="auto"/>
            </w:pPr>
            <w:r>
              <w:rPr>
                <w:rFonts w:ascii="Times New Roman"/>
                <w:sz w:val="20"/>
              </w:rPr>
              <w:t xml:space="preserve">- </w:t>
            </w:r>
            <w:r w:rsidR="00004EB6">
              <w:rPr>
                <w:rFonts w:ascii="Times New Roman"/>
                <w:sz w:val="20"/>
              </w:rPr>
              <w:t>Conditions of detention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Good governance &amp; corruption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45.123 Stop the interference of the executive branch in the criminal justice system and in criminal investigations related to corruption charges against senior State officials (Egypt);</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9F0602">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45.127 Strengthen the rule of law and ensure the independence of the judiciary and prohibit executive branch interference with or attempts to exert influence over the judiciary (Iceland);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9F0602">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Administration of justice &amp; fair trial</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45.112 Amend constitutional provisions on appointing members of the Council of Judges and Prosecutors, ensuring their peers elect the majority (United Kingdom of Great Britain and Northern Ireland);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9F0602">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45.114 Revise the structure and appointment process of the Council of Judges and Prosecutors (CPJ) to ensure appointments and promotions are based on objective criteria, and insulate the CPJ from executive interference (United States of America);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9F0602">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AF5C2F">
            <w:pPr>
              <w:spacing w:before="40" w:after="40" w:line="240" w:lineRule="auto"/>
            </w:pPr>
            <w:r>
              <w:rPr>
                <w:rFonts w:ascii="Times New Roman"/>
                <w:sz w:val="20"/>
              </w:rPr>
              <w:t xml:space="preserve">- </w:t>
            </w:r>
            <w:r w:rsidR="00004EB6">
              <w:rPr>
                <w:rFonts w:ascii="Times New Roman"/>
                <w:sz w:val="20"/>
              </w:rPr>
              <w:t>Legal, institutional &amp; policy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9F0602">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45.115 Ensure the independence of the judiciary by amending legislation so that the appointment of the judiciary better respects the principles of independence and impartiality (Belgium);</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61094">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61094">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79580C">
            <w:pPr>
              <w:spacing w:before="40" w:after="40" w:line="240" w:lineRule="auto"/>
            </w:pPr>
            <w:r>
              <w:t>40</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45.118 Reform the judicial appointment process to ensure the separation of powers and guarantee judicial independence and impartiality (Canada);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61094">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EB7856">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45.125 Ensure the independence of the judiciary by reforming the conditions for appointing the High Council of Judges and Prosecutors (France);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EB7856">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45.126 Repeal all provisions that restrict judicial and prosecutorial independence, including those that allow the executive to appoint  a large number of  members to the Council of Judges and Prosecutors, as well as to the Constitutional Court (Germany);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61094">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EB7856">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45.132 Strengthen its separation of powers by rolling back the Constitutional amendment of article 159 in order to improve the independence of the Council of Judges and Prosecutors, and by introducing a vertical system of appeal for rulings of Peace Judges (Netherlands);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F365B3">
            <w:pPr>
              <w:spacing w:before="40" w:after="40" w:line="240" w:lineRule="auto"/>
            </w:pPr>
            <w:r>
              <w:rPr>
                <w:rFonts w:ascii="Times New Roman"/>
                <w:sz w:val="20"/>
              </w:rPr>
              <w:t xml:space="preserve">- </w:t>
            </w:r>
            <w:r w:rsidR="00004EB6">
              <w:rPr>
                <w:rFonts w:ascii="Times New Roman"/>
                <w:sz w:val="20"/>
              </w:rPr>
              <w:t>Judges, lawyers and prosecutors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45.200 Repeal illegal measures that dismissed tens of thousands from their governmental positions, abolish decisions that ousted democratically elected officials, release those arrested among these officials, and compensate those affected by these measures (Egypt);</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F365B3">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F365B3">
            <w:pPr>
              <w:spacing w:before="40" w:after="40" w:line="240" w:lineRule="auto"/>
            </w:pPr>
            <w:r>
              <w:rPr>
                <w:rFonts w:ascii="Times New Roman"/>
                <w:sz w:val="20"/>
              </w:rPr>
              <w:t xml:space="preserve">- </w:t>
            </w:r>
            <w:r w:rsidR="00004EB6">
              <w:rPr>
                <w:rFonts w:ascii="Times New Roman"/>
                <w:sz w:val="20"/>
              </w:rPr>
              <w:t>Right to participate in public affairs &amp; right to vote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F365B3">
            <w:pPr>
              <w:spacing w:before="40" w:after="40" w:line="240" w:lineRule="auto"/>
            </w:pPr>
            <w:r>
              <w:rPr>
                <w:rFonts w:ascii="Times New Roman"/>
                <w:sz w:val="20"/>
              </w:rPr>
              <w:t xml:space="preserve">- </w:t>
            </w:r>
            <w:r w:rsidR="00004EB6">
              <w:rPr>
                <w:rFonts w:ascii="Times New Roman"/>
                <w:sz w:val="20"/>
              </w:rPr>
              <w:t>Public officials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Access to justice and remedy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45.119 Step up efforts to investigate, prosecute and punish any act of discrimination or violence based on sexual orientation or gender identity and to adopt comprehensive legislation to prevent and punish such acts (Chile);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B77F68">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45.170 Adopt comprehensive legislation for the protection of human rights defenders that includes the investigation of allegations of presumed violations, acts of intimidation and reprisals (Uruguay);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45.267 Respond substantially to the joint communication AL TUR 1/2019 of 25 March 2019 by several mandate holders (Armenia);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B77F68">
            <w:pPr>
              <w:spacing w:before="40" w:after="40" w:line="240" w:lineRule="auto"/>
            </w:pPr>
            <w:r>
              <w:rPr>
                <w:rFonts w:ascii="Times New Roman"/>
                <w:sz w:val="20"/>
              </w:rPr>
              <w:t xml:space="preserve">- </w:t>
            </w:r>
            <w:r w:rsidR="00004EB6">
              <w:rPr>
                <w:rFonts w:ascii="Times New Roman"/>
                <w:sz w:val="20"/>
              </w:rPr>
              <w:t>Rule of law and impunity</w:t>
            </w:r>
          </w:p>
          <w:p w:rsidR="002D1DAD" w:rsidRDefault="00B77F68">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B77F68">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Freedom of opinion and expression &amp; access to information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45.91 Use the judicial reform process to strengthen the right to freedom of expression and freedom of the media,  in particular by  revising anti-terrorism legislation in conformity with international human rights norms and standards (Switzerland);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45.102 Strengthen efforts to bring national legislation on defamation and countering terrorism in line with international standards (Maldives);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45.104 Improve freedom of assembly by repealing bans on peaceful gatherings, including those of the lesbian, gay, bisexual, transgender and intersex community, as well as freedom of expression, by implementing article 7 of the Anti-Terrorism Law, which states that  </w:t>
            </w:r>
            <w:r>
              <w:rPr>
                <w:rFonts w:ascii="Times New Roman"/>
                <w:sz w:val="20"/>
              </w:rPr>
              <w:t>“</w:t>
            </w:r>
            <w:r>
              <w:rPr>
                <w:rFonts w:ascii="Times New Roman"/>
                <w:sz w:val="20"/>
              </w:rPr>
              <w:t xml:space="preserve"> criticism </w:t>
            </w:r>
            <w:r>
              <w:rPr>
                <w:rFonts w:ascii="Times New Roman"/>
                <w:sz w:val="20"/>
              </w:rPr>
              <w:t>”</w:t>
            </w:r>
            <w:r>
              <w:rPr>
                <w:rFonts w:ascii="Times New Roman"/>
                <w:sz w:val="20"/>
              </w:rPr>
              <w:t xml:space="preserve">  cannot be criminalized, and by decriminalizing articles 216, 299 and 301 of the Penal Code (Netherlands);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303634">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45.108 Put an end to the arbitrary and prolonged detentions of journalists, writers and representatives of civil society, including Mr. Osman Kavala (Luxembourg);</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303634">
            <w:pPr>
              <w:spacing w:before="40" w:after="40" w:line="240" w:lineRule="auto"/>
            </w:pPr>
            <w:r>
              <w:rPr>
                <w:rFonts w:ascii="Times New Roman"/>
                <w:sz w:val="20"/>
              </w:rPr>
              <w:t xml:space="preserve">- </w:t>
            </w:r>
            <w:r w:rsidR="00004EB6">
              <w:rPr>
                <w:rFonts w:ascii="Times New Roman"/>
                <w:sz w:val="20"/>
              </w:rPr>
              <w:t>Liberty &amp; security of the person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45.148 Abolish article 301 of the Penal Code and other legal restrictions on the freedom of speech under the heading  </w:t>
            </w:r>
            <w:r>
              <w:rPr>
                <w:rFonts w:ascii="Times New Roman"/>
                <w:sz w:val="20"/>
              </w:rPr>
              <w:t>“</w:t>
            </w:r>
            <w:r>
              <w:rPr>
                <w:rFonts w:ascii="Times New Roman"/>
                <w:sz w:val="20"/>
              </w:rPr>
              <w:t xml:space="preserve"> denigration of Turkishness </w:t>
            </w:r>
            <w:r>
              <w:rPr>
                <w:rFonts w:ascii="Times New Roman"/>
                <w:sz w:val="20"/>
              </w:rPr>
              <w:t>”</w:t>
            </w:r>
            <w:r w:rsidR="00303634">
              <w:rPr>
                <w:rFonts w:ascii="Times New Roman"/>
                <w:sz w:val="20"/>
              </w:rPr>
              <w:t xml:space="preserve"> </w:t>
            </w:r>
            <w:r>
              <w:rPr>
                <w:rFonts w:ascii="Times New Roman"/>
                <w:sz w:val="20"/>
              </w:rPr>
              <w:t>(Armenia);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45.158 Consider decriminalizing defamation or insult by abolishing articles 299, 267 and 125 of the Turkish Criminal Code (Slovenia);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45.159 Decriminalize defamation and ensure that the right to freedom of expression is consistent with international human rights standards (Estonia);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45.160 Guarantee the rights to freedom of expression and assembly, including by lifting bans on lesbian, gay, bisexual, transgender and intersex public events, and ensuring relevant laws are implemented in a manner that does not curtail fundamental freedoms and ensures a proportional and legitimate response to protest activity (Australia);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303634">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45.164 Protect freedom of expression, including for journalists and human rights defenders, by decriminalizing defamation (United Kingdom of Great Britain and Northern Ireland);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45.167 Strengthen freedom of expression and privacy online and offline, including by refraining from blocking online content without judicial oversight and from resorting to Internet and mobile shutdowns (Brazil);</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303634">
            <w:pPr>
              <w:spacing w:before="40" w:after="40" w:line="240" w:lineRule="auto"/>
            </w:pPr>
            <w:r>
              <w:rPr>
                <w:rFonts w:ascii="Times New Roman"/>
                <w:sz w:val="20"/>
              </w:rPr>
              <w:t xml:space="preserve">- </w:t>
            </w:r>
            <w:r w:rsidR="00004EB6">
              <w:rPr>
                <w:rFonts w:ascii="Times New Roman"/>
                <w:sz w:val="20"/>
              </w:rPr>
              <w:t>Private life and privacy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45.183 Prevent misuse of provisions concerning public order, public health and public morals to ensure freedom of assembly and association for all  citizens, including lesbian, gay, bisexual, transgender and intersex persons (Germany);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303634">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Human Trafficking and contemporary forms of slavery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46.17 Cease the exploitation of refugees and stop using them for political and financial extortion and as a human trafficking commodity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Refugees &amp; asylum seekers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46.18 Fight the surge of prostitution in areas with high numbers of Syrian refugees, and adopt a comprehensive law aimed at combating human trafficking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Trafficking and contemporary forms of slavery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- 8 - DECENT WORK AND ECONOMIC GROWTH</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Refugees &amp; asylum seekers</w:t>
            </w:r>
          </w:p>
          <w:p w:rsidR="002D1DAD" w:rsidRDefault="00814C7B">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Sexual and reproductive health and rights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45.273 Improve access to sexual and reproductive health services, especially for Kurdish women and other minority women, and for women living in rural and remote areas, and avoid early and unwanted pregnancies (India);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Sexual and reproductive health and rights</w:t>
            </w:r>
          </w:p>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814C7B">
            <w:pPr>
              <w:spacing w:before="40" w:after="40" w:line="240" w:lineRule="auto"/>
            </w:pPr>
            <w:r>
              <w:rPr>
                <w:rFonts w:ascii="Times New Roman"/>
                <w:sz w:val="20"/>
              </w:rPr>
              <w:t xml:space="preserve">- </w:t>
            </w:r>
            <w:r w:rsidR="00004EB6">
              <w:rPr>
                <w:rFonts w:ascii="Times New Roman"/>
                <w:sz w:val="20"/>
              </w:rPr>
              <w:t>Persons living in rural areas</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p w:rsidR="002D1DAD" w:rsidRDefault="00814C7B">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lastRenderedPageBreak/>
              <w:t xml:space="preserve">Theme: </w:t>
            </w:r>
            <w:r w:rsidR="00004EB6">
              <w:rPr>
                <w:rFonts w:ascii="Times New Roman"/>
                <w:b/>
                <w:i/>
                <w:sz w:val="28"/>
              </w:rPr>
              <w:t>Right to education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45.208 Include evidence-based and age-appropriate comprehensive sexuality education in school curricula (Fiji);</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AF5C2F">
            <w:pPr>
              <w:spacing w:before="40" w:after="40" w:line="240" w:lineRule="auto"/>
            </w:pPr>
            <w:r>
              <w:rPr>
                <w:rFonts w:ascii="Times New Roman"/>
                <w:sz w:val="20"/>
              </w:rPr>
              <w:t xml:space="preserve">- </w:t>
            </w:r>
            <w:r w:rsidR="00004EB6">
              <w:rPr>
                <w:rFonts w:ascii="Times New Roman"/>
                <w:sz w:val="20"/>
              </w:rPr>
              <w:t>Sexual and reproductive health and rights</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45.210 Develop an evidence-based comprehensive sexuality education curriculum based on human rights principles (Iceland);</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 xml:space="preserve"> Right to education</w:t>
            </w:r>
          </w:p>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AF5C2F">
            <w:pPr>
              <w:spacing w:before="40" w:after="40" w:line="240" w:lineRule="auto"/>
            </w:pPr>
            <w:r>
              <w:rPr>
                <w:rFonts w:ascii="Times New Roman"/>
                <w:sz w:val="20"/>
              </w:rPr>
              <w:t xml:space="preserve">- </w:t>
            </w:r>
            <w:r w:rsidR="00004EB6">
              <w:rPr>
                <w:rFonts w:ascii="Times New Roman"/>
                <w:sz w:val="20"/>
              </w:rPr>
              <w:t>Sexual and reproductive health and rights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45.272 Allow children of Greek citizens working in Istanbul to enrol in the Greek minority schools and grant them an equivalent diploma upon completion of their studies (Greece);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814C7B">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Discrimination against women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45.69 Adopt measures to address the inequalities suffered by Kurdish women, including in access to health and education services (Ecuador);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Right to health</w:t>
            </w:r>
          </w:p>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- 3 - GOOD HEALTH AND WELL-BEING</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p w:rsidR="002D1DAD" w:rsidRDefault="00814C7B">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Violence against women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45.36 Repeal  </w:t>
            </w:r>
            <w:r>
              <w:rPr>
                <w:rFonts w:ascii="Times New Roman"/>
                <w:sz w:val="20"/>
              </w:rPr>
              <w:t>“</w:t>
            </w:r>
            <w:r>
              <w:rPr>
                <w:rFonts w:ascii="Times New Roman"/>
                <w:sz w:val="20"/>
              </w:rPr>
              <w:t xml:space="preserve"> honour </w:t>
            </w:r>
            <w:r>
              <w:rPr>
                <w:rFonts w:ascii="Times New Roman"/>
                <w:sz w:val="20"/>
              </w:rPr>
              <w:t>”</w:t>
            </w:r>
            <w:r>
              <w:rPr>
                <w:rFonts w:ascii="Times New Roman"/>
                <w:sz w:val="20"/>
              </w:rPr>
              <w:t xml:space="preserve">  crimes in article 29 of the Criminal Code and criminalize gender-based violence (Spain);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Sexual &amp; other forms of gender-based violence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45.230 Eliminate references to so-called honour crimes in the Criminal Code, and strengthen measures to eradicate discriminatory stereotypes regarding women, and their role in the family and society (Ecuador);</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Discrimination against women</w:t>
            </w:r>
          </w:p>
          <w:p w:rsidR="002D1DAD" w:rsidRDefault="00004EB6">
            <w:pPr>
              <w:spacing w:before="40" w:after="40" w:line="240" w:lineRule="auto"/>
            </w:pPr>
            <w:r>
              <w:rPr>
                <w:rFonts w:ascii="Times New Roman"/>
                <w:b/>
                <w:sz w:val="20"/>
              </w:rPr>
              <w:t xml:space="preserve">SDGs: </w:t>
            </w:r>
          </w:p>
          <w:p w:rsidR="002D1DAD" w:rsidRDefault="0062463A">
            <w:pPr>
              <w:spacing w:before="40" w:after="40" w:line="240" w:lineRule="auto"/>
            </w:pPr>
            <w:r>
              <w:rPr>
                <w:rFonts w:ascii="Times New Roman"/>
                <w:sz w:val="20"/>
              </w:rPr>
              <w:t>- 4 - QUALITY EDUCATION</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46.14 Combat the rising occurrence of forced marriage and child marriage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Violence against women</w:t>
            </w:r>
          </w:p>
          <w:p w:rsidR="002D1DAD" w:rsidRDefault="00AF5C2F">
            <w:pPr>
              <w:spacing w:before="40" w:after="40" w:line="240" w:lineRule="auto"/>
            </w:pPr>
            <w:r>
              <w:rPr>
                <w:rFonts w:ascii="Times New Roman"/>
                <w:sz w:val="20"/>
              </w:rPr>
              <w:t xml:space="preserve">- </w:t>
            </w:r>
            <w:r w:rsidR="00004EB6">
              <w:rPr>
                <w:rFonts w:ascii="Times New Roman"/>
                <w:sz w:val="20"/>
              </w:rPr>
              <w:t>Rights related to marriage &amp; family</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Scope of international obligations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46.3 Abide by all United Nations resolutions regarding human rights violations that implicitly or explicitly refer to Turkey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Scope of international obligations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004EB6">
            <w:pPr>
              <w:spacing w:before="40" w:after="40" w:line="240" w:lineRule="auto"/>
            </w:pPr>
            <w:r>
              <w:rPr>
                <w:rFonts w:ascii="Times New Roman"/>
                <w:sz w:val="20"/>
              </w:rPr>
              <w:t>-</w:t>
            </w:r>
            <w:r w:rsidR="00814C7B">
              <w:rPr>
                <w:rFonts w:ascii="Times New Roman"/>
                <w:sz w:val="20"/>
              </w:rPr>
              <w:t xml:space="preserve"> </w:t>
            </w:r>
            <w:r>
              <w:rPr>
                <w:rFonts w:ascii="Times New Roman"/>
                <w:sz w:val="20"/>
              </w:rPr>
              <w:t>Non-citizens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Reservations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 Withdraw the reservation to article 27 of the International Covenant on Civil and Political Rights (Solomon Islands);</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 xml:space="preserve"> Reservations</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Derogation and state of emergency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46.4 Revoke all decrees and laws associated with the now-lifted state of emergency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Derogation and state of emergency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Cooperation with international organizations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46.7 Implement all European Court of Human Rights judgments, including the fourth inter-State case of Cyprus versus Turkey where Turkey was found liable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5555D1">
            <w:pPr>
              <w:spacing w:before="40" w:after="40" w:line="240" w:lineRule="auto"/>
            </w:pPr>
            <w:r>
              <w:rPr>
                <w:rFonts w:ascii="Times New Roman"/>
                <w:sz w:val="20"/>
              </w:rPr>
              <w:t xml:space="preserve">- </w:t>
            </w:r>
            <w:r w:rsidR="00004EB6">
              <w:rPr>
                <w:rFonts w:ascii="Times New Roman"/>
                <w:sz w:val="20"/>
              </w:rPr>
              <w:t>Cooperation with international organizations</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5555D1">
            <w:pPr>
              <w:spacing w:before="40" w:after="40" w:line="240" w:lineRule="auto"/>
            </w:pPr>
            <w:r>
              <w:rPr>
                <w:rFonts w:ascii="Times New Roman"/>
                <w:sz w:val="20"/>
              </w:rPr>
              <w:t xml:space="preserve">- </w:t>
            </w:r>
            <w:r w:rsidR="00004EB6">
              <w:rPr>
                <w:rFonts w:ascii="Times New Roman"/>
                <w:sz w:val="20"/>
              </w:rPr>
              <w:t>Non-citizens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46.8 Execute said judgment and individual cases against Turkey regarding violations in Cyprus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8622D2">
            <w:pPr>
              <w:spacing w:before="40" w:after="40" w:line="240" w:lineRule="auto"/>
            </w:pPr>
            <w:r>
              <w:rPr>
                <w:rFonts w:ascii="Times New Roman"/>
                <w:sz w:val="20"/>
              </w:rPr>
              <w:t xml:space="preserve">- </w:t>
            </w:r>
            <w:r w:rsidR="00004EB6">
              <w:rPr>
                <w:rFonts w:ascii="Times New Roman"/>
                <w:sz w:val="20"/>
              </w:rPr>
              <w:t>Cooperation with international organizations</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8622D2">
            <w:pPr>
              <w:spacing w:before="40" w:after="40" w:line="240" w:lineRule="auto"/>
            </w:pPr>
            <w:r>
              <w:rPr>
                <w:rFonts w:ascii="Times New Roman"/>
                <w:sz w:val="20"/>
              </w:rPr>
              <w:t xml:space="preserve">- </w:t>
            </w:r>
            <w:r w:rsidR="00004EB6">
              <w:rPr>
                <w:rFonts w:ascii="Times New Roman"/>
                <w:sz w:val="20"/>
              </w:rPr>
              <w:t>Non-citizens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46.9 Comply with the judgments of the European Court of Human Rights concerning human rights violations in the occupied areas of Cyprus, not under the effective control of the Government of Cyprus (Greece);</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8622D2">
            <w:pPr>
              <w:spacing w:before="40" w:after="40" w:line="240" w:lineRule="auto"/>
            </w:pPr>
            <w:r>
              <w:rPr>
                <w:rFonts w:ascii="Times New Roman"/>
                <w:sz w:val="20"/>
              </w:rPr>
              <w:t xml:space="preserve">- </w:t>
            </w:r>
            <w:r w:rsidR="00004EB6">
              <w:rPr>
                <w:rFonts w:ascii="Times New Roman"/>
                <w:sz w:val="20"/>
              </w:rPr>
              <w:t>Cooperation with international organizations</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8622D2">
            <w:pPr>
              <w:spacing w:before="40" w:after="40" w:line="240" w:lineRule="auto"/>
            </w:pPr>
            <w:r>
              <w:rPr>
                <w:rFonts w:ascii="Times New Roman"/>
                <w:sz w:val="20"/>
              </w:rPr>
              <w:t xml:space="preserve">- </w:t>
            </w:r>
            <w:r w:rsidR="00004EB6">
              <w:rPr>
                <w:rFonts w:ascii="Times New Roman"/>
                <w:sz w:val="20"/>
              </w:rPr>
              <w:t>Non-citizens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International criminal &amp; humanitarian law (including crimes against humanity, war crimes, genocide)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45.302 Respect the sovereignty of neighbouring States in such a wa</w:t>
            </w:r>
            <w:r w:rsidR="00194371">
              <w:rPr>
                <w:rFonts w:ascii="Times New Roman"/>
                <w:sz w:val="20"/>
              </w:rPr>
              <w:t>y as not to harm their citizens</w:t>
            </w:r>
            <w:r>
              <w:rPr>
                <w:rFonts w:ascii="Times New Roman"/>
                <w:sz w:val="20"/>
              </w:rPr>
              <w:t>’</w:t>
            </w:r>
            <w:r w:rsidR="00630339">
              <w:rPr>
                <w:rFonts w:ascii="Times New Roman"/>
                <w:sz w:val="20"/>
              </w:rPr>
              <w:t xml:space="preserve"> </w:t>
            </w:r>
            <w:r>
              <w:rPr>
                <w:rFonts w:ascii="Times New Roman"/>
                <w:sz w:val="20"/>
              </w:rPr>
              <w:t>sovereign and humanitarian rights (Iraq).</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8622D2">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p w:rsidR="002D1DAD" w:rsidRDefault="00AF5C2F">
            <w:pPr>
              <w:spacing w:before="40" w:after="40" w:line="240" w:lineRule="auto"/>
            </w:pPr>
            <w:r>
              <w:rPr>
                <w:rFonts w:ascii="Times New Roman"/>
                <w:sz w:val="20"/>
              </w:rPr>
              <w:t xml:space="preserve">- </w:t>
            </w:r>
            <w:r w:rsidR="00004EB6">
              <w:rPr>
                <w:rFonts w:ascii="Times New Roman"/>
                <w:sz w:val="20"/>
              </w:rPr>
              <w:t>Inter-State cooperation and assistance</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46.5 Provide the Committee on Missing Persons in Cyprus with all information that the Turkish authorities have on possible burial sites, including full access to archives and unrestricted access to military areas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8622D2">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8622D2">
            <w:pPr>
              <w:spacing w:before="40" w:after="40" w:line="240" w:lineRule="auto"/>
            </w:pPr>
            <w:r>
              <w:rPr>
                <w:rFonts w:ascii="Times New Roman"/>
                <w:sz w:val="20"/>
              </w:rPr>
              <w:t xml:space="preserve">- </w:t>
            </w:r>
            <w:r w:rsidR="00004EB6">
              <w:rPr>
                <w:rFonts w:ascii="Times New Roman"/>
                <w:sz w:val="20"/>
              </w:rPr>
              <w:t>Non-citizens</w:t>
            </w:r>
          </w:p>
          <w:p w:rsidR="002D1DAD" w:rsidRDefault="008622D2">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46.10 Respect the right of return in safety and dignity of internally displaced persons from the occupied territories of Cyprus and provide them with the necessary compensation (Armenia);</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1C4D78">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p w:rsidR="002D1DAD" w:rsidRDefault="00AF5C2F">
            <w:pPr>
              <w:spacing w:before="40" w:after="40" w:line="240" w:lineRule="auto"/>
            </w:pPr>
            <w:r>
              <w:rPr>
                <w:rFonts w:ascii="Times New Roman"/>
                <w:sz w:val="20"/>
              </w:rPr>
              <w:t xml:space="preserve">- </w:t>
            </w:r>
            <w:r w:rsidR="00004EB6">
              <w:rPr>
                <w:rFonts w:ascii="Times New Roman"/>
                <w:sz w:val="20"/>
              </w:rPr>
              <w:t>Access to justice and remedy</w:t>
            </w:r>
          </w:p>
          <w:p w:rsidR="002D1DAD" w:rsidRDefault="00004EB6">
            <w:pPr>
              <w:spacing w:before="40" w:after="40" w:line="240" w:lineRule="auto"/>
            </w:pPr>
            <w:r>
              <w:rPr>
                <w:rFonts w:ascii="Times New Roman"/>
                <w:b/>
                <w:sz w:val="20"/>
              </w:rPr>
              <w:t xml:space="preserve">Affected persons: </w:t>
            </w:r>
          </w:p>
          <w:p w:rsidR="002D1DAD" w:rsidRDefault="001C4D78">
            <w:pPr>
              <w:spacing w:before="40" w:after="40" w:line="240" w:lineRule="auto"/>
            </w:pPr>
            <w:r>
              <w:rPr>
                <w:rFonts w:ascii="Times New Roman"/>
                <w:sz w:val="20"/>
              </w:rPr>
              <w:t>- I</w:t>
            </w:r>
            <w:r w:rsidR="00004EB6">
              <w:rPr>
                <w:rFonts w:ascii="Times New Roman"/>
                <w:sz w:val="20"/>
              </w:rPr>
              <w:t>nternally displaced persons</w:t>
            </w:r>
          </w:p>
          <w:p w:rsidR="002D1DAD" w:rsidRDefault="001C4D78">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46.11 Provide the Committee on Missing Persons in Cyprus with all the information that the Turkish Government and armed forces have on the burial sites of missing persons, including archives and restricted military areas (Armenia);</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F32066">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p w:rsidR="002D1DAD" w:rsidRDefault="00F32066">
            <w:pPr>
              <w:spacing w:before="40" w:after="40" w:line="240" w:lineRule="auto"/>
            </w:pPr>
            <w:r>
              <w:rPr>
                <w:rFonts w:ascii="Times New Roman"/>
                <w:sz w:val="20"/>
              </w:rPr>
              <w:t xml:space="preserve">- </w:t>
            </w:r>
            <w:r w:rsidR="00004EB6">
              <w:rPr>
                <w:rFonts w:ascii="Times New Roman"/>
                <w:sz w:val="20"/>
              </w:rPr>
              <w:t>Enforced disappearances</w:t>
            </w:r>
          </w:p>
          <w:p w:rsidR="002D1DAD" w:rsidRDefault="00004EB6">
            <w:pPr>
              <w:spacing w:before="40" w:after="40" w:line="240" w:lineRule="auto"/>
            </w:pPr>
            <w:r>
              <w:rPr>
                <w:rFonts w:ascii="Times New Roman"/>
                <w:b/>
                <w:sz w:val="20"/>
              </w:rPr>
              <w:t xml:space="preserve">Affected persons: </w:t>
            </w:r>
          </w:p>
          <w:p w:rsidR="002D1DAD" w:rsidRDefault="00F32066">
            <w:pPr>
              <w:spacing w:before="40" w:after="40" w:line="240" w:lineRule="auto"/>
            </w:pPr>
            <w:r>
              <w:rPr>
                <w:rFonts w:ascii="Times New Roman"/>
                <w:sz w:val="20"/>
              </w:rPr>
              <w:t xml:space="preserve">- </w:t>
            </w:r>
            <w:r w:rsidR="00004EB6">
              <w:rPr>
                <w:rFonts w:ascii="Times New Roman"/>
                <w:sz w:val="20"/>
              </w:rPr>
              <w:t>Disappeared persons</w:t>
            </w:r>
          </w:p>
          <w:p w:rsidR="002D1DAD" w:rsidRDefault="00F32066">
            <w:pPr>
              <w:spacing w:before="40" w:after="40" w:line="240" w:lineRule="auto"/>
            </w:pPr>
            <w:r>
              <w:rPr>
                <w:rFonts w:ascii="Times New Roman"/>
                <w:sz w:val="20"/>
              </w:rPr>
              <w:t xml:space="preserve">- </w:t>
            </w:r>
            <w:r w:rsidR="00004EB6">
              <w:rPr>
                <w:rFonts w:ascii="Times New Roman"/>
                <w:sz w:val="20"/>
              </w:rPr>
              <w:t>Persons affected by armed conflict</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46.19 Cease interfering in the internal affairs of the Syrian Arab Republic and terminate the Turkish aggression on the Syrian territory with immediate effect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F32066">
            <w:pPr>
              <w:spacing w:before="40" w:after="40" w:line="240" w:lineRule="auto"/>
            </w:pPr>
            <w:r>
              <w:rPr>
                <w:rFonts w:ascii="Times New Roman"/>
                <w:sz w:val="20"/>
              </w:rPr>
              <w:t xml:space="preserve">- </w:t>
            </w:r>
            <w:r w:rsidR="00004EB6">
              <w:rPr>
                <w:rFonts w:ascii="Times New Roman"/>
                <w:sz w:val="20"/>
              </w:rPr>
              <w:t>International criminal &amp; humanitarian law (including crimes against humanity, war crimes, genocide)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tc>
        <w:tc>
          <w:tcPr>
            <w:tcW w:w="4592" w:type="dxa"/>
            <w:tcMar>
              <w:left w:w="108" w:type="dxa"/>
              <w:right w:w="108" w:type="dxa"/>
            </w:tcMar>
          </w:tcPr>
          <w:p w:rsidR="002D1DAD" w:rsidRDefault="00986B4D">
            <w:pPr>
              <w:spacing w:before="40" w:after="40" w:line="240" w:lineRule="auto"/>
            </w:pPr>
            <w:r>
              <w:t>80</w:t>
            </w: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Human rights &amp; counter-terrorism</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45.90 Reform the Penal Code, including the law on counter-terrorism, to ensure respect for the freedoms of opinion and expression, online as well as offline, in full accordance with Turkey </w:t>
            </w:r>
            <w:r>
              <w:rPr>
                <w:rFonts w:ascii="Times New Roman"/>
                <w:sz w:val="20"/>
              </w:rPr>
              <w:t>’</w:t>
            </w:r>
            <w:r>
              <w:rPr>
                <w:rFonts w:ascii="Times New Roman"/>
                <w:sz w:val="20"/>
              </w:rPr>
              <w:t xml:space="preserve"> s international obligations (Sweden);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 xml:space="preserve"> 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w:t>
            </w:r>
            <w:r w:rsidR="00BF6AF1">
              <w:rPr>
                <w:rFonts w:ascii="Times New Roman"/>
                <w:sz w:val="20"/>
              </w:rPr>
              <w:t>92 Ensure the individuals</w:t>
            </w:r>
            <w:r w:rsidR="00A76D2D">
              <w:rPr>
                <w:rFonts w:ascii="Times New Roman"/>
                <w:sz w:val="20"/>
              </w:rPr>
              <w:t>’</w:t>
            </w:r>
            <w:r>
              <w:rPr>
                <w:rFonts w:ascii="Times New Roman"/>
                <w:sz w:val="20"/>
              </w:rPr>
              <w:t xml:space="preserve"> right to freedom of expression, in particular through the revision of the legislation on counter-terrorism by narrowing the scope of the definition of terrorism (Austria);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 xml:space="preserve"> 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45.93 Reform article 7 (2) of the Anti-Terrorism Act and article 220 (8) of the Turkish Penal Code to address only incitement to imminent terrorist acts, and ensure that any restrictions on expressions of opinion are consistent with article 19 (3) of the International Covenant on Civil and Political Rights (United States of America);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45.94 Align anti-terrorism legislation and article 301 of the Criminal Code with international human rights standards, ensuring the protection of academic freedom and student rights (Uruguay);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Right to education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Educational staff &amp; students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45.95 Review the Anti-terror Law and the Penal Code to bring them in line with the Turkish Constitution and article 19 of the International Covenant on Civil and Political Rights (Belgium);</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45.96 Evaluate the anti-terrorism law with a view to bringing it in line with international standards (Botswana);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45.98 Bring the Anti-Terrorism Law in line with international human rights standards and prevent the prosecution of journalists and human rights defenders for peacefully exercising their human rights (Denmark);</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45.99 Amend the anti-terrorism law to bring it into line with Turkey </w:t>
            </w:r>
            <w:r>
              <w:rPr>
                <w:rFonts w:ascii="Times New Roman"/>
                <w:sz w:val="20"/>
              </w:rPr>
              <w:t>’</w:t>
            </w:r>
            <w:r>
              <w:rPr>
                <w:rFonts w:ascii="Times New Roman"/>
                <w:sz w:val="20"/>
              </w:rPr>
              <w:t xml:space="preserve"> s international commitments, in particular  with regard to  freedom of demonstration, expression and the press (France);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B6839">
            <w:pPr>
              <w:spacing w:before="40" w:after="40" w:line="240" w:lineRule="auto"/>
            </w:pPr>
            <w:r>
              <w:rPr>
                <w:rFonts w:ascii="Times New Roman"/>
                <w:sz w:val="20"/>
              </w:rPr>
              <w:t>-</w:t>
            </w:r>
            <w:r w:rsidR="00004EB6">
              <w:rPr>
                <w:rFonts w:ascii="Times New Roman"/>
                <w:sz w:val="20"/>
              </w:rPr>
              <w:t xml:space="preserve"> 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45.100 Amend article 7 (2) of the Anti-Terrorism Law to ensure that only incitement to violence is prohibited. Align counter-terrorism laws with international human rights standards. End excessive prosecution of human rights defenders, journalists and civil society representatives under the pretext of fighting terrorism (Germany);</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46.6 Put an end to arbitrary arrests and detention of journalists, politicians and activists,  immediately release those detained on supposed connections to banned  organizations, and bring anti-terror laws in line with international standards (Cyprus);</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004EB6">
            <w:pPr>
              <w:spacing w:before="40" w:after="40" w:line="240" w:lineRule="auto"/>
            </w:pPr>
            <w:r>
              <w:rPr>
                <w:rFonts w:ascii="Times New Roman"/>
                <w:sz w:val="20"/>
              </w:rPr>
              <w:t>- C16 - Arbitrary arrest &amp; detention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AF5C2F">
            <w:pPr>
              <w:spacing w:before="40" w:after="40" w:line="240" w:lineRule="auto"/>
            </w:pPr>
            <w:r>
              <w:rPr>
                <w:rFonts w:ascii="Times New Roman"/>
                <w:sz w:val="20"/>
              </w:rPr>
              <w:t xml:space="preserve">- </w:t>
            </w:r>
            <w:r w:rsidR="00004EB6">
              <w:rPr>
                <w:rFonts w:ascii="Times New Roman"/>
                <w:sz w:val="20"/>
              </w:rPr>
              <w:t>Freedom of opinion and expression &amp; access to information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46.13 Comply with the Security Council resolutions relating to combating terrorism and stop providing support to terrorist groups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Human rights &amp; counter-terrorism</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17005E">
            <w:pPr>
              <w:spacing w:before="40" w:after="40" w:line="240" w:lineRule="auto"/>
            </w:pPr>
            <w:r>
              <w:rPr>
                <w:rFonts w:ascii="Times New Roman"/>
                <w:b/>
                <w:i/>
                <w:sz w:val="28"/>
              </w:rPr>
              <w:t xml:space="preserve">Theme: </w:t>
            </w:r>
            <w:r w:rsidR="00004EB6">
              <w:rPr>
                <w:rFonts w:ascii="Times New Roman"/>
                <w:b/>
                <w:i/>
                <w:sz w:val="28"/>
              </w:rPr>
              <w:t>Right to physical &amp; moral integrity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46.16 Prohibit the practice of solitary confinement and non-consensual treatment of persons with disabilities in institutions (Syrian Arab Republic);</w:t>
            </w:r>
          </w:p>
          <w:p w:rsidR="002D1DAD" w:rsidRDefault="00004EB6">
            <w:pPr>
              <w:spacing w:before="40" w:after="40" w:line="240" w:lineRule="auto"/>
            </w:pPr>
            <w:r>
              <w:rPr>
                <w:rFonts w:ascii="Times New Roman"/>
                <w:b/>
                <w:sz w:val="20"/>
              </w:rPr>
              <w:t xml:space="preserve">Source of Position: </w:t>
            </w:r>
            <w:r>
              <w:rPr>
                <w:rFonts w:ascii="Times New Roman"/>
                <w:sz w:val="20"/>
              </w:rPr>
              <w:t>A/HRC/44/14 - Para.46</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B6839">
            <w:pPr>
              <w:spacing w:before="40" w:after="40" w:line="240" w:lineRule="auto"/>
            </w:pPr>
            <w:r>
              <w:rPr>
                <w:rFonts w:ascii="Times New Roman"/>
                <w:sz w:val="20"/>
              </w:rPr>
              <w:t xml:space="preserve">- </w:t>
            </w:r>
            <w:r w:rsidR="00004EB6">
              <w:rPr>
                <w:rFonts w:ascii="Times New Roman"/>
                <w:sz w:val="20"/>
              </w:rPr>
              <w:t>Right to physical &amp; moral integrity</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7B6839">
            <w:pPr>
              <w:spacing w:before="40" w:after="40" w:line="240" w:lineRule="auto"/>
            </w:pPr>
            <w:r>
              <w:rPr>
                <w:rFonts w:ascii="Times New Roman"/>
                <w:sz w:val="20"/>
              </w:rPr>
              <w:t xml:space="preserve">- </w:t>
            </w:r>
            <w:r w:rsidR="00004EB6">
              <w:rPr>
                <w:rFonts w:ascii="Times New Roman"/>
                <w:sz w:val="20"/>
              </w:rPr>
              <w:t>Conditions of detention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B6839">
            <w:pPr>
              <w:spacing w:before="40" w:after="40" w:line="240" w:lineRule="auto"/>
            </w:pPr>
            <w:r>
              <w:rPr>
                <w:rFonts w:ascii="Times New Roman"/>
                <w:sz w:val="20"/>
              </w:rPr>
              <w:t xml:space="preserve">- </w:t>
            </w:r>
            <w:r w:rsidR="00004EB6">
              <w:rPr>
                <w:rFonts w:ascii="Times New Roman"/>
                <w:sz w:val="20"/>
              </w:rPr>
              <w:t>Persons with disabilities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6F1283">
            <w:pPr>
              <w:spacing w:before="40" w:after="40" w:line="240" w:lineRule="auto"/>
            </w:pPr>
            <w:r>
              <w:rPr>
                <w:rFonts w:ascii="Times New Roman"/>
                <w:b/>
                <w:i/>
                <w:sz w:val="28"/>
              </w:rPr>
              <w:t xml:space="preserve">Theme: </w:t>
            </w:r>
            <w:r w:rsidR="00004EB6">
              <w:rPr>
                <w:rFonts w:ascii="Times New Roman"/>
                <w:b/>
                <w:i/>
                <w:sz w:val="28"/>
              </w:rPr>
              <w:t>Liberty &amp; security of the person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45.151 End arbitrary arrests of media professionals, civil society activists, academics, and so many others for exercising their human rights and fundamental freedoms. End discrimination against members of religious minority groups (United States of America);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B6839">
            <w:pPr>
              <w:spacing w:before="40" w:after="40" w:line="240" w:lineRule="auto"/>
            </w:pPr>
            <w:r>
              <w:rPr>
                <w:rFonts w:ascii="Times New Roman"/>
                <w:sz w:val="20"/>
              </w:rPr>
              <w:t xml:space="preserve">- </w:t>
            </w:r>
            <w:r w:rsidR="00004EB6">
              <w:rPr>
                <w:rFonts w:ascii="Times New Roman"/>
                <w:sz w:val="20"/>
              </w:rPr>
              <w:t>Liberty &amp; security of the person</w:t>
            </w:r>
          </w:p>
          <w:p w:rsidR="002D1DAD" w:rsidRDefault="007B6839">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Human rights defenders &amp; activists</w:t>
            </w:r>
          </w:p>
          <w:p w:rsidR="002D1DAD" w:rsidRDefault="00AF5C2F">
            <w:pPr>
              <w:spacing w:before="40" w:after="40" w:line="240" w:lineRule="auto"/>
            </w:pPr>
            <w:r>
              <w:rPr>
                <w:rFonts w:ascii="Times New Roman"/>
                <w:sz w:val="20"/>
              </w:rPr>
              <w:t xml:space="preserve">- </w:t>
            </w:r>
            <w:r w:rsidR="00004EB6">
              <w:rPr>
                <w:rFonts w:ascii="Times New Roman"/>
                <w:sz w:val="20"/>
              </w:rPr>
              <w:t>Civil society</w:t>
            </w:r>
          </w:p>
          <w:p w:rsidR="002D1DAD" w:rsidRDefault="00AF5C2F">
            <w:pPr>
              <w:spacing w:before="40" w:after="40" w:line="240" w:lineRule="auto"/>
            </w:pPr>
            <w:r>
              <w:rPr>
                <w:rFonts w:ascii="Times New Roman"/>
                <w:sz w:val="20"/>
              </w:rPr>
              <w:t xml:space="preserve">- </w:t>
            </w:r>
            <w:r w:rsidR="00004EB6">
              <w:rPr>
                <w:rFonts w:ascii="Times New Roman"/>
                <w:sz w:val="20"/>
              </w:rPr>
              <w:t>Media</w:t>
            </w:r>
          </w:p>
          <w:p w:rsidR="002D1DAD" w:rsidRDefault="007B6839">
            <w:pPr>
              <w:spacing w:before="40" w:after="40" w:line="240" w:lineRule="auto"/>
            </w:pPr>
            <w:r>
              <w:rPr>
                <w:rFonts w:ascii="Times New Roman"/>
                <w:sz w:val="20"/>
              </w:rPr>
              <w:t xml:space="preserve">- </w:t>
            </w:r>
            <w:r w:rsidR="00004EB6">
              <w:rPr>
                <w:rFonts w:ascii="Times New Roman"/>
                <w:sz w:val="20"/>
              </w:rPr>
              <w:t>Persons deprived of their liberty &amp; detainees</w:t>
            </w:r>
          </w:p>
          <w:p w:rsidR="002D1DAD" w:rsidRDefault="007B6839">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6F1283">
            <w:pPr>
              <w:spacing w:before="40" w:after="40" w:line="240" w:lineRule="auto"/>
            </w:pPr>
            <w:r>
              <w:rPr>
                <w:rFonts w:ascii="Times New Roman"/>
                <w:b/>
                <w:i/>
                <w:sz w:val="28"/>
              </w:rPr>
              <w:t xml:space="preserve">Theme: </w:t>
            </w:r>
            <w:r w:rsidR="00004EB6">
              <w:rPr>
                <w:rFonts w:ascii="Times New Roman"/>
                <w:b/>
                <w:i/>
                <w:sz w:val="28"/>
              </w:rPr>
              <w:t>Right to participate in public affairs &amp; right to vote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45.152 Allow democratically elected representatives to exercise their mandates and stop   their replacement by arbitrarily appointed trustees (Czechia);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7B6839">
            <w:pPr>
              <w:spacing w:before="40" w:after="40" w:line="240" w:lineRule="auto"/>
            </w:pPr>
            <w:r>
              <w:rPr>
                <w:rFonts w:ascii="Times New Roman"/>
                <w:sz w:val="20"/>
              </w:rPr>
              <w:t xml:space="preserve">- </w:t>
            </w:r>
            <w:r w:rsidR="00004EB6">
              <w:rPr>
                <w:rFonts w:ascii="Times New Roman"/>
                <w:sz w:val="20"/>
              </w:rPr>
              <w:t>Right to participate in public affairs &amp; right to vote</w:t>
            </w:r>
          </w:p>
          <w:p w:rsidR="002D1DAD" w:rsidRDefault="007B6839">
            <w:pPr>
              <w:spacing w:before="40" w:after="40" w:line="240" w:lineRule="auto"/>
            </w:pPr>
            <w:r>
              <w:rPr>
                <w:rFonts w:ascii="Times New Roman"/>
                <w:sz w:val="20"/>
              </w:rPr>
              <w:t xml:space="preserve">- </w:t>
            </w:r>
            <w:r w:rsidR="00004EB6">
              <w:rPr>
                <w:rFonts w:ascii="Times New Roman"/>
                <w:sz w:val="20"/>
              </w:rPr>
              <w:t>Good governance &amp; corruption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7B6839">
            <w:pPr>
              <w:spacing w:before="40" w:after="40" w:line="240" w:lineRule="auto"/>
            </w:pPr>
            <w:r>
              <w:rPr>
                <w:rFonts w:ascii="Times New Roman"/>
                <w:sz w:val="20"/>
              </w:rPr>
              <w:t xml:space="preserve">- </w:t>
            </w:r>
            <w:r w:rsidR="00004EB6">
              <w:rPr>
                <w:rFonts w:ascii="Times New Roman"/>
                <w:sz w:val="20"/>
              </w:rPr>
              <w:t>Public officials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45.153 End the practice of replacing elected mayors with Government-appointed trustees before due judicial process is completed (Denmark);</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BE0E1C">
            <w:pPr>
              <w:spacing w:before="40" w:after="40" w:line="240" w:lineRule="auto"/>
            </w:pPr>
            <w:r>
              <w:rPr>
                <w:rFonts w:ascii="Times New Roman"/>
                <w:sz w:val="20"/>
              </w:rPr>
              <w:t xml:space="preserve">- </w:t>
            </w:r>
            <w:r w:rsidR="00004EB6">
              <w:rPr>
                <w:rFonts w:ascii="Times New Roman"/>
                <w:sz w:val="20"/>
              </w:rPr>
              <w:t>Right to participate in public affairs &amp; right to vote</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BE0E1C">
            <w:pPr>
              <w:spacing w:before="40" w:after="40" w:line="240" w:lineRule="auto"/>
            </w:pPr>
            <w:r>
              <w:rPr>
                <w:rFonts w:ascii="Times New Roman"/>
                <w:sz w:val="20"/>
              </w:rPr>
              <w:t xml:space="preserve">- </w:t>
            </w:r>
            <w:r w:rsidR="00004EB6">
              <w:rPr>
                <w:rFonts w:ascii="Times New Roman"/>
                <w:sz w:val="20"/>
              </w:rPr>
              <w:t>Public officials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6F1283">
            <w:pPr>
              <w:spacing w:before="40" w:after="40" w:line="240" w:lineRule="auto"/>
            </w:pPr>
            <w:r>
              <w:rPr>
                <w:rFonts w:ascii="Times New Roman"/>
                <w:b/>
                <w:i/>
                <w:sz w:val="28"/>
              </w:rPr>
              <w:t xml:space="preserve">Theme: </w:t>
            </w:r>
            <w:r w:rsidR="00004EB6">
              <w:rPr>
                <w:rFonts w:ascii="Times New Roman"/>
                <w:b/>
                <w:i/>
                <w:sz w:val="28"/>
              </w:rPr>
              <w:t>Arbitrary arrest &amp; detention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45.161 Release all those democratically elected politicians that have been arbitrarily detained or arrested and refrain from further violations in this regard (Sweden);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BE0E1C">
            <w:pPr>
              <w:spacing w:before="40" w:after="40" w:line="240" w:lineRule="auto"/>
            </w:pPr>
            <w:r>
              <w:rPr>
                <w:rFonts w:ascii="Times New Roman"/>
                <w:sz w:val="20"/>
              </w:rPr>
              <w:t xml:space="preserve">- </w:t>
            </w:r>
            <w:r w:rsidR="00004EB6">
              <w:rPr>
                <w:rFonts w:ascii="Times New Roman"/>
                <w:sz w:val="20"/>
              </w:rPr>
              <w:t>Arbitrary arrest &amp; detention</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BE0E1C">
            <w:pPr>
              <w:spacing w:before="40" w:after="40" w:line="240" w:lineRule="auto"/>
            </w:pPr>
            <w:r>
              <w:rPr>
                <w:rFonts w:ascii="Times New Roman"/>
                <w:sz w:val="20"/>
              </w:rPr>
              <w:t xml:space="preserve">- </w:t>
            </w:r>
            <w:r w:rsidR="00004EB6">
              <w:rPr>
                <w:rFonts w:ascii="Times New Roman"/>
                <w:sz w:val="20"/>
              </w:rPr>
              <w:t>Liberty &amp; security of the person</w:t>
            </w:r>
          </w:p>
          <w:p w:rsidR="002D1DAD" w:rsidRDefault="00BE0E1C">
            <w:pPr>
              <w:spacing w:before="40" w:after="40" w:line="240" w:lineRule="auto"/>
            </w:pPr>
            <w:r>
              <w:rPr>
                <w:rFonts w:ascii="Times New Roman"/>
                <w:sz w:val="20"/>
              </w:rPr>
              <w:t xml:space="preserve">- </w:t>
            </w:r>
            <w:r w:rsidR="00004EB6">
              <w:rPr>
                <w:rFonts w:ascii="Times New Roman"/>
                <w:sz w:val="20"/>
              </w:rPr>
              <w:t>Right to participate in public affairs &amp; right to vote</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BE0E1C">
            <w:pPr>
              <w:spacing w:before="40" w:after="40" w:line="240" w:lineRule="auto"/>
            </w:pPr>
            <w:r>
              <w:rPr>
                <w:rFonts w:ascii="Times New Roman"/>
                <w:sz w:val="20"/>
              </w:rPr>
              <w:t xml:space="preserve">- </w:t>
            </w:r>
            <w:r w:rsidR="00004EB6">
              <w:rPr>
                <w:rFonts w:ascii="Times New Roman"/>
                <w:sz w:val="20"/>
              </w:rPr>
              <w:t>Persons deprived of their liberty &amp; detainees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6F1283">
            <w:pPr>
              <w:spacing w:before="40" w:after="40" w:line="240" w:lineRule="auto"/>
            </w:pPr>
            <w:r>
              <w:rPr>
                <w:rFonts w:ascii="Times New Roman"/>
                <w:b/>
                <w:i/>
                <w:sz w:val="28"/>
              </w:rPr>
              <w:t xml:space="preserve">Theme: </w:t>
            </w:r>
            <w:r w:rsidR="00004EB6">
              <w:rPr>
                <w:rFonts w:ascii="Times New Roman"/>
                <w:b/>
                <w:i/>
                <w:sz w:val="28"/>
              </w:rPr>
              <w:t>Freedom of thought, conscience &amp; religion</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45.145 Grant the Ecumenical Patriarchate legal personality (Greece);</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BE0E1C">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BE0E1C">
            <w:pPr>
              <w:spacing w:before="40" w:after="40" w:line="240" w:lineRule="auto"/>
            </w:pPr>
            <w:r>
              <w:rPr>
                <w:rFonts w:ascii="Times New Roman"/>
                <w:sz w:val="20"/>
              </w:rPr>
              <w:t xml:space="preserve">- </w:t>
            </w:r>
            <w:r w:rsidR="00004EB6">
              <w:rPr>
                <w:rFonts w:ascii="Times New Roman"/>
                <w:sz w:val="20"/>
              </w:rPr>
              <w:t>Rights related to name, identity &amp; nationality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BE0E1C">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45.184 Consider revising the current law according to which the right to conscientious objection to military service is a criminal act (Croatia);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BE0E1C">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AF5C2F">
            <w:pPr>
              <w:spacing w:before="40" w:after="40" w:line="240" w:lineRule="auto"/>
            </w:pPr>
            <w:r>
              <w:rPr>
                <w:rFonts w:ascii="Times New Roman"/>
                <w:sz w:val="20"/>
              </w:rPr>
              <w:t xml:space="preserve">- </w:t>
            </w:r>
            <w:r w:rsidR="00004EB6">
              <w:rPr>
                <w:rFonts w:ascii="Times New Roman"/>
                <w:sz w:val="20"/>
              </w:rPr>
              <w:t>Constitutional &amp; legislative framework</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BE0E1C">
            <w:pPr>
              <w:spacing w:before="40" w:after="40" w:line="240" w:lineRule="auto"/>
            </w:pPr>
            <w:r>
              <w:rPr>
                <w:rFonts w:ascii="Times New Roman"/>
                <w:sz w:val="20"/>
              </w:rPr>
              <w:t xml:space="preserve">- </w:t>
            </w:r>
            <w:r w:rsidR="00004EB6">
              <w:rPr>
                <w:rFonts w:ascii="Times New Roman"/>
                <w:sz w:val="20"/>
              </w:rPr>
              <w:t>Military personnel</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45.185 Consider the introduction of civil service for conscientious objectors to military service (Croatia);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DF3210">
            <w:pPr>
              <w:spacing w:before="40" w:after="40" w:line="240" w:lineRule="auto"/>
            </w:pPr>
            <w:r>
              <w:rPr>
                <w:rFonts w:ascii="Times New Roman"/>
                <w:sz w:val="20"/>
              </w:rPr>
              <w:t xml:space="preserve">- </w:t>
            </w:r>
            <w:r w:rsidR="00004EB6">
              <w:rPr>
                <w:rFonts w:ascii="Times New Roman"/>
                <w:sz w:val="20"/>
              </w:rPr>
              <w:t>Freedom of thought, conscience &amp; religion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DF3210">
            <w:pPr>
              <w:spacing w:before="40" w:after="40" w:line="240" w:lineRule="auto"/>
            </w:pPr>
            <w:r>
              <w:rPr>
                <w:rFonts w:ascii="Times New Roman"/>
                <w:sz w:val="20"/>
              </w:rPr>
              <w:t xml:space="preserve">- </w:t>
            </w:r>
            <w:r w:rsidR="00004EB6">
              <w:rPr>
                <w:rFonts w:ascii="Times New Roman"/>
                <w:sz w:val="20"/>
              </w:rPr>
              <w:t>Military personnel</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6F1283">
            <w:pPr>
              <w:spacing w:before="40" w:after="40" w:line="240" w:lineRule="auto"/>
            </w:pPr>
            <w:r>
              <w:rPr>
                <w:rFonts w:ascii="Times New Roman"/>
                <w:b/>
                <w:i/>
                <w:sz w:val="28"/>
              </w:rPr>
              <w:t xml:space="preserve">Theme: </w:t>
            </w:r>
            <w:r w:rsidR="00004EB6">
              <w:rPr>
                <w:rFonts w:ascii="Times New Roman"/>
                <w:b/>
                <w:i/>
                <w:sz w:val="28"/>
              </w:rPr>
              <w:t>Right to peaceful assembly</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 xml:space="preserve">45.75 Uphold the Law on Assemblies and Demonstrations to limit arbitrary restrictions on freedom of assembly, including on peaceful gatherings by the  lesbian, gay, bisexual, transgender and intersex community, women </w:t>
            </w:r>
            <w:r>
              <w:rPr>
                <w:rFonts w:ascii="Times New Roman"/>
                <w:sz w:val="20"/>
              </w:rPr>
              <w:t>’</w:t>
            </w:r>
            <w:r>
              <w:rPr>
                <w:rFonts w:ascii="Times New Roman"/>
                <w:sz w:val="20"/>
              </w:rPr>
              <w:t xml:space="preserve"> s rights organizations, and opposition parties (Canada);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C0257B">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p w:rsidR="002D1DAD" w:rsidRDefault="00AF5C2F">
            <w:pPr>
              <w:spacing w:before="40" w:after="40" w:line="240" w:lineRule="auto"/>
            </w:pPr>
            <w:r>
              <w:rPr>
                <w:rFonts w:ascii="Times New Roman"/>
                <w:sz w:val="20"/>
              </w:rPr>
              <w:t xml:space="preserve">- </w:t>
            </w:r>
            <w:r w:rsidR="00004EB6">
              <w:rPr>
                <w:rFonts w:ascii="Times New Roman"/>
                <w:sz w:val="20"/>
              </w:rPr>
              <w:t>Women &amp; girls</w:t>
            </w:r>
          </w:p>
        </w:tc>
        <w:tc>
          <w:tcPr>
            <w:tcW w:w="4592" w:type="dxa"/>
            <w:tcMar>
              <w:left w:w="108" w:type="dxa"/>
              <w:right w:w="108" w:type="dxa"/>
            </w:tcMar>
          </w:tcPr>
          <w:p w:rsidR="002D1DAD" w:rsidRDefault="00986B4D">
            <w:pPr>
              <w:spacing w:before="40" w:after="40" w:line="240" w:lineRule="auto"/>
            </w:pPr>
            <w:r>
              <w:t>100</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45.77 Remove obstacles to freedom of demonstration, including for events organized by the lesbian, gay, bisexual, transgender and intersex community (Luxembourg);</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AF5C2F">
            <w:pPr>
              <w:spacing w:before="40" w:after="40" w:line="240" w:lineRule="auto"/>
            </w:pPr>
            <w:r>
              <w:rPr>
                <w:rFonts w:ascii="Times New Roman"/>
                <w:sz w:val="20"/>
              </w:rPr>
              <w:t xml:space="preserve">- </w:t>
            </w:r>
            <w:r w:rsidR="00004EB6">
              <w:rPr>
                <w:rFonts w:ascii="Times New Roman"/>
                <w:sz w:val="20"/>
              </w:rPr>
              <w:t>Equality &amp; non-discrimination</w:t>
            </w:r>
          </w:p>
          <w:p w:rsidR="002D1DAD" w:rsidRDefault="00AF5C2F">
            <w:pPr>
              <w:spacing w:before="40" w:after="40" w:line="240" w:lineRule="auto"/>
            </w:pPr>
            <w:r>
              <w:rPr>
                <w:rFonts w:ascii="Times New Roman"/>
                <w:sz w:val="20"/>
              </w:rPr>
              <w:t xml:space="preserve">- </w:t>
            </w:r>
            <w:r w:rsidR="00004EB6">
              <w:rPr>
                <w:rFonts w:ascii="Times New Roman"/>
                <w:sz w:val="20"/>
              </w:rPr>
              <w:t>Freedom of association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- 16 - PEACE, JUSTICE AND STRONG INSTITUTIONS</w:t>
            </w:r>
          </w:p>
          <w:p w:rsidR="002D1DAD" w:rsidRDefault="00004EB6">
            <w:pPr>
              <w:spacing w:before="40" w:after="40" w:line="240" w:lineRule="auto"/>
            </w:pPr>
            <w:r>
              <w:rPr>
                <w:rFonts w:ascii="Times New Roman"/>
                <w:b/>
                <w:sz w:val="20"/>
              </w:rPr>
              <w:t xml:space="preserve">Affected persons: </w:t>
            </w:r>
          </w:p>
          <w:p w:rsidR="002D1DAD" w:rsidRDefault="00C0257B">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45.79 Consider lifting the ban on lesbian, gay, bisexual, transgender and intersex events in Ankara and protect pride marches and other demonstrations (Malta);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Right to peaceful assembly</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- 10 - REDUCED INEQUALITIES</w:t>
            </w:r>
          </w:p>
          <w:p w:rsidR="002D1DAD" w:rsidRDefault="00004EB6">
            <w:pPr>
              <w:spacing w:before="40" w:after="40" w:line="240" w:lineRule="auto"/>
            </w:pPr>
            <w:r>
              <w:rPr>
                <w:rFonts w:ascii="Times New Roman"/>
                <w:b/>
                <w:sz w:val="20"/>
              </w:rPr>
              <w:t xml:space="preserve">Affected persons: </w:t>
            </w:r>
          </w:p>
          <w:p w:rsidR="002D1DAD" w:rsidRDefault="00C0257B">
            <w:pPr>
              <w:spacing w:before="40" w:after="40" w:line="240" w:lineRule="auto"/>
            </w:pPr>
            <w:r>
              <w:rPr>
                <w:rFonts w:ascii="Times New Roman"/>
                <w:sz w:val="20"/>
              </w:rPr>
              <w:t xml:space="preserve">- </w:t>
            </w:r>
            <w:r w:rsidR="00004EB6">
              <w:rPr>
                <w:rFonts w:ascii="Times New Roman"/>
                <w:sz w:val="20"/>
              </w:rPr>
              <w:t>Lesbian, gay, bisexual and transgender and intersex persons (LGBTI)</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6F1283">
            <w:pPr>
              <w:spacing w:before="40" w:after="40" w:line="240" w:lineRule="auto"/>
            </w:pPr>
            <w:r>
              <w:rPr>
                <w:rFonts w:ascii="Times New Roman"/>
                <w:b/>
                <w:i/>
                <w:sz w:val="28"/>
              </w:rPr>
              <w:t xml:space="preserve">Theme: </w:t>
            </w:r>
            <w:r w:rsidR="00004EB6">
              <w:rPr>
                <w:rFonts w:ascii="Times New Roman"/>
                <w:b/>
                <w:i/>
                <w:sz w:val="28"/>
              </w:rPr>
              <w:t>Land and property rights</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t xml:space="preserve">45.269 Undertake the adequate steps concerning the property claims of persons of Bulgarian identity from Eastern Thrace, following Bulgaria </w:t>
            </w:r>
            <w:r>
              <w:rPr>
                <w:rFonts w:ascii="Times New Roman"/>
                <w:sz w:val="20"/>
              </w:rPr>
              <w:t>’</w:t>
            </w:r>
            <w:r>
              <w:rPr>
                <w:rFonts w:ascii="Times New Roman"/>
                <w:sz w:val="20"/>
              </w:rPr>
              <w:t xml:space="preserve"> s recommendations from the first universal periodic review cycle (Bulgaria);</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Land and property rights</w:t>
            </w:r>
          </w:p>
          <w:p w:rsidR="002D1DAD" w:rsidRDefault="00004EB6">
            <w:pPr>
              <w:spacing w:before="40" w:after="40" w:line="240" w:lineRule="auto"/>
            </w:pPr>
            <w:r>
              <w:rPr>
                <w:rFonts w:ascii="Times New Roman"/>
                <w:b/>
                <w:sz w:val="20"/>
              </w:rPr>
              <w:t xml:space="preserve">SDGs: </w:t>
            </w:r>
          </w:p>
          <w:p w:rsidR="002D1DAD" w:rsidRDefault="00A85631">
            <w:pPr>
              <w:spacing w:before="40" w:after="40" w:line="240" w:lineRule="auto"/>
            </w:pPr>
            <w:r>
              <w:rPr>
                <w:rFonts w:ascii="Times New Roman"/>
                <w:sz w:val="20"/>
              </w:rPr>
              <w:t>- 1 - NO POVERTY</w:t>
            </w:r>
          </w:p>
          <w:p w:rsidR="002D1DAD" w:rsidRDefault="00004EB6">
            <w:pPr>
              <w:spacing w:before="40" w:after="40" w:line="240" w:lineRule="auto"/>
            </w:pPr>
            <w:r>
              <w:rPr>
                <w:rFonts w:ascii="Times New Roman"/>
                <w:b/>
                <w:sz w:val="20"/>
              </w:rPr>
              <w:t xml:space="preserve">Affected persons: </w:t>
            </w:r>
          </w:p>
          <w:p w:rsidR="002D1DAD" w:rsidRDefault="00C0257B">
            <w:pPr>
              <w:spacing w:before="40" w:after="40" w:line="240" w:lineRule="auto"/>
            </w:pPr>
            <w:r>
              <w:rPr>
                <w:rFonts w:ascii="Times New Roman"/>
                <w:sz w:val="20"/>
              </w:rPr>
              <w:t xml:space="preserve">- </w:t>
            </w:r>
            <w:r w:rsidR="00004EB6">
              <w:rPr>
                <w:rFonts w:ascii="Times New Roman"/>
                <w:sz w:val="20"/>
              </w:rPr>
              <w:t>Minorities/ racial, ethnic, linguistic, religious or descent-based groups</w:t>
            </w:r>
          </w:p>
        </w:tc>
        <w:tc>
          <w:tcPr>
            <w:tcW w:w="4592" w:type="dxa"/>
            <w:tcMar>
              <w:left w:w="108" w:type="dxa"/>
              <w:right w:w="108" w:type="dxa"/>
            </w:tcMar>
          </w:tcPr>
          <w:p w:rsidR="002D1DAD" w:rsidRDefault="002D1DAD">
            <w:pPr>
              <w:spacing w:before="40" w:after="40" w:line="240" w:lineRule="auto"/>
            </w:pPr>
          </w:p>
        </w:tc>
      </w:tr>
      <w:tr w:rsidR="00004EB6" w:rsidTr="00004EB6">
        <w:tc>
          <w:tcPr>
            <w:tcW w:w="15178" w:type="dxa"/>
            <w:gridSpan w:val="4"/>
            <w:shd w:val="clear" w:color="auto" w:fill="C6D9F1"/>
            <w:tcMar>
              <w:left w:w="108" w:type="dxa"/>
              <w:right w:w="108" w:type="dxa"/>
            </w:tcMar>
          </w:tcPr>
          <w:p w:rsidR="002D1DAD" w:rsidRDefault="006F1283">
            <w:pPr>
              <w:spacing w:before="40" w:after="40" w:line="240" w:lineRule="auto"/>
            </w:pPr>
            <w:r>
              <w:rPr>
                <w:rFonts w:ascii="Times New Roman"/>
                <w:b/>
                <w:i/>
                <w:sz w:val="28"/>
              </w:rPr>
              <w:t xml:space="preserve">Theme: </w:t>
            </w:r>
            <w:r w:rsidR="00004EB6">
              <w:rPr>
                <w:rFonts w:ascii="Times New Roman"/>
                <w:b/>
                <w:i/>
                <w:sz w:val="28"/>
              </w:rPr>
              <w:t>Children: Juvenile justice</w:t>
            </w:r>
          </w:p>
        </w:tc>
      </w:tr>
      <w:tr w:rsidR="002D1DAD" w:rsidTr="00004EB6">
        <w:trPr>
          <w:cantSplit/>
        </w:trPr>
        <w:tc>
          <w:tcPr>
            <w:tcW w:w="4435" w:type="dxa"/>
            <w:tcMar>
              <w:left w:w="108" w:type="dxa"/>
              <w:right w:w="108" w:type="dxa"/>
            </w:tcMar>
          </w:tcPr>
          <w:p w:rsidR="002D1DAD" w:rsidRDefault="00004EB6">
            <w:pPr>
              <w:spacing w:before="40" w:after="40" w:line="240" w:lineRule="auto"/>
            </w:pPr>
            <w:r>
              <w:rPr>
                <w:rFonts w:ascii="Times New Roman"/>
                <w:sz w:val="20"/>
              </w:rPr>
              <w:lastRenderedPageBreak/>
              <w:t>45.255 Raise the age of criminal responsibility and effectively enforce the prohibition of child marriage (Spain);</w:t>
            </w:r>
          </w:p>
          <w:p w:rsidR="002D1DAD" w:rsidRDefault="00004EB6">
            <w:pPr>
              <w:spacing w:before="40" w:after="40" w:line="240" w:lineRule="auto"/>
            </w:pPr>
            <w:r>
              <w:rPr>
                <w:rFonts w:ascii="Times New Roman"/>
                <w:b/>
                <w:sz w:val="20"/>
              </w:rPr>
              <w:t xml:space="preserve">Source of Position: </w:t>
            </w:r>
            <w:r>
              <w:rPr>
                <w:rFonts w:ascii="Times New Roman"/>
                <w:sz w:val="20"/>
              </w:rPr>
              <w:t>A/HRC/44/14/Add.1</w:t>
            </w:r>
          </w:p>
        </w:tc>
        <w:tc>
          <w:tcPr>
            <w:tcW w:w="1134" w:type="dxa"/>
            <w:tcMar>
              <w:left w:w="108" w:type="dxa"/>
              <w:right w:w="108" w:type="dxa"/>
            </w:tcMar>
          </w:tcPr>
          <w:p w:rsidR="002D1DAD" w:rsidRDefault="00004EB6">
            <w:pPr>
              <w:spacing w:before="40" w:after="40" w:line="240" w:lineRule="auto"/>
            </w:pPr>
            <w:r>
              <w:rPr>
                <w:rFonts w:ascii="Times New Roman"/>
                <w:sz w:val="20"/>
              </w:rPr>
              <w:t>Noted</w:t>
            </w:r>
          </w:p>
        </w:tc>
        <w:tc>
          <w:tcPr>
            <w:tcW w:w="5017" w:type="dxa"/>
            <w:tcMar>
              <w:left w:w="108" w:type="dxa"/>
              <w:right w:w="108" w:type="dxa"/>
            </w:tcMar>
          </w:tcPr>
          <w:p w:rsidR="002D1DAD" w:rsidRDefault="00AF5C2F">
            <w:pPr>
              <w:spacing w:before="40" w:after="40" w:line="240" w:lineRule="auto"/>
            </w:pPr>
            <w:r>
              <w:rPr>
                <w:rFonts w:ascii="Times New Roman"/>
                <w:sz w:val="20"/>
              </w:rPr>
              <w:t xml:space="preserve">- </w:t>
            </w:r>
            <w:r w:rsidR="00004EB6">
              <w:rPr>
                <w:rFonts w:ascii="Times New Roman"/>
                <w:sz w:val="20"/>
              </w:rPr>
              <w:t>Children: Juvenile justice</w:t>
            </w:r>
          </w:p>
          <w:p w:rsidR="002D1DAD" w:rsidRDefault="00AF5C2F">
            <w:pPr>
              <w:spacing w:before="40" w:after="40" w:line="240" w:lineRule="auto"/>
            </w:pPr>
            <w:r>
              <w:rPr>
                <w:rFonts w:ascii="Times New Roman"/>
                <w:sz w:val="20"/>
              </w:rPr>
              <w:t xml:space="preserve">- </w:t>
            </w:r>
            <w:r w:rsidR="00004EB6">
              <w:rPr>
                <w:rFonts w:ascii="Times New Roman"/>
                <w:sz w:val="20"/>
              </w:rPr>
              <w:t>Administration of justice &amp; fair trial</w:t>
            </w:r>
          </w:p>
          <w:p w:rsidR="002D1DAD" w:rsidRDefault="00AF5C2F">
            <w:pPr>
              <w:spacing w:before="40" w:after="40" w:line="240" w:lineRule="auto"/>
            </w:pPr>
            <w:r>
              <w:rPr>
                <w:rFonts w:ascii="Times New Roman"/>
                <w:sz w:val="20"/>
              </w:rPr>
              <w:t xml:space="preserve">- </w:t>
            </w:r>
            <w:r w:rsidR="00004EB6">
              <w:rPr>
                <w:rFonts w:ascii="Times New Roman"/>
                <w:sz w:val="20"/>
              </w:rPr>
              <w:t>Children: definition; general principles; protection</w:t>
            </w:r>
          </w:p>
          <w:p w:rsidR="002D1DAD" w:rsidRDefault="00004EB6">
            <w:pPr>
              <w:spacing w:before="40" w:after="40" w:line="240" w:lineRule="auto"/>
            </w:pPr>
            <w:r>
              <w:rPr>
                <w:rFonts w:ascii="Times New Roman"/>
                <w:b/>
                <w:sz w:val="20"/>
              </w:rPr>
              <w:t xml:space="preserve">SDGs: </w:t>
            </w:r>
          </w:p>
          <w:p w:rsidR="002D1DAD" w:rsidRDefault="00004EB6">
            <w:pPr>
              <w:spacing w:before="40" w:after="40" w:line="240" w:lineRule="auto"/>
            </w:pPr>
            <w:r>
              <w:rPr>
                <w:rFonts w:ascii="Times New Roman"/>
                <w:sz w:val="20"/>
              </w:rPr>
              <w:t>- 5 - GENDER EQUALITY</w:t>
            </w:r>
          </w:p>
          <w:p w:rsidR="002D1DAD" w:rsidRDefault="00004EB6">
            <w:pPr>
              <w:spacing w:before="40" w:after="40" w:line="240" w:lineRule="auto"/>
            </w:pPr>
            <w:r>
              <w:rPr>
                <w:rFonts w:ascii="Times New Roman"/>
                <w:b/>
                <w:sz w:val="20"/>
              </w:rPr>
              <w:t xml:space="preserve">Affected persons: </w:t>
            </w:r>
          </w:p>
          <w:p w:rsidR="002D1DAD" w:rsidRDefault="00AF5C2F">
            <w:pPr>
              <w:spacing w:before="40" w:after="40" w:line="240" w:lineRule="auto"/>
            </w:pPr>
            <w:r>
              <w:rPr>
                <w:rFonts w:ascii="Times New Roman"/>
                <w:sz w:val="20"/>
              </w:rPr>
              <w:t xml:space="preserve">- </w:t>
            </w:r>
            <w:r w:rsidR="00004EB6">
              <w:rPr>
                <w:rFonts w:ascii="Times New Roman"/>
                <w:sz w:val="20"/>
              </w:rPr>
              <w:t>Children</w:t>
            </w:r>
          </w:p>
        </w:tc>
        <w:tc>
          <w:tcPr>
            <w:tcW w:w="4592" w:type="dxa"/>
            <w:tcMar>
              <w:left w:w="108" w:type="dxa"/>
              <w:right w:w="108" w:type="dxa"/>
            </w:tcMar>
          </w:tcPr>
          <w:p w:rsidR="002D1DAD" w:rsidRDefault="002D1DAD">
            <w:pPr>
              <w:spacing w:before="40" w:after="40" w:line="240" w:lineRule="auto"/>
            </w:pPr>
          </w:p>
        </w:tc>
      </w:tr>
    </w:tbl>
    <w:p w:rsidR="00004EB6" w:rsidRDefault="00004EB6"/>
    <w:sectPr w:rsidR="00004EB6" w:rsidSect="00C174E6">
      <w:headerReference w:type="default" r:id="rId8"/>
      <w:pgSz w:w="16838" w:h="11906"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B1B" w:rsidRDefault="00E61B1B">
      <w:pPr>
        <w:spacing w:after="0" w:line="240" w:lineRule="auto"/>
      </w:pPr>
      <w:r>
        <w:separator/>
      </w:r>
    </w:p>
  </w:endnote>
  <w:endnote w:type="continuationSeparator" w:id="0">
    <w:p w:rsidR="00E61B1B" w:rsidRDefault="00E6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B1B" w:rsidRDefault="00E61B1B">
      <w:pPr>
        <w:spacing w:after="0" w:line="240" w:lineRule="auto"/>
      </w:pPr>
      <w:r>
        <w:separator/>
      </w:r>
    </w:p>
  </w:footnote>
  <w:footnote w:type="continuationSeparator" w:id="0">
    <w:p w:rsidR="00E61B1B" w:rsidRDefault="00E6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1B" w:rsidRDefault="00E61B1B">
    <w:r>
      <w:rPr>
        <w:rFonts w:ascii="Times New Roman"/>
        <w:b/>
        <w:sz w:val="28"/>
      </w:rPr>
      <w:t xml:space="preserve">UPR of Turkey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986B4D">
      <w:rPr>
        <w:noProof/>
      </w:rPr>
      <w:t>11</w:t>
    </w:r>
    <w:r>
      <w:fldChar w:fldCharType="end"/>
    </w:r>
    <w:r>
      <w:rPr>
        <w:rFonts w:ascii="Times New Roman"/>
        <w:b/>
        <w:sz w:val="20"/>
      </w:rPr>
      <w:t xml:space="preserve"> of </w:t>
    </w:r>
    <w:fldSimple w:instr="NUMPAGES \* MERGEFORMAT">
      <w:r w:rsidR="00986B4D">
        <w:rPr>
          <w:noProof/>
        </w:rPr>
        <w:t>80</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77ACB"/>
    <w:multiLevelType w:val="hybridMultilevel"/>
    <w:tmpl w:val="63D449C8"/>
    <w:lvl w:ilvl="0" w:tplc="F6281CC0">
      <w:start w:val="45"/>
      <w:numFmt w:val="bullet"/>
      <w:lvlText w:val="-"/>
      <w:lvlJc w:val="left"/>
      <w:pPr>
        <w:ind w:left="720" w:hanging="360"/>
      </w:pPr>
      <w:rPr>
        <w:rFonts w:ascii="Times New Roman" w:eastAsiaTheme="minorEastAsia"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243D0"/>
    <w:multiLevelType w:val="hybridMultilevel"/>
    <w:tmpl w:val="3538116C"/>
    <w:lvl w:ilvl="0" w:tplc="48123D6E">
      <w:start w:val="45"/>
      <w:numFmt w:val="bullet"/>
      <w:lvlText w:val="-"/>
      <w:lvlJc w:val="left"/>
      <w:pPr>
        <w:ind w:left="720" w:hanging="360"/>
      </w:pPr>
      <w:rPr>
        <w:rFonts w:ascii="Times New Roman" w:eastAsiaTheme="minorEastAsia"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1582A"/>
    <w:multiLevelType w:val="hybridMultilevel"/>
    <w:tmpl w:val="6F70AB28"/>
    <w:lvl w:ilvl="0" w:tplc="C1E63382">
      <w:start w:val="45"/>
      <w:numFmt w:val="bullet"/>
      <w:lvlText w:val="-"/>
      <w:lvlJc w:val="left"/>
      <w:pPr>
        <w:ind w:left="720" w:hanging="360"/>
      </w:pPr>
      <w:rPr>
        <w:rFonts w:ascii="Times New Roman" w:eastAsiaTheme="minorEastAsia"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1DAD"/>
    <w:rsid w:val="00004EB6"/>
    <w:rsid w:val="00041F22"/>
    <w:rsid w:val="000940A1"/>
    <w:rsid w:val="000B2162"/>
    <w:rsid w:val="0010725D"/>
    <w:rsid w:val="0014062F"/>
    <w:rsid w:val="00154864"/>
    <w:rsid w:val="0017005E"/>
    <w:rsid w:val="001732C8"/>
    <w:rsid w:val="001814A9"/>
    <w:rsid w:val="00194371"/>
    <w:rsid w:val="001C4D78"/>
    <w:rsid w:val="001E7755"/>
    <w:rsid w:val="00250A80"/>
    <w:rsid w:val="0028253A"/>
    <w:rsid w:val="002952F9"/>
    <w:rsid w:val="002D1DAD"/>
    <w:rsid w:val="003034D0"/>
    <w:rsid w:val="00303634"/>
    <w:rsid w:val="00360BD7"/>
    <w:rsid w:val="00391972"/>
    <w:rsid w:val="003C030E"/>
    <w:rsid w:val="003D3CB3"/>
    <w:rsid w:val="003D6E99"/>
    <w:rsid w:val="00417909"/>
    <w:rsid w:val="004236C4"/>
    <w:rsid w:val="004252DF"/>
    <w:rsid w:val="00426448"/>
    <w:rsid w:val="004550F4"/>
    <w:rsid w:val="00510CA1"/>
    <w:rsid w:val="00520310"/>
    <w:rsid w:val="00530554"/>
    <w:rsid w:val="005555D1"/>
    <w:rsid w:val="00595D6F"/>
    <w:rsid w:val="005961A3"/>
    <w:rsid w:val="005A580F"/>
    <w:rsid w:val="005D5E6E"/>
    <w:rsid w:val="005F28B2"/>
    <w:rsid w:val="0062463A"/>
    <w:rsid w:val="00630339"/>
    <w:rsid w:val="00650E0B"/>
    <w:rsid w:val="00692469"/>
    <w:rsid w:val="006F1283"/>
    <w:rsid w:val="00740D29"/>
    <w:rsid w:val="00751E20"/>
    <w:rsid w:val="00777E5D"/>
    <w:rsid w:val="0079580C"/>
    <w:rsid w:val="007A0C8F"/>
    <w:rsid w:val="007B6839"/>
    <w:rsid w:val="007E696D"/>
    <w:rsid w:val="007E72A5"/>
    <w:rsid w:val="00814C7B"/>
    <w:rsid w:val="008622D2"/>
    <w:rsid w:val="00923B29"/>
    <w:rsid w:val="00947FFA"/>
    <w:rsid w:val="00950DBB"/>
    <w:rsid w:val="00974B9E"/>
    <w:rsid w:val="00986B4D"/>
    <w:rsid w:val="009C5926"/>
    <w:rsid w:val="009F0602"/>
    <w:rsid w:val="00A318F8"/>
    <w:rsid w:val="00A45385"/>
    <w:rsid w:val="00A577FC"/>
    <w:rsid w:val="00A61094"/>
    <w:rsid w:val="00A66A26"/>
    <w:rsid w:val="00A76B5E"/>
    <w:rsid w:val="00A76D2D"/>
    <w:rsid w:val="00A85631"/>
    <w:rsid w:val="00AC5BAC"/>
    <w:rsid w:val="00AF5C2F"/>
    <w:rsid w:val="00B070B3"/>
    <w:rsid w:val="00B77F68"/>
    <w:rsid w:val="00BB6AFB"/>
    <w:rsid w:val="00BE0E1C"/>
    <w:rsid w:val="00BF1753"/>
    <w:rsid w:val="00BF6AF1"/>
    <w:rsid w:val="00C0257B"/>
    <w:rsid w:val="00C1678C"/>
    <w:rsid w:val="00C174E6"/>
    <w:rsid w:val="00C44F22"/>
    <w:rsid w:val="00CD006B"/>
    <w:rsid w:val="00D7485D"/>
    <w:rsid w:val="00D84049"/>
    <w:rsid w:val="00DC0A73"/>
    <w:rsid w:val="00DC2C5D"/>
    <w:rsid w:val="00DD0ED9"/>
    <w:rsid w:val="00DD17DB"/>
    <w:rsid w:val="00DE454F"/>
    <w:rsid w:val="00DF3210"/>
    <w:rsid w:val="00DF4AD9"/>
    <w:rsid w:val="00E16277"/>
    <w:rsid w:val="00E224AC"/>
    <w:rsid w:val="00E46127"/>
    <w:rsid w:val="00E61B1B"/>
    <w:rsid w:val="00EB7856"/>
    <w:rsid w:val="00EC3312"/>
    <w:rsid w:val="00EC4A13"/>
    <w:rsid w:val="00ED3AD0"/>
    <w:rsid w:val="00F32066"/>
    <w:rsid w:val="00F365B3"/>
    <w:rsid w:val="00F442E4"/>
    <w:rsid w:val="00F84B1E"/>
    <w:rsid w:val="00F97DE8"/>
    <w:rsid w:val="00FB696D"/>
    <w:rsid w:val="00FC4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4C16"/>
  <w15:docId w15:val="{EA2B837C-AF9D-4328-8E18-FE7232B6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4CF82E-65C9-4C7B-A8B0-B65A3FD93E38}">
  <ds:schemaRefs>
    <ds:schemaRef ds:uri="http://schemas.openxmlformats.org/officeDocument/2006/bibliography"/>
  </ds:schemaRefs>
</ds:datastoreItem>
</file>

<file path=customXml/itemProps2.xml><?xml version="1.0" encoding="utf-8"?>
<ds:datastoreItem xmlns:ds="http://schemas.openxmlformats.org/officeDocument/2006/customXml" ds:itemID="{8B20390C-AFB1-4BAF-8598-C19C003833A9}"/>
</file>

<file path=customXml/itemProps3.xml><?xml version="1.0" encoding="utf-8"?>
<ds:datastoreItem xmlns:ds="http://schemas.openxmlformats.org/officeDocument/2006/customXml" ds:itemID="{060B85D8-17DA-4018-9EC8-66CC1282F65A}"/>
</file>

<file path=customXml/itemProps4.xml><?xml version="1.0" encoding="utf-8"?>
<ds:datastoreItem xmlns:ds="http://schemas.openxmlformats.org/officeDocument/2006/customXml" ds:itemID="{E0991B8B-5265-4216-BFD0-181B2B7139F9}"/>
</file>

<file path=docProps/app.xml><?xml version="1.0" encoding="utf-8"?>
<Properties xmlns="http://schemas.openxmlformats.org/officeDocument/2006/extended-properties" xmlns:vt="http://schemas.openxmlformats.org/officeDocument/2006/docPropsVTypes">
  <Template>Normal.dotm</Template>
  <TotalTime>179</TotalTime>
  <Pages>80</Pages>
  <Words>20106</Words>
  <Characters>114607</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99</cp:revision>
  <dcterms:created xsi:type="dcterms:W3CDTF">2020-10-01T12:29:00Z</dcterms:created>
  <dcterms:modified xsi:type="dcterms:W3CDTF">2020-10-27T18:17:00Z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