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70D1E">
        <w:rPr>
          <w:rFonts w:ascii="Times New Roman" w:eastAsia="Times New Roman" w:hAnsi="Times New Roman" w:cs="Times New Roman"/>
          <w:b/>
          <w:bCs/>
          <w:kern w:val="32"/>
          <w:sz w:val="24"/>
          <w:szCs w:val="32"/>
          <w:u w:val="single"/>
          <w:lang w:eastAsia="en-US"/>
        </w:rPr>
        <w:t>BULGARIA</w:t>
      </w:r>
      <w:r w:rsidR="004B3370">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4B3370"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SERBIA</w:t>
      </w:r>
    </w:p>
    <w:p w:rsidR="004B3370" w:rsidRPr="004B3370" w:rsidRDefault="004B3370" w:rsidP="004B337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B3370">
        <w:rPr>
          <w:rFonts w:ascii="Times New Roman" w:hAnsi="Times New Roman" w:cs="Times New Roman"/>
          <w:sz w:val="24"/>
          <w:szCs w:val="24"/>
        </w:rPr>
        <w:t xml:space="preserve">The legal aid framework of the Republic of Bulgaria </w:t>
      </w:r>
      <w:proofErr w:type="gramStart"/>
      <w:r w:rsidRPr="004B3370">
        <w:rPr>
          <w:rFonts w:ascii="Times New Roman" w:hAnsi="Times New Roman" w:cs="Times New Roman"/>
          <w:sz w:val="24"/>
          <w:szCs w:val="24"/>
        </w:rPr>
        <w:t>has been supplemented and amended several times lately in order to guarantee access to it for a wider range of vulnerable social groups, with particular focus on ethnic minorities</w:t>
      </w:r>
      <w:proofErr w:type="gramEnd"/>
      <w:r w:rsidRPr="004B3370">
        <w:rPr>
          <w:rFonts w:ascii="Times New Roman" w:hAnsi="Times New Roman" w:cs="Times New Roman"/>
          <w:sz w:val="24"/>
          <w:szCs w:val="24"/>
        </w:rPr>
        <w:t xml:space="preserve">. What concrete measures </w:t>
      </w:r>
      <w:proofErr w:type="gramStart"/>
      <w:r w:rsidRPr="004B3370">
        <w:rPr>
          <w:rFonts w:ascii="Times New Roman" w:hAnsi="Times New Roman" w:cs="Times New Roman"/>
          <w:sz w:val="24"/>
          <w:szCs w:val="24"/>
        </w:rPr>
        <w:t>have been taken</w:t>
      </w:r>
      <w:proofErr w:type="gramEnd"/>
      <w:r w:rsidRPr="004B3370">
        <w:rPr>
          <w:rFonts w:ascii="Times New Roman" w:hAnsi="Times New Roman" w:cs="Times New Roman"/>
          <w:sz w:val="24"/>
          <w:szCs w:val="24"/>
        </w:rPr>
        <w:t xml:space="preserve"> by the Bulgarian authorities in order to raise the awareness of the existence and capabilities of the legal aid framework among the members of the ethnic minorities in Bulgaria? </w:t>
      </w:r>
    </w:p>
    <w:p w:rsidR="004B3370" w:rsidRPr="00EA7D9E" w:rsidRDefault="004B3370" w:rsidP="00EA7D9E">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B3370">
        <w:rPr>
          <w:rFonts w:ascii="Times New Roman" w:hAnsi="Times New Roman" w:cs="Times New Roman"/>
          <w:sz w:val="24"/>
          <w:szCs w:val="24"/>
        </w:rPr>
        <w:t>The Republic of Bulgaria has been investing efforts to close the gender pay gap. What concrete measures has been taken by the relevant Bulgarian authorities to promote the employment of women in fields where they remain underrepresented?</w:t>
      </w:r>
      <w:bookmarkStart w:id="0" w:name="_GoBack"/>
      <w:bookmarkEnd w:id="0"/>
    </w:p>
    <w:sectPr w:rsidR="004B3370" w:rsidRPr="00EA7D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4E22DB"/>
    <w:multiLevelType w:val="hybridMultilevel"/>
    <w:tmpl w:val="B34A91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5632FD"/>
    <w:multiLevelType w:val="hybridMultilevel"/>
    <w:tmpl w:val="0B7AC7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47B67"/>
    <w:multiLevelType w:val="hybridMultilevel"/>
    <w:tmpl w:val="EE921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1E62AB1"/>
    <w:multiLevelType w:val="hybridMultilevel"/>
    <w:tmpl w:val="A834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A11427"/>
    <w:multiLevelType w:val="hybridMultilevel"/>
    <w:tmpl w:val="48486C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1D0833"/>
    <w:rsid w:val="00254AF8"/>
    <w:rsid w:val="00276DB4"/>
    <w:rsid w:val="00285AD9"/>
    <w:rsid w:val="003407B2"/>
    <w:rsid w:val="00392FB9"/>
    <w:rsid w:val="004B3370"/>
    <w:rsid w:val="00510D91"/>
    <w:rsid w:val="005C30F1"/>
    <w:rsid w:val="005D55D1"/>
    <w:rsid w:val="005F241F"/>
    <w:rsid w:val="00601106"/>
    <w:rsid w:val="006478F4"/>
    <w:rsid w:val="00766780"/>
    <w:rsid w:val="008A5FD2"/>
    <w:rsid w:val="008D76FB"/>
    <w:rsid w:val="00900A38"/>
    <w:rsid w:val="009674D1"/>
    <w:rsid w:val="009B532D"/>
    <w:rsid w:val="00C70D1E"/>
    <w:rsid w:val="00C75B40"/>
    <w:rsid w:val="00CF33F7"/>
    <w:rsid w:val="00E07E10"/>
    <w:rsid w:val="00E6518C"/>
    <w:rsid w:val="00EA7D9E"/>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A6DE"/>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10A0C1-B03F-4876-BA85-906938AC8041}"/>
</file>

<file path=customXml/itemProps2.xml><?xml version="1.0" encoding="utf-8"?>
<ds:datastoreItem xmlns:ds="http://schemas.openxmlformats.org/officeDocument/2006/customXml" ds:itemID="{41F0E778-69B7-4986-BD41-9259D725ED28}"/>
</file>

<file path=customXml/itemProps3.xml><?xml version="1.0" encoding="utf-8"?>
<ds:datastoreItem xmlns:ds="http://schemas.openxmlformats.org/officeDocument/2006/customXml" ds:itemID="{DCF980D7-DA81-4F5E-8B40-51B310B425D1}"/>
</file>

<file path=docProps/app.xml><?xml version="1.0" encoding="utf-8"?>
<Properties xmlns="http://schemas.openxmlformats.org/officeDocument/2006/extended-properties" xmlns:vt="http://schemas.openxmlformats.org/officeDocument/2006/docPropsVTypes">
  <Template>Normal.dotm</Template>
  <TotalTime>31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26</cp:revision>
  <dcterms:created xsi:type="dcterms:W3CDTF">2020-01-06T18:11:00Z</dcterms:created>
  <dcterms:modified xsi:type="dcterms:W3CDTF">2020-11-02T17:48:00Z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