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833" w:rsidRPr="00D20CF7" w:rsidRDefault="001D0833" w:rsidP="005711EF">
      <w:pPr>
        <w:keepNext/>
        <w:spacing w:before="120" w:after="36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</w:pPr>
      <w:r w:rsidRPr="00D20CF7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>ADVANCE QUESTION</w:t>
      </w:r>
      <w:r w:rsidR="00676ADF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>S</w:t>
      </w:r>
      <w:bookmarkStart w:id="0" w:name="_GoBack"/>
      <w:bookmarkEnd w:id="0"/>
      <w:r w:rsidRPr="00D20CF7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 xml:space="preserve"> TO </w:t>
      </w:r>
      <w:r w:rsidR="00BE1DED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>LEBANON</w:t>
      </w:r>
      <w:r w:rsidRPr="00D20CF7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 xml:space="preserve"> (</w:t>
      </w:r>
      <w:r w:rsidR="002C70BA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>THIRD</w:t>
      </w:r>
      <w:r w:rsidRPr="00D20CF7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 xml:space="preserve"> BATCH)</w:t>
      </w:r>
    </w:p>
    <w:p w:rsidR="00D66F84" w:rsidRDefault="002C70BA" w:rsidP="00D66F84">
      <w:pPr>
        <w:shd w:val="clear" w:color="auto" w:fill="FFFFFF"/>
        <w:spacing w:before="120" w:after="12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AUSTRIA</w:t>
      </w:r>
    </w:p>
    <w:p w:rsidR="002C70BA" w:rsidRPr="002C70BA" w:rsidRDefault="002C70BA" w:rsidP="00A265A0">
      <w:pPr>
        <w:pStyle w:val="PlainText"/>
        <w:numPr>
          <w:ilvl w:val="0"/>
          <w:numId w:val="1"/>
        </w:numPr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r w:rsidRPr="002C70BA">
        <w:rPr>
          <w:rFonts w:asciiTheme="majorBidi" w:hAnsiTheme="majorBidi" w:cstheme="majorBidi"/>
          <w:sz w:val="24"/>
          <w:szCs w:val="24"/>
        </w:rPr>
        <w:t xml:space="preserve">Austria is concerned about allegations of torture. How does Lebanon ensure that the anti-torture law of 2017 is applied and that all such allegations </w:t>
      </w:r>
      <w:proofErr w:type="gramStart"/>
      <w:r w:rsidRPr="002C70BA">
        <w:rPr>
          <w:rFonts w:asciiTheme="majorBidi" w:hAnsiTheme="majorBidi" w:cstheme="majorBidi"/>
          <w:sz w:val="24"/>
          <w:szCs w:val="24"/>
        </w:rPr>
        <w:t>are</w:t>
      </w:r>
      <w:r w:rsidR="00A265A0">
        <w:rPr>
          <w:rFonts w:asciiTheme="majorBidi" w:hAnsiTheme="majorBidi" w:cstheme="majorBidi"/>
          <w:sz w:val="24"/>
          <w:szCs w:val="24"/>
        </w:rPr>
        <w:t xml:space="preserve"> </w:t>
      </w:r>
      <w:r w:rsidRPr="002C70BA">
        <w:rPr>
          <w:rFonts w:asciiTheme="majorBidi" w:hAnsiTheme="majorBidi" w:cstheme="majorBidi"/>
          <w:sz w:val="24"/>
          <w:szCs w:val="24"/>
        </w:rPr>
        <w:t>thoroughly investigated</w:t>
      </w:r>
      <w:proofErr w:type="gramEnd"/>
      <w:r w:rsidRPr="002C70BA">
        <w:rPr>
          <w:rFonts w:asciiTheme="majorBidi" w:hAnsiTheme="majorBidi" w:cstheme="majorBidi"/>
          <w:sz w:val="24"/>
          <w:szCs w:val="24"/>
        </w:rPr>
        <w:t xml:space="preserve">? How will you ensure that the National Human Rights Commission (NHRI) and the National Preventive Mechanism (NPM) against Torture </w:t>
      </w:r>
      <w:proofErr w:type="gramStart"/>
      <w:r w:rsidRPr="002C70BA">
        <w:rPr>
          <w:rFonts w:asciiTheme="majorBidi" w:hAnsiTheme="majorBidi" w:cstheme="majorBidi"/>
          <w:sz w:val="24"/>
          <w:szCs w:val="24"/>
        </w:rPr>
        <w:t>are sufficiently resourced</w:t>
      </w:r>
      <w:proofErr w:type="gramEnd"/>
      <w:r w:rsidRPr="002C70BA">
        <w:rPr>
          <w:rFonts w:asciiTheme="majorBidi" w:hAnsiTheme="majorBidi" w:cstheme="majorBidi"/>
          <w:sz w:val="24"/>
          <w:szCs w:val="24"/>
        </w:rPr>
        <w:t xml:space="preserve"> to follow-up on instances of alleged torture? </w:t>
      </w:r>
    </w:p>
    <w:p w:rsidR="002C70BA" w:rsidRPr="002C70BA" w:rsidRDefault="002C70BA" w:rsidP="002C70BA">
      <w:pPr>
        <w:pStyle w:val="ListParagraph"/>
        <w:jc w:val="both"/>
        <w:rPr>
          <w:rFonts w:asciiTheme="majorBidi" w:hAnsiTheme="majorBidi" w:cstheme="majorBidi"/>
          <w:color w:val="1F497D"/>
          <w:sz w:val="24"/>
          <w:szCs w:val="24"/>
          <w:lang w:val="en-US"/>
        </w:rPr>
      </w:pPr>
    </w:p>
    <w:p w:rsidR="002C70BA" w:rsidRPr="002C70BA" w:rsidRDefault="002C70BA" w:rsidP="002C70BA">
      <w:pPr>
        <w:shd w:val="clear" w:color="auto" w:fill="FFFFFF"/>
        <w:spacing w:before="120" w:after="120" w:line="276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2C70BA" w:rsidRPr="002C70BA" w:rsidRDefault="002C70BA" w:rsidP="002C70BA">
      <w:pPr>
        <w:shd w:val="clear" w:color="auto" w:fill="FFFFFF"/>
        <w:spacing w:before="120" w:after="120" w:line="276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D66F84" w:rsidRPr="008B46FE" w:rsidRDefault="00D66F84" w:rsidP="004C736C">
      <w:pPr>
        <w:spacing w:before="120" w:after="120" w:line="276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sectPr w:rsidR="00D66F84" w:rsidRPr="008B46F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918EE"/>
    <w:multiLevelType w:val="hybridMultilevel"/>
    <w:tmpl w:val="4978D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87EA1"/>
    <w:multiLevelType w:val="hybridMultilevel"/>
    <w:tmpl w:val="586A5836"/>
    <w:lvl w:ilvl="0" w:tplc="08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DC6284"/>
    <w:multiLevelType w:val="hybridMultilevel"/>
    <w:tmpl w:val="E4B23018"/>
    <w:numStyleLink w:val="Gemporteerdestijl1"/>
  </w:abstractNum>
  <w:abstractNum w:abstractNumId="3" w15:restartNumberingAfterBreak="0">
    <w:nsid w:val="3CC344AF"/>
    <w:multiLevelType w:val="hybridMultilevel"/>
    <w:tmpl w:val="12E2EBD6"/>
    <w:lvl w:ilvl="0" w:tplc="60AE8C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173EB"/>
    <w:multiLevelType w:val="hybridMultilevel"/>
    <w:tmpl w:val="83EA181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2E0D05"/>
    <w:multiLevelType w:val="hybridMultilevel"/>
    <w:tmpl w:val="6C6AB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84FE6"/>
    <w:multiLevelType w:val="hybridMultilevel"/>
    <w:tmpl w:val="FFFFFFFF"/>
    <w:lvl w:ilvl="0" w:tplc="F3EEBAA8">
      <w:start w:val="1"/>
      <w:numFmt w:val="decimal"/>
      <w:lvlText w:val="%1."/>
      <w:lvlJc w:val="left"/>
      <w:pPr>
        <w:ind w:left="720" w:hanging="360"/>
      </w:pPr>
    </w:lvl>
    <w:lvl w:ilvl="1" w:tplc="76984790">
      <w:start w:val="1"/>
      <w:numFmt w:val="lowerLetter"/>
      <w:lvlText w:val="%2."/>
      <w:lvlJc w:val="left"/>
      <w:pPr>
        <w:ind w:left="1440" w:hanging="360"/>
      </w:pPr>
    </w:lvl>
    <w:lvl w:ilvl="2" w:tplc="DF042C14">
      <w:start w:val="1"/>
      <w:numFmt w:val="lowerRoman"/>
      <w:lvlText w:val="%3."/>
      <w:lvlJc w:val="right"/>
      <w:pPr>
        <w:ind w:left="2160" w:hanging="180"/>
      </w:pPr>
    </w:lvl>
    <w:lvl w:ilvl="3" w:tplc="7DDAB0E6">
      <w:start w:val="1"/>
      <w:numFmt w:val="decimal"/>
      <w:lvlText w:val="%4."/>
      <w:lvlJc w:val="left"/>
      <w:pPr>
        <w:ind w:left="2880" w:hanging="360"/>
      </w:pPr>
    </w:lvl>
    <w:lvl w:ilvl="4" w:tplc="0232B96A">
      <w:start w:val="1"/>
      <w:numFmt w:val="lowerLetter"/>
      <w:lvlText w:val="%5."/>
      <w:lvlJc w:val="left"/>
      <w:pPr>
        <w:ind w:left="3600" w:hanging="360"/>
      </w:pPr>
    </w:lvl>
    <w:lvl w:ilvl="5" w:tplc="B44C3D4C">
      <w:start w:val="1"/>
      <w:numFmt w:val="lowerRoman"/>
      <w:lvlText w:val="%6."/>
      <w:lvlJc w:val="right"/>
      <w:pPr>
        <w:ind w:left="4320" w:hanging="180"/>
      </w:pPr>
    </w:lvl>
    <w:lvl w:ilvl="6" w:tplc="FBD60C94">
      <w:start w:val="1"/>
      <w:numFmt w:val="decimal"/>
      <w:lvlText w:val="%7."/>
      <w:lvlJc w:val="left"/>
      <w:pPr>
        <w:ind w:left="5040" w:hanging="360"/>
      </w:pPr>
    </w:lvl>
    <w:lvl w:ilvl="7" w:tplc="04466C6C">
      <w:start w:val="1"/>
      <w:numFmt w:val="lowerLetter"/>
      <w:lvlText w:val="%8."/>
      <w:lvlJc w:val="left"/>
      <w:pPr>
        <w:ind w:left="5760" w:hanging="360"/>
      </w:pPr>
    </w:lvl>
    <w:lvl w:ilvl="8" w:tplc="EDE6350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6F49D3"/>
    <w:multiLevelType w:val="hybridMultilevel"/>
    <w:tmpl w:val="BB368A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A766F"/>
    <w:multiLevelType w:val="hybridMultilevel"/>
    <w:tmpl w:val="8F7ACF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A82342"/>
    <w:multiLevelType w:val="hybridMultilevel"/>
    <w:tmpl w:val="E632B3F6"/>
    <w:lvl w:ilvl="0" w:tplc="0407000F">
      <w:start w:val="1"/>
      <w:numFmt w:val="decimal"/>
      <w:lvlText w:val="%1.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160DD9"/>
    <w:multiLevelType w:val="hybridMultilevel"/>
    <w:tmpl w:val="EDFECA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A22785"/>
    <w:multiLevelType w:val="hybridMultilevel"/>
    <w:tmpl w:val="CC0C79F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2A4D93"/>
    <w:multiLevelType w:val="hybridMultilevel"/>
    <w:tmpl w:val="94ECC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BF278D"/>
    <w:multiLevelType w:val="hybridMultilevel"/>
    <w:tmpl w:val="3CB69E28"/>
    <w:lvl w:ilvl="0" w:tplc="0EC86BA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E209BB"/>
    <w:multiLevelType w:val="multilevel"/>
    <w:tmpl w:val="EC424E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482390"/>
    <w:multiLevelType w:val="hybridMultilevel"/>
    <w:tmpl w:val="E4B23018"/>
    <w:styleLink w:val="Gemporteerdestijl1"/>
    <w:lvl w:ilvl="0" w:tplc="544A0E2C">
      <w:start w:val="1"/>
      <w:numFmt w:val="bullet"/>
      <w:lvlText w:val="·"/>
      <w:lvlJc w:val="left"/>
      <w:pPr>
        <w:ind w:left="42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19E2520A">
      <w:start w:val="1"/>
      <w:numFmt w:val="bullet"/>
      <w:lvlText w:val="o"/>
      <w:lvlJc w:val="left"/>
      <w:pPr>
        <w:ind w:left="114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B888DD68">
      <w:start w:val="1"/>
      <w:numFmt w:val="bullet"/>
      <w:lvlText w:val="▪"/>
      <w:lvlJc w:val="left"/>
      <w:pPr>
        <w:ind w:left="18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6D76B14C">
      <w:start w:val="1"/>
      <w:numFmt w:val="bullet"/>
      <w:lvlText w:val="·"/>
      <w:lvlJc w:val="left"/>
      <w:pPr>
        <w:ind w:left="258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29BA2618">
      <w:start w:val="1"/>
      <w:numFmt w:val="bullet"/>
      <w:lvlText w:val="o"/>
      <w:lvlJc w:val="left"/>
      <w:pPr>
        <w:ind w:left="330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E3A4889C">
      <w:start w:val="1"/>
      <w:numFmt w:val="bullet"/>
      <w:lvlText w:val="▪"/>
      <w:lvlJc w:val="left"/>
      <w:pPr>
        <w:ind w:left="402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6FB6FBFC">
      <w:start w:val="1"/>
      <w:numFmt w:val="bullet"/>
      <w:lvlText w:val="·"/>
      <w:lvlJc w:val="left"/>
      <w:pPr>
        <w:ind w:left="474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B7E8DA06">
      <w:start w:val="1"/>
      <w:numFmt w:val="bullet"/>
      <w:lvlText w:val="o"/>
      <w:lvlJc w:val="left"/>
      <w:pPr>
        <w:ind w:left="54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D64A93A8">
      <w:start w:val="1"/>
      <w:numFmt w:val="bullet"/>
      <w:lvlText w:val="▪"/>
      <w:lvlJc w:val="left"/>
      <w:pPr>
        <w:ind w:left="618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4"/>
  </w:num>
  <w:num w:numId="9">
    <w:abstractNumId w:val="5"/>
  </w:num>
  <w:num w:numId="10">
    <w:abstractNumId w:val="11"/>
  </w:num>
  <w:num w:numId="11">
    <w:abstractNumId w:val="3"/>
  </w:num>
  <w:num w:numId="12">
    <w:abstractNumId w:val="4"/>
  </w:num>
  <w:num w:numId="13">
    <w:abstractNumId w:val="2"/>
  </w:num>
  <w:num w:numId="14">
    <w:abstractNumId w:val="15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833"/>
    <w:rsid w:val="000B6812"/>
    <w:rsid w:val="000C5668"/>
    <w:rsid w:val="001D0833"/>
    <w:rsid w:val="001E76BA"/>
    <w:rsid w:val="00243F27"/>
    <w:rsid w:val="00254AF8"/>
    <w:rsid w:val="002C70BA"/>
    <w:rsid w:val="002D6477"/>
    <w:rsid w:val="003440A6"/>
    <w:rsid w:val="00392FB9"/>
    <w:rsid w:val="004C736C"/>
    <w:rsid w:val="004D21C3"/>
    <w:rsid w:val="00510D91"/>
    <w:rsid w:val="0053619B"/>
    <w:rsid w:val="0054125D"/>
    <w:rsid w:val="005711EF"/>
    <w:rsid w:val="005772D6"/>
    <w:rsid w:val="00593802"/>
    <w:rsid w:val="005C30F1"/>
    <w:rsid w:val="005D3C94"/>
    <w:rsid w:val="00601106"/>
    <w:rsid w:val="006478F4"/>
    <w:rsid w:val="00676ADF"/>
    <w:rsid w:val="00767C8A"/>
    <w:rsid w:val="00775BAB"/>
    <w:rsid w:val="008852EB"/>
    <w:rsid w:val="00892601"/>
    <w:rsid w:val="008928C5"/>
    <w:rsid w:val="00894864"/>
    <w:rsid w:val="008A5FD2"/>
    <w:rsid w:val="008B46FE"/>
    <w:rsid w:val="008C3181"/>
    <w:rsid w:val="00900A38"/>
    <w:rsid w:val="00961474"/>
    <w:rsid w:val="009674D1"/>
    <w:rsid w:val="009B532D"/>
    <w:rsid w:val="009E5431"/>
    <w:rsid w:val="00A265A0"/>
    <w:rsid w:val="00AA7ABF"/>
    <w:rsid w:val="00AD2177"/>
    <w:rsid w:val="00B2089D"/>
    <w:rsid w:val="00BA2462"/>
    <w:rsid w:val="00BE1DED"/>
    <w:rsid w:val="00C033D5"/>
    <w:rsid w:val="00C75B40"/>
    <w:rsid w:val="00CD117A"/>
    <w:rsid w:val="00D66F84"/>
    <w:rsid w:val="00D831A8"/>
    <w:rsid w:val="00E6518C"/>
    <w:rsid w:val="00F047BD"/>
    <w:rsid w:val="00F45BC8"/>
    <w:rsid w:val="00FC00FB"/>
    <w:rsid w:val="00FF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462D7"/>
  <w15:chartTrackingRefBased/>
  <w15:docId w15:val="{E1493613-3697-486A-84AA-CEA1C852A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8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D0833"/>
    <w:pPr>
      <w:ind w:left="720"/>
      <w:contextualSpacing/>
    </w:pPr>
  </w:style>
  <w:style w:type="paragraph" w:styleId="BodyText">
    <w:name w:val="Body Text"/>
    <w:basedOn w:val="Normal"/>
    <w:link w:val="BodyTextChar"/>
    <w:qFormat/>
    <w:rsid w:val="00FF414B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eastAsiaTheme="minorHAnsi"/>
      <w:sz w:val="25"/>
      <w:szCs w:val="25"/>
      <w:lang w:eastAsia="en-US"/>
    </w:rPr>
  </w:style>
  <w:style w:type="character" w:customStyle="1" w:styleId="BodyTextChar">
    <w:name w:val="Body Text Char"/>
    <w:basedOn w:val="DefaultParagraphFont"/>
    <w:link w:val="BodyText"/>
    <w:rsid w:val="00FF414B"/>
    <w:rPr>
      <w:rFonts w:eastAsiaTheme="minorHAnsi"/>
      <w:sz w:val="25"/>
      <w:szCs w:val="25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8A5FD2"/>
  </w:style>
  <w:style w:type="paragraph" w:styleId="NormalWeb">
    <w:name w:val="Normal (Web)"/>
    <w:basedOn w:val="Normal"/>
    <w:uiPriority w:val="99"/>
    <w:semiHidden/>
    <w:unhideWhenUsed/>
    <w:rsid w:val="00593802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nl-NL" w:eastAsia="nl-NL"/>
    </w:rPr>
  </w:style>
  <w:style w:type="paragraph" w:styleId="NoSpacing">
    <w:name w:val="No Spacing"/>
    <w:uiPriority w:val="1"/>
    <w:qFormat/>
    <w:rsid w:val="008C3181"/>
    <w:pPr>
      <w:spacing w:after="0" w:line="240" w:lineRule="auto"/>
    </w:pPr>
    <w:rPr>
      <w:rFonts w:ascii="Calibri" w:eastAsia="Calibri" w:hAnsi="Calibri" w:cs="Times New Roman"/>
      <w:lang w:val="es-MX" w:eastAsia="en-US"/>
    </w:rPr>
  </w:style>
  <w:style w:type="numbering" w:customStyle="1" w:styleId="Gemporteerdestijl1">
    <w:name w:val="Geïmporteerde stijl 1"/>
    <w:rsid w:val="00F047BD"/>
    <w:pPr>
      <w:numPr>
        <w:numId w:val="14"/>
      </w:numPr>
    </w:pPr>
  </w:style>
  <w:style w:type="paragraph" w:customStyle="1" w:styleId="Default">
    <w:name w:val="Default"/>
    <w:basedOn w:val="Normal"/>
    <w:rsid w:val="005772D6"/>
    <w:pPr>
      <w:autoSpaceDE w:val="0"/>
      <w:autoSpaceDN w:val="0"/>
      <w:spacing w:after="0" w:line="240" w:lineRule="auto"/>
    </w:pPr>
    <w:rPr>
      <w:rFonts w:ascii="Cambria" w:hAnsi="Cambria" w:cs="Times New Roman"/>
      <w:color w:val="000000"/>
      <w:sz w:val="24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C70BA"/>
    <w:pPr>
      <w:spacing w:after="0" w:line="240" w:lineRule="auto"/>
    </w:pPr>
    <w:rPr>
      <w:rFonts w:ascii="Corbel" w:hAnsi="Corbel" w:cs="Times New Roman"/>
      <w:sz w:val="23"/>
      <w:szCs w:val="23"/>
      <w:lang w:eastAsia="zh-CN"/>
      <w14:numForm w14:val="lining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C70BA"/>
    <w:rPr>
      <w:rFonts w:ascii="Corbel" w:hAnsi="Corbel" w:cs="Times New Roman"/>
      <w:sz w:val="23"/>
      <w:szCs w:val="23"/>
      <w:lang w:eastAsia="zh-CN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357C84A8A6A439E605EB3EB56852B" ma:contentTypeVersion="2" ma:contentTypeDescription="Create a new document." ma:contentTypeScope="" ma:versionID="36d8ea15f10b705098e850999fdfeed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991E75B-D3F9-4FCA-95BE-EBE35B73B267}"/>
</file>

<file path=customXml/itemProps2.xml><?xml version="1.0" encoding="utf-8"?>
<ds:datastoreItem xmlns:ds="http://schemas.openxmlformats.org/officeDocument/2006/customXml" ds:itemID="{164E50D3-EDF0-4524-B50D-F9EE3E7C4DBE}"/>
</file>

<file path=customXml/itemProps3.xml><?xml version="1.0" encoding="utf-8"?>
<ds:datastoreItem xmlns:ds="http://schemas.openxmlformats.org/officeDocument/2006/customXml" ds:itemID="{D166B214-FFA5-4FA9-914B-7B4E11F83D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NOZAWA Asako</dc:creator>
  <cp:keywords/>
  <dc:description/>
  <cp:lastModifiedBy>NOZAWA Asako</cp:lastModifiedBy>
  <cp:revision>6</cp:revision>
  <dcterms:created xsi:type="dcterms:W3CDTF">2021-01-15T05:54:00Z</dcterms:created>
  <dcterms:modified xsi:type="dcterms:W3CDTF">2021-01-15T05:55:00Z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0x010100A16357C84A8A6A439E605EB3EB56852B</vt:lpwstr>
  </property>
  <property fmtid="{D5CDD505-2E9C-101B-9397-08002B2CF9AE}" pid="3" name="Order">
    <vt:r8>1509300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