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632F4D" w14:textId="0E55CDEE" w:rsidR="001D0833" w:rsidRDefault="001D0833" w:rsidP="001D0833">
      <w:pPr>
        <w:keepNext/>
        <w:spacing w:before="120" w:after="360" w:line="276" w:lineRule="auto"/>
        <w:jc w:val="center"/>
        <w:outlineLvl w:val="0"/>
        <w:rPr>
          <w:rFonts w:ascii="Times New Roman" w:eastAsia="Times New Roman" w:hAnsi="Times New Roman" w:cs="Times New Roman"/>
          <w:b/>
          <w:bCs/>
          <w:kern w:val="32"/>
          <w:sz w:val="24"/>
          <w:szCs w:val="32"/>
          <w:u w:val="single"/>
          <w:lang w:eastAsia="en-US"/>
        </w:rPr>
      </w:pPr>
      <w:r w:rsidRPr="00D20CF7">
        <w:rPr>
          <w:rFonts w:ascii="Times New Roman" w:eastAsia="Times New Roman" w:hAnsi="Times New Roman" w:cs="Times New Roman"/>
          <w:b/>
          <w:bCs/>
          <w:kern w:val="32"/>
          <w:sz w:val="24"/>
          <w:szCs w:val="32"/>
          <w:u w:val="single"/>
          <w:lang w:eastAsia="en-US"/>
        </w:rPr>
        <w:t>ADVANCE QUESTIONS TO</w:t>
      </w:r>
      <w:r w:rsidR="00726143">
        <w:rPr>
          <w:rFonts w:ascii="Times New Roman" w:eastAsia="Times New Roman" w:hAnsi="Times New Roman" w:cs="Times New Roman"/>
          <w:b/>
          <w:bCs/>
          <w:kern w:val="32"/>
          <w:sz w:val="24"/>
          <w:szCs w:val="32"/>
          <w:u w:val="single"/>
          <w:lang w:eastAsia="en-US"/>
        </w:rPr>
        <w:t xml:space="preserve"> ESTONIA </w:t>
      </w:r>
      <w:r w:rsidRPr="00D20CF7">
        <w:rPr>
          <w:rFonts w:ascii="Times New Roman" w:eastAsia="Times New Roman" w:hAnsi="Times New Roman" w:cs="Times New Roman"/>
          <w:b/>
          <w:bCs/>
          <w:kern w:val="32"/>
          <w:sz w:val="24"/>
          <w:szCs w:val="32"/>
          <w:u w:val="single"/>
          <w:lang w:eastAsia="en-US"/>
        </w:rPr>
        <w:t>(</w:t>
      </w:r>
      <w:r w:rsidR="00726143">
        <w:rPr>
          <w:rFonts w:ascii="Times New Roman" w:eastAsia="Times New Roman" w:hAnsi="Times New Roman" w:cs="Times New Roman"/>
          <w:b/>
          <w:bCs/>
          <w:kern w:val="32"/>
          <w:sz w:val="24"/>
          <w:szCs w:val="32"/>
          <w:u w:val="single"/>
          <w:lang w:eastAsia="en-US"/>
        </w:rPr>
        <w:t>SECOND</w:t>
      </w:r>
      <w:r w:rsidRPr="00D20CF7">
        <w:rPr>
          <w:rFonts w:ascii="Times New Roman" w:eastAsia="Times New Roman" w:hAnsi="Times New Roman" w:cs="Times New Roman"/>
          <w:b/>
          <w:bCs/>
          <w:kern w:val="32"/>
          <w:sz w:val="24"/>
          <w:szCs w:val="32"/>
          <w:u w:val="single"/>
          <w:lang w:eastAsia="en-US"/>
        </w:rPr>
        <w:t xml:space="preserve"> BATCH)</w:t>
      </w:r>
    </w:p>
    <w:p w14:paraId="521A5013" w14:textId="77777777" w:rsidR="00A93C4F" w:rsidRPr="00D20CF7" w:rsidRDefault="00A93C4F" w:rsidP="001D0833">
      <w:pPr>
        <w:keepNext/>
        <w:spacing w:before="120" w:after="360" w:line="276" w:lineRule="auto"/>
        <w:jc w:val="center"/>
        <w:outlineLvl w:val="0"/>
        <w:rPr>
          <w:rFonts w:ascii="Times New Roman" w:eastAsia="Times New Roman" w:hAnsi="Times New Roman" w:cs="Times New Roman"/>
          <w:b/>
          <w:bCs/>
          <w:kern w:val="32"/>
          <w:sz w:val="24"/>
          <w:szCs w:val="32"/>
          <w:u w:val="single"/>
          <w:lang w:eastAsia="en-US"/>
        </w:rPr>
      </w:pPr>
    </w:p>
    <w:p w14:paraId="567EBE18" w14:textId="073B3051" w:rsidR="001D0833" w:rsidRDefault="00726143" w:rsidP="00740A88">
      <w:pPr>
        <w:spacing w:before="120" w:after="120" w:line="276" w:lineRule="auto"/>
        <w:jc w:val="both"/>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SWEDEN</w:t>
      </w:r>
    </w:p>
    <w:p w14:paraId="67EC5F9A" w14:textId="7A7440FA" w:rsidR="00726143" w:rsidRPr="00726143" w:rsidRDefault="00726143" w:rsidP="00726143">
      <w:pPr>
        <w:numPr>
          <w:ilvl w:val="0"/>
          <w:numId w:val="11"/>
        </w:numPr>
        <w:shd w:val="clear" w:color="auto" w:fill="FFFFFF"/>
        <w:spacing w:before="120" w:after="120" w:line="276" w:lineRule="auto"/>
        <w:jc w:val="both"/>
        <w:rPr>
          <w:rFonts w:ascii="Times New Roman" w:hAnsi="Times New Roman" w:cs="Times New Roman"/>
          <w:sz w:val="24"/>
          <w:szCs w:val="24"/>
        </w:rPr>
      </w:pPr>
      <w:r w:rsidRPr="00726143">
        <w:rPr>
          <w:rFonts w:ascii="Times New Roman" w:hAnsi="Times New Roman" w:cs="Times New Roman"/>
          <w:sz w:val="24"/>
          <w:szCs w:val="24"/>
        </w:rPr>
        <w:t>The current gender pay gap in Estonia is among the largest in Europe at 17%. What concrete steps is Estonia planning to mitigate the wage gap between men and women?</w:t>
      </w:r>
    </w:p>
    <w:p w14:paraId="721C8B28" w14:textId="5290FC47" w:rsidR="00726143" w:rsidRDefault="00726143" w:rsidP="00726143">
      <w:pPr>
        <w:numPr>
          <w:ilvl w:val="0"/>
          <w:numId w:val="11"/>
        </w:numPr>
        <w:shd w:val="clear" w:color="auto" w:fill="FFFFFF"/>
        <w:spacing w:before="120" w:after="120" w:line="276" w:lineRule="auto"/>
        <w:jc w:val="both"/>
        <w:rPr>
          <w:rFonts w:ascii="Times New Roman" w:hAnsi="Times New Roman" w:cs="Times New Roman"/>
          <w:sz w:val="24"/>
          <w:szCs w:val="24"/>
        </w:rPr>
      </w:pPr>
      <w:r w:rsidRPr="00726143">
        <w:rPr>
          <w:rFonts w:ascii="Times New Roman" w:hAnsi="Times New Roman" w:cs="Times New Roman"/>
          <w:sz w:val="24"/>
          <w:szCs w:val="24"/>
        </w:rPr>
        <w:t>What steps are being taken to consider ratifying the UN Convention relating to the Status of Stateless Persons from 1954?</w:t>
      </w:r>
    </w:p>
    <w:p w14:paraId="1F2B02F7" w14:textId="501D8908" w:rsidR="0091719F" w:rsidRDefault="0091719F" w:rsidP="0091719F">
      <w:pPr>
        <w:shd w:val="clear" w:color="auto" w:fill="FFFFFF"/>
        <w:spacing w:before="120" w:after="120" w:line="276" w:lineRule="auto"/>
        <w:jc w:val="both"/>
        <w:rPr>
          <w:rFonts w:ascii="Times New Roman" w:hAnsi="Times New Roman" w:cs="Times New Roman"/>
          <w:sz w:val="24"/>
          <w:szCs w:val="24"/>
        </w:rPr>
      </w:pPr>
    </w:p>
    <w:p w14:paraId="181EE6CE" w14:textId="38E4831E" w:rsidR="0091719F" w:rsidRPr="0091719F" w:rsidRDefault="0091719F" w:rsidP="0091719F">
      <w:pPr>
        <w:spacing w:before="120" w:after="120" w:line="276" w:lineRule="auto"/>
        <w:jc w:val="both"/>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BELGIUM</w:t>
      </w:r>
    </w:p>
    <w:p w14:paraId="64CDBA45" w14:textId="192F7E8C" w:rsidR="0091719F" w:rsidRPr="0091719F" w:rsidRDefault="0091719F" w:rsidP="0091719F">
      <w:pPr>
        <w:numPr>
          <w:ilvl w:val="0"/>
          <w:numId w:val="11"/>
        </w:numPr>
        <w:shd w:val="clear" w:color="auto" w:fill="FFFFFF"/>
        <w:spacing w:before="120" w:after="120" w:line="276" w:lineRule="auto"/>
        <w:jc w:val="both"/>
        <w:rPr>
          <w:rFonts w:ascii="Times New Roman" w:hAnsi="Times New Roman" w:cs="Times New Roman"/>
          <w:sz w:val="24"/>
          <w:szCs w:val="24"/>
        </w:rPr>
      </w:pPr>
      <w:r w:rsidRPr="0091719F">
        <w:rPr>
          <w:rFonts w:ascii="Times New Roman" w:hAnsi="Times New Roman" w:cs="Times New Roman"/>
          <w:sz w:val="24"/>
          <w:szCs w:val="24"/>
        </w:rPr>
        <w:t xml:space="preserve">Is the government of Estonia considering ratifying the Optional Protocol to the International Covenant on Economic, Social and Cultural Rights, the Optional Protocol to the Convention on the Elimination of All Forms of Discrimination against Women, the Optional Protocol to the Convention on the Rights of the Child on a Communications Procedure and the International Convention for the Protection of All Persons from Enforced Disappearance? </w:t>
      </w:r>
    </w:p>
    <w:p w14:paraId="367777B2" w14:textId="2AB572EB" w:rsidR="0091719F" w:rsidRPr="0091719F" w:rsidRDefault="0091719F" w:rsidP="0091719F">
      <w:pPr>
        <w:numPr>
          <w:ilvl w:val="0"/>
          <w:numId w:val="11"/>
        </w:numPr>
        <w:shd w:val="clear" w:color="auto" w:fill="FFFFFF"/>
        <w:spacing w:before="120" w:after="120" w:line="276" w:lineRule="auto"/>
        <w:jc w:val="both"/>
        <w:rPr>
          <w:rFonts w:ascii="Times New Roman" w:hAnsi="Times New Roman" w:cs="Times New Roman"/>
          <w:sz w:val="24"/>
          <w:szCs w:val="24"/>
        </w:rPr>
      </w:pPr>
      <w:r w:rsidRPr="0091719F">
        <w:rPr>
          <w:rFonts w:ascii="Times New Roman" w:hAnsi="Times New Roman" w:cs="Times New Roman"/>
          <w:sz w:val="24"/>
          <w:szCs w:val="24"/>
        </w:rPr>
        <w:t>Which concrete measures will the government of Estonia take to intensify its efforts to tackle the root causes of and close the gender pay gap, as recommended by the Committee on Economic, Social and Cultural Rights?</w:t>
      </w:r>
    </w:p>
    <w:p w14:paraId="17859256" w14:textId="5CB41720" w:rsidR="0091719F" w:rsidRPr="0091719F" w:rsidRDefault="0091719F" w:rsidP="0091719F">
      <w:pPr>
        <w:numPr>
          <w:ilvl w:val="0"/>
          <w:numId w:val="11"/>
        </w:numPr>
        <w:shd w:val="clear" w:color="auto" w:fill="FFFFFF"/>
        <w:spacing w:before="120" w:after="120" w:line="276" w:lineRule="auto"/>
        <w:jc w:val="both"/>
        <w:rPr>
          <w:rFonts w:ascii="Times New Roman" w:hAnsi="Times New Roman" w:cs="Times New Roman"/>
          <w:sz w:val="24"/>
          <w:szCs w:val="24"/>
        </w:rPr>
      </w:pPr>
      <w:r w:rsidRPr="0091719F">
        <w:rPr>
          <w:rFonts w:ascii="Times New Roman" w:hAnsi="Times New Roman" w:cs="Times New Roman"/>
          <w:sz w:val="24"/>
          <w:szCs w:val="24"/>
        </w:rPr>
        <w:t xml:space="preserve">Will the government of Estonia </w:t>
      </w:r>
      <w:bookmarkStart w:id="0" w:name="_Hlk69469946"/>
      <w:r w:rsidRPr="0091719F">
        <w:rPr>
          <w:rFonts w:ascii="Times New Roman" w:hAnsi="Times New Roman" w:cs="Times New Roman"/>
          <w:sz w:val="24"/>
          <w:szCs w:val="24"/>
        </w:rPr>
        <w:t>adopt implementing provisions for the Registered Partnership Act to ensure its full implementation</w:t>
      </w:r>
      <w:bookmarkEnd w:id="0"/>
      <w:r w:rsidRPr="0091719F">
        <w:rPr>
          <w:rFonts w:ascii="Times New Roman" w:hAnsi="Times New Roman" w:cs="Times New Roman"/>
          <w:sz w:val="24"/>
          <w:szCs w:val="24"/>
        </w:rPr>
        <w:t>?</w:t>
      </w:r>
    </w:p>
    <w:p w14:paraId="46697616" w14:textId="1D6E1E94" w:rsidR="0091719F" w:rsidRPr="0091719F" w:rsidRDefault="0091719F" w:rsidP="0091719F">
      <w:pPr>
        <w:numPr>
          <w:ilvl w:val="0"/>
          <w:numId w:val="11"/>
        </w:numPr>
        <w:shd w:val="clear" w:color="auto" w:fill="FFFFFF"/>
        <w:spacing w:before="120" w:after="120" w:line="276" w:lineRule="auto"/>
        <w:jc w:val="both"/>
        <w:rPr>
          <w:rFonts w:ascii="Times New Roman" w:hAnsi="Times New Roman" w:cs="Times New Roman"/>
          <w:sz w:val="24"/>
          <w:szCs w:val="24"/>
        </w:rPr>
      </w:pPr>
      <w:r w:rsidRPr="0091719F">
        <w:rPr>
          <w:rFonts w:ascii="Times New Roman" w:hAnsi="Times New Roman" w:cs="Times New Roman"/>
          <w:sz w:val="24"/>
          <w:szCs w:val="24"/>
        </w:rPr>
        <w:t>What steps has the government of Estonia taken to address the concerns and recommendations of several treaty bodies regarding gender-based violence? The COVID-19 pandemic increases the risk of gender-based violence. Is the government of Estonia planning additional measures to address this risk?</w:t>
      </w:r>
    </w:p>
    <w:p w14:paraId="14ADAA90" w14:textId="185D7627" w:rsidR="009E628E" w:rsidRDefault="0091719F" w:rsidP="009E628E">
      <w:pPr>
        <w:numPr>
          <w:ilvl w:val="0"/>
          <w:numId w:val="11"/>
        </w:numPr>
        <w:shd w:val="clear" w:color="auto" w:fill="FFFFFF"/>
        <w:spacing w:before="120" w:after="120" w:line="276" w:lineRule="auto"/>
        <w:jc w:val="both"/>
        <w:rPr>
          <w:rFonts w:ascii="Times New Roman" w:hAnsi="Times New Roman" w:cs="Times New Roman"/>
          <w:sz w:val="24"/>
          <w:szCs w:val="24"/>
        </w:rPr>
      </w:pPr>
      <w:r w:rsidRPr="0091719F">
        <w:rPr>
          <w:rFonts w:ascii="Times New Roman" w:hAnsi="Times New Roman" w:cs="Times New Roman"/>
          <w:sz w:val="24"/>
          <w:szCs w:val="24"/>
        </w:rPr>
        <w:t xml:space="preserve">Which follow-up has the government of Estonia given to the recommendations of the Human Rights Committee and the Committee on Economic, Social and Cultural Rights to amend the Equal Treatment Act </w:t>
      </w:r>
      <w:proofErr w:type="gramStart"/>
      <w:r w:rsidRPr="0091719F">
        <w:rPr>
          <w:rFonts w:ascii="Times New Roman" w:hAnsi="Times New Roman" w:cs="Times New Roman"/>
          <w:sz w:val="24"/>
          <w:szCs w:val="24"/>
        </w:rPr>
        <w:t>in order to</w:t>
      </w:r>
      <w:proofErr w:type="gramEnd"/>
      <w:r w:rsidRPr="0091719F">
        <w:rPr>
          <w:rFonts w:ascii="Times New Roman" w:hAnsi="Times New Roman" w:cs="Times New Roman"/>
          <w:sz w:val="24"/>
          <w:szCs w:val="24"/>
        </w:rPr>
        <w:t xml:space="preserve"> ensure protection against discrimination on all the prohibited grounds under the two Covenants?</w:t>
      </w:r>
    </w:p>
    <w:p w14:paraId="548A6B71" w14:textId="48E2B8D6" w:rsidR="009E628E" w:rsidRDefault="009E628E" w:rsidP="009E628E">
      <w:pPr>
        <w:shd w:val="clear" w:color="auto" w:fill="FFFFFF"/>
        <w:spacing w:before="120" w:after="120" w:line="276" w:lineRule="auto"/>
        <w:jc w:val="both"/>
        <w:rPr>
          <w:rFonts w:ascii="Times New Roman" w:hAnsi="Times New Roman" w:cs="Times New Roman"/>
          <w:sz w:val="24"/>
          <w:szCs w:val="24"/>
        </w:rPr>
      </w:pPr>
    </w:p>
    <w:p w14:paraId="3CD9CC20" w14:textId="532FD215" w:rsidR="009E628E" w:rsidRPr="009E628E" w:rsidRDefault="009E628E" w:rsidP="009E628E">
      <w:pPr>
        <w:spacing w:before="120" w:after="120" w:line="276" w:lineRule="auto"/>
        <w:jc w:val="both"/>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HAITI</w:t>
      </w:r>
    </w:p>
    <w:p w14:paraId="740A2242" w14:textId="42660A10" w:rsidR="009E628E" w:rsidRPr="009E628E" w:rsidRDefault="009E628E" w:rsidP="009E628E">
      <w:pPr>
        <w:numPr>
          <w:ilvl w:val="0"/>
          <w:numId w:val="11"/>
        </w:numPr>
        <w:shd w:val="clear" w:color="auto" w:fill="FFFFFF"/>
        <w:spacing w:before="120" w:after="120" w:line="276" w:lineRule="auto"/>
        <w:jc w:val="both"/>
        <w:rPr>
          <w:rFonts w:ascii="Times New Roman" w:hAnsi="Times New Roman" w:cs="Times New Roman"/>
          <w:sz w:val="24"/>
          <w:szCs w:val="24"/>
        </w:rPr>
      </w:pPr>
      <w:r w:rsidRPr="009E628E">
        <w:rPr>
          <w:rFonts w:ascii="Times New Roman" w:hAnsi="Times New Roman" w:cs="Times New Roman"/>
          <w:sz w:val="24"/>
          <w:szCs w:val="24"/>
        </w:rPr>
        <w:t xml:space="preserve">Violence against men and boys, especially violent crime, is a problem in every country. What is Estonia doing to address this issue inside its territory? </w:t>
      </w:r>
    </w:p>
    <w:p w14:paraId="43D13483" w14:textId="77777777" w:rsidR="009E628E" w:rsidRPr="009E628E" w:rsidRDefault="009E628E" w:rsidP="009E628E">
      <w:pPr>
        <w:numPr>
          <w:ilvl w:val="0"/>
          <w:numId w:val="11"/>
        </w:numPr>
        <w:shd w:val="clear" w:color="auto" w:fill="FFFFFF"/>
        <w:spacing w:before="120" w:after="120" w:line="276" w:lineRule="auto"/>
        <w:jc w:val="both"/>
        <w:rPr>
          <w:rFonts w:ascii="Times New Roman" w:hAnsi="Times New Roman" w:cs="Times New Roman"/>
          <w:sz w:val="24"/>
          <w:szCs w:val="24"/>
        </w:rPr>
      </w:pPr>
      <w:bookmarkStart w:id="1" w:name="__DdeLink__1653_354435645"/>
      <w:r w:rsidRPr="009E628E">
        <w:rPr>
          <w:rFonts w:ascii="Times New Roman" w:hAnsi="Times New Roman" w:cs="Times New Roman"/>
          <w:sz w:val="24"/>
          <w:szCs w:val="24"/>
        </w:rPr>
        <w:t xml:space="preserve">Furthermore, the past 100 years have brought much needed and welcome progress towards gender equality and women's and </w:t>
      </w:r>
      <w:proofErr w:type="spellStart"/>
      <w:proofErr w:type="gramStart"/>
      <w:r w:rsidRPr="009E628E">
        <w:rPr>
          <w:rFonts w:ascii="Times New Roman" w:hAnsi="Times New Roman" w:cs="Times New Roman"/>
          <w:sz w:val="24"/>
          <w:szCs w:val="24"/>
        </w:rPr>
        <w:t>girls</w:t>
      </w:r>
      <w:proofErr w:type="spellEnd"/>
      <w:proofErr w:type="gramEnd"/>
      <w:r w:rsidRPr="009E628E">
        <w:rPr>
          <w:rFonts w:ascii="Times New Roman" w:hAnsi="Times New Roman" w:cs="Times New Roman"/>
          <w:sz w:val="24"/>
          <w:szCs w:val="24"/>
        </w:rPr>
        <w:t xml:space="preserve"> empowerment. Nevertheless, there is a growing sense among some that boys today are falling further behind, especially in education, and the struggles males face are almost invisible to society. What is Estonia </w:t>
      </w:r>
      <w:r w:rsidRPr="009E628E">
        <w:rPr>
          <w:rFonts w:ascii="Times New Roman" w:hAnsi="Times New Roman" w:cs="Times New Roman"/>
          <w:sz w:val="24"/>
          <w:szCs w:val="24"/>
        </w:rPr>
        <w:lastRenderedPageBreak/>
        <w:t xml:space="preserve">doing to address the </w:t>
      </w:r>
      <w:proofErr w:type="gramStart"/>
      <w:r w:rsidRPr="009E628E">
        <w:rPr>
          <w:rFonts w:ascii="Times New Roman" w:hAnsi="Times New Roman" w:cs="Times New Roman"/>
          <w:sz w:val="24"/>
          <w:szCs w:val="24"/>
        </w:rPr>
        <w:t>particular human</w:t>
      </w:r>
      <w:proofErr w:type="gramEnd"/>
      <w:r w:rsidRPr="009E628E">
        <w:rPr>
          <w:rFonts w:ascii="Times New Roman" w:hAnsi="Times New Roman" w:cs="Times New Roman"/>
          <w:sz w:val="24"/>
          <w:szCs w:val="24"/>
        </w:rPr>
        <w:t xml:space="preserve"> rights issues facing men and boys, and by extension masculinity,</w:t>
      </w:r>
      <w:bookmarkEnd w:id="1"/>
      <w:r w:rsidRPr="009E628E">
        <w:rPr>
          <w:rFonts w:ascii="Times New Roman" w:hAnsi="Times New Roman" w:cs="Times New Roman"/>
          <w:sz w:val="24"/>
          <w:szCs w:val="24"/>
        </w:rPr>
        <w:t xml:space="preserve"> inside its territory?</w:t>
      </w:r>
    </w:p>
    <w:p w14:paraId="48353DCD" w14:textId="357F0012" w:rsidR="009E628E" w:rsidRDefault="009E628E" w:rsidP="009E628E">
      <w:pPr>
        <w:shd w:val="clear" w:color="auto" w:fill="FFFFFF"/>
        <w:spacing w:before="120" w:after="120" w:line="276" w:lineRule="auto"/>
        <w:jc w:val="both"/>
        <w:rPr>
          <w:rFonts w:ascii="Times New Roman" w:hAnsi="Times New Roman" w:cs="Times New Roman"/>
          <w:sz w:val="24"/>
          <w:szCs w:val="24"/>
          <w:lang w:val="fr-CH"/>
        </w:rPr>
      </w:pPr>
    </w:p>
    <w:p w14:paraId="64328230" w14:textId="5D56806B" w:rsidR="000C1AF8" w:rsidRPr="000C1AF8" w:rsidRDefault="000C1AF8" w:rsidP="000C1AF8">
      <w:pPr>
        <w:spacing w:before="120" w:after="120" w:line="276" w:lineRule="auto"/>
        <w:jc w:val="both"/>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PANAMA</w:t>
      </w:r>
    </w:p>
    <w:p w14:paraId="74D854BA" w14:textId="4501A062" w:rsidR="000C1AF8" w:rsidRPr="000C1AF8" w:rsidRDefault="000C1AF8" w:rsidP="000C1AF8">
      <w:pPr>
        <w:numPr>
          <w:ilvl w:val="0"/>
          <w:numId w:val="11"/>
        </w:numPr>
        <w:shd w:val="clear" w:color="auto" w:fill="FFFFFF"/>
        <w:spacing w:before="120" w:after="120" w:line="276" w:lineRule="auto"/>
        <w:jc w:val="both"/>
        <w:rPr>
          <w:rFonts w:ascii="Times New Roman" w:hAnsi="Times New Roman" w:cs="Times New Roman"/>
          <w:sz w:val="24"/>
          <w:szCs w:val="24"/>
        </w:rPr>
      </w:pPr>
      <w:r w:rsidRPr="000C1AF8">
        <w:rPr>
          <w:rFonts w:ascii="Times New Roman" w:hAnsi="Times New Roman" w:cs="Times New Roman"/>
          <w:sz w:val="24"/>
          <w:szCs w:val="24"/>
        </w:rPr>
        <w:t xml:space="preserve">What efforts have been made taken to tackle the root causes of the gender wage gap and to ensure that the principle of equal pay for work of equal value be effectively enforced? </w:t>
      </w:r>
    </w:p>
    <w:p w14:paraId="2743D3FA" w14:textId="641B84E3" w:rsidR="000C1AF8" w:rsidRPr="000C1AF8" w:rsidRDefault="000C1AF8" w:rsidP="000C1AF8">
      <w:pPr>
        <w:numPr>
          <w:ilvl w:val="0"/>
          <w:numId w:val="11"/>
        </w:numPr>
        <w:shd w:val="clear" w:color="auto" w:fill="FFFFFF"/>
        <w:spacing w:before="120" w:after="120" w:line="276" w:lineRule="auto"/>
        <w:jc w:val="both"/>
        <w:rPr>
          <w:rFonts w:ascii="Times New Roman" w:hAnsi="Times New Roman" w:cs="Times New Roman"/>
          <w:sz w:val="24"/>
          <w:szCs w:val="24"/>
        </w:rPr>
      </w:pPr>
      <w:r w:rsidRPr="000C1AF8">
        <w:rPr>
          <w:rFonts w:ascii="Times New Roman" w:hAnsi="Times New Roman" w:cs="Times New Roman"/>
          <w:sz w:val="24"/>
          <w:szCs w:val="24"/>
        </w:rPr>
        <w:t>The CRC recommended that Estonia ban the handling of firearms for children under the age of 18 years, in general, and in the Estonian Defence League</w:t>
      </w:r>
      <w:proofErr w:type="gramStart"/>
      <w:r w:rsidRPr="000C1AF8">
        <w:rPr>
          <w:rFonts w:ascii="Times New Roman" w:hAnsi="Times New Roman" w:cs="Times New Roman"/>
          <w:sz w:val="24"/>
          <w:szCs w:val="24"/>
        </w:rPr>
        <w:t>, in particular, and</w:t>
      </w:r>
      <w:proofErr w:type="gramEnd"/>
      <w:r w:rsidRPr="000C1AF8">
        <w:rPr>
          <w:rFonts w:ascii="Times New Roman" w:hAnsi="Times New Roman" w:cs="Times New Roman"/>
          <w:sz w:val="24"/>
          <w:szCs w:val="24"/>
        </w:rPr>
        <w:t xml:space="preserve"> that it establishes a system to regularly monitor the League’s programme. We would appreciate if Estonia could provide updated information on the progress made in the implementation of this recommendation.</w:t>
      </w:r>
    </w:p>
    <w:p w14:paraId="7027D7AA" w14:textId="4531ADBD" w:rsidR="000C1AF8" w:rsidRDefault="000C1AF8" w:rsidP="000C1AF8">
      <w:pPr>
        <w:numPr>
          <w:ilvl w:val="0"/>
          <w:numId w:val="11"/>
        </w:numPr>
        <w:shd w:val="clear" w:color="auto" w:fill="FFFFFF"/>
        <w:spacing w:before="120" w:after="120" w:line="276" w:lineRule="auto"/>
        <w:jc w:val="both"/>
        <w:rPr>
          <w:rFonts w:ascii="Times New Roman" w:hAnsi="Times New Roman" w:cs="Times New Roman"/>
          <w:sz w:val="24"/>
          <w:szCs w:val="24"/>
        </w:rPr>
      </w:pPr>
      <w:r w:rsidRPr="000C1AF8">
        <w:rPr>
          <w:rFonts w:ascii="Times New Roman" w:hAnsi="Times New Roman" w:cs="Times New Roman"/>
          <w:sz w:val="24"/>
          <w:szCs w:val="24"/>
        </w:rPr>
        <w:t xml:space="preserve">What measures has Estonia taken </w:t>
      </w:r>
      <w:proofErr w:type="gramStart"/>
      <w:r w:rsidRPr="000C1AF8">
        <w:rPr>
          <w:rFonts w:ascii="Times New Roman" w:hAnsi="Times New Roman" w:cs="Times New Roman"/>
          <w:sz w:val="24"/>
          <w:szCs w:val="24"/>
        </w:rPr>
        <w:t>in order to</w:t>
      </w:r>
      <w:proofErr w:type="gramEnd"/>
      <w:r w:rsidRPr="000C1AF8">
        <w:rPr>
          <w:rFonts w:ascii="Times New Roman" w:hAnsi="Times New Roman" w:cs="Times New Roman"/>
          <w:sz w:val="24"/>
          <w:szCs w:val="24"/>
        </w:rPr>
        <w:t xml:space="preserve"> eliminate discrimination on the basis of religion or belief, age, disability or sex characteristics?</w:t>
      </w:r>
    </w:p>
    <w:p w14:paraId="1DE300B5" w14:textId="64015291" w:rsidR="00CB5E3E" w:rsidRDefault="00CB5E3E" w:rsidP="00CB5E3E">
      <w:pPr>
        <w:shd w:val="clear" w:color="auto" w:fill="FFFFFF"/>
        <w:spacing w:before="120" w:after="120" w:line="276" w:lineRule="auto"/>
        <w:jc w:val="both"/>
        <w:rPr>
          <w:rFonts w:ascii="Times New Roman" w:hAnsi="Times New Roman" w:cs="Times New Roman"/>
          <w:sz w:val="24"/>
          <w:szCs w:val="24"/>
        </w:rPr>
      </w:pPr>
    </w:p>
    <w:p w14:paraId="21C967BC" w14:textId="469D4FB8" w:rsidR="00CB5E3E" w:rsidRDefault="00CB5E3E" w:rsidP="00CB5E3E">
      <w:pPr>
        <w:shd w:val="clear" w:color="auto" w:fill="FFFFFF"/>
        <w:spacing w:before="120" w:after="120" w:line="276" w:lineRule="auto"/>
        <w:jc w:val="both"/>
        <w:rPr>
          <w:rFonts w:ascii="Times New Roman" w:hAnsi="Times New Roman" w:cs="Times New Roman"/>
          <w:sz w:val="24"/>
          <w:szCs w:val="24"/>
        </w:rPr>
      </w:pPr>
    </w:p>
    <w:p w14:paraId="1C081712" w14:textId="6985F300" w:rsidR="00CB5E3E" w:rsidRPr="00CB5E3E" w:rsidRDefault="00CB5E3E" w:rsidP="00CB5E3E">
      <w:pPr>
        <w:spacing w:before="120" w:after="120" w:line="276" w:lineRule="auto"/>
        <w:jc w:val="both"/>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URUGUAY</w:t>
      </w:r>
    </w:p>
    <w:p w14:paraId="7D544A1F" w14:textId="77777777" w:rsidR="00CB5E3E" w:rsidRPr="00CB5E3E" w:rsidRDefault="00CB5E3E" w:rsidP="00CB5E3E">
      <w:pPr>
        <w:numPr>
          <w:ilvl w:val="0"/>
          <w:numId w:val="11"/>
        </w:numPr>
        <w:shd w:val="clear" w:color="auto" w:fill="FFFFFF"/>
        <w:spacing w:before="120" w:after="120" w:line="276" w:lineRule="auto"/>
        <w:jc w:val="both"/>
        <w:rPr>
          <w:rFonts w:ascii="Times New Roman" w:hAnsi="Times New Roman" w:cs="Times New Roman"/>
          <w:sz w:val="24"/>
          <w:szCs w:val="24"/>
        </w:rPr>
      </w:pPr>
      <w:r w:rsidRPr="00CB5E3E">
        <w:rPr>
          <w:rFonts w:ascii="Times New Roman" w:hAnsi="Times New Roman" w:cs="Times New Roman"/>
          <w:sz w:val="24"/>
          <w:szCs w:val="24"/>
        </w:rPr>
        <w:t>Following the recommendation presented by Uruguay in the second cycle of the UPR, which was accepted by Estonia, additional information would be appreciated on the ongoing consultations at the national level for the ratification of the International Convention for the Protection of All Persons from Enforced Disappearance.</w:t>
      </w:r>
    </w:p>
    <w:p w14:paraId="7108E55E" w14:textId="77777777" w:rsidR="00CB5E3E" w:rsidRPr="000C1AF8" w:rsidRDefault="00CB5E3E" w:rsidP="00CB5E3E">
      <w:pPr>
        <w:shd w:val="clear" w:color="auto" w:fill="FFFFFF"/>
        <w:spacing w:before="120" w:after="120" w:line="276" w:lineRule="auto"/>
        <w:jc w:val="both"/>
        <w:rPr>
          <w:rFonts w:ascii="Times New Roman" w:hAnsi="Times New Roman" w:cs="Times New Roman"/>
          <w:sz w:val="24"/>
          <w:szCs w:val="24"/>
        </w:rPr>
      </w:pPr>
    </w:p>
    <w:p w14:paraId="64704754" w14:textId="77777777" w:rsidR="000C1AF8" w:rsidRPr="000C1AF8" w:rsidRDefault="000C1AF8" w:rsidP="000C1AF8">
      <w:pPr>
        <w:shd w:val="clear" w:color="auto" w:fill="FFFFFF"/>
        <w:spacing w:before="120" w:after="120" w:line="276" w:lineRule="auto"/>
        <w:jc w:val="both"/>
        <w:rPr>
          <w:rFonts w:ascii="Times New Roman" w:hAnsi="Times New Roman" w:cs="Times New Roman"/>
          <w:sz w:val="24"/>
          <w:szCs w:val="24"/>
        </w:rPr>
      </w:pPr>
    </w:p>
    <w:p w14:paraId="17874885" w14:textId="58EDBFA3" w:rsidR="00C033D5" w:rsidRPr="00E80EC0" w:rsidRDefault="00C033D5" w:rsidP="00726143">
      <w:pPr>
        <w:shd w:val="clear" w:color="auto" w:fill="FFFFFF"/>
        <w:spacing w:before="120" w:after="120" w:line="276" w:lineRule="auto"/>
        <w:jc w:val="both"/>
        <w:rPr>
          <w:rFonts w:ascii="Times New Roman" w:hAnsi="Times New Roman" w:cs="Times New Roman"/>
          <w:sz w:val="24"/>
          <w:szCs w:val="24"/>
        </w:rPr>
      </w:pPr>
    </w:p>
    <w:sectPr w:rsidR="00C033D5" w:rsidRPr="00E80EC0">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rigGarmnd BT">
    <w:altName w:val="Cambria"/>
    <w:panose1 w:val="020B0604020202020204"/>
    <w:charset w:val="00"/>
    <w:family w:val="roman"/>
    <w:pitch w:val="variable"/>
    <w:sig w:usb0="00000087" w:usb1="00000000" w:usb2="00000000" w:usb3="00000000" w:csb0="0000001B"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Yu Mincho">
    <w:panose1 w:val="02020400000000000000"/>
    <w:charset w:val="80"/>
    <w:family w:val="roman"/>
    <w:notTrueType/>
    <w:pitch w:val="variable"/>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pitch w:val="variable"/>
    <w:sig w:usb0="0000A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C918EE"/>
    <w:multiLevelType w:val="hybridMultilevel"/>
    <w:tmpl w:val="4978DF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187EA1"/>
    <w:multiLevelType w:val="hybridMultilevel"/>
    <w:tmpl w:val="586A5836"/>
    <w:lvl w:ilvl="0" w:tplc="08090001">
      <w:start w:val="1"/>
      <w:numFmt w:val="bullet"/>
      <w:lvlText w:val=""/>
      <w:lvlJc w:val="left"/>
      <w:pPr>
        <w:ind w:left="720" w:hanging="72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21627268"/>
    <w:multiLevelType w:val="hybridMultilevel"/>
    <w:tmpl w:val="838E84C2"/>
    <w:lvl w:ilvl="0" w:tplc="86F032D6">
      <w:start w:val="2"/>
      <w:numFmt w:val="bullet"/>
      <w:lvlText w:val="-"/>
      <w:lvlJc w:val="left"/>
      <w:pPr>
        <w:ind w:left="720" w:hanging="360"/>
      </w:pPr>
      <w:rPr>
        <w:rFonts w:ascii="OrigGarmnd BT" w:eastAsia="Times New Roman" w:hAnsi="OrigGarmnd BT"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 w15:restartNumberingAfterBreak="0">
    <w:nsid w:val="298105ED"/>
    <w:multiLevelType w:val="hybridMultilevel"/>
    <w:tmpl w:val="ABDA5E24"/>
    <w:lvl w:ilvl="0" w:tplc="0809000F">
      <w:start w:val="1"/>
      <w:numFmt w:val="decimal"/>
      <w:lvlText w:val="%1."/>
      <w:lvlJc w:val="left"/>
      <w:pPr>
        <w:ind w:left="360" w:hanging="360"/>
      </w:pPr>
    </w:lvl>
    <w:lvl w:ilvl="1" w:tplc="C71C2A60">
      <w:start w:val="1"/>
      <w:numFmt w:val="lowerLetter"/>
      <w:lvlText w:val="%2."/>
      <w:lvlJc w:val="left"/>
      <w:pPr>
        <w:ind w:left="1080" w:hanging="360"/>
      </w:pPr>
      <w:rPr>
        <w:i w:val="0"/>
      </w:rPr>
    </w:lvl>
    <w:lvl w:ilvl="2" w:tplc="0809001B">
      <w:start w:val="1"/>
      <w:numFmt w:val="decimal"/>
      <w:lvlText w:val="%3."/>
      <w:lvlJc w:val="left"/>
      <w:pPr>
        <w:tabs>
          <w:tab w:val="num" w:pos="1800"/>
        </w:tabs>
        <w:ind w:left="1800" w:hanging="360"/>
      </w:pPr>
    </w:lvl>
    <w:lvl w:ilvl="3" w:tplc="0809000F">
      <w:start w:val="1"/>
      <w:numFmt w:val="decimal"/>
      <w:lvlText w:val="%4."/>
      <w:lvlJc w:val="left"/>
      <w:pPr>
        <w:tabs>
          <w:tab w:val="num" w:pos="2520"/>
        </w:tabs>
        <w:ind w:left="2520" w:hanging="360"/>
      </w:pPr>
    </w:lvl>
    <w:lvl w:ilvl="4" w:tplc="08090019">
      <w:start w:val="1"/>
      <w:numFmt w:val="decimal"/>
      <w:lvlText w:val="%5."/>
      <w:lvlJc w:val="left"/>
      <w:pPr>
        <w:tabs>
          <w:tab w:val="num" w:pos="3240"/>
        </w:tabs>
        <w:ind w:left="3240" w:hanging="360"/>
      </w:pPr>
    </w:lvl>
    <w:lvl w:ilvl="5" w:tplc="0809001B">
      <w:start w:val="1"/>
      <w:numFmt w:val="decimal"/>
      <w:lvlText w:val="%6."/>
      <w:lvlJc w:val="left"/>
      <w:pPr>
        <w:tabs>
          <w:tab w:val="num" w:pos="3960"/>
        </w:tabs>
        <w:ind w:left="3960" w:hanging="360"/>
      </w:pPr>
    </w:lvl>
    <w:lvl w:ilvl="6" w:tplc="0809000F">
      <w:start w:val="1"/>
      <w:numFmt w:val="decimal"/>
      <w:lvlText w:val="%7."/>
      <w:lvlJc w:val="left"/>
      <w:pPr>
        <w:tabs>
          <w:tab w:val="num" w:pos="4680"/>
        </w:tabs>
        <w:ind w:left="4680" w:hanging="360"/>
      </w:pPr>
    </w:lvl>
    <w:lvl w:ilvl="7" w:tplc="08090019">
      <w:start w:val="1"/>
      <w:numFmt w:val="decimal"/>
      <w:lvlText w:val="%8."/>
      <w:lvlJc w:val="left"/>
      <w:pPr>
        <w:tabs>
          <w:tab w:val="num" w:pos="5400"/>
        </w:tabs>
        <w:ind w:left="5400" w:hanging="360"/>
      </w:pPr>
    </w:lvl>
    <w:lvl w:ilvl="8" w:tplc="0809001B">
      <w:start w:val="1"/>
      <w:numFmt w:val="decimal"/>
      <w:lvlText w:val="%9."/>
      <w:lvlJc w:val="left"/>
      <w:pPr>
        <w:tabs>
          <w:tab w:val="num" w:pos="6120"/>
        </w:tabs>
        <w:ind w:left="6120" w:hanging="360"/>
      </w:pPr>
    </w:lvl>
  </w:abstractNum>
  <w:abstractNum w:abstractNumId="4" w15:restartNumberingAfterBreak="0">
    <w:nsid w:val="4CC27D83"/>
    <w:multiLevelType w:val="hybridMultilevel"/>
    <w:tmpl w:val="B8B6A906"/>
    <w:lvl w:ilvl="0" w:tplc="0809000F">
      <w:start w:val="1"/>
      <w:numFmt w:val="decimal"/>
      <w:lvlText w:val="%1."/>
      <w:lvlJc w:val="left"/>
      <w:pPr>
        <w:ind w:left="360" w:hanging="360"/>
      </w:pPr>
      <w:rPr>
        <w:rFonts w:hint="default"/>
        <w:color w:val="0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522173EB"/>
    <w:multiLevelType w:val="hybridMultilevel"/>
    <w:tmpl w:val="83EA1816"/>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6" w15:restartNumberingAfterBreak="0">
    <w:nsid w:val="53551C0B"/>
    <w:multiLevelType w:val="hybridMultilevel"/>
    <w:tmpl w:val="2DC6949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552E0D05"/>
    <w:multiLevelType w:val="hybridMultilevel"/>
    <w:tmpl w:val="6C6AB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5684FE6"/>
    <w:multiLevelType w:val="hybridMultilevel"/>
    <w:tmpl w:val="FFFFFFFF"/>
    <w:lvl w:ilvl="0" w:tplc="F3EEBAA8">
      <w:start w:val="1"/>
      <w:numFmt w:val="decimal"/>
      <w:lvlText w:val="%1."/>
      <w:lvlJc w:val="left"/>
      <w:pPr>
        <w:ind w:left="720" w:hanging="360"/>
      </w:pPr>
    </w:lvl>
    <w:lvl w:ilvl="1" w:tplc="76984790">
      <w:start w:val="1"/>
      <w:numFmt w:val="lowerLetter"/>
      <w:lvlText w:val="%2."/>
      <w:lvlJc w:val="left"/>
      <w:pPr>
        <w:ind w:left="1440" w:hanging="360"/>
      </w:pPr>
    </w:lvl>
    <w:lvl w:ilvl="2" w:tplc="DF042C14">
      <w:start w:val="1"/>
      <w:numFmt w:val="lowerRoman"/>
      <w:lvlText w:val="%3."/>
      <w:lvlJc w:val="right"/>
      <w:pPr>
        <w:ind w:left="2160" w:hanging="180"/>
      </w:pPr>
    </w:lvl>
    <w:lvl w:ilvl="3" w:tplc="7DDAB0E6">
      <w:start w:val="1"/>
      <w:numFmt w:val="decimal"/>
      <w:lvlText w:val="%4."/>
      <w:lvlJc w:val="left"/>
      <w:pPr>
        <w:ind w:left="2880" w:hanging="360"/>
      </w:pPr>
    </w:lvl>
    <w:lvl w:ilvl="4" w:tplc="0232B96A">
      <w:start w:val="1"/>
      <w:numFmt w:val="lowerLetter"/>
      <w:lvlText w:val="%5."/>
      <w:lvlJc w:val="left"/>
      <w:pPr>
        <w:ind w:left="3600" w:hanging="360"/>
      </w:pPr>
    </w:lvl>
    <w:lvl w:ilvl="5" w:tplc="B44C3D4C">
      <w:start w:val="1"/>
      <w:numFmt w:val="lowerRoman"/>
      <w:lvlText w:val="%6."/>
      <w:lvlJc w:val="right"/>
      <w:pPr>
        <w:ind w:left="4320" w:hanging="180"/>
      </w:pPr>
    </w:lvl>
    <w:lvl w:ilvl="6" w:tplc="FBD60C94">
      <w:start w:val="1"/>
      <w:numFmt w:val="decimal"/>
      <w:lvlText w:val="%7."/>
      <w:lvlJc w:val="left"/>
      <w:pPr>
        <w:ind w:left="5040" w:hanging="360"/>
      </w:pPr>
    </w:lvl>
    <w:lvl w:ilvl="7" w:tplc="04466C6C">
      <w:start w:val="1"/>
      <w:numFmt w:val="lowerLetter"/>
      <w:lvlText w:val="%8."/>
      <w:lvlJc w:val="left"/>
      <w:pPr>
        <w:ind w:left="5760" w:hanging="360"/>
      </w:pPr>
    </w:lvl>
    <w:lvl w:ilvl="8" w:tplc="EDE63508">
      <w:start w:val="1"/>
      <w:numFmt w:val="lowerRoman"/>
      <w:lvlText w:val="%9."/>
      <w:lvlJc w:val="right"/>
      <w:pPr>
        <w:ind w:left="6480" w:hanging="180"/>
      </w:pPr>
    </w:lvl>
  </w:abstractNum>
  <w:abstractNum w:abstractNumId="9" w15:restartNumberingAfterBreak="0">
    <w:nsid w:val="570F2371"/>
    <w:multiLevelType w:val="hybridMultilevel"/>
    <w:tmpl w:val="0A1064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58A90617"/>
    <w:multiLevelType w:val="hybridMultilevel"/>
    <w:tmpl w:val="735CFA8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596F49D3"/>
    <w:multiLevelType w:val="hybridMultilevel"/>
    <w:tmpl w:val="BB368A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2A82342"/>
    <w:multiLevelType w:val="hybridMultilevel"/>
    <w:tmpl w:val="E632B3F6"/>
    <w:lvl w:ilvl="0" w:tplc="0407000F">
      <w:start w:val="1"/>
      <w:numFmt w:val="decimal"/>
      <w:lvlText w:val="%1."/>
      <w:lvlJc w:val="left"/>
      <w:pPr>
        <w:ind w:left="644"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3" w15:restartNumberingAfterBreak="0">
    <w:nsid w:val="69A22785"/>
    <w:multiLevelType w:val="hybridMultilevel"/>
    <w:tmpl w:val="CC0C79F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702A4D93"/>
    <w:multiLevelType w:val="hybridMultilevel"/>
    <w:tmpl w:val="94ECC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3BF278D"/>
    <w:multiLevelType w:val="hybridMultilevel"/>
    <w:tmpl w:val="3CB69E28"/>
    <w:lvl w:ilvl="0" w:tplc="0EC86BAC">
      <w:numFmt w:val="bullet"/>
      <w:lvlText w:val="-"/>
      <w:lvlJc w:val="left"/>
      <w:pPr>
        <w:ind w:left="720" w:hanging="360"/>
      </w:pPr>
      <w:rPr>
        <w:rFonts w:ascii="Garamond" w:eastAsiaTheme="minorHAnsi" w:hAnsi="Garamond"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76E209BB"/>
    <w:multiLevelType w:val="multilevel"/>
    <w:tmpl w:val="EC424E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11"/>
  </w:num>
  <w:num w:numId="3">
    <w:abstractNumId w:val="14"/>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16"/>
  </w:num>
  <w:num w:numId="9">
    <w:abstractNumId w:val="7"/>
  </w:num>
  <w:num w:numId="10">
    <w:abstractNumId w:val="13"/>
  </w:num>
  <w:num w:numId="11">
    <w:abstractNumId w:val="10"/>
  </w:num>
  <w:num w:numId="12">
    <w:abstractNumId w:val="6"/>
  </w:num>
  <w:num w:numId="13">
    <w:abstractNumId w:val="0"/>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2"/>
  </w:num>
  <w:num w:numId="17">
    <w:abstractNumId w:val="9"/>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9"/>
  <w:hideSpellingErrors/>
  <w:hideGrammaticalErrors/>
  <w:proofState w:spelling="clean" w:grammar="clean"/>
  <w:attachedTemplate r:id="rId1"/>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6143"/>
    <w:rsid w:val="000B6812"/>
    <w:rsid w:val="000C1AF8"/>
    <w:rsid w:val="001D0833"/>
    <w:rsid w:val="001E76BA"/>
    <w:rsid w:val="00243F27"/>
    <w:rsid w:val="00254AF8"/>
    <w:rsid w:val="00392FB9"/>
    <w:rsid w:val="00455400"/>
    <w:rsid w:val="004D21C3"/>
    <w:rsid w:val="00510D91"/>
    <w:rsid w:val="00561673"/>
    <w:rsid w:val="00567EDF"/>
    <w:rsid w:val="005C30F1"/>
    <w:rsid w:val="005D3C94"/>
    <w:rsid w:val="00601106"/>
    <w:rsid w:val="006478F4"/>
    <w:rsid w:val="00656CCF"/>
    <w:rsid w:val="006F1598"/>
    <w:rsid w:val="00726143"/>
    <w:rsid w:val="00740A88"/>
    <w:rsid w:val="007E6820"/>
    <w:rsid w:val="00842306"/>
    <w:rsid w:val="00892601"/>
    <w:rsid w:val="008928C5"/>
    <w:rsid w:val="008A5FD2"/>
    <w:rsid w:val="00900A38"/>
    <w:rsid w:val="0091719F"/>
    <w:rsid w:val="009674D1"/>
    <w:rsid w:val="009B532D"/>
    <w:rsid w:val="009E5431"/>
    <w:rsid w:val="009E628E"/>
    <w:rsid w:val="00A33CBE"/>
    <w:rsid w:val="00A93C4F"/>
    <w:rsid w:val="00A94455"/>
    <w:rsid w:val="00AD2177"/>
    <w:rsid w:val="00B2089D"/>
    <w:rsid w:val="00BF10B0"/>
    <w:rsid w:val="00C033D5"/>
    <w:rsid w:val="00C622BF"/>
    <w:rsid w:val="00C75B40"/>
    <w:rsid w:val="00CB5E3E"/>
    <w:rsid w:val="00E6518C"/>
    <w:rsid w:val="00E80EC0"/>
    <w:rsid w:val="00FC00FB"/>
    <w:rsid w:val="00FF414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A6F2C2"/>
  <w15:chartTrackingRefBased/>
  <w15:docId w15:val="{222525E5-8587-2A4C-AAE3-FAEA906D0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083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Recommendation,List Paragraph1,List Paragraph11,Bullet List,FooterText,Colorful List Accent 1,numbered,Paragraphe de liste1,列出段落,列出段落1,Bulletr List Paragraph,List Paragraph2,List Paragraph21,Párrafo de lista1,Parágrafo da Lista1,リスト段落1"/>
    <w:basedOn w:val="Normal"/>
    <w:link w:val="ListParagraphChar"/>
    <w:uiPriority w:val="34"/>
    <w:qFormat/>
    <w:rsid w:val="001D0833"/>
    <w:pPr>
      <w:ind w:left="720"/>
      <w:contextualSpacing/>
    </w:pPr>
  </w:style>
  <w:style w:type="paragraph" w:styleId="BodyText">
    <w:name w:val="Body Text"/>
    <w:basedOn w:val="Normal"/>
    <w:link w:val="BodyTextChar"/>
    <w:qFormat/>
    <w:rsid w:val="00FF414B"/>
    <w:pPr>
      <w:tabs>
        <w:tab w:val="left" w:pos="1701"/>
        <w:tab w:val="left" w:pos="3600"/>
        <w:tab w:val="left" w:pos="5387"/>
      </w:tabs>
      <w:spacing w:after="280" w:line="276" w:lineRule="auto"/>
    </w:pPr>
    <w:rPr>
      <w:rFonts w:eastAsiaTheme="minorHAnsi"/>
      <w:sz w:val="25"/>
      <w:szCs w:val="25"/>
      <w:lang w:eastAsia="en-US"/>
    </w:rPr>
  </w:style>
  <w:style w:type="character" w:customStyle="1" w:styleId="BodyTextChar">
    <w:name w:val="Body Text Char"/>
    <w:basedOn w:val="DefaultParagraphFont"/>
    <w:link w:val="BodyText"/>
    <w:rsid w:val="00FF414B"/>
    <w:rPr>
      <w:rFonts w:eastAsiaTheme="minorHAnsi"/>
      <w:sz w:val="25"/>
      <w:szCs w:val="25"/>
      <w:lang w:eastAsia="en-US"/>
    </w:rPr>
  </w:style>
  <w:style w:type="character" w:customStyle="1" w:styleId="ListParagraphChar">
    <w:name w:val="List Paragraph Char"/>
    <w:aliases w:val="Recommendation Char,List Paragraph1 Char,List Paragraph11 Char,Bullet List Char,FooterText Char,Colorful List Accent 1 Char,numbered Char,Paragraphe de liste1 Char,列出段落 Char,列出段落1 Char,Bulletr List Paragraph Char,List Paragraph2 Char"/>
    <w:link w:val="ListParagraph"/>
    <w:uiPriority w:val="34"/>
    <w:locked/>
    <w:rsid w:val="008A5FD2"/>
  </w:style>
  <w:style w:type="paragraph" w:styleId="Header">
    <w:name w:val="header"/>
    <w:basedOn w:val="Normal"/>
    <w:link w:val="HeaderChar"/>
    <w:uiPriority w:val="99"/>
    <w:semiHidden/>
    <w:unhideWhenUsed/>
    <w:rsid w:val="00E80EC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80EC0"/>
  </w:style>
  <w:style w:type="paragraph" w:customStyle="1" w:styleId="Stylepardfaut">
    <w:name w:val="Style par défaut"/>
    <w:rsid w:val="009E628E"/>
    <w:pPr>
      <w:widowControl w:val="0"/>
      <w:suppressAutoHyphens/>
      <w:spacing w:after="0" w:line="240" w:lineRule="auto"/>
    </w:pPr>
    <w:rPr>
      <w:rFonts w:ascii="Times New Roman" w:eastAsia="SimSun" w:hAnsi="Times New Roman" w:cs="Mangal"/>
      <w:sz w:val="24"/>
      <w:szCs w:val="24"/>
      <w:lang w:val="fr-CH" w:eastAsia="zh-CN" w:bidi="hi-IN"/>
    </w:rPr>
  </w:style>
  <w:style w:type="paragraph" w:styleId="NoSpacing">
    <w:name w:val="No Spacing"/>
    <w:uiPriority w:val="1"/>
    <w:qFormat/>
    <w:rsid w:val="000C1AF8"/>
    <w:pPr>
      <w:spacing w:after="0" w:line="240" w:lineRule="auto"/>
    </w:pPr>
    <w:rPr>
      <w:rFonts w:ascii="Calibri" w:eastAsia="Calibri" w:hAnsi="Calibri" w:cs="Times New Roman"/>
      <w:lang w:val="es-MX"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7859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Laura/Library/Group%20Containers/UBF8T346G9.Office/User%20Content.localized/Templates.localized/Advance%20Questions-First%20Batc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6357C84A8A6A439E605EB3EB56852B" ma:contentTypeVersion="2" ma:contentTypeDescription="Create a new document." ma:contentTypeScope="" ma:versionID="36d8ea15f10b705098e850999fdfeeda">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7779392-7FB0-4F8A-B36D-B1034A536079}"/>
</file>

<file path=customXml/itemProps2.xml><?xml version="1.0" encoding="utf-8"?>
<ds:datastoreItem xmlns:ds="http://schemas.openxmlformats.org/officeDocument/2006/customXml" ds:itemID="{687306F2-C363-4221-8E7D-C6C6AB590265}"/>
</file>

<file path=customXml/itemProps3.xml><?xml version="1.0" encoding="utf-8"?>
<ds:datastoreItem xmlns:ds="http://schemas.openxmlformats.org/officeDocument/2006/customXml" ds:itemID="{5A1130A8-EB41-4A6D-A51B-5576C71D72A9}"/>
</file>

<file path=docProps/app.xml><?xml version="1.0" encoding="utf-8"?>
<Properties xmlns="http://schemas.openxmlformats.org/officeDocument/2006/extended-properties" xmlns:vt="http://schemas.openxmlformats.org/officeDocument/2006/docPropsVTypes">
  <Template>Advance Questions-First Batch.dotx</Template>
  <TotalTime>9</TotalTime>
  <Pages>2</Pages>
  <Words>508</Words>
  <Characters>2896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3398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Laura Marcucci</cp:lastModifiedBy>
  <cp:revision>5</cp:revision>
  <dcterms:created xsi:type="dcterms:W3CDTF">2021-04-21T08:23:00Z</dcterms:created>
  <dcterms:modified xsi:type="dcterms:W3CDTF">2021-04-26T10:48:00Z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0x010100A16357C84A8A6A439E605EB3EB56852B</vt:lpwstr>
  </property>
  <property fmtid="{D5CDD505-2E9C-101B-9397-08002B2CF9AE}" pid="3" name="Order">
    <vt:r8>1524900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ies>
</file>