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15E3F" w14:textId="1F350EC1"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147D44">
        <w:rPr>
          <w:rFonts w:ascii="Times New Roman" w:eastAsia="Times New Roman" w:hAnsi="Times New Roman" w:cs="Times New Roman"/>
          <w:b/>
          <w:bCs/>
          <w:kern w:val="32"/>
          <w:sz w:val="24"/>
          <w:szCs w:val="32"/>
          <w:u w:val="single"/>
          <w:lang w:eastAsia="en-US"/>
        </w:rPr>
        <w:t xml:space="preserve">NAMIBIA </w:t>
      </w:r>
      <w:r w:rsidRPr="00D20CF7">
        <w:rPr>
          <w:rFonts w:ascii="Times New Roman" w:eastAsia="Times New Roman" w:hAnsi="Times New Roman" w:cs="Times New Roman"/>
          <w:b/>
          <w:bCs/>
          <w:kern w:val="32"/>
          <w:sz w:val="24"/>
          <w:szCs w:val="32"/>
          <w:u w:val="single"/>
          <w:lang w:eastAsia="en-US"/>
        </w:rPr>
        <w:t>(</w:t>
      </w:r>
      <w:r w:rsidR="00147D44">
        <w:rPr>
          <w:rFonts w:ascii="Times New Roman" w:eastAsia="Times New Roman" w:hAnsi="Times New Roman" w:cs="Times New Roman"/>
          <w:b/>
          <w:bCs/>
          <w:kern w:val="32"/>
          <w:sz w:val="24"/>
          <w:szCs w:val="32"/>
          <w:u w:val="single"/>
          <w:lang w:eastAsia="en-US"/>
        </w:rPr>
        <w:t>SECOND</w:t>
      </w:r>
      <w:r w:rsidRPr="00D20CF7">
        <w:rPr>
          <w:rFonts w:ascii="Times New Roman" w:eastAsia="Times New Roman" w:hAnsi="Times New Roman" w:cs="Times New Roman"/>
          <w:b/>
          <w:bCs/>
          <w:kern w:val="32"/>
          <w:sz w:val="24"/>
          <w:szCs w:val="32"/>
          <w:u w:val="single"/>
          <w:lang w:eastAsia="en-US"/>
        </w:rPr>
        <w:t xml:space="preserve"> BATCH)</w:t>
      </w:r>
    </w:p>
    <w:p w14:paraId="0D798D34"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0B2AB02D" w14:textId="425E69A6" w:rsidR="001D0833" w:rsidRDefault="00147D44"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SLOVENIA</w:t>
      </w:r>
    </w:p>
    <w:p w14:paraId="38787B12" w14:textId="5A78C671" w:rsidR="00147D44" w:rsidRDefault="00147D44" w:rsidP="00147D44">
      <w:pPr>
        <w:numPr>
          <w:ilvl w:val="0"/>
          <w:numId w:val="11"/>
        </w:numPr>
        <w:shd w:val="clear" w:color="auto" w:fill="FFFFFF"/>
        <w:spacing w:before="120" w:after="120" w:line="276" w:lineRule="auto"/>
        <w:jc w:val="both"/>
        <w:rPr>
          <w:rFonts w:ascii="Times New Roman" w:hAnsi="Times New Roman" w:cs="Times New Roman"/>
          <w:sz w:val="24"/>
          <w:szCs w:val="24"/>
        </w:rPr>
      </w:pPr>
      <w:r w:rsidRPr="00147D44">
        <w:rPr>
          <w:rFonts w:ascii="Times New Roman" w:hAnsi="Times New Roman" w:cs="Times New Roman"/>
          <w:sz w:val="24"/>
          <w:szCs w:val="24"/>
        </w:rPr>
        <w:t>What steps has the Government taking to fulfil its commitment and obligation under international human rights law to prohibit all corporal punishment of children, in all settings including at home?</w:t>
      </w:r>
    </w:p>
    <w:p w14:paraId="6661C546" w14:textId="66013C54" w:rsidR="007F5585" w:rsidRDefault="007F5585" w:rsidP="007F5585">
      <w:pPr>
        <w:shd w:val="clear" w:color="auto" w:fill="FFFFFF"/>
        <w:spacing w:before="120" w:after="120" w:line="276" w:lineRule="auto"/>
        <w:jc w:val="both"/>
        <w:rPr>
          <w:rFonts w:ascii="Times New Roman" w:hAnsi="Times New Roman" w:cs="Times New Roman"/>
          <w:sz w:val="24"/>
          <w:szCs w:val="24"/>
        </w:rPr>
      </w:pPr>
    </w:p>
    <w:p w14:paraId="587447F8" w14:textId="77777777" w:rsidR="007F5585" w:rsidRDefault="007F5585" w:rsidP="007F5585">
      <w:pPr>
        <w:shd w:val="clear" w:color="auto" w:fill="FFFFFF"/>
        <w:spacing w:before="120" w:after="120" w:line="276" w:lineRule="auto"/>
        <w:jc w:val="both"/>
        <w:rPr>
          <w:rFonts w:ascii="Times New Roman" w:hAnsi="Times New Roman" w:cs="Times New Roman"/>
          <w:sz w:val="24"/>
          <w:szCs w:val="24"/>
        </w:rPr>
      </w:pPr>
    </w:p>
    <w:p w14:paraId="15347B89" w14:textId="0F05A114" w:rsidR="007F5585" w:rsidRPr="007F5585" w:rsidRDefault="007F5585" w:rsidP="007F5585">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GERMANY</w:t>
      </w:r>
    </w:p>
    <w:p w14:paraId="1956FAA7" w14:textId="77777777" w:rsidR="007F5585" w:rsidRPr="007F5585" w:rsidRDefault="007F5585" w:rsidP="007F5585">
      <w:pPr>
        <w:numPr>
          <w:ilvl w:val="0"/>
          <w:numId w:val="11"/>
        </w:numPr>
        <w:shd w:val="clear" w:color="auto" w:fill="FFFFFF"/>
        <w:spacing w:before="120" w:after="120" w:line="276" w:lineRule="auto"/>
        <w:jc w:val="both"/>
        <w:rPr>
          <w:rFonts w:ascii="Times New Roman" w:hAnsi="Times New Roman" w:cs="Times New Roman"/>
          <w:sz w:val="24"/>
          <w:szCs w:val="24"/>
        </w:rPr>
      </w:pPr>
      <w:r w:rsidRPr="007F5585">
        <w:rPr>
          <w:rFonts w:ascii="Times New Roman" w:hAnsi="Times New Roman" w:cs="Times New Roman"/>
          <w:sz w:val="24"/>
          <w:szCs w:val="24"/>
        </w:rPr>
        <w:t xml:space="preserve">How does Government of the Republic of Namibia plan to increase the effectiveness of the criminal justice system in investigating, prosecuting and sentencing crimes constituted by gender-based violence? </w:t>
      </w:r>
    </w:p>
    <w:p w14:paraId="38DA9A3B" w14:textId="77777777" w:rsidR="007F5585" w:rsidRPr="007F5585" w:rsidRDefault="007F5585" w:rsidP="007F5585">
      <w:pPr>
        <w:numPr>
          <w:ilvl w:val="0"/>
          <w:numId w:val="11"/>
        </w:numPr>
        <w:shd w:val="clear" w:color="auto" w:fill="FFFFFF"/>
        <w:spacing w:before="120" w:after="120" w:line="276" w:lineRule="auto"/>
        <w:jc w:val="both"/>
        <w:rPr>
          <w:rFonts w:ascii="Times New Roman" w:hAnsi="Times New Roman" w:cs="Times New Roman"/>
          <w:sz w:val="24"/>
          <w:szCs w:val="24"/>
        </w:rPr>
      </w:pPr>
      <w:r w:rsidRPr="007F5585">
        <w:rPr>
          <w:rFonts w:ascii="Times New Roman" w:hAnsi="Times New Roman" w:cs="Times New Roman"/>
          <w:sz w:val="24"/>
          <w:szCs w:val="24"/>
        </w:rPr>
        <w:t xml:space="preserve">How does the Government of the Republic Namibia intend to effectively reduce the number of </w:t>
      </w:r>
      <w:proofErr w:type="gramStart"/>
      <w:r w:rsidRPr="007F5585">
        <w:rPr>
          <w:rFonts w:ascii="Times New Roman" w:hAnsi="Times New Roman" w:cs="Times New Roman"/>
          <w:sz w:val="24"/>
          <w:szCs w:val="24"/>
        </w:rPr>
        <w:t>youth</w:t>
      </w:r>
      <w:proofErr w:type="gramEnd"/>
      <w:r w:rsidRPr="007F5585">
        <w:rPr>
          <w:rFonts w:ascii="Times New Roman" w:hAnsi="Times New Roman" w:cs="Times New Roman"/>
          <w:sz w:val="24"/>
          <w:szCs w:val="24"/>
        </w:rPr>
        <w:t xml:space="preserve"> dropping out of school prematurely and the number of teenage pregnancies, which in many cases result in girls dropping out of school prematurely? </w:t>
      </w:r>
    </w:p>
    <w:p w14:paraId="3A5825F1" w14:textId="0FF8BAB9" w:rsidR="00EE5D1B" w:rsidRDefault="007F5585" w:rsidP="00EE5D1B">
      <w:pPr>
        <w:numPr>
          <w:ilvl w:val="0"/>
          <w:numId w:val="11"/>
        </w:numPr>
        <w:shd w:val="clear" w:color="auto" w:fill="FFFFFF"/>
        <w:spacing w:before="120" w:after="120" w:line="276" w:lineRule="auto"/>
        <w:jc w:val="both"/>
        <w:rPr>
          <w:rFonts w:ascii="Times New Roman" w:hAnsi="Times New Roman" w:cs="Times New Roman"/>
          <w:sz w:val="24"/>
          <w:szCs w:val="24"/>
        </w:rPr>
      </w:pPr>
      <w:r w:rsidRPr="007F5585">
        <w:rPr>
          <w:rFonts w:ascii="Times New Roman" w:hAnsi="Times New Roman" w:cs="Times New Roman"/>
          <w:sz w:val="24"/>
          <w:szCs w:val="24"/>
        </w:rPr>
        <w:t xml:space="preserve">At the second cycle review in 2016 Namibia accepted recommendations to prohibit all corporal punishment of children. What steps has the Government taken </w:t>
      </w:r>
      <w:proofErr w:type="gramStart"/>
      <w:r w:rsidRPr="007F5585">
        <w:rPr>
          <w:rFonts w:ascii="Times New Roman" w:hAnsi="Times New Roman" w:cs="Times New Roman"/>
          <w:sz w:val="24"/>
          <w:szCs w:val="24"/>
        </w:rPr>
        <w:t>in order to</w:t>
      </w:r>
      <w:proofErr w:type="gramEnd"/>
      <w:r w:rsidRPr="007F5585">
        <w:rPr>
          <w:rFonts w:ascii="Times New Roman" w:hAnsi="Times New Roman" w:cs="Times New Roman"/>
          <w:sz w:val="24"/>
          <w:szCs w:val="24"/>
        </w:rPr>
        <w:t xml:space="preserve"> fulfil its commitment and obligation under international human rights law to prohibit all corporal punishment of children, in all settings including the home?</w:t>
      </w:r>
    </w:p>
    <w:p w14:paraId="541FF863" w14:textId="6988DC1B" w:rsidR="00EE5D1B" w:rsidRDefault="00EE5D1B" w:rsidP="00EE5D1B">
      <w:pPr>
        <w:shd w:val="clear" w:color="auto" w:fill="FFFFFF"/>
        <w:spacing w:before="120" w:after="120" w:line="276" w:lineRule="auto"/>
        <w:jc w:val="both"/>
        <w:rPr>
          <w:rFonts w:ascii="Times New Roman" w:hAnsi="Times New Roman" w:cs="Times New Roman"/>
          <w:sz w:val="24"/>
          <w:szCs w:val="24"/>
        </w:rPr>
      </w:pPr>
    </w:p>
    <w:p w14:paraId="4270F876" w14:textId="02F89BFD" w:rsidR="00EE5D1B" w:rsidRDefault="00EE5D1B" w:rsidP="00EE5D1B">
      <w:pPr>
        <w:shd w:val="clear" w:color="auto" w:fill="FFFFFF"/>
        <w:spacing w:before="120" w:after="120" w:line="276" w:lineRule="auto"/>
        <w:jc w:val="both"/>
        <w:rPr>
          <w:rFonts w:ascii="Times New Roman" w:hAnsi="Times New Roman" w:cs="Times New Roman"/>
          <w:sz w:val="24"/>
          <w:szCs w:val="24"/>
        </w:rPr>
      </w:pPr>
    </w:p>
    <w:p w14:paraId="1684F993" w14:textId="17E35461" w:rsidR="00EE5D1B" w:rsidRPr="00EE5D1B" w:rsidRDefault="00EE5D1B" w:rsidP="00EE5D1B">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HAITI</w:t>
      </w:r>
    </w:p>
    <w:p w14:paraId="365170A7" w14:textId="50DA04A1" w:rsidR="00EE5D1B" w:rsidRPr="00EE5D1B" w:rsidRDefault="00EE5D1B" w:rsidP="00EE5D1B">
      <w:pPr>
        <w:numPr>
          <w:ilvl w:val="0"/>
          <w:numId w:val="11"/>
        </w:numPr>
        <w:shd w:val="clear" w:color="auto" w:fill="FFFFFF"/>
        <w:spacing w:before="120" w:after="120" w:line="276" w:lineRule="auto"/>
        <w:jc w:val="both"/>
        <w:rPr>
          <w:rFonts w:ascii="Times New Roman" w:hAnsi="Times New Roman" w:cs="Times New Roman"/>
          <w:sz w:val="24"/>
          <w:szCs w:val="24"/>
        </w:rPr>
      </w:pPr>
      <w:r w:rsidRPr="00EE5D1B">
        <w:rPr>
          <w:rFonts w:ascii="Times New Roman" w:hAnsi="Times New Roman" w:cs="Times New Roman"/>
          <w:sz w:val="24"/>
          <w:szCs w:val="24"/>
        </w:rPr>
        <w:t xml:space="preserve">As one of the </w:t>
      </w:r>
      <w:proofErr w:type="gramStart"/>
      <w:r w:rsidRPr="00EE5D1B">
        <w:rPr>
          <w:rFonts w:ascii="Times New Roman" w:hAnsi="Times New Roman" w:cs="Times New Roman"/>
          <w:sz w:val="24"/>
          <w:szCs w:val="24"/>
        </w:rPr>
        <w:t>most driest</w:t>
      </w:r>
      <w:proofErr w:type="gramEnd"/>
      <w:r w:rsidRPr="00EE5D1B">
        <w:rPr>
          <w:rFonts w:ascii="Times New Roman" w:hAnsi="Times New Roman" w:cs="Times New Roman"/>
          <w:sz w:val="24"/>
          <w:szCs w:val="24"/>
        </w:rPr>
        <w:t xml:space="preserve"> countries in the world, Namibia is vulnerable to the negative effects of climate change. Regretfully, Namibia's national report for the third cycle makes no mention of climate change despite the National Climate Change Policy of 2011 being in force. </w:t>
      </w:r>
    </w:p>
    <w:p w14:paraId="7FB9B24A" w14:textId="5CB4DF92" w:rsidR="00EE5D1B" w:rsidRDefault="00EE5D1B" w:rsidP="00EE5D1B">
      <w:pPr>
        <w:numPr>
          <w:ilvl w:val="0"/>
          <w:numId w:val="11"/>
        </w:numPr>
        <w:shd w:val="clear" w:color="auto" w:fill="FFFFFF"/>
        <w:spacing w:before="120" w:after="120" w:line="276" w:lineRule="auto"/>
        <w:jc w:val="both"/>
        <w:rPr>
          <w:rFonts w:ascii="Times New Roman" w:hAnsi="Times New Roman" w:cs="Times New Roman"/>
          <w:sz w:val="24"/>
          <w:szCs w:val="24"/>
        </w:rPr>
      </w:pPr>
      <w:r w:rsidRPr="00EE5D1B">
        <w:rPr>
          <w:rFonts w:ascii="Times New Roman" w:hAnsi="Times New Roman" w:cs="Times New Roman"/>
          <w:sz w:val="24"/>
          <w:szCs w:val="24"/>
        </w:rPr>
        <w:t xml:space="preserve">Since </w:t>
      </w:r>
      <w:proofErr w:type="spellStart"/>
      <w:r w:rsidRPr="00EE5D1B">
        <w:rPr>
          <w:rFonts w:ascii="Times New Roman" w:hAnsi="Times New Roman" w:cs="Times New Roman"/>
          <w:sz w:val="24"/>
          <w:szCs w:val="24"/>
        </w:rPr>
        <w:t>it's</w:t>
      </w:r>
      <w:proofErr w:type="spellEnd"/>
      <w:r w:rsidRPr="00EE5D1B">
        <w:rPr>
          <w:rFonts w:ascii="Times New Roman" w:hAnsi="Times New Roman" w:cs="Times New Roman"/>
          <w:sz w:val="24"/>
          <w:szCs w:val="24"/>
        </w:rPr>
        <w:t xml:space="preserve"> adoption and that of the 2016 Paris Accords, how has Namibia handled the negative </w:t>
      </w:r>
      <w:proofErr w:type="spellStart"/>
      <w:r w:rsidRPr="00EE5D1B">
        <w:rPr>
          <w:rFonts w:ascii="Times New Roman" w:hAnsi="Times New Roman" w:cs="Times New Roman"/>
          <w:sz w:val="24"/>
          <w:szCs w:val="24"/>
        </w:rPr>
        <w:t>affects</w:t>
      </w:r>
      <w:proofErr w:type="spellEnd"/>
      <w:r w:rsidRPr="00EE5D1B">
        <w:rPr>
          <w:rFonts w:ascii="Times New Roman" w:hAnsi="Times New Roman" w:cs="Times New Roman"/>
          <w:sz w:val="24"/>
          <w:szCs w:val="24"/>
        </w:rPr>
        <w:t xml:space="preserve"> of climate change? And what are some of current challenges to adaption and mitigation? </w:t>
      </w:r>
    </w:p>
    <w:p w14:paraId="21F1C047" w14:textId="746AF76B" w:rsidR="004E6B99" w:rsidRDefault="004E6B99" w:rsidP="004E6B99">
      <w:pPr>
        <w:shd w:val="clear" w:color="auto" w:fill="FFFFFF"/>
        <w:spacing w:before="120" w:after="120" w:line="276" w:lineRule="auto"/>
        <w:jc w:val="both"/>
        <w:rPr>
          <w:rFonts w:ascii="Times New Roman" w:hAnsi="Times New Roman" w:cs="Times New Roman"/>
          <w:sz w:val="24"/>
          <w:szCs w:val="24"/>
        </w:rPr>
      </w:pPr>
    </w:p>
    <w:p w14:paraId="46A2AE4F" w14:textId="6A05D441" w:rsidR="004E6B99" w:rsidRDefault="004E6B99" w:rsidP="004E6B99">
      <w:pPr>
        <w:shd w:val="clear" w:color="auto" w:fill="FFFFFF"/>
        <w:spacing w:before="120" w:after="120" w:line="276" w:lineRule="auto"/>
        <w:jc w:val="both"/>
        <w:rPr>
          <w:rFonts w:ascii="Times New Roman" w:hAnsi="Times New Roman" w:cs="Times New Roman"/>
          <w:sz w:val="24"/>
          <w:szCs w:val="24"/>
        </w:rPr>
      </w:pPr>
    </w:p>
    <w:p w14:paraId="7CACAD5B" w14:textId="11CD34D5" w:rsidR="004E6B99" w:rsidRPr="004E6B99" w:rsidRDefault="004E6B99" w:rsidP="004E6B99">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PANAMÁ</w:t>
      </w:r>
    </w:p>
    <w:p w14:paraId="32D0C633" w14:textId="245CA907" w:rsidR="004E6B99" w:rsidRPr="004E6B99" w:rsidRDefault="004E6B99" w:rsidP="004E6B99">
      <w:pPr>
        <w:numPr>
          <w:ilvl w:val="0"/>
          <w:numId w:val="11"/>
        </w:numPr>
        <w:shd w:val="clear" w:color="auto" w:fill="FFFFFF"/>
        <w:spacing w:before="120" w:after="120" w:line="276" w:lineRule="auto"/>
        <w:jc w:val="both"/>
        <w:rPr>
          <w:rFonts w:ascii="Times New Roman" w:hAnsi="Times New Roman" w:cs="Times New Roman"/>
          <w:sz w:val="24"/>
          <w:szCs w:val="24"/>
        </w:rPr>
      </w:pPr>
      <w:r w:rsidRPr="004E6B99">
        <w:rPr>
          <w:rFonts w:ascii="Times New Roman" w:hAnsi="Times New Roman" w:cs="Times New Roman"/>
          <w:sz w:val="24"/>
          <w:szCs w:val="24"/>
        </w:rPr>
        <w:t xml:space="preserve">In the second cycle, Panama recommended that Namibia abolishes laws and practices discriminating against women and girls. There are reports on the prevalence of traditional practices that are harmful to women and girls, particularly the ritual of </w:t>
      </w:r>
      <w:proofErr w:type="spellStart"/>
      <w:r w:rsidRPr="004E6B99">
        <w:rPr>
          <w:rFonts w:ascii="Times New Roman" w:hAnsi="Times New Roman" w:cs="Times New Roman"/>
          <w:sz w:val="24"/>
          <w:szCs w:val="24"/>
        </w:rPr>
        <w:lastRenderedPageBreak/>
        <w:t>Olufuko</w:t>
      </w:r>
      <w:proofErr w:type="spellEnd"/>
      <w:r w:rsidRPr="004E6B99">
        <w:rPr>
          <w:rFonts w:ascii="Times New Roman" w:hAnsi="Times New Roman" w:cs="Times New Roman"/>
          <w:sz w:val="24"/>
          <w:szCs w:val="24"/>
        </w:rPr>
        <w:t xml:space="preserve">, child marriage and the </w:t>
      </w:r>
      <w:proofErr w:type="spellStart"/>
      <w:r w:rsidRPr="004E6B99">
        <w:rPr>
          <w:rFonts w:ascii="Times New Roman" w:hAnsi="Times New Roman" w:cs="Times New Roman"/>
          <w:sz w:val="24"/>
          <w:szCs w:val="24"/>
        </w:rPr>
        <w:t>sikenge</w:t>
      </w:r>
      <w:proofErr w:type="spellEnd"/>
      <w:r w:rsidRPr="004E6B99">
        <w:rPr>
          <w:rFonts w:ascii="Times New Roman" w:hAnsi="Times New Roman" w:cs="Times New Roman"/>
          <w:sz w:val="24"/>
          <w:szCs w:val="24"/>
        </w:rPr>
        <w:t xml:space="preserve"> initiation ritual. We would appreciate if Namibia could elaborate on efforts it has undertaken to eliminate these harmful practices.</w:t>
      </w:r>
    </w:p>
    <w:p w14:paraId="3B326829" w14:textId="101F820B" w:rsidR="004E6B99" w:rsidRPr="004E6B99" w:rsidRDefault="004E6B99" w:rsidP="004E6B99">
      <w:pPr>
        <w:numPr>
          <w:ilvl w:val="0"/>
          <w:numId w:val="11"/>
        </w:numPr>
        <w:shd w:val="clear" w:color="auto" w:fill="FFFFFF"/>
        <w:spacing w:before="120" w:after="120" w:line="276" w:lineRule="auto"/>
        <w:jc w:val="both"/>
        <w:rPr>
          <w:rFonts w:ascii="Times New Roman" w:hAnsi="Times New Roman" w:cs="Times New Roman"/>
          <w:sz w:val="24"/>
          <w:szCs w:val="24"/>
        </w:rPr>
      </w:pPr>
      <w:r w:rsidRPr="004E6B99">
        <w:rPr>
          <w:rFonts w:ascii="Times New Roman" w:hAnsi="Times New Roman" w:cs="Times New Roman"/>
          <w:sz w:val="24"/>
          <w:szCs w:val="24"/>
        </w:rPr>
        <w:t>How does Namibia protect children from sexual exploitation, online and offline, including child prostitution and sexual exploitation in the travel and tourism industry?</w:t>
      </w:r>
    </w:p>
    <w:p w14:paraId="0D1EC076" w14:textId="467E3E18" w:rsidR="004E6B99" w:rsidRPr="004E6B99" w:rsidRDefault="004E6B99" w:rsidP="004E6B99">
      <w:pPr>
        <w:numPr>
          <w:ilvl w:val="0"/>
          <w:numId w:val="11"/>
        </w:numPr>
        <w:shd w:val="clear" w:color="auto" w:fill="FFFFFF"/>
        <w:spacing w:before="120" w:after="120" w:line="276" w:lineRule="auto"/>
        <w:jc w:val="both"/>
        <w:rPr>
          <w:rFonts w:ascii="Times New Roman" w:hAnsi="Times New Roman" w:cs="Times New Roman"/>
          <w:sz w:val="24"/>
          <w:szCs w:val="24"/>
        </w:rPr>
      </w:pPr>
      <w:r w:rsidRPr="004E6B99">
        <w:rPr>
          <w:rFonts w:ascii="Times New Roman" w:hAnsi="Times New Roman" w:cs="Times New Roman"/>
          <w:sz w:val="24"/>
          <w:szCs w:val="24"/>
        </w:rPr>
        <w:t>What measures are in place to eradicate the existing negative cultural beliefs towards persons with disabilities?</w:t>
      </w:r>
    </w:p>
    <w:p w14:paraId="3B09DF52" w14:textId="38476AC6" w:rsidR="004E6B99" w:rsidRPr="004E6B99" w:rsidRDefault="004E6B99" w:rsidP="004E6B99">
      <w:pPr>
        <w:numPr>
          <w:ilvl w:val="0"/>
          <w:numId w:val="11"/>
        </w:numPr>
        <w:shd w:val="clear" w:color="auto" w:fill="FFFFFF"/>
        <w:spacing w:before="120" w:after="120" w:line="276" w:lineRule="auto"/>
        <w:jc w:val="both"/>
        <w:rPr>
          <w:rFonts w:ascii="Times New Roman" w:hAnsi="Times New Roman" w:cs="Times New Roman"/>
          <w:sz w:val="24"/>
          <w:szCs w:val="24"/>
        </w:rPr>
      </w:pPr>
      <w:r w:rsidRPr="004E6B99">
        <w:rPr>
          <w:rFonts w:ascii="Times New Roman" w:hAnsi="Times New Roman" w:cs="Times New Roman"/>
          <w:sz w:val="24"/>
          <w:szCs w:val="24"/>
        </w:rPr>
        <w:t xml:space="preserve">In paragraph 71 of its national report, Namibia explains that the Water Resources Management Act, 2013 (Act No. 11 of 2013) is not yet in force. We would appreciate information on the obstacles that have hindered the entry into force of the </w:t>
      </w:r>
      <w:proofErr w:type="gramStart"/>
      <w:r w:rsidRPr="004E6B99">
        <w:rPr>
          <w:rFonts w:ascii="Times New Roman" w:hAnsi="Times New Roman" w:cs="Times New Roman"/>
          <w:sz w:val="24"/>
          <w:szCs w:val="24"/>
        </w:rPr>
        <w:t>aforementioned Act</w:t>
      </w:r>
      <w:proofErr w:type="gramEnd"/>
      <w:r w:rsidRPr="004E6B99">
        <w:rPr>
          <w:rFonts w:ascii="Times New Roman" w:hAnsi="Times New Roman" w:cs="Times New Roman"/>
          <w:sz w:val="24"/>
          <w:szCs w:val="24"/>
        </w:rPr>
        <w:t>, as well as the challenges to ensure access to sanitation to all its population.</w:t>
      </w:r>
    </w:p>
    <w:p w14:paraId="04C9121A" w14:textId="7BEA3C46" w:rsidR="004E6B99" w:rsidRDefault="004E6B99" w:rsidP="004E6B99">
      <w:pPr>
        <w:numPr>
          <w:ilvl w:val="0"/>
          <w:numId w:val="11"/>
        </w:numPr>
        <w:shd w:val="clear" w:color="auto" w:fill="FFFFFF"/>
        <w:spacing w:before="120" w:after="120" w:line="276" w:lineRule="auto"/>
        <w:jc w:val="both"/>
        <w:rPr>
          <w:rFonts w:ascii="Times New Roman" w:hAnsi="Times New Roman" w:cs="Times New Roman"/>
          <w:sz w:val="24"/>
          <w:szCs w:val="24"/>
        </w:rPr>
      </w:pPr>
      <w:r w:rsidRPr="004E6B99">
        <w:rPr>
          <w:rFonts w:ascii="Times New Roman" w:hAnsi="Times New Roman" w:cs="Times New Roman"/>
          <w:sz w:val="24"/>
          <w:szCs w:val="24"/>
        </w:rPr>
        <w:t>What steps have been taken to decriminalize consensual sexual relations between adults whose gender expression is not heteronormative?</w:t>
      </w:r>
    </w:p>
    <w:p w14:paraId="0BE0F6CB" w14:textId="77777777" w:rsidR="007B2F1B" w:rsidRDefault="007B2F1B" w:rsidP="007B2F1B">
      <w:pPr>
        <w:spacing w:before="120" w:after="120" w:line="276" w:lineRule="auto"/>
        <w:ind w:left="360"/>
        <w:jc w:val="both"/>
        <w:rPr>
          <w:rFonts w:ascii="Times New Roman" w:eastAsia="Calibri" w:hAnsi="Times New Roman" w:cs="Times New Roman"/>
          <w:b/>
          <w:sz w:val="24"/>
          <w:szCs w:val="24"/>
          <w:lang w:eastAsia="en-US"/>
        </w:rPr>
      </w:pPr>
    </w:p>
    <w:p w14:paraId="54E63660" w14:textId="77777777" w:rsidR="007B2F1B" w:rsidRDefault="007B2F1B" w:rsidP="007B2F1B">
      <w:pPr>
        <w:spacing w:before="120" w:after="120" w:line="276" w:lineRule="auto"/>
        <w:ind w:left="360"/>
        <w:jc w:val="both"/>
        <w:rPr>
          <w:rFonts w:ascii="Times New Roman" w:eastAsia="Calibri" w:hAnsi="Times New Roman" w:cs="Times New Roman"/>
          <w:b/>
          <w:sz w:val="24"/>
          <w:szCs w:val="24"/>
          <w:lang w:eastAsia="en-US"/>
        </w:rPr>
      </w:pPr>
    </w:p>
    <w:p w14:paraId="64174A3B" w14:textId="2811813A" w:rsidR="007B2F1B" w:rsidRPr="007B2F1B" w:rsidRDefault="007B2F1B" w:rsidP="007B2F1B">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URUGUAY</w:t>
      </w:r>
    </w:p>
    <w:p w14:paraId="4D57276D" w14:textId="77777777" w:rsidR="007B2F1B" w:rsidRPr="007B2F1B" w:rsidRDefault="007B2F1B" w:rsidP="007B2F1B">
      <w:pPr>
        <w:numPr>
          <w:ilvl w:val="0"/>
          <w:numId w:val="11"/>
        </w:numPr>
        <w:shd w:val="clear" w:color="auto" w:fill="FFFFFF"/>
        <w:spacing w:before="120" w:after="120" w:line="276" w:lineRule="auto"/>
        <w:jc w:val="both"/>
        <w:rPr>
          <w:rFonts w:ascii="Times New Roman" w:hAnsi="Times New Roman" w:cs="Times New Roman"/>
          <w:sz w:val="24"/>
          <w:szCs w:val="24"/>
        </w:rPr>
      </w:pPr>
      <w:r w:rsidRPr="007B2F1B">
        <w:rPr>
          <w:rFonts w:ascii="Times New Roman" w:hAnsi="Times New Roman" w:cs="Times New Roman"/>
          <w:sz w:val="24"/>
          <w:szCs w:val="24"/>
        </w:rPr>
        <w:t>Following the recommendation presented by Uruguay in the second cycle of the UPR, which was accepted by Namibia, additional information would be welcomed on the ongoing discussions at the national level for the ratification of the International Convention on the Protection of All Persons from Enforced Disappearance.</w:t>
      </w:r>
    </w:p>
    <w:p w14:paraId="298E2611" w14:textId="77777777" w:rsidR="007B2F1B" w:rsidRPr="007B2F1B" w:rsidRDefault="007B2F1B" w:rsidP="007B2F1B">
      <w:pPr>
        <w:shd w:val="clear" w:color="auto" w:fill="FFFFFF"/>
        <w:spacing w:before="120" w:after="120" w:line="276" w:lineRule="auto"/>
        <w:jc w:val="both"/>
        <w:rPr>
          <w:rFonts w:ascii="Times New Roman" w:hAnsi="Times New Roman" w:cs="Times New Roman"/>
          <w:sz w:val="24"/>
          <w:szCs w:val="24"/>
          <w:lang w:val="en-US"/>
        </w:rPr>
      </w:pPr>
    </w:p>
    <w:p w14:paraId="0F5CCE4A" w14:textId="76704774" w:rsidR="00C033D5" w:rsidRPr="00E80EC0" w:rsidRDefault="00C033D5" w:rsidP="004E6B99">
      <w:pPr>
        <w:shd w:val="clear" w:color="auto" w:fill="FFFFFF"/>
        <w:spacing w:before="120" w:after="120" w:line="276" w:lineRule="auto"/>
        <w:ind w:left="360"/>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C972697"/>
    <w:multiLevelType w:val="hybridMultilevel"/>
    <w:tmpl w:val="4BA2F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6"/>
  </w:num>
  <w:num w:numId="10">
    <w:abstractNumId w:val="11"/>
  </w:num>
  <w:num w:numId="11">
    <w:abstractNumId w:val="8"/>
  </w:num>
  <w:num w:numId="12">
    <w:abstractNumId w:val="5"/>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hideSpellingErrors/>
  <w:hideGrammaticalErrors/>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D44"/>
    <w:rsid w:val="000B6812"/>
    <w:rsid w:val="00147D44"/>
    <w:rsid w:val="001D0833"/>
    <w:rsid w:val="001E76BA"/>
    <w:rsid w:val="00243F27"/>
    <w:rsid w:val="00254AF8"/>
    <w:rsid w:val="00392FB9"/>
    <w:rsid w:val="00455400"/>
    <w:rsid w:val="004D21C3"/>
    <w:rsid w:val="004E6B99"/>
    <w:rsid w:val="00510D91"/>
    <w:rsid w:val="00561673"/>
    <w:rsid w:val="00567EDF"/>
    <w:rsid w:val="005C30F1"/>
    <w:rsid w:val="005D3C94"/>
    <w:rsid w:val="00601106"/>
    <w:rsid w:val="006478F4"/>
    <w:rsid w:val="00656CCF"/>
    <w:rsid w:val="006F1598"/>
    <w:rsid w:val="00740A88"/>
    <w:rsid w:val="007B2F1B"/>
    <w:rsid w:val="007E6820"/>
    <w:rsid w:val="007F5585"/>
    <w:rsid w:val="00842306"/>
    <w:rsid w:val="00892601"/>
    <w:rsid w:val="008928C5"/>
    <w:rsid w:val="008A5FD2"/>
    <w:rsid w:val="00900A38"/>
    <w:rsid w:val="009674D1"/>
    <w:rsid w:val="009B532D"/>
    <w:rsid w:val="009E5431"/>
    <w:rsid w:val="00A33CBE"/>
    <w:rsid w:val="00A93C4F"/>
    <w:rsid w:val="00A94455"/>
    <w:rsid w:val="00AD2177"/>
    <w:rsid w:val="00B2089D"/>
    <w:rsid w:val="00BF10B0"/>
    <w:rsid w:val="00C033D5"/>
    <w:rsid w:val="00C622BF"/>
    <w:rsid w:val="00C75B40"/>
    <w:rsid w:val="00E6518C"/>
    <w:rsid w:val="00E80EC0"/>
    <w:rsid w:val="00EE5D1B"/>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09C0E"/>
  <w15:chartTrackingRefBased/>
  <w15:docId w15:val="{91134A3C-3B14-524E-80CB-F826E2EEB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customStyle="1" w:styleId="Default">
    <w:name w:val="Default"/>
    <w:uiPriority w:val="99"/>
    <w:rsid w:val="007F5585"/>
    <w:pPr>
      <w:autoSpaceDE w:val="0"/>
      <w:autoSpaceDN w:val="0"/>
      <w:adjustRightInd w:val="0"/>
      <w:spacing w:after="0" w:line="240" w:lineRule="auto"/>
    </w:pPr>
    <w:rPr>
      <w:rFonts w:ascii="Cambria" w:eastAsiaTheme="minorHAnsi" w:hAnsi="Cambria" w:cs="Cambria"/>
      <w:color w:val="000000"/>
      <w:sz w:val="24"/>
      <w:szCs w:val="24"/>
      <w:lang w:val="de-DE" w:eastAsia="en-US"/>
    </w:rPr>
  </w:style>
  <w:style w:type="paragraph" w:customStyle="1" w:styleId="Stylepardfaut">
    <w:name w:val="Style par défaut"/>
    <w:rsid w:val="00EE5D1B"/>
    <w:pPr>
      <w:widowControl w:val="0"/>
      <w:suppressAutoHyphens/>
      <w:spacing w:after="0" w:line="240" w:lineRule="auto"/>
    </w:pPr>
    <w:rPr>
      <w:rFonts w:ascii="Times New Roman" w:eastAsia="SimSun" w:hAnsi="Times New Roman" w:cs="Mangal"/>
      <w:sz w:val="24"/>
      <w:szCs w:val="24"/>
      <w:lang w:val="fr-CH" w:eastAsia="zh-CN" w:bidi="hi-IN"/>
    </w:rPr>
  </w:style>
  <w:style w:type="paragraph" w:styleId="NoSpacing">
    <w:name w:val="No Spacing"/>
    <w:uiPriority w:val="1"/>
    <w:qFormat/>
    <w:rsid w:val="004E6B99"/>
    <w:pPr>
      <w:spacing w:after="0" w:line="240" w:lineRule="auto"/>
    </w:pPr>
    <w:rPr>
      <w:rFonts w:ascii="Calibri" w:eastAsia="Calibri" w:hAnsi="Calibri" w:cs="Times New Roman"/>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Library/Group%20Containers/UBF8T346G9.Office/User%20Content.localized/Templates.localized/Advance%20Questions-First%20Bat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B88119-F11E-4777-906F-B3633DCC3C23}"/>
</file>

<file path=customXml/itemProps2.xml><?xml version="1.0" encoding="utf-8"?>
<ds:datastoreItem xmlns:ds="http://schemas.openxmlformats.org/officeDocument/2006/customXml" ds:itemID="{037A88AF-E81E-49C4-B513-8E293FED6062}"/>
</file>

<file path=customXml/itemProps3.xml><?xml version="1.0" encoding="utf-8"?>
<ds:datastoreItem xmlns:ds="http://schemas.openxmlformats.org/officeDocument/2006/customXml" ds:itemID="{8721E0A5-92EC-4A21-AA25-1556129A3F4C}"/>
</file>

<file path=docProps/app.xml><?xml version="1.0" encoding="utf-8"?>
<Properties xmlns="http://schemas.openxmlformats.org/officeDocument/2006/extended-properties" xmlns:vt="http://schemas.openxmlformats.org/officeDocument/2006/docPropsVTypes">
  <Template>Advance Questions-First Batch.dotx</Template>
  <TotalTime>7</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Marcucci</cp:lastModifiedBy>
  <cp:revision>5</cp:revision>
  <dcterms:created xsi:type="dcterms:W3CDTF">2021-04-21T08:15:00Z</dcterms:created>
  <dcterms:modified xsi:type="dcterms:W3CDTF">2021-04-26T10:49:00Z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1524500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