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C81CC" w14:textId="452AD314"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842306">
        <w:rPr>
          <w:rFonts w:ascii="Times New Roman" w:eastAsia="Times New Roman" w:hAnsi="Times New Roman" w:cs="Times New Roman"/>
          <w:b/>
          <w:bCs/>
          <w:kern w:val="32"/>
          <w:sz w:val="24"/>
          <w:szCs w:val="32"/>
          <w:u w:val="single"/>
          <w:lang w:eastAsia="en-US"/>
        </w:rPr>
        <w:t>THE NIGER</w:t>
      </w:r>
      <w:r w:rsidRPr="00D20CF7">
        <w:rPr>
          <w:rFonts w:ascii="Times New Roman" w:eastAsia="Times New Roman" w:hAnsi="Times New Roman" w:cs="Times New Roman"/>
          <w:b/>
          <w:bCs/>
          <w:kern w:val="32"/>
          <w:sz w:val="24"/>
          <w:szCs w:val="32"/>
          <w:u w:val="single"/>
          <w:lang w:eastAsia="en-US"/>
        </w:rPr>
        <w:t xml:space="preserve"> (</w:t>
      </w:r>
      <w:r w:rsidR="001D7D56">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3C9C2A87"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4E185874" w14:textId="37B4F396" w:rsidR="001D0833" w:rsidRDefault="001D7D56"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369BED16" w14:textId="2F61360F" w:rsidR="00A53008" w:rsidRDefault="001D7D56" w:rsidP="00A53008">
      <w:pPr>
        <w:numPr>
          <w:ilvl w:val="0"/>
          <w:numId w:val="11"/>
        </w:numPr>
        <w:shd w:val="clear" w:color="auto" w:fill="FFFFFF"/>
        <w:spacing w:before="120" w:after="120" w:line="276" w:lineRule="auto"/>
        <w:jc w:val="both"/>
        <w:rPr>
          <w:rFonts w:ascii="Times New Roman" w:hAnsi="Times New Roman" w:cs="Times New Roman"/>
          <w:sz w:val="24"/>
          <w:szCs w:val="24"/>
        </w:rPr>
      </w:pPr>
      <w:r w:rsidRPr="001D7D56">
        <w:rPr>
          <w:rFonts w:ascii="Times New Roman" w:hAnsi="Times New Roman" w:cs="Times New Roman"/>
          <w:sz w:val="24"/>
          <w:szCs w:val="24"/>
        </w:rPr>
        <w:t xml:space="preserve">What measures is the Government of Niger planning to enhance the capacities and resources for better functioning of the National Human Rights Commission? </w:t>
      </w:r>
    </w:p>
    <w:p w14:paraId="3F63B497" w14:textId="2FB4121E" w:rsidR="00A53008" w:rsidRDefault="00A53008" w:rsidP="00A53008">
      <w:pPr>
        <w:shd w:val="clear" w:color="auto" w:fill="FFFFFF"/>
        <w:spacing w:before="120" w:after="120" w:line="276" w:lineRule="auto"/>
        <w:jc w:val="both"/>
        <w:rPr>
          <w:rFonts w:ascii="Times New Roman" w:hAnsi="Times New Roman" w:cs="Times New Roman"/>
          <w:sz w:val="24"/>
          <w:szCs w:val="24"/>
        </w:rPr>
      </w:pPr>
    </w:p>
    <w:p w14:paraId="2A27D075" w14:textId="77777777" w:rsidR="00A53008" w:rsidRDefault="00A53008" w:rsidP="00A53008">
      <w:pPr>
        <w:shd w:val="clear" w:color="auto" w:fill="FFFFFF"/>
        <w:spacing w:before="120" w:after="120" w:line="276" w:lineRule="auto"/>
        <w:jc w:val="both"/>
        <w:rPr>
          <w:rFonts w:ascii="Times New Roman" w:hAnsi="Times New Roman" w:cs="Times New Roman"/>
          <w:sz w:val="24"/>
          <w:szCs w:val="24"/>
        </w:rPr>
      </w:pPr>
    </w:p>
    <w:p w14:paraId="69C033E9" w14:textId="6CBD27FD" w:rsidR="00A53008" w:rsidRPr="00A53008" w:rsidRDefault="00A53008" w:rsidP="00A5300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42C85AF6" w14:textId="4A5E76E3" w:rsidR="00A53008" w:rsidRPr="004A4691" w:rsidRDefault="00A53008" w:rsidP="00A53008">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4A4691">
        <w:rPr>
          <w:rFonts w:ascii="Times New Roman" w:hAnsi="Times New Roman" w:cs="Times New Roman"/>
          <w:sz w:val="24"/>
          <w:szCs w:val="24"/>
          <w:lang w:val="es-ES"/>
        </w:rPr>
        <w:t xml:space="preserve">Le </w:t>
      </w:r>
      <w:proofErr w:type="spellStart"/>
      <w:r w:rsidRPr="004A4691">
        <w:rPr>
          <w:rFonts w:ascii="Times New Roman" w:hAnsi="Times New Roman" w:cs="Times New Roman"/>
          <w:sz w:val="24"/>
          <w:szCs w:val="24"/>
          <w:lang w:val="es-ES"/>
        </w:rPr>
        <w:t>Niger</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envisage</w:t>
      </w:r>
      <w:proofErr w:type="spellEnd"/>
      <w:r w:rsidRPr="004A4691">
        <w:rPr>
          <w:rFonts w:ascii="Times New Roman" w:hAnsi="Times New Roman" w:cs="Times New Roman"/>
          <w:sz w:val="24"/>
          <w:szCs w:val="24"/>
          <w:lang w:val="es-ES"/>
        </w:rPr>
        <w:t>-t-</w:t>
      </w:r>
      <w:proofErr w:type="spellStart"/>
      <w:r w:rsidRPr="004A4691">
        <w:rPr>
          <w:rFonts w:ascii="Times New Roman" w:hAnsi="Times New Roman" w:cs="Times New Roman"/>
          <w:sz w:val="24"/>
          <w:szCs w:val="24"/>
          <w:lang w:val="es-ES"/>
        </w:rPr>
        <w:t>il</w:t>
      </w:r>
      <w:proofErr w:type="spellEnd"/>
      <w:r w:rsidRPr="004A4691">
        <w:rPr>
          <w:rFonts w:ascii="Times New Roman" w:hAnsi="Times New Roman" w:cs="Times New Roman"/>
          <w:sz w:val="24"/>
          <w:szCs w:val="24"/>
          <w:lang w:val="es-ES"/>
        </w:rPr>
        <w:t xml:space="preserve"> de </w:t>
      </w:r>
      <w:proofErr w:type="spellStart"/>
      <w:r w:rsidRPr="004A4691">
        <w:rPr>
          <w:rFonts w:ascii="Times New Roman" w:hAnsi="Times New Roman" w:cs="Times New Roman"/>
          <w:sz w:val="24"/>
          <w:szCs w:val="24"/>
          <w:lang w:val="es-ES"/>
        </w:rPr>
        <w:t>ratifier</w:t>
      </w:r>
      <w:proofErr w:type="spellEnd"/>
      <w:r w:rsidRPr="004A4691">
        <w:rPr>
          <w:rFonts w:ascii="Times New Roman" w:hAnsi="Times New Roman" w:cs="Times New Roman"/>
          <w:sz w:val="24"/>
          <w:szCs w:val="24"/>
          <w:lang w:val="es-ES"/>
        </w:rPr>
        <w:t xml:space="preserve"> le </w:t>
      </w:r>
      <w:proofErr w:type="spellStart"/>
      <w:r w:rsidRPr="004A4691">
        <w:rPr>
          <w:rFonts w:ascii="Times New Roman" w:hAnsi="Times New Roman" w:cs="Times New Roman"/>
          <w:sz w:val="24"/>
          <w:szCs w:val="24"/>
          <w:lang w:val="es-ES"/>
        </w:rPr>
        <w:t>Deuxième</w:t>
      </w:r>
      <w:proofErr w:type="spellEnd"/>
      <w:r w:rsidRPr="004A4691">
        <w:rPr>
          <w:rFonts w:ascii="Times New Roman" w:hAnsi="Times New Roman" w:cs="Times New Roman"/>
          <w:sz w:val="24"/>
          <w:szCs w:val="24"/>
          <w:lang w:val="es-ES"/>
        </w:rPr>
        <w:t xml:space="preserve"> Protocole </w:t>
      </w:r>
      <w:proofErr w:type="spellStart"/>
      <w:r w:rsidRPr="004A4691">
        <w:rPr>
          <w:rFonts w:ascii="Times New Roman" w:hAnsi="Times New Roman" w:cs="Times New Roman"/>
          <w:sz w:val="24"/>
          <w:szCs w:val="24"/>
          <w:lang w:val="es-ES"/>
        </w:rPr>
        <w:t>facultatif</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auprès</w:t>
      </w:r>
      <w:proofErr w:type="spellEnd"/>
      <w:r w:rsidRPr="004A4691">
        <w:rPr>
          <w:rFonts w:ascii="Times New Roman" w:hAnsi="Times New Roman" w:cs="Times New Roman"/>
          <w:sz w:val="24"/>
          <w:szCs w:val="24"/>
          <w:lang w:val="es-ES"/>
        </w:rPr>
        <w:t xml:space="preserve"> du Pacte </w:t>
      </w:r>
      <w:proofErr w:type="spellStart"/>
      <w:r w:rsidRPr="004A4691">
        <w:rPr>
          <w:rFonts w:ascii="Times New Roman" w:hAnsi="Times New Roman" w:cs="Times New Roman"/>
          <w:sz w:val="24"/>
          <w:szCs w:val="24"/>
          <w:lang w:val="es-ES"/>
        </w:rPr>
        <w:t>international</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relatif</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aux</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droits</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civils</w:t>
      </w:r>
      <w:proofErr w:type="spellEnd"/>
      <w:r w:rsidRPr="004A4691">
        <w:rPr>
          <w:rFonts w:ascii="Times New Roman" w:hAnsi="Times New Roman" w:cs="Times New Roman"/>
          <w:sz w:val="24"/>
          <w:szCs w:val="24"/>
          <w:lang w:val="es-ES"/>
        </w:rPr>
        <w:t xml:space="preserve"> et </w:t>
      </w:r>
      <w:proofErr w:type="spellStart"/>
      <w:r w:rsidRPr="004A4691">
        <w:rPr>
          <w:rFonts w:ascii="Times New Roman" w:hAnsi="Times New Roman" w:cs="Times New Roman"/>
          <w:sz w:val="24"/>
          <w:szCs w:val="24"/>
          <w:lang w:val="es-ES"/>
        </w:rPr>
        <w:t>politiques</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visant</w:t>
      </w:r>
      <w:proofErr w:type="spellEnd"/>
      <w:r w:rsidRPr="004A4691">
        <w:rPr>
          <w:rFonts w:ascii="Times New Roman" w:hAnsi="Times New Roman" w:cs="Times New Roman"/>
          <w:sz w:val="24"/>
          <w:szCs w:val="24"/>
          <w:lang w:val="es-ES"/>
        </w:rPr>
        <w:t xml:space="preserve"> à abolir la peine de </w:t>
      </w:r>
      <w:proofErr w:type="spellStart"/>
      <w:r w:rsidRPr="004A4691">
        <w:rPr>
          <w:rFonts w:ascii="Times New Roman" w:hAnsi="Times New Roman" w:cs="Times New Roman"/>
          <w:sz w:val="24"/>
          <w:szCs w:val="24"/>
          <w:lang w:val="es-ES"/>
        </w:rPr>
        <w:t>mort</w:t>
      </w:r>
      <w:proofErr w:type="spellEnd"/>
      <w:r w:rsidRPr="004A4691">
        <w:rPr>
          <w:rFonts w:ascii="Times New Roman" w:hAnsi="Times New Roman" w:cs="Times New Roman"/>
          <w:sz w:val="24"/>
          <w:szCs w:val="24"/>
          <w:lang w:val="es-ES"/>
        </w:rPr>
        <w:t xml:space="preserve"> et le Protocole de Maputo </w:t>
      </w:r>
      <w:proofErr w:type="spellStart"/>
      <w:r w:rsidRPr="004A4691">
        <w:rPr>
          <w:rFonts w:ascii="Times New Roman" w:hAnsi="Times New Roman" w:cs="Times New Roman"/>
          <w:sz w:val="24"/>
          <w:szCs w:val="24"/>
          <w:lang w:val="es-ES"/>
        </w:rPr>
        <w:t>ainsi</w:t>
      </w:r>
      <w:proofErr w:type="spellEnd"/>
      <w:r w:rsidRPr="004A4691">
        <w:rPr>
          <w:rFonts w:ascii="Times New Roman" w:hAnsi="Times New Roman" w:cs="Times New Roman"/>
          <w:sz w:val="24"/>
          <w:szCs w:val="24"/>
          <w:lang w:val="es-ES"/>
        </w:rPr>
        <w:t xml:space="preserve"> que de </w:t>
      </w:r>
      <w:proofErr w:type="spellStart"/>
      <w:r w:rsidRPr="004A4691">
        <w:rPr>
          <w:rFonts w:ascii="Times New Roman" w:hAnsi="Times New Roman" w:cs="Times New Roman"/>
          <w:sz w:val="24"/>
          <w:szCs w:val="24"/>
          <w:lang w:val="es-ES"/>
        </w:rPr>
        <w:t>lever</w:t>
      </w:r>
      <w:proofErr w:type="spellEnd"/>
      <w:r w:rsidRPr="004A4691">
        <w:rPr>
          <w:rFonts w:ascii="Times New Roman" w:hAnsi="Times New Roman" w:cs="Times New Roman"/>
          <w:sz w:val="24"/>
          <w:szCs w:val="24"/>
          <w:lang w:val="es-ES"/>
        </w:rPr>
        <w:t xml:space="preserve"> les </w:t>
      </w:r>
      <w:proofErr w:type="spellStart"/>
      <w:r w:rsidRPr="004A4691">
        <w:rPr>
          <w:rFonts w:ascii="Times New Roman" w:hAnsi="Times New Roman" w:cs="Times New Roman"/>
          <w:sz w:val="24"/>
          <w:szCs w:val="24"/>
          <w:lang w:val="es-ES"/>
        </w:rPr>
        <w:t>réserves</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aux</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Articles</w:t>
      </w:r>
      <w:proofErr w:type="spellEnd"/>
      <w:r w:rsidRPr="004A4691">
        <w:rPr>
          <w:rFonts w:ascii="Times New Roman" w:hAnsi="Times New Roman" w:cs="Times New Roman"/>
          <w:sz w:val="24"/>
          <w:szCs w:val="24"/>
          <w:lang w:val="es-ES"/>
        </w:rPr>
        <w:t xml:space="preserve"> 2 et 16 de </w:t>
      </w:r>
      <w:proofErr w:type="gramStart"/>
      <w:r w:rsidRPr="004A4691">
        <w:rPr>
          <w:rFonts w:ascii="Times New Roman" w:hAnsi="Times New Roman" w:cs="Times New Roman"/>
          <w:sz w:val="24"/>
          <w:szCs w:val="24"/>
          <w:lang w:val="es-ES"/>
        </w:rPr>
        <w:t>la  </w:t>
      </w:r>
      <w:proofErr w:type="spellStart"/>
      <w:r w:rsidRPr="004A4691">
        <w:rPr>
          <w:rFonts w:ascii="Times New Roman" w:hAnsi="Times New Roman" w:cs="Times New Roman"/>
          <w:sz w:val="24"/>
          <w:szCs w:val="24"/>
          <w:lang w:val="es-ES"/>
        </w:rPr>
        <w:t>Convention</w:t>
      </w:r>
      <w:proofErr w:type="spellEnd"/>
      <w:proofErr w:type="gramEnd"/>
      <w:r w:rsidRPr="004A4691">
        <w:rPr>
          <w:rFonts w:ascii="Times New Roman" w:hAnsi="Times New Roman" w:cs="Times New Roman"/>
          <w:sz w:val="24"/>
          <w:szCs w:val="24"/>
          <w:lang w:val="es-ES"/>
        </w:rPr>
        <w:t xml:space="preserve"> sur </w:t>
      </w:r>
      <w:proofErr w:type="spellStart"/>
      <w:r w:rsidRPr="004A4691">
        <w:rPr>
          <w:rFonts w:ascii="Times New Roman" w:hAnsi="Times New Roman" w:cs="Times New Roman"/>
          <w:sz w:val="24"/>
          <w:szCs w:val="24"/>
          <w:lang w:val="es-ES"/>
        </w:rPr>
        <w:t>l’élimination</w:t>
      </w:r>
      <w:proofErr w:type="spellEnd"/>
      <w:r w:rsidRPr="004A4691">
        <w:rPr>
          <w:rFonts w:ascii="Times New Roman" w:hAnsi="Times New Roman" w:cs="Times New Roman"/>
          <w:sz w:val="24"/>
          <w:szCs w:val="24"/>
          <w:lang w:val="es-ES"/>
        </w:rPr>
        <w:t xml:space="preserve"> de </w:t>
      </w:r>
      <w:proofErr w:type="spellStart"/>
      <w:r w:rsidRPr="004A4691">
        <w:rPr>
          <w:rFonts w:ascii="Times New Roman" w:hAnsi="Times New Roman" w:cs="Times New Roman"/>
          <w:sz w:val="24"/>
          <w:szCs w:val="24"/>
          <w:lang w:val="es-ES"/>
        </w:rPr>
        <w:t>toutes</w:t>
      </w:r>
      <w:proofErr w:type="spellEnd"/>
      <w:r w:rsidRPr="004A4691">
        <w:rPr>
          <w:rFonts w:ascii="Times New Roman" w:hAnsi="Times New Roman" w:cs="Times New Roman"/>
          <w:sz w:val="24"/>
          <w:szCs w:val="24"/>
          <w:lang w:val="es-ES"/>
        </w:rPr>
        <w:t xml:space="preserve"> les formes de </w:t>
      </w:r>
      <w:proofErr w:type="spellStart"/>
      <w:r w:rsidRPr="004A4691">
        <w:rPr>
          <w:rFonts w:ascii="Times New Roman" w:hAnsi="Times New Roman" w:cs="Times New Roman"/>
          <w:sz w:val="24"/>
          <w:szCs w:val="24"/>
          <w:lang w:val="es-ES"/>
        </w:rPr>
        <w:t>discrimination</w:t>
      </w:r>
      <w:proofErr w:type="spellEnd"/>
      <w:r w:rsidRPr="004A4691">
        <w:rPr>
          <w:rFonts w:ascii="Times New Roman" w:hAnsi="Times New Roman" w:cs="Times New Roman"/>
          <w:sz w:val="24"/>
          <w:szCs w:val="24"/>
          <w:lang w:val="es-ES"/>
        </w:rPr>
        <w:t xml:space="preserve"> à </w:t>
      </w:r>
      <w:proofErr w:type="spellStart"/>
      <w:r w:rsidRPr="004A4691">
        <w:rPr>
          <w:rFonts w:ascii="Times New Roman" w:hAnsi="Times New Roman" w:cs="Times New Roman"/>
          <w:sz w:val="24"/>
          <w:szCs w:val="24"/>
          <w:lang w:val="es-ES"/>
        </w:rPr>
        <w:t>l’égard</w:t>
      </w:r>
      <w:proofErr w:type="spellEnd"/>
      <w:r w:rsidRPr="004A4691">
        <w:rPr>
          <w:rFonts w:ascii="Times New Roman" w:hAnsi="Times New Roman" w:cs="Times New Roman"/>
          <w:sz w:val="24"/>
          <w:szCs w:val="24"/>
          <w:lang w:val="es-ES"/>
        </w:rPr>
        <w:t xml:space="preserve"> des </w:t>
      </w:r>
      <w:proofErr w:type="spellStart"/>
      <w:r w:rsidRPr="004A4691">
        <w:rPr>
          <w:rFonts w:ascii="Times New Roman" w:hAnsi="Times New Roman" w:cs="Times New Roman"/>
          <w:sz w:val="24"/>
          <w:szCs w:val="24"/>
          <w:lang w:val="es-ES"/>
        </w:rPr>
        <w:t>femmes</w:t>
      </w:r>
      <w:proofErr w:type="spellEnd"/>
      <w:r w:rsidRPr="004A4691">
        <w:rPr>
          <w:rFonts w:ascii="Times New Roman" w:hAnsi="Times New Roman" w:cs="Times New Roman"/>
          <w:sz w:val="24"/>
          <w:szCs w:val="24"/>
          <w:lang w:val="es-ES"/>
        </w:rPr>
        <w:t>?</w:t>
      </w:r>
    </w:p>
    <w:p w14:paraId="5BD875E4" w14:textId="67309760" w:rsidR="00A53008" w:rsidRPr="004A4691" w:rsidRDefault="00A53008" w:rsidP="00A53008">
      <w:pPr>
        <w:numPr>
          <w:ilvl w:val="0"/>
          <w:numId w:val="11"/>
        </w:numPr>
        <w:shd w:val="clear" w:color="auto" w:fill="FFFFFF"/>
        <w:spacing w:before="120" w:after="120" w:line="276" w:lineRule="auto"/>
        <w:jc w:val="both"/>
        <w:rPr>
          <w:rFonts w:ascii="Times New Roman" w:hAnsi="Times New Roman" w:cs="Times New Roman"/>
          <w:sz w:val="24"/>
          <w:szCs w:val="24"/>
          <w:lang w:val="es-ES"/>
        </w:rPr>
      </w:pPr>
      <w:proofErr w:type="gramStart"/>
      <w:r w:rsidRPr="004A4691">
        <w:rPr>
          <w:rFonts w:ascii="Times New Roman" w:hAnsi="Times New Roman" w:cs="Times New Roman"/>
          <w:sz w:val="24"/>
          <w:szCs w:val="24"/>
          <w:lang w:val="es-ES"/>
        </w:rPr>
        <w:t xml:space="preserve">Le </w:t>
      </w:r>
      <w:proofErr w:type="spellStart"/>
      <w:r w:rsidRPr="004A4691">
        <w:rPr>
          <w:rFonts w:ascii="Times New Roman" w:hAnsi="Times New Roman" w:cs="Times New Roman"/>
          <w:sz w:val="24"/>
          <w:szCs w:val="24"/>
          <w:lang w:val="es-ES"/>
        </w:rPr>
        <w:t>Niger</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peut-il</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considérer</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d’élever</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l’âge</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légal</w:t>
      </w:r>
      <w:proofErr w:type="spellEnd"/>
      <w:r w:rsidRPr="004A4691">
        <w:rPr>
          <w:rFonts w:ascii="Times New Roman" w:hAnsi="Times New Roman" w:cs="Times New Roman"/>
          <w:sz w:val="24"/>
          <w:szCs w:val="24"/>
          <w:lang w:val="es-ES"/>
        </w:rPr>
        <w:t xml:space="preserve"> du </w:t>
      </w:r>
      <w:proofErr w:type="spellStart"/>
      <w:r w:rsidRPr="004A4691">
        <w:rPr>
          <w:rFonts w:ascii="Times New Roman" w:hAnsi="Times New Roman" w:cs="Times New Roman"/>
          <w:sz w:val="24"/>
          <w:szCs w:val="24"/>
          <w:lang w:val="es-ES"/>
        </w:rPr>
        <w:t>mariage</w:t>
      </w:r>
      <w:proofErr w:type="spellEnd"/>
      <w:r w:rsidRPr="004A4691">
        <w:rPr>
          <w:rFonts w:ascii="Times New Roman" w:hAnsi="Times New Roman" w:cs="Times New Roman"/>
          <w:sz w:val="24"/>
          <w:szCs w:val="24"/>
          <w:lang w:val="es-ES"/>
        </w:rPr>
        <w:t xml:space="preserve"> à 18 </w:t>
      </w:r>
      <w:proofErr w:type="spellStart"/>
      <w:r w:rsidRPr="004A4691">
        <w:rPr>
          <w:rFonts w:ascii="Times New Roman" w:hAnsi="Times New Roman" w:cs="Times New Roman"/>
          <w:sz w:val="24"/>
          <w:szCs w:val="24"/>
          <w:lang w:val="es-ES"/>
        </w:rPr>
        <w:t>ans</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pour</w:t>
      </w:r>
      <w:proofErr w:type="spellEnd"/>
      <w:r w:rsidRPr="004A4691">
        <w:rPr>
          <w:rFonts w:ascii="Times New Roman" w:hAnsi="Times New Roman" w:cs="Times New Roman"/>
          <w:sz w:val="24"/>
          <w:szCs w:val="24"/>
          <w:lang w:val="es-ES"/>
        </w:rPr>
        <w:t xml:space="preserve"> les </w:t>
      </w:r>
      <w:proofErr w:type="spellStart"/>
      <w:r w:rsidRPr="004A4691">
        <w:rPr>
          <w:rFonts w:ascii="Times New Roman" w:hAnsi="Times New Roman" w:cs="Times New Roman"/>
          <w:sz w:val="24"/>
          <w:szCs w:val="24"/>
          <w:lang w:val="es-ES"/>
        </w:rPr>
        <w:t>femmes</w:t>
      </w:r>
      <w:proofErr w:type="spellEnd"/>
      <w:r w:rsidRPr="004A4691">
        <w:rPr>
          <w:rFonts w:ascii="Times New Roman" w:hAnsi="Times New Roman" w:cs="Times New Roman"/>
          <w:sz w:val="24"/>
          <w:szCs w:val="24"/>
          <w:lang w:val="es-ES"/>
        </w:rPr>
        <w:t xml:space="preserve"> et </w:t>
      </w:r>
      <w:proofErr w:type="spellStart"/>
      <w:r w:rsidRPr="004A4691">
        <w:rPr>
          <w:rFonts w:ascii="Times New Roman" w:hAnsi="Times New Roman" w:cs="Times New Roman"/>
          <w:sz w:val="24"/>
          <w:szCs w:val="24"/>
          <w:lang w:val="es-ES"/>
        </w:rPr>
        <w:t>d’inclure</w:t>
      </w:r>
      <w:proofErr w:type="spellEnd"/>
      <w:r w:rsidRPr="004A4691">
        <w:rPr>
          <w:rFonts w:ascii="Times New Roman" w:hAnsi="Times New Roman" w:cs="Times New Roman"/>
          <w:sz w:val="24"/>
          <w:szCs w:val="24"/>
          <w:lang w:val="es-ES"/>
        </w:rPr>
        <w:t xml:space="preserve"> une </w:t>
      </w:r>
      <w:proofErr w:type="spellStart"/>
      <w:r w:rsidRPr="004A4691">
        <w:rPr>
          <w:rFonts w:ascii="Times New Roman" w:hAnsi="Times New Roman" w:cs="Times New Roman"/>
          <w:sz w:val="24"/>
          <w:szCs w:val="24"/>
          <w:lang w:val="es-ES"/>
        </w:rPr>
        <w:t>disposition</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dans</w:t>
      </w:r>
      <w:proofErr w:type="spellEnd"/>
      <w:r w:rsidRPr="004A4691">
        <w:rPr>
          <w:rFonts w:ascii="Times New Roman" w:hAnsi="Times New Roman" w:cs="Times New Roman"/>
          <w:sz w:val="24"/>
          <w:szCs w:val="24"/>
          <w:lang w:val="es-ES"/>
        </w:rPr>
        <w:t xml:space="preserve"> le </w:t>
      </w:r>
      <w:proofErr w:type="spellStart"/>
      <w:r w:rsidRPr="004A4691">
        <w:rPr>
          <w:rFonts w:ascii="Times New Roman" w:hAnsi="Times New Roman" w:cs="Times New Roman"/>
          <w:sz w:val="24"/>
          <w:szCs w:val="24"/>
          <w:lang w:val="es-ES"/>
        </w:rPr>
        <w:t>Code</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pénal</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qui</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réprime</w:t>
      </w:r>
      <w:proofErr w:type="spellEnd"/>
      <w:r w:rsidRPr="004A4691">
        <w:rPr>
          <w:rFonts w:ascii="Times New Roman" w:hAnsi="Times New Roman" w:cs="Times New Roman"/>
          <w:sz w:val="24"/>
          <w:szCs w:val="24"/>
          <w:lang w:val="es-ES"/>
        </w:rPr>
        <w:t xml:space="preserve"> les </w:t>
      </w:r>
      <w:proofErr w:type="spellStart"/>
      <w:r w:rsidRPr="004A4691">
        <w:rPr>
          <w:rFonts w:ascii="Times New Roman" w:hAnsi="Times New Roman" w:cs="Times New Roman"/>
          <w:sz w:val="24"/>
          <w:szCs w:val="24"/>
          <w:lang w:val="es-ES"/>
        </w:rPr>
        <w:t>mariages</w:t>
      </w:r>
      <w:proofErr w:type="spellEnd"/>
      <w:r w:rsidRPr="004A4691">
        <w:rPr>
          <w:rFonts w:ascii="Times New Roman" w:hAnsi="Times New Roman" w:cs="Times New Roman"/>
          <w:sz w:val="24"/>
          <w:szCs w:val="24"/>
          <w:lang w:val="es-ES"/>
        </w:rPr>
        <w:t xml:space="preserve"> </w:t>
      </w:r>
      <w:proofErr w:type="spellStart"/>
      <w:r w:rsidRPr="004A4691">
        <w:rPr>
          <w:rFonts w:ascii="Times New Roman" w:hAnsi="Times New Roman" w:cs="Times New Roman"/>
          <w:sz w:val="24"/>
          <w:szCs w:val="24"/>
          <w:lang w:val="es-ES"/>
        </w:rPr>
        <w:t>précoces</w:t>
      </w:r>
      <w:proofErr w:type="spellEnd"/>
      <w:r w:rsidRPr="004A4691">
        <w:rPr>
          <w:rFonts w:ascii="Times New Roman" w:hAnsi="Times New Roman" w:cs="Times New Roman"/>
          <w:sz w:val="24"/>
          <w:szCs w:val="24"/>
          <w:lang w:val="es-ES"/>
        </w:rPr>
        <w:t>?</w:t>
      </w:r>
      <w:proofErr w:type="gramEnd"/>
      <w:r w:rsidRPr="004A4691">
        <w:rPr>
          <w:rFonts w:ascii="Times New Roman" w:hAnsi="Times New Roman" w:cs="Times New Roman"/>
          <w:sz w:val="24"/>
          <w:szCs w:val="24"/>
          <w:lang w:val="es-ES"/>
        </w:rPr>
        <w:t xml:space="preserve"> </w:t>
      </w:r>
    </w:p>
    <w:p w14:paraId="2F8BDBBD" w14:textId="3DF22974" w:rsidR="00A53008" w:rsidRPr="00A53008" w:rsidRDefault="00A53008" w:rsidP="00A53008">
      <w:pPr>
        <w:numPr>
          <w:ilvl w:val="0"/>
          <w:numId w:val="11"/>
        </w:numPr>
        <w:shd w:val="clear" w:color="auto" w:fill="FFFFFF"/>
        <w:spacing w:before="120" w:after="120" w:line="276" w:lineRule="auto"/>
        <w:jc w:val="both"/>
        <w:rPr>
          <w:rFonts w:ascii="Times New Roman" w:hAnsi="Times New Roman" w:cs="Times New Roman"/>
          <w:sz w:val="24"/>
          <w:szCs w:val="24"/>
          <w:lang w:val="es-ES"/>
        </w:rPr>
      </w:pPr>
      <w:proofErr w:type="spellStart"/>
      <w:r w:rsidRPr="00A53008">
        <w:rPr>
          <w:rFonts w:ascii="Times New Roman" w:hAnsi="Times New Roman" w:cs="Times New Roman"/>
          <w:sz w:val="24"/>
          <w:szCs w:val="24"/>
          <w:lang w:val="es-ES"/>
        </w:rPr>
        <w:t>Quelles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dispositions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sont</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envisagées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pour</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investiguer</w:t>
      </w:r>
      <w:proofErr w:type="spellEnd"/>
      <w:r w:rsidRPr="00A53008">
        <w:rPr>
          <w:rFonts w:ascii="Times New Roman" w:hAnsi="Times New Roman" w:cs="Times New Roman"/>
          <w:sz w:val="24"/>
          <w:szCs w:val="24"/>
          <w:lang w:val="es-ES"/>
        </w:rPr>
        <w:t xml:space="preserve"> les </w:t>
      </w:r>
      <w:proofErr w:type="spellStart"/>
      <w:r w:rsidRPr="00A53008">
        <w:rPr>
          <w:rFonts w:ascii="Times New Roman" w:hAnsi="Times New Roman" w:cs="Times New Roman"/>
          <w:sz w:val="24"/>
          <w:szCs w:val="24"/>
          <w:lang w:val="es-ES"/>
        </w:rPr>
        <w:t>allégations</w:t>
      </w:r>
      <w:proofErr w:type="spellEnd"/>
      <w:r w:rsidRPr="00A53008">
        <w:rPr>
          <w:rFonts w:ascii="Times New Roman" w:hAnsi="Times New Roman" w:cs="Times New Roman"/>
          <w:sz w:val="24"/>
          <w:szCs w:val="24"/>
          <w:lang w:val="es-ES"/>
        </w:rPr>
        <w:t xml:space="preserve"> de </w:t>
      </w:r>
      <w:proofErr w:type="spellStart"/>
      <w:r w:rsidRPr="00A53008">
        <w:rPr>
          <w:rFonts w:ascii="Times New Roman" w:hAnsi="Times New Roman" w:cs="Times New Roman"/>
          <w:sz w:val="24"/>
          <w:szCs w:val="24"/>
          <w:lang w:val="es-ES"/>
        </w:rPr>
        <w:t>violations</w:t>
      </w:r>
      <w:proofErr w:type="spellEnd"/>
      <w:r w:rsidRPr="00A53008">
        <w:rPr>
          <w:rFonts w:ascii="Times New Roman" w:hAnsi="Times New Roman" w:cs="Times New Roman"/>
          <w:sz w:val="24"/>
          <w:szCs w:val="24"/>
          <w:lang w:val="es-ES"/>
        </w:rPr>
        <w:t xml:space="preserve"> de </w:t>
      </w:r>
      <w:proofErr w:type="spellStart"/>
      <w:r w:rsidRPr="00A53008">
        <w:rPr>
          <w:rFonts w:ascii="Times New Roman" w:hAnsi="Times New Roman" w:cs="Times New Roman"/>
          <w:sz w:val="24"/>
          <w:szCs w:val="24"/>
          <w:lang w:val="es-ES"/>
        </w:rPr>
        <w:t>droits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humains</w:t>
      </w:r>
      <w:proofErr w:type="spellEnd"/>
      <w:r w:rsidRPr="00A53008">
        <w:rPr>
          <w:rFonts w:ascii="Times New Roman" w:hAnsi="Times New Roman" w:cs="Times New Roman"/>
          <w:sz w:val="24"/>
          <w:szCs w:val="24"/>
          <w:lang w:val="es-ES"/>
        </w:rPr>
        <w:t xml:space="preserve"> et </w:t>
      </w:r>
      <w:proofErr w:type="spellStart"/>
      <w:r w:rsidRPr="00A53008">
        <w:rPr>
          <w:rFonts w:ascii="Times New Roman" w:hAnsi="Times New Roman" w:cs="Times New Roman"/>
          <w:sz w:val="24"/>
          <w:szCs w:val="24"/>
          <w:lang w:val="es-ES"/>
        </w:rPr>
        <w:t>d’actes</w:t>
      </w:r>
      <w:proofErr w:type="spellEnd"/>
      <w:r w:rsidRPr="00A53008">
        <w:rPr>
          <w:rFonts w:ascii="Times New Roman" w:hAnsi="Times New Roman" w:cs="Times New Roman"/>
          <w:sz w:val="24"/>
          <w:szCs w:val="24"/>
          <w:lang w:val="es-ES"/>
        </w:rPr>
        <w:t xml:space="preserve"> de </w:t>
      </w:r>
      <w:proofErr w:type="spellStart"/>
      <w:r w:rsidRPr="00A53008">
        <w:rPr>
          <w:rFonts w:ascii="Times New Roman" w:hAnsi="Times New Roman" w:cs="Times New Roman"/>
          <w:sz w:val="24"/>
          <w:szCs w:val="24"/>
          <w:lang w:val="es-ES"/>
        </w:rPr>
        <w:t>violence</w:t>
      </w:r>
      <w:proofErr w:type="spellEnd"/>
      <w:r w:rsidRPr="00A53008">
        <w:rPr>
          <w:rFonts w:ascii="Times New Roman" w:hAnsi="Times New Roman" w:cs="Times New Roman"/>
          <w:sz w:val="24"/>
          <w:szCs w:val="24"/>
          <w:lang w:val="es-ES"/>
        </w:rPr>
        <w:t xml:space="preserve"> par les </w:t>
      </w:r>
      <w:proofErr w:type="spellStart"/>
      <w:r w:rsidRPr="00A53008">
        <w:rPr>
          <w:rFonts w:ascii="Times New Roman" w:hAnsi="Times New Roman" w:cs="Times New Roman"/>
          <w:sz w:val="24"/>
          <w:szCs w:val="24"/>
          <w:lang w:val="es-ES"/>
        </w:rPr>
        <w:t>forces</w:t>
      </w:r>
      <w:proofErr w:type="spellEnd"/>
      <w:r w:rsidRPr="00A53008">
        <w:rPr>
          <w:rFonts w:ascii="Times New Roman" w:hAnsi="Times New Roman" w:cs="Times New Roman"/>
          <w:sz w:val="24"/>
          <w:szCs w:val="24"/>
          <w:lang w:val="es-ES"/>
        </w:rPr>
        <w:t xml:space="preserve"> de </w:t>
      </w:r>
      <w:proofErr w:type="spellStart"/>
      <w:r w:rsidRPr="00A53008">
        <w:rPr>
          <w:rFonts w:ascii="Times New Roman" w:hAnsi="Times New Roman" w:cs="Times New Roman"/>
          <w:sz w:val="24"/>
          <w:szCs w:val="24"/>
          <w:lang w:val="es-ES"/>
        </w:rPr>
        <w:t>l’ordre</w:t>
      </w:r>
      <w:proofErr w:type="spellEnd"/>
      <w:r w:rsidRPr="00A53008">
        <w:rPr>
          <w:rFonts w:ascii="Times New Roman" w:hAnsi="Times New Roman" w:cs="Times New Roman"/>
          <w:sz w:val="24"/>
          <w:szCs w:val="24"/>
          <w:lang w:val="es-ES"/>
        </w:rPr>
        <w:t xml:space="preserve"> et de </w:t>
      </w:r>
      <w:proofErr w:type="spellStart"/>
      <w:r w:rsidRPr="00A53008">
        <w:rPr>
          <w:rFonts w:ascii="Times New Roman" w:hAnsi="Times New Roman" w:cs="Times New Roman"/>
          <w:sz w:val="24"/>
          <w:szCs w:val="24"/>
          <w:lang w:val="es-ES"/>
        </w:rPr>
        <w:t>groupes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terroristes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avec</w:t>
      </w:r>
      <w:proofErr w:type="spellEnd"/>
      <w:r w:rsidRPr="00A53008">
        <w:rPr>
          <w:rFonts w:ascii="Times New Roman" w:hAnsi="Times New Roman" w:cs="Times New Roman"/>
          <w:sz w:val="24"/>
          <w:szCs w:val="24"/>
          <w:lang w:val="es-ES"/>
        </w:rPr>
        <w:t xml:space="preserve"> une </w:t>
      </w:r>
      <w:proofErr w:type="spellStart"/>
      <w:r w:rsidRPr="00A53008">
        <w:rPr>
          <w:rFonts w:ascii="Times New Roman" w:hAnsi="Times New Roman" w:cs="Times New Roman"/>
          <w:sz w:val="24"/>
          <w:szCs w:val="24"/>
          <w:lang w:val="es-ES"/>
        </w:rPr>
        <w:t>attention</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particulière</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aux</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violences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basées</w:t>
      </w:r>
      <w:proofErr w:type="spellEnd"/>
      <w:r w:rsidRPr="00A53008">
        <w:rPr>
          <w:rFonts w:ascii="Times New Roman" w:hAnsi="Times New Roman" w:cs="Times New Roman"/>
          <w:sz w:val="24"/>
          <w:szCs w:val="24"/>
          <w:lang w:val="es-ES"/>
        </w:rPr>
        <w:t xml:space="preserve"> sur le </w:t>
      </w:r>
      <w:proofErr w:type="spellStart"/>
      <w:r w:rsidRPr="00A53008">
        <w:rPr>
          <w:rFonts w:ascii="Times New Roman" w:hAnsi="Times New Roman" w:cs="Times New Roman"/>
          <w:sz w:val="24"/>
          <w:szCs w:val="24"/>
          <w:lang w:val="es-ES"/>
        </w:rPr>
        <w:t>genre</w:t>
      </w:r>
      <w:proofErr w:type="spellEnd"/>
      <w:r w:rsidRPr="00A53008">
        <w:rPr>
          <w:rFonts w:ascii="Times New Roman" w:hAnsi="Times New Roman" w:cs="Times New Roman"/>
          <w:sz w:val="24"/>
          <w:szCs w:val="24"/>
          <w:lang w:val="es-ES"/>
        </w:rPr>
        <w:t xml:space="preserve">, de </w:t>
      </w:r>
      <w:proofErr w:type="spellStart"/>
      <w:r w:rsidRPr="00A53008">
        <w:rPr>
          <w:rFonts w:ascii="Times New Roman" w:hAnsi="Times New Roman" w:cs="Times New Roman"/>
          <w:sz w:val="24"/>
          <w:szCs w:val="24"/>
          <w:lang w:val="es-ES"/>
        </w:rPr>
        <w:t>juger</w:t>
      </w:r>
      <w:proofErr w:type="spellEnd"/>
      <w:r w:rsidRPr="00A53008">
        <w:rPr>
          <w:rFonts w:ascii="Times New Roman" w:hAnsi="Times New Roman" w:cs="Times New Roman"/>
          <w:sz w:val="24"/>
          <w:szCs w:val="24"/>
          <w:lang w:val="es-ES"/>
        </w:rPr>
        <w:t xml:space="preserve"> les </w:t>
      </w:r>
      <w:proofErr w:type="spellStart"/>
      <w:r w:rsidRPr="00A53008">
        <w:rPr>
          <w:rFonts w:ascii="Times New Roman" w:hAnsi="Times New Roman" w:cs="Times New Roman"/>
          <w:sz w:val="24"/>
          <w:szCs w:val="24"/>
          <w:lang w:val="es-ES"/>
        </w:rPr>
        <w:t>coupables</w:t>
      </w:r>
      <w:proofErr w:type="spellEnd"/>
      <w:r w:rsidRPr="00A53008">
        <w:rPr>
          <w:rFonts w:ascii="Times New Roman" w:hAnsi="Times New Roman" w:cs="Times New Roman"/>
          <w:sz w:val="24"/>
          <w:szCs w:val="24"/>
          <w:lang w:val="es-ES"/>
        </w:rPr>
        <w:t xml:space="preserve"> et de garantir la </w:t>
      </w:r>
      <w:proofErr w:type="spellStart"/>
      <w:r w:rsidRPr="00A53008">
        <w:rPr>
          <w:rFonts w:ascii="Times New Roman" w:hAnsi="Times New Roman" w:cs="Times New Roman"/>
          <w:sz w:val="24"/>
          <w:szCs w:val="24"/>
          <w:lang w:val="es-ES"/>
        </w:rPr>
        <w:t>compensation</w:t>
      </w:r>
      <w:proofErr w:type="spellEnd"/>
      <w:r w:rsidRPr="00A53008">
        <w:rPr>
          <w:rFonts w:ascii="Times New Roman" w:hAnsi="Times New Roman" w:cs="Times New Roman"/>
          <w:sz w:val="24"/>
          <w:szCs w:val="24"/>
          <w:lang w:val="es-ES"/>
        </w:rPr>
        <w:t xml:space="preserve"> et la </w:t>
      </w:r>
      <w:proofErr w:type="spellStart"/>
      <w:r w:rsidRPr="00A53008">
        <w:rPr>
          <w:rFonts w:ascii="Times New Roman" w:hAnsi="Times New Roman" w:cs="Times New Roman"/>
          <w:sz w:val="24"/>
          <w:szCs w:val="24"/>
          <w:lang w:val="es-ES"/>
        </w:rPr>
        <w:t>réhabilitation</w:t>
      </w:r>
      <w:proofErr w:type="spellEnd"/>
      <w:r w:rsidRPr="00A53008">
        <w:rPr>
          <w:rFonts w:ascii="Times New Roman" w:hAnsi="Times New Roman" w:cs="Times New Roman"/>
          <w:sz w:val="24"/>
          <w:szCs w:val="24"/>
          <w:lang w:val="es-ES"/>
        </w:rPr>
        <w:t xml:space="preserve"> des victimes? </w:t>
      </w:r>
    </w:p>
    <w:p w14:paraId="0D800D2E" w14:textId="74E5F99D" w:rsidR="00A53008" w:rsidRPr="00A53008" w:rsidRDefault="00A53008" w:rsidP="00A53008">
      <w:pPr>
        <w:numPr>
          <w:ilvl w:val="0"/>
          <w:numId w:val="11"/>
        </w:numPr>
        <w:shd w:val="clear" w:color="auto" w:fill="FFFFFF"/>
        <w:spacing w:before="120" w:after="120" w:line="276" w:lineRule="auto"/>
        <w:jc w:val="both"/>
        <w:rPr>
          <w:rFonts w:ascii="Times New Roman" w:hAnsi="Times New Roman" w:cs="Times New Roman"/>
          <w:sz w:val="24"/>
          <w:szCs w:val="24"/>
          <w:lang w:val="es-ES"/>
        </w:rPr>
      </w:pPr>
      <w:proofErr w:type="spellStart"/>
      <w:r w:rsidRPr="00A53008">
        <w:rPr>
          <w:rFonts w:ascii="Times New Roman" w:hAnsi="Times New Roman" w:cs="Times New Roman"/>
          <w:sz w:val="24"/>
          <w:szCs w:val="24"/>
          <w:lang w:val="es-ES"/>
        </w:rPr>
        <w:t>Quelles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sont</w:t>
      </w:r>
      <w:proofErr w:type="spellEnd"/>
      <w:r w:rsidRPr="00A53008">
        <w:rPr>
          <w:rFonts w:ascii="Times New Roman" w:hAnsi="Times New Roman" w:cs="Times New Roman"/>
          <w:sz w:val="24"/>
          <w:szCs w:val="24"/>
          <w:lang w:val="es-ES"/>
        </w:rPr>
        <w:t xml:space="preserve"> les mesures </w:t>
      </w:r>
      <w:proofErr w:type="spellStart"/>
      <w:r w:rsidRPr="00A53008">
        <w:rPr>
          <w:rFonts w:ascii="Times New Roman" w:hAnsi="Times New Roman" w:cs="Times New Roman"/>
          <w:sz w:val="24"/>
          <w:szCs w:val="24"/>
          <w:lang w:val="es-ES"/>
        </w:rPr>
        <w:t>prises</w:t>
      </w:r>
      <w:proofErr w:type="spellEnd"/>
      <w:r w:rsidRPr="00A53008">
        <w:rPr>
          <w:rFonts w:ascii="Times New Roman" w:hAnsi="Times New Roman" w:cs="Times New Roman"/>
          <w:sz w:val="24"/>
          <w:szCs w:val="24"/>
          <w:lang w:val="es-ES"/>
        </w:rPr>
        <w:t xml:space="preserve"> par le </w:t>
      </w:r>
      <w:proofErr w:type="spellStart"/>
      <w:r w:rsidRPr="00A53008">
        <w:rPr>
          <w:rFonts w:ascii="Times New Roman" w:hAnsi="Times New Roman" w:cs="Times New Roman"/>
          <w:sz w:val="24"/>
          <w:szCs w:val="24"/>
          <w:lang w:val="es-ES"/>
        </w:rPr>
        <w:t>gouvernement</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nigérien</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afin</w:t>
      </w:r>
      <w:proofErr w:type="spellEnd"/>
      <w:r w:rsidRPr="00A53008">
        <w:rPr>
          <w:rFonts w:ascii="Times New Roman" w:hAnsi="Times New Roman" w:cs="Times New Roman"/>
          <w:sz w:val="24"/>
          <w:szCs w:val="24"/>
          <w:lang w:val="es-ES"/>
        </w:rPr>
        <w:t xml:space="preserve"> de </w:t>
      </w:r>
      <w:proofErr w:type="spellStart"/>
      <w:r w:rsidRPr="00A53008">
        <w:rPr>
          <w:rFonts w:ascii="Times New Roman" w:hAnsi="Times New Roman" w:cs="Times New Roman"/>
          <w:sz w:val="24"/>
          <w:szCs w:val="24"/>
          <w:lang w:val="es-ES"/>
        </w:rPr>
        <w:t>mettre</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terme</w:t>
      </w:r>
      <w:proofErr w:type="spellEnd"/>
      <w:r w:rsidRPr="00A53008">
        <w:rPr>
          <w:rFonts w:ascii="Times New Roman" w:hAnsi="Times New Roman" w:cs="Times New Roman"/>
          <w:sz w:val="24"/>
          <w:szCs w:val="24"/>
          <w:lang w:val="es-ES"/>
        </w:rPr>
        <w:t xml:space="preserve"> à </w:t>
      </w:r>
      <w:proofErr w:type="spellStart"/>
      <w:r w:rsidRPr="00A53008">
        <w:rPr>
          <w:rFonts w:ascii="Times New Roman" w:hAnsi="Times New Roman" w:cs="Times New Roman"/>
          <w:sz w:val="24"/>
          <w:szCs w:val="24"/>
          <w:lang w:val="es-ES"/>
        </w:rPr>
        <w:t>toute</w:t>
      </w:r>
      <w:proofErr w:type="spellEnd"/>
      <w:r w:rsidRPr="00A53008">
        <w:rPr>
          <w:rFonts w:ascii="Times New Roman" w:hAnsi="Times New Roman" w:cs="Times New Roman"/>
          <w:sz w:val="24"/>
          <w:szCs w:val="24"/>
          <w:lang w:val="es-ES"/>
        </w:rPr>
        <w:t xml:space="preserve"> forme de </w:t>
      </w:r>
      <w:proofErr w:type="spellStart"/>
      <w:r w:rsidRPr="00A53008">
        <w:rPr>
          <w:rFonts w:ascii="Times New Roman" w:hAnsi="Times New Roman" w:cs="Times New Roman"/>
          <w:sz w:val="24"/>
          <w:szCs w:val="24"/>
          <w:lang w:val="es-ES"/>
        </w:rPr>
        <w:t>harcèlement</w:t>
      </w:r>
      <w:proofErr w:type="spellEnd"/>
      <w:r w:rsidRPr="00A53008">
        <w:rPr>
          <w:rFonts w:ascii="Times New Roman" w:hAnsi="Times New Roman" w:cs="Times New Roman"/>
          <w:sz w:val="24"/>
          <w:szCs w:val="24"/>
          <w:lang w:val="es-ES"/>
        </w:rPr>
        <w:t xml:space="preserve"> à </w:t>
      </w:r>
      <w:proofErr w:type="spellStart"/>
      <w:r w:rsidRPr="00A53008">
        <w:rPr>
          <w:rFonts w:ascii="Times New Roman" w:hAnsi="Times New Roman" w:cs="Times New Roman"/>
          <w:sz w:val="24"/>
          <w:szCs w:val="24"/>
          <w:lang w:val="es-ES"/>
        </w:rPr>
        <w:t>l’encontre</w:t>
      </w:r>
      <w:proofErr w:type="spellEnd"/>
      <w:r w:rsidRPr="00A53008">
        <w:rPr>
          <w:rFonts w:ascii="Times New Roman" w:hAnsi="Times New Roman" w:cs="Times New Roman"/>
          <w:sz w:val="24"/>
          <w:szCs w:val="24"/>
          <w:lang w:val="es-ES"/>
        </w:rPr>
        <w:t xml:space="preserve"> des </w:t>
      </w:r>
      <w:proofErr w:type="spellStart"/>
      <w:r w:rsidRPr="00A53008">
        <w:rPr>
          <w:rFonts w:ascii="Times New Roman" w:hAnsi="Times New Roman" w:cs="Times New Roman"/>
          <w:sz w:val="24"/>
          <w:szCs w:val="24"/>
          <w:lang w:val="es-ES"/>
        </w:rPr>
        <w:t>défenseurs</w:t>
      </w:r>
      <w:proofErr w:type="spellEnd"/>
      <w:r w:rsidRPr="00A53008">
        <w:rPr>
          <w:rFonts w:ascii="Times New Roman" w:hAnsi="Times New Roman" w:cs="Times New Roman"/>
          <w:sz w:val="24"/>
          <w:szCs w:val="24"/>
          <w:lang w:val="es-ES"/>
        </w:rPr>
        <w:t xml:space="preserve"> des </w:t>
      </w:r>
      <w:proofErr w:type="spellStart"/>
      <w:r w:rsidRPr="00A53008">
        <w:rPr>
          <w:rFonts w:ascii="Times New Roman" w:hAnsi="Times New Roman" w:cs="Times New Roman"/>
          <w:sz w:val="24"/>
          <w:szCs w:val="24"/>
          <w:lang w:val="es-ES"/>
        </w:rPr>
        <w:t>droits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humains</w:t>
      </w:r>
      <w:proofErr w:type="spellEnd"/>
      <w:r w:rsidRPr="00A53008">
        <w:rPr>
          <w:rFonts w:ascii="Times New Roman" w:hAnsi="Times New Roman" w:cs="Times New Roman"/>
          <w:sz w:val="24"/>
          <w:szCs w:val="24"/>
          <w:lang w:val="es-ES"/>
        </w:rPr>
        <w:t xml:space="preserve"> et des </w:t>
      </w:r>
      <w:proofErr w:type="spellStart"/>
      <w:r w:rsidRPr="00A53008">
        <w:rPr>
          <w:rFonts w:ascii="Times New Roman" w:hAnsi="Times New Roman" w:cs="Times New Roman"/>
          <w:sz w:val="24"/>
          <w:szCs w:val="24"/>
          <w:lang w:val="es-ES"/>
        </w:rPr>
        <w:t>journalistes</w:t>
      </w:r>
      <w:proofErr w:type="spellEnd"/>
      <w:r w:rsidRPr="00A53008">
        <w:rPr>
          <w:rFonts w:ascii="Times New Roman" w:hAnsi="Times New Roman" w:cs="Times New Roman"/>
          <w:sz w:val="24"/>
          <w:szCs w:val="24"/>
          <w:lang w:val="es-ES"/>
        </w:rPr>
        <w:t xml:space="preserve"> et de </w:t>
      </w:r>
      <w:proofErr w:type="spellStart"/>
      <w:r w:rsidRPr="00A53008">
        <w:rPr>
          <w:rFonts w:ascii="Times New Roman" w:hAnsi="Times New Roman" w:cs="Times New Roman"/>
          <w:sz w:val="24"/>
          <w:szCs w:val="24"/>
          <w:lang w:val="es-ES"/>
        </w:rPr>
        <w:t>permettre</w:t>
      </w:r>
      <w:proofErr w:type="spellEnd"/>
      <w:r w:rsidRPr="00A53008">
        <w:rPr>
          <w:rFonts w:ascii="Times New Roman" w:hAnsi="Times New Roman" w:cs="Times New Roman"/>
          <w:sz w:val="24"/>
          <w:szCs w:val="24"/>
          <w:lang w:val="es-ES"/>
        </w:rPr>
        <w:t xml:space="preserve"> la </w:t>
      </w:r>
      <w:proofErr w:type="spellStart"/>
      <w:r w:rsidRPr="00A53008">
        <w:rPr>
          <w:rFonts w:ascii="Times New Roman" w:hAnsi="Times New Roman" w:cs="Times New Roman"/>
          <w:sz w:val="24"/>
          <w:szCs w:val="24"/>
          <w:lang w:val="es-ES"/>
        </w:rPr>
        <w:t>jouissance</w:t>
      </w:r>
      <w:proofErr w:type="spellEnd"/>
      <w:r w:rsidRPr="00A53008">
        <w:rPr>
          <w:rFonts w:ascii="Times New Roman" w:hAnsi="Times New Roman" w:cs="Times New Roman"/>
          <w:sz w:val="24"/>
          <w:szCs w:val="24"/>
          <w:lang w:val="es-ES"/>
        </w:rPr>
        <w:t xml:space="preserve"> du </w:t>
      </w:r>
      <w:proofErr w:type="spellStart"/>
      <w:r w:rsidRPr="00A53008">
        <w:rPr>
          <w:rFonts w:ascii="Times New Roman" w:hAnsi="Times New Roman" w:cs="Times New Roman"/>
          <w:sz w:val="24"/>
          <w:szCs w:val="24"/>
          <w:lang w:val="es-ES"/>
        </w:rPr>
        <w:t>droit</w:t>
      </w:r>
      <w:proofErr w:type="spellEnd"/>
      <w:r w:rsidRPr="00A53008">
        <w:rPr>
          <w:rFonts w:ascii="Times New Roman" w:hAnsi="Times New Roman" w:cs="Times New Roman"/>
          <w:sz w:val="24"/>
          <w:szCs w:val="24"/>
          <w:lang w:val="es-ES"/>
        </w:rPr>
        <w:t xml:space="preserve"> de </w:t>
      </w:r>
      <w:proofErr w:type="spellStart"/>
      <w:r w:rsidRPr="00A53008">
        <w:rPr>
          <w:rFonts w:ascii="Times New Roman" w:hAnsi="Times New Roman" w:cs="Times New Roman"/>
          <w:sz w:val="24"/>
          <w:szCs w:val="24"/>
          <w:lang w:val="es-ES"/>
        </w:rPr>
        <w:t>réunion</w:t>
      </w:r>
      <w:proofErr w:type="spellEnd"/>
      <w:r w:rsidRPr="00A53008">
        <w:rPr>
          <w:rFonts w:ascii="Times New Roman" w:hAnsi="Times New Roman" w:cs="Times New Roman"/>
          <w:sz w:val="24"/>
          <w:szCs w:val="24"/>
          <w:lang w:val="es-ES"/>
        </w:rPr>
        <w:t xml:space="preserve"> et de </w:t>
      </w:r>
      <w:proofErr w:type="spellStart"/>
      <w:r w:rsidRPr="00A53008">
        <w:rPr>
          <w:rFonts w:ascii="Times New Roman" w:hAnsi="Times New Roman" w:cs="Times New Roman"/>
          <w:sz w:val="24"/>
          <w:szCs w:val="24"/>
          <w:lang w:val="es-ES"/>
        </w:rPr>
        <w:t>manifestation</w:t>
      </w:r>
      <w:proofErr w:type="spellEnd"/>
      <w:r w:rsidRPr="00A53008">
        <w:rPr>
          <w:rFonts w:ascii="Times New Roman" w:hAnsi="Times New Roman" w:cs="Times New Roman"/>
          <w:sz w:val="24"/>
          <w:szCs w:val="24"/>
          <w:lang w:val="es-ES"/>
        </w:rPr>
        <w:t xml:space="preserve"> pacifiques </w:t>
      </w:r>
      <w:proofErr w:type="spellStart"/>
      <w:r w:rsidRPr="00A53008">
        <w:rPr>
          <w:rFonts w:ascii="Times New Roman" w:hAnsi="Times New Roman" w:cs="Times New Roman"/>
          <w:sz w:val="24"/>
          <w:szCs w:val="24"/>
          <w:lang w:val="es-ES"/>
        </w:rPr>
        <w:t>garantis</w:t>
      </w:r>
      <w:proofErr w:type="spellEnd"/>
      <w:r w:rsidRPr="00A53008">
        <w:rPr>
          <w:rFonts w:ascii="Times New Roman" w:hAnsi="Times New Roman" w:cs="Times New Roman"/>
          <w:sz w:val="24"/>
          <w:szCs w:val="24"/>
          <w:lang w:val="es-ES"/>
        </w:rPr>
        <w:t xml:space="preserve"> par la </w:t>
      </w:r>
      <w:proofErr w:type="spellStart"/>
      <w:r w:rsidRPr="00A53008">
        <w:rPr>
          <w:rFonts w:ascii="Times New Roman" w:hAnsi="Times New Roman" w:cs="Times New Roman"/>
          <w:sz w:val="24"/>
          <w:szCs w:val="24"/>
          <w:lang w:val="es-ES"/>
        </w:rPr>
        <w:t>constitution</w:t>
      </w:r>
      <w:proofErr w:type="spellEnd"/>
      <w:r w:rsidRPr="00A53008">
        <w:rPr>
          <w:rFonts w:ascii="Times New Roman" w:hAnsi="Times New Roman" w:cs="Times New Roman"/>
          <w:sz w:val="24"/>
          <w:szCs w:val="24"/>
          <w:lang w:val="es-ES"/>
        </w:rPr>
        <w:t xml:space="preserve"> du </w:t>
      </w:r>
      <w:proofErr w:type="spellStart"/>
      <w:r w:rsidRPr="00A53008">
        <w:rPr>
          <w:rFonts w:ascii="Times New Roman" w:hAnsi="Times New Roman" w:cs="Times New Roman"/>
          <w:sz w:val="24"/>
          <w:szCs w:val="24"/>
          <w:lang w:val="es-ES"/>
        </w:rPr>
        <w:t>Niger</w:t>
      </w:r>
      <w:proofErr w:type="spellEnd"/>
      <w:r w:rsidRPr="00A53008">
        <w:rPr>
          <w:rFonts w:ascii="Times New Roman" w:hAnsi="Times New Roman" w:cs="Times New Roman"/>
          <w:sz w:val="24"/>
          <w:szCs w:val="24"/>
          <w:lang w:val="es-ES"/>
        </w:rPr>
        <w:t>?</w:t>
      </w:r>
    </w:p>
    <w:p w14:paraId="43BBA91B" w14:textId="22AB4E46" w:rsidR="00A53008" w:rsidRDefault="00A53008" w:rsidP="00A53008">
      <w:pPr>
        <w:numPr>
          <w:ilvl w:val="0"/>
          <w:numId w:val="11"/>
        </w:numPr>
        <w:shd w:val="clear" w:color="auto" w:fill="FFFFFF"/>
        <w:spacing w:before="120" w:after="120" w:line="276" w:lineRule="auto"/>
        <w:jc w:val="both"/>
        <w:rPr>
          <w:rFonts w:ascii="Times New Roman" w:hAnsi="Times New Roman" w:cs="Times New Roman"/>
          <w:sz w:val="24"/>
          <w:szCs w:val="24"/>
          <w:lang w:val="es-ES"/>
        </w:rPr>
      </w:pPr>
      <w:proofErr w:type="spellStart"/>
      <w:r w:rsidRPr="00A53008">
        <w:rPr>
          <w:rFonts w:ascii="Times New Roman" w:hAnsi="Times New Roman" w:cs="Times New Roman"/>
          <w:sz w:val="24"/>
          <w:szCs w:val="24"/>
          <w:lang w:val="es-ES"/>
        </w:rPr>
        <w:t>Tout</w:t>
      </w:r>
      <w:proofErr w:type="spellEnd"/>
      <w:r w:rsidRPr="00A53008">
        <w:rPr>
          <w:rFonts w:ascii="Times New Roman" w:hAnsi="Times New Roman" w:cs="Times New Roman"/>
          <w:sz w:val="24"/>
          <w:szCs w:val="24"/>
          <w:lang w:val="es-ES"/>
        </w:rPr>
        <w:t xml:space="preserve"> en </w:t>
      </w:r>
      <w:proofErr w:type="spellStart"/>
      <w:r w:rsidRPr="00A53008">
        <w:rPr>
          <w:rFonts w:ascii="Times New Roman" w:hAnsi="Times New Roman" w:cs="Times New Roman"/>
          <w:sz w:val="24"/>
          <w:szCs w:val="24"/>
          <w:lang w:val="es-ES"/>
        </w:rPr>
        <w:t>accueillant</w:t>
      </w:r>
      <w:proofErr w:type="spellEnd"/>
      <w:r w:rsidRPr="00A53008">
        <w:rPr>
          <w:rFonts w:ascii="Times New Roman" w:hAnsi="Times New Roman" w:cs="Times New Roman"/>
          <w:sz w:val="24"/>
          <w:szCs w:val="24"/>
          <w:lang w:val="es-ES"/>
        </w:rPr>
        <w:t xml:space="preserve"> les </w:t>
      </w:r>
      <w:proofErr w:type="spellStart"/>
      <w:r w:rsidRPr="00A53008">
        <w:rPr>
          <w:rFonts w:ascii="Times New Roman" w:hAnsi="Times New Roman" w:cs="Times New Roman"/>
          <w:sz w:val="24"/>
          <w:szCs w:val="24"/>
          <w:lang w:val="es-ES"/>
        </w:rPr>
        <w:t>efforts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déjà</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fourni</w:t>
      </w:r>
      <w:proofErr w:type="spellEnd"/>
      <w:r w:rsidRPr="00A53008">
        <w:rPr>
          <w:rFonts w:ascii="Times New Roman" w:hAnsi="Times New Roman" w:cs="Times New Roman"/>
          <w:sz w:val="24"/>
          <w:szCs w:val="24"/>
          <w:lang w:val="es-ES"/>
        </w:rPr>
        <w:t xml:space="preserve"> à </w:t>
      </w:r>
      <w:proofErr w:type="spellStart"/>
      <w:r w:rsidRPr="00A53008">
        <w:rPr>
          <w:rFonts w:ascii="Times New Roman" w:hAnsi="Times New Roman" w:cs="Times New Roman"/>
          <w:sz w:val="24"/>
          <w:szCs w:val="24"/>
          <w:lang w:val="es-ES"/>
        </w:rPr>
        <w:t>cet</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égard</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quelles</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sont</w:t>
      </w:r>
      <w:proofErr w:type="spellEnd"/>
      <w:r w:rsidRPr="00A53008">
        <w:rPr>
          <w:rFonts w:ascii="Times New Roman" w:hAnsi="Times New Roman" w:cs="Times New Roman"/>
          <w:sz w:val="24"/>
          <w:szCs w:val="24"/>
          <w:lang w:val="es-ES"/>
        </w:rPr>
        <w:t xml:space="preserve"> les mesures </w:t>
      </w:r>
      <w:proofErr w:type="spellStart"/>
      <w:r w:rsidRPr="00A53008">
        <w:rPr>
          <w:rFonts w:ascii="Times New Roman" w:hAnsi="Times New Roman" w:cs="Times New Roman"/>
          <w:sz w:val="24"/>
          <w:szCs w:val="24"/>
          <w:lang w:val="es-ES"/>
        </w:rPr>
        <w:t>qu’envisage</w:t>
      </w:r>
      <w:proofErr w:type="spellEnd"/>
      <w:r w:rsidRPr="00A53008">
        <w:rPr>
          <w:rFonts w:ascii="Times New Roman" w:hAnsi="Times New Roman" w:cs="Times New Roman"/>
          <w:sz w:val="24"/>
          <w:szCs w:val="24"/>
          <w:lang w:val="es-ES"/>
        </w:rPr>
        <w:t xml:space="preserve"> le </w:t>
      </w:r>
      <w:proofErr w:type="spellStart"/>
      <w:r w:rsidRPr="00A53008">
        <w:rPr>
          <w:rFonts w:ascii="Times New Roman" w:hAnsi="Times New Roman" w:cs="Times New Roman"/>
          <w:sz w:val="24"/>
          <w:szCs w:val="24"/>
          <w:lang w:val="es-ES"/>
        </w:rPr>
        <w:t>gouvernement</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nigérien</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pour</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améliorer</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l’accès</w:t>
      </w:r>
      <w:proofErr w:type="spellEnd"/>
      <w:r w:rsidRPr="00A53008">
        <w:rPr>
          <w:rFonts w:ascii="Times New Roman" w:hAnsi="Times New Roman" w:cs="Times New Roman"/>
          <w:sz w:val="24"/>
          <w:szCs w:val="24"/>
          <w:lang w:val="es-ES"/>
        </w:rPr>
        <w:t xml:space="preserve"> à </w:t>
      </w:r>
      <w:proofErr w:type="spellStart"/>
      <w:r w:rsidRPr="00A53008">
        <w:rPr>
          <w:rFonts w:ascii="Times New Roman" w:hAnsi="Times New Roman" w:cs="Times New Roman"/>
          <w:sz w:val="24"/>
          <w:szCs w:val="24"/>
          <w:lang w:val="es-ES"/>
        </w:rPr>
        <w:t>l’éducation</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pour</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tous</w:t>
      </w:r>
      <w:proofErr w:type="spellEnd"/>
      <w:r w:rsidRPr="00A53008">
        <w:rPr>
          <w:rFonts w:ascii="Times New Roman" w:hAnsi="Times New Roman" w:cs="Times New Roman"/>
          <w:sz w:val="24"/>
          <w:szCs w:val="24"/>
          <w:lang w:val="es-ES"/>
        </w:rPr>
        <w:t xml:space="preserve">, en </w:t>
      </w:r>
      <w:proofErr w:type="spellStart"/>
      <w:r w:rsidRPr="00A53008">
        <w:rPr>
          <w:rFonts w:ascii="Times New Roman" w:hAnsi="Times New Roman" w:cs="Times New Roman"/>
          <w:sz w:val="24"/>
          <w:szCs w:val="24"/>
          <w:lang w:val="es-ES"/>
        </w:rPr>
        <w:t>particulier</w:t>
      </w:r>
      <w:proofErr w:type="spellEnd"/>
      <w:r w:rsidRPr="00A53008">
        <w:rPr>
          <w:rFonts w:ascii="Times New Roman" w:hAnsi="Times New Roman" w:cs="Times New Roman"/>
          <w:sz w:val="24"/>
          <w:szCs w:val="24"/>
          <w:lang w:val="es-ES"/>
        </w:rPr>
        <w:t xml:space="preserve"> </w:t>
      </w:r>
      <w:proofErr w:type="spellStart"/>
      <w:r w:rsidRPr="00A53008">
        <w:rPr>
          <w:rFonts w:ascii="Times New Roman" w:hAnsi="Times New Roman" w:cs="Times New Roman"/>
          <w:sz w:val="24"/>
          <w:szCs w:val="24"/>
          <w:lang w:val="es-ES"/>
        </w:rPr>
        <w:t>pour</w:t>
      </w:r>
      <w:proofErr w:type="spellEnd"/>
      <w:r w:rsidRPr="00A53008">
        <w:rPr>
          <w:rFonts w:ascii="Times New Roman" w:hAnsi="Times New Roman" w:cs="Times New Roman"/>
          <w:sz w:val="24"/>
          <w:szCs w:val="24"/>
          <w:lang w:val="es-ES"/>
        </w:rPr>
        <w:t xml:space="preserve"> les </w:t>
      </w:r>
      <w:proofErr w:type="spellStart"/>
      <w:r w:rsidRPr="00A53008">
        <w:rPr>
          <w:rFonts w:ascii="Times New Roman" w:hAnsi="Times New Roman" w:cs="Times New Roman"/>
          <w:sz w:val="24"/>
          <w:szCs w:val="24"/>
          <w:lang w:val="es-ES"/>
        </w:rPr>
        <w:t>filles</w:t>
      </w:r>
      <w:proofErr w:type="spellEnd"/>
      <w:r w:rsidRPr="00A53008">
        <w:rPr>
          <w:rFonts w:ascii="Times New Roman" w:hAnsi="Times New Roman" w:cs="Times New Roman"/>
          <w:sz w:val="24"/>
          <w:szCs w:val="24"/>
          <w:lang w:val="es-ES"/>
        </w:rPr>
        <w:t xml:space="preserve"> et les </w:t>
      </w:r>
      <w:proofErr w:type="spellStart"/>
      <w:r w:rsidRPr="00A53008">
        <w:rPr>
          <w:rFonts w:ascii="Times New Roman" w:hAnsi="Times New Roman" w:cs="Times New Roman"/>
          <w:sz w:val="24"/>
          <w:szCs w:val="24"/>
          <w:lang w:val="es-ES"/>
        </w:rPr>
        <w:t>enfants</w:t>
      </w:r>
      <w:proofErr w:type="spellEnd"/>
      <w:r w:rsidRPr="00A53008">
        <w:rPr>
          <w:rFonts w:ascii="Times New Roman" w:hAnsi="Times New Roman" w:cs="Times New Roman"/>
          <w:sz w:val="24"/>
          <w:szCs w:val="24"/>
          <w:lang w:val="es-ES"/>
        </w:rPr>
        <w:t xml:space="preserve"> vivant </w:t>
      </w:r>
      <w:proofErr w:type="spellStart"/>
      <w:r w:rsidRPr="00A53008">
        <w:rPr>
          <w:rFonts w:ascii="Times New Roman" w:hAnsi="Times New Roman" w:cs="Times New Roman"/>
          <w:sz w:val="24"/>
          <w:szCs w:val="24"/>
          <w:lang w:val="es-ES"/>
        </w:rPr>
        <w:t>dans</w:t>
      </w:r>
      <w:proofErr w:type="spellEnd"/>
      <w:r w:rsidRPr="00A53008">
        <w:rPr>
          <w:rFonts w:ascii="Times New Roman" w:hAnsi="Times New Roman" w:cs="Times New Roman"/>
          <w:sz w:val="24"/>
          <w:szCs w:val="24"/>
          <w:lang w:val="es-ES"/>
        </w:rPr>
        <w:t xml:space="preserve"> la </w:t>
      </w:r>
      <w:proofErr w:type="spellStart"/>
      <w:r w:rsidRPr="00A53008">
        <w:rPr>
          <w:rFonts w:ascii="Times New Roman" w:hAnsi="Times New Roman" w:cs="Times New Roman"/>
          <w:sz w:val="24"/>
          <w:szCs w:val="24"/>
          <w:lang w:val="es-ES"/>
        </w:rPr>
        <w:t>pauvreté</w:t>
      </w:r>
      <w:proofErr w:type="spellEnd"/>
      <w:r w:rsidRPr="00A53008">
        <w:rPr>
          <w:rFonts w:ascii="Times New Roman" w:hAnsi="Times New Roman" w:cs="Times New Roman"/>
          <w:sz w:val="24"/>
          <w:szCs w:val="24"/>
          <w:lang w:val="es-ES"/>
        </w:rPr>
        <w:t>?</w:t>
      </w:r>
    </w:p>
    <w:p w14:paraId="20E68DBA" w14:textId="7CD96145" w:rsidR="004A4691" w:rsidRDefault="004A4691" w:rsidP="004A4691">
      <w:pPr>
        <w:shd w:val="clear" w:color="auto" w:fill="FFFFFF"/>
        <w:spacing w:before="120" w:after="120" w:line="276" w:lineRule="auto"/>
        <w:jc w:val="both"/>
        <w:rPr>
          <w:rFonts w:ascii="Times New Roman" w:hAnsi="Times New Roman" w:cs="Times New Roman"/>
          <w:sz w:val="24"/>
          <w:szCs w:val="24"/>
          <w:lang w:val="es-ES"/>
        </w:rPr>
      </w:pPr>
    </w:p>
    <w:p w14:paraId="3A758BA7" w14:textId="77777777" w:rsidR="004A4691" w:rsidRDefault="004A4691" w:rsidP="004A4691">
      <w:pPr>
        <w:shd w:val="clear" w:color="auto" w:fill="FFFFFF"/>
        <w:spacing w:before="120" w:after="120" w:line="276" w:lineRule="auto"/>
        <w:jc w:val="both"/>
        <w:rPr>
          <w:rFonts w:ascii="Times New Roman" w:hAnsi="Times New Roman" w:cs="Times New Roman"/>
          <w:sz w:val="24"/>
          <w:szCs w:val="24"/>
          <w:lang w:val="es-ES"/>
        </w:rPr>
      </w:pPr>
    </w:p>
    <w:p w14:paraId="3E8D6515" w14:textId="4A7B5B9C" w:rsidR="004A4691" w:rsidRPr="004A4691" w:rsidRDefault="004A4691" w:rsidP="004A4691">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0B02D1D0" w14:textId="73B73E93" w:rsidR="004A4691" w:rsidRPr="004A4691" w:rsidRDefault="004A4691" w:rsidP="004A4691">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4A4691">
        <w:rPr>
          <w:rFonts w:ascii="Times New Roman" w:hAnsi="Times New Roman" w:cs="Times New Roman"/>
          <w:sz w:val="24"/>
          <w:szCs w:val="24"/>
          <w:lang w:val="en-US"/>
        </w:rPr>
        <w:t>What measures does Niger implement to effectively protect human rights defenders and how does Niger intend to ensure that civil society organizations are effectively included in the political dialogue?</w:t>
      </w:r>
    </w:p>
    <w:p w14:paraId="0637BD48" w14:textId="2A46BBDA" w:rsidR="004A4691" w:rsidRPr="004A4691" w:rsidRDefault="004A4691" w:rsidP="004A4691">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4A4691">
        <w:rPr>
          <w:rFonts w:ascii="Times New Roman" w:hAnsi="Times New Roman" w:cs="Times New Roman"/>
          <w:sz w:val="24"/>
          <w:szCs w:val="24"/>
          <w:lang w:val="en-US"/>
        </w:rPr>
        <w:t xml:space="preserve">What steps have been taken to ensure the protection of human rights in conflict areas, including </w:t>
      </w:r>
      <w:proofErr w:type="gramStart"/>
      <w:r w:rsidRPr="004A4691">
        <w:rPr>
          <w:rFonts w:ascii="Times New Roman" w:hAnsi="Times New Roman" w:cs="Times New Roman"/>
          <w:sz w:val="24"/>
          <w:szCs w:val="24"/>
          <w:lang w:val="en-US"/>
        </w:rPr>
        <w:t>with regard to</w:t>
      </w:r>
      <w:proofErr w:type="gramEnd"/>
      <w:r w:rsidRPr="004A4691">
        <w:rPr>
          <w:rFonts w:ascii="Times New Roman" w:hAnsi="Times New Roman" w:cs="Times New Roman"/>
          <w:sz w:val="24"/>
          <w:szCs w:val="24"/>
          <w:lang w:val="en-US"/>
        </w:rPr>
        <w:t xml:space="preserve"> action by Niger’s security forces?</w:t>
      </w:r>
    </w:p>
    <w:p w14:paraId="236526C9" w14:textId="2DC2813A" w:rsidR="004A4691" w:rsidRDefault="004A4691" w:rsidP="004A4691">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4A4691">
        <w:rPr>
          <w:rFonts w:ascii="Times New Roman" w:hAnsi="Times New Roman" w:cs="Times New Roman"/>
          <w:sz w:val="24"/>
          <w:szCs w:val="24"/>
          <w:lang w:val="en-US"/>
        </w:rPr>
        <w:lastRenderedPageBreak/>
        <w:t>How does Niger intend to address structural gender inequality in public, political and economic life, and what measures are being taken to ensure effective implementation of existing legislation on inheritance and quotas on political participation?</w:t>
      </w:r>
    </w:p>
    <w:p w14:paraId="19E45C73" w14:textId="0D989E14" w:rsidR="00B95105" w:rsidRDefault="00B95105" w:rsidP="00B95105">
      <w:pPr>
        <w:shd w:val="clear" w:color="auto" w:fill="FFFFFF"/>
        <w:spacing w:before="120" w:after="120" w:line="276" w:lineRule="auto"/>
        <w:jc w:val="both"/>
        <w:rPr>
          <w:rFonts w:ascii="Times New Roman" w:hAnsi="Times New Roman" w:cs="Times New Roman"/>
          <w:sz w:val="24"/>
          <w:szCs w:val="24"/>
          <w:lang w:val="en-US"/>
        </w:rPr>
      </w:pPr>
    </w:p>
    <w:p w14:paraId="32F50F4D" w14:textId="77777777" w:rsidR="00B95105" w:rsidRDefault="00B95105" w:rsidP="00B95105">
      <w:pPr>
        <w:shd w:val="clear" w:color="auto" w:fill="FFFFFF"/>
        <w:spacing w:before="120" w:after="120" w:line="276" w:lineRule="auto"/>
        <w:jc w:val="both"/>
        <w:rPr>
          <w:rFonts w:ascii="Times New Roman" w:hAnsi="Times New Roman" w:cs="Times New Roman"/>
          <w:sz w:val="24"/>
          <w:szCs w:val="24"/>
          <w:lang w:val="en-US"/>
        </w:rPr>
      </w:pPr>
    </w:p>
    <w:p w14:paraId="76A2DE8A" w14:textId="0622BDFF" w:rsidR="00B95105" w:rsidRPr="00B95105" w:rsidRDefault="00B95105" w:rsidP="00B95105">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PANAMÁ</w:t>
      </w:r>
    </w:p>
    <w:p w14:paraId="4E7B1068" w14:textId="00884098" w:rsidR="00B95105" w:rsidRPr="00B95105" w:rsidRDefault="00B95105" w:rsidP="00B95105">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B95105">
        <w:rPr>
          <w:rFonts w:ascii="Times New Roman" w:hAnsi="Times New Roman" w:cs="Times New Roman"/>
          <w:sz w:val="24"/>
          <w:szCs w:val="24"/>
          <w:lang w:val="en-US"/>
        </w:rPr>
        <w:t>Following our recommendation during the second UPR, we would be grateful if Niger could further elaborate on the efforts made to lift its reservations to the Convention on the Elimination of all Forms of Discrimination against Women, including consultations with relevant stakeholders, such as traditional leaders and women’s civil society groups.</w:t>
      </w:r>
    </w:p>
    <w:p w14:paraId="19060A0B" w14:textId="1DAB2246" w:rsidR="00B95105" w:rsidRPr="00B95105" w:rsidRDefault="00B95105" w:rsidP="00B95105">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B95105">
        <w:rPr>
          <w:rFonts w:ascii="Times New Roman" w:hAnsi="Times New Roman" w:cs="Times New Roman"/>
          <w:sz w:val="24"/>
          <w:szCs w:val="24"/>
          <w:lang w:val="en-US"/>
        </w:rPr>
        <w:t xml:space="preserve">What measures has Niger taken to protect women and girls from harmful customary practices, including early marriage, female genital mutilation, the </w:t>
      </w:r>
      <w:proofErr w:type="spellStart"/>
      <w:r w:rsidRPr="00B95105">
        <w:rPr>
          <w:rFonts w:ascii="Times New Roman" w:hAnsi="Times New Roman" w:cs="Times New Roman"/>
          <w:sz w:val="24"/>
          <w:szCs w:val="24"/>
          <w:lang w:val="en-US"/>
        </w:rPr>
        <w:t>wahaya</w:t>
      </w:r>
      <w:proofErr w:type="spellEnd"/>
      <w:r w:rsidRPr="00B95105">
        <w:rPr>
          <w:rFonts w:ascii="Times New Roman" w:hAnsi="Times New Roman" w:cs="Times New Roman"/>
          <w:sz w:val="24"/>
          <w:szCs w:val="24"/>
          <w:lang w:val="en-US"/>
        </w:rPr>
        <w:t xml:space="preserve"> practice and discrimination in inheritance?</w:t>
      </w:r>
    </w:p>
    <w:p w14:paraId="25F2515C" w14:textId="3C4F5294" w:rsidR="00B95105" w:rsidRPr="00B95105" w:rsidRDefault="00B95105" w:rsidP="00B95105">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B95105">
        <w:rPr>
          <w:rFonts w:ascii="Times New Roman" w:hAnsi="Times New Roman" w:cs="Times New Roman"/>
          <w:sz w:val="24"/>
          <w:szCs w:val="24"/>
          <w:lang w:val="en-US"/>
        </w:rPr>
        <w:t xml:space="preserve">In the second cycle, Panama also recommended that Niger takes effective actions to prevent and eradicate all forms of slavery and discrimination. What steps are being taken to combat the widespread stigma, discrimination, abuse, </w:t>
      </w:r>
      <w:proofErr w:type="gramStart"/>
      <w:r w:rsidRPr="00B95105">
        <w:rPr>
          <w:rFonts w:ascii="Times New Roman" w:hAnsi="Times New Roman" w:cs="Times New Roman"/>
          <w:sz w:val="24"/>
          <w:szCs w:val="24"/>
          <w:lang w:val="en-US"/>
        </w:rPr>
        <w:t>exploitation</w:t>
      </w:r>
      <w:proofErr w:type="gramEnd"/>
      <w:r w:rsidRPr="00B95105">
        <w:rPr>
          <w:rFonts w:ascii="Times New Roman" w:hAnsi="Times New Roman" w:cs="Times New Roman"/>
          <w:sz w:val="24"/>
          <w:szCs w:val="24"/>
          <w:lang w:val="en-US"/>
        </w:rPr>
        <w:t xml:space="preserve"> and exclusion faced by people of slave descent?</w:t>
      </w:r>
    </w:p>
    <w:p w14:paraId="029E0A39" w14:textId="2495E883" w:rsidR="00B95105" w:rsidRPr="00B95105" w:rsidRDefault="00B95105" w:rsidP="00B95105">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B95105">
        <w:rPr>
          <w:rFonts w:ascii="Times New Roman" w:hAnsi="Times New Roman" w:cs="Times New Roman"/>
          <w:sz w:val="24"/>
          <w:szCs w:val="24"/>
          <w:lang w:val="en-US"/>
        </w:rPr>
        <w:t>What is the current state of play of the draft children’s code, the bill on the protection of older persons, the bill providing for the protection of girls in school and the National Action Plan for implementation of the Safe Schools Declaration?</w:t>
      </w:r>
    </w:p>
    <w:p w14:paraId="03FAD313" w14:textId="77777777" w:rsidR="00B95105" w:rsidRPr="00B95105" w:rsidRDefault="00B95105" w:rsidP="00B95105">
      <w:pPr>
        <w:numPr>
          <w:ilvl w:val="0"/>
          <w:numId w:val="11"/>
        </w:numPr>
        <w:shd w:val="clear" w:color="auto" w:fill="FFFFFF"/>
        <w:spacing w:before="120" w:after="120" w:line="276" w:lineRule="auto"/>
        <w:jc w:val="both"/>
        <w:rPr>
          <w:rFonts w:ascii="Times New Roman" w:hAnsi="Times New Roman" w:cs="Times New Roman"/>
          <w:sz w:val="24"/>
          <w:szCs w:val="24"/>
          <w:lang w:val="en-US"/>
        </w:rPr>
      </w:pPr>
      <w:r w:rsidRPr="00B95105">
        <w:rPr>
          <w:rFonts w:ascii="Times New Roman" w:hAnsi="Times New Roman" w:cs="Times New Roman"/>
          <w:sz w:val="24"/>
          <w:szCs w:val="24"/>
          <w:lang w:val="en-US"/>
        </w:rPr>
        <w:t xml:space="preserve">Could Niger share any other </w:t>
      </w:r>
      <w:proofErr w:type="gramStart"/>
      <w:r w:rsidRPr="00B95105">
        <w:rPr>
          <w:rFonts w:ascii="Times New Roman" w:hAnsi="Times New Roman" w:cs="Times New Roman"/>
          <w:sz w:val="24"/>
          <w:szCs w:val="24"/>
          <w:lang w:val="en-US"/>
        </w:rPr>
        <w:t>future plans</w:t>
      </w:r>
      <w:proofErr w:type="gramEnd"/>
      <w:r w:rsidRPr="00B95105">
        <w:rPr>
          <w:rFonts w:ascii="Times New Roman" w:hAnsi="Times New Roman" w:cs="Times New Roman"/>
          <w:sz w:val="24"/>
          <w:szCs w:val="24"/>
          <w:lang w:val="en-US"/>
        </w:rPr>
        <w:t xml:space="preserve"> to fully abolish the death penalty in its criminal code?</w:t>
      </w:r>
    </w:p>
    <w:p w14:paraId="72E72927" w14:textId="7FECDC86" w:rsidR="00C033D5" w:rsidRPr="00B95105" w:rsidRDefault="00C033D5" w:rsidP="00B95105">
      <w:pPr>
        <w:shd w:val="clear" w:color="auto" w:fill="FFFFFF"/>
        <w:spacing w:before="120" w:after="120" w:line="276" w:lineRule="auto"/>
        <w:ind w:left="360"/>
        <w:jc w:val="both"/>
        <w:rPr>
          <w:rFonts w:ascii="Times New Roman" w:hAnsi="Times New Roman" w:cs="Times New Roman"/>
          <w:sz w:val="24"/>
          <w:szCs w:val="24"/>
          <w:lang w:val="en-US"/>
        </w:rPr>
      </w:pPr>
    </w:p>
    <w:sectPr w:rsidR="00C033D5" w:rsidRPr="00B9510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07DA"/>
    <w:multiLevelType w:val="hybridMultilevel"/>
    <w:tmpl w:val="BB28A7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2"/>
  </w:num>
  <w:num w:numId="11">
    <w:abstractNumId w:val="9"/>
  </w:num>
  <w:num w:numId="12">
    <w:abstractNumId w:val="6"/>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56"/>
    <w:rsid w:val="000B6812"/>
    <w:rsid w:val="001D0833"/>
    <w:rsid w:val="001D7D56"/>
    <w:rsid w:val="001E76BA"/>
    <w:rsid w:val="00243F27"/>
    <w:rsid w:val="00254AF8"/>
    <w:rsid w:val="00392FB9"/>
    <w:rsid w:val="00455400"/>
    <w:rsid w:val="004A4691"/>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53008"/>
    <w:rsid w:val="00A93C4F"/>
    <w:rsid w:val="00A94455"/>
    <w:rsid w:val="00AD2177"/>
    <w:rsid w:val="00B2089D"/>
    <w:rsid w:val="00B95105"/>
    <w:rsid w:val="00BF10B0"/>
    <w:rsid w:val="00C033D5"/>
    <w:rsid w:val="00C622BF"/>
    <w:rsid w:val="00C75B4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00D9"/>
  <w15:chartTrackingRefBased/>
  <w15:docId w15:val="{FF2B6C0C-3EDF-2E4D-B0DE-61497FD7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xdefault">
    <w:name w:val="x_default"/>
    <w:basedOn w:val="Normal"/>
    <w:rsid w:val="004A469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B95105"/>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5032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944A69-4D09-40C3-A659-2EF314E488A3}"/>
</file>

<file path=customXml/itemProps2.xml><?xml version="1.0" encoding="utf-8"?>
<ds:datastoreItem xmlns:ds="http://schemas.openxmlformats.org/officeDocument/2006/customXml" ds:itemID="{7B421E0B-2E08-423C-8F7A-3B333EAE9ADA}"/>
</file>

<file path=customXml/itemProps3.xml><?xml version="1.0" encoding="utf-8"?>
<ds:datastoreItem xmlns:ds="http://schemas.openxmlformats.org/officeDocument/2006/customXml" ds:itemID="{52322040-F906-4154-B81A-085DA922A1FD}"/>
</file>

<file path=docProps/app.xml><?xml version="1.0" encoding="utf-8"?>
<Properties xmlns="http://schemas.openxmlformats.org/officeDocument/2006/extended-properties" xmlns:vt="http://schemas.openxmlformats.org/officeDocument/2006/docPropsVTypes">
  <Template>Advance Questions-First Batch.dotx</Template>
  <TotalTime>4</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4</cp:revision>
  <dcterms:created xsi:type="dcterms:W3CDTF">2021-04-21T08:17:00Z</dcterms:created>
  <dcterms:modified xsi:type="dcterms:W3CDTF">2021-04-26T10:01:00Z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