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9D338" w14:textId="750E168C"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402A62">
        <w:rPr>
          <w:rFonts w:ascii="Times New Roman" w:eastAsia="Times New Roman" w:hAnsi="Times New Roman" w:cs="Times New Roman"/>
          <w:b/>
          <w:bCs/>
          <w:kern w:val="32"/>
          <w:sz w:val="24"/>
          <w:szCs w:val="32"/>
          <w:u w:val="single"/>
          <w:lang w:eastAsia="en-US"/>
        </w:rPr>
        <w:t>PARAGUAY</w:t>
      </w:r>
      <w:r w:rsidRPr="00D20CF7">
        <w:rPr>
          <w:rFonts w:ascii="Times New Roman" w:eastAsia="Times New Roman" w:hAnsi="Times New Roman" w:cs="Times New Roman"/>
          <w:b/>
          <w:bCs/>
          <w:kern w:val="32"/>
          <w:sz w:val="24"/>
          <w:szCs w:val="32"/>
          <w:u w:val="single"/>
          <w:lang w:eastAsia="en-US"/>
        </w:rPr>
        <w:t xml:space="preserve"> (</w:t>
      </w:r>
      <w:r w:rsidR="00402A62">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4FC8E63B"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4BA245D0" w14:textId="14203CC9" w:rsidR="00402A62" w:rsidRPr="00402A62" w:rsidRDefault="00402A62" w:rsidP="00402A62">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2BB0106C" w14:textId="3B519CC7" w:rsidR="00402A62" w:rsidRPr="00402A62" w:rsidRDefault="00402A62" w:rsidP="00402A62">
      <w:pPr>
        <w:numPr>
          <w:ilvl w:val="0"/>
          <w:numId w:val="11"/>
        </w:numPr>
        <w:shd w:val="clear" w:color="auto" w:fill="FFFFFF"/>
        <w:spacing w:before="120" w:after="120" w:line="276" w:lineRule="auto"/>
        <w:jc w:val="both"/>
        <w:rPr>
          <w:rFonts w:ascii="Times New Roman" w:hAnsi="Times New Roman" w:cs="Times New Roman"/>
          <w:sz w:val="24"/>
          <w:szCs w:val="24"/>
        </w:rPr>
      </w:pPr>
      <w:r w:rsidRPr="00402A62">
        <w:rPr>
          <w:rFonts w:ascii="Times New Roman" w:hAnsi="Times New Roman" w:cs="Times New Roman"/>
          <w:sz w:val="24"/>
          <w:szCs w:val="24"/>
        </w:rPr>
        <w:t xml:space="preserve">What action does the Government of Paraguay intend to take to protect indigenous people from human trafficking, particularly forced </w:t>
      </w:r>
      <w:proofErr w:type="gramStart"/>
      <w:r w:rsidRPr="00402A62">
        <w:rPr>
          <w:rFonts w:ascii="Times New Roman" w:hAnsi="Times New Roman" w:cs="Times New Roman"/>
          <w:sz w:val="24"/>
          <w:szCs w:val="24"/>
        </w:rPr>
        <w:t>labour</w:t>
      </w:r>
      <w:proofErr w:type="gramEnd"/>
      <w:r w:rsidRPr="00402A62">
        <w:rPr>
          <w:rFonts w:ascii="Times New Roman" w:hAnsi="Times New Roman" w:cs="Times New Roman"/>
          <w:sz w:val="24"/>
          <w:szCs w:val="24"/>
        </w:rPr>
        <w:t xml:space="preserve"> and sexual exploitation? </w:t>
      </w:r>
    </w:p>
    <w:p w14:paraId="79722870" w14:textId="58B441B9" w:rsidR="00402A62" w:rsidRPr="00402A62" w:rsidRDefault="00402A62" w:rsidP="00402A62">
      <w:pPr>
        <w:numPr>
          <w:ilvl w:val="0"/>
          <w:numId w:val="11"/>
        </w:numPr>
        <w:shd w:val="clear" w:color="auto" w:fill="FFFFFF"/>
        <w:spacing w:before="120" w:after="120" w:line="276" w:lineRule="auto"/>
        <w:jc w:val="both"/>
        <w:rPr>
          <w:rFonts w:ascii="Times New Roman" w:hAnsi="Times New Roman" w:cs="Times New Roman"/>
          <w:sz w:val="24"/>
          <w:szCs w:val="24"/>
        </w:rPr>
      </w:pPr>
      <w:r w:rsidRPr="00402A62">
        <w:rPr>
          <w:rFonts w:ascii="Times New Roman" w:hAnsi="Times New Roman" w:cs="Times New Roman"/>
          <w:sz w:val="24"/>
          <w:szCs w:val="24"/>
        </w:rPr>
        <w:t>What steps is the Government of Paraguay taking to support the bodies tasked with preventing and investigating corruption at all levels?</w:t>
      </w:r>
    </w:p>
    <w:p w14:paraId="5A7850F8" w14:textId="4D57E542" w:rsidR="00402A62" w:rsidRPr="00402A62" w:rsidRDefault="00402A62" w:rsidP="00402A62">
      <w:pPr>
        <w:numPr>
          <w:ilvl w:val="0"/>
          <w:numId w:val="11"/>
        </w:numPr>
        <w:shd w:val="clear" w:color="auto" w:fill="FFFFFF"/>
        <w:spacing w:before="120" w:after="120" w:line="276" w:lineRule="auto"/>
        <w:jc w:val="both"/>
        <w:rPr>
          <w:rFonts w:ascii="Times New Roman" w:hAnsi="Times New Roman" w:cs="Times New Roman"/>
          <w:sz w:val="24"/>
          <w:szCs w:val="24"/>
        </w:rPr>
      </w:pPr>
      <w:r w:rsidRPr="00402A62">
        <w:rPr>
          <w:rFonts w:ascii="Times New Roman" w:hAnsi="Times New Roman" w:cs="Times New Roman"/>
          <w:sz w:val="24"/>
          <w:szCs w:val="24"/>
        </w:rPr>
        <w:t xml:space="preserve">What steps and measures will the Government of Paraguay take to protect and promote the right to freedom of expression and association, and to guarantee that journalists and civil society organisations are able to operate free from undue interference and harassment?   </w:t>
      </w:r>
    </w:p>
    <w:p w14:paraId="790EB30C" w14:textId="1035EBE6" w:rsidR="00402A62" w:rsidRPr="00402A62" w:rsidRDefault="00402A62" w:rsidP="00402A62">
      <w:pPr>
        <w:numPr>
          <w:ilvl w:val="0"/>
          <w:numId w:val="11"/>
        </w:numPr>
        <w:shd w:val="clear" w:color="auto" w:fill="FFFFFF"/>
        <w:spacing w:before="120" w:after="120" w:line="276" w:lineRule="auto"/>
        <w:jc w:val="both"/>
        <w:rPr>
          <w:rFonts w:ascii="Times New Roman" w:hAnsi="Times New Roman" w:cs="Times New Roman"/>
          <w:sz w:val="24"/>
          <w:szCs w:val="24"/>
        </w:rPr>
      </w:pPr>
      <w:r w:rsidRPr="00402A62">
        <w:rPr>
          <w:rFonts w:ascii="Times New Roman" w:hAnsi="Times New Roman" w:cs="Times New Roman"/>
          <w:sz w:val="24"/>
          <w:szCs w:val="24"/>
        </w:rPr>
        <w:t>What progress is the Government of Paraguay making with implementing Law 5777/16 to eradicate all forms of violence against women and girls, especially since the COVID-19 pandemic has exacerbated the issue around the world?</w:t>
      </w:r>
    </w:p>
    <w:p w14:paraId="43F7CA7F" w14:textId="42AFCD5F" w:rsidR="00402A62" w:rsidRDefault="00402A62" w:rsidP="00402A62">
      <w:pPr>
        <w:numPr>
          <w:ilvl w:val="0"/>
          <w:numId w:val="11"/>
        </w:numPr>
        <w:shd w:val="clear" w:color="auto" w:fill="FFFFFF"/>
        <w:spacing w:before="120" w:after="120" w:line="276" w:lineRule="auto"/>
        <w:jc w:val="both"/>
        <w:rPr>
          <w:rFonts w:ascii="Times New Roman" w:hAnsi="Times New Roman" w:cs="Times New Roman"/>
          <w:sz w:val="24"/>
          <w:szCs w:val="24"/>
        </w:rPr>
      </w:pPr>
      <w:r w:rsidRPr="00402A62">
        <w:rPr>
          <w:rFonts w:ascii="Times New Roman" w:hAnsi="Times New Roman" w:cs="Times New Roman"/>
          <w:sz w:val="24"/>
          <w:szCs w:val="24"/>
        </w:rPr>
        <w:t>Can the Government of Paraguay provide details of their national process for selecting candidates to nominate for UN human rights treaty body elections?</w:t>
      </w:r>
    </w:p>
    <w:p w14:paraId="6D669318" w14:textId="15B3414D" w:rsidR="00CB783C" w:rsidRDefault="00CB783C" w:rsidP="00CB783C">
      <w:pPr>
        <w:shd w:val="clear" w:color="auto" w:fill="FFFFFF"/>
        <w:spacing w:before="120" w:after="120" w:line="276" w:lineRule="auto"/>
        <w:jc w:val="both"/>
        <w:rPr>
          <w:rFonts w:ascii="Times New Roman" w:hAnsi="Times New Roman" w:cs="Times New Roman"/>
          <w:sz w:val="24"/>
          <w:szCs w:val="24"/>
        </w:rPr>
      </w:pPr>
    </w:p>
    <w:p w14:paraId="18DCE83D" w14:textId="77777777" w:rsidR="00F462E7" w:rsidRDefault="00F462E7" w:rsidP="00CB783C">
      <w:pPr>
        <w:shd w:val="clear" w:color="auto" w:fill="FFFFFF"/>
        <w:spacing w:before="120" w:after="120" w:line="276" w:lineRule="auto"/>
        <w:jc w:val="both"/>
        <w:rPr>
          <w:rFonts w:ascii="Times New Roman" w:hAnsi="Times New Roman" w:cs="Times New Roman"/>
          <w:sz w:val="24"/>
          <w:szCs w:val="24"/>
        </w:rPr>
      </w:pPr>
    </w:p>
    <w:p w14:paraId="33173B12" w14:textId="6EC25241" w:rsidR="00CB783C" w:rsidRDefault="00CB783C" w:rsidP="00CB783C">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PANAMÁ</w:t>
      </w:r>
    </w:p>
    <w:p w14:paraId="6B1FAFC1" w14:textId="28CE3C06" w:rsidR="00CB783C" w:rsidRPr="003A7FCE" w:rsidRDefault="00CB783C" w:rsidP="00CB783C">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3A7FCE">
        <w:rPr>
          <w:rFonts w:ascii="Times New Roman" w:hAnsi="Times New Roman" w:cs="Times New Roman"/>
          <w:sz w:val="24"/>
          <w:szCs w:val="24"/>
          <w:lang w:val="es-ES"/>
        </w:rPr>
        <w:t xml:space="preserve">En seguimiento de las recomendaciones presentadas por Panamá durante el segundo ciclo, se agradecería contar con información actualizada sobre las medidas adoptadas para fortalecer la prevención, detección y atención de los casos de explotación, abusos sexuales y otras formas de violencia contra los niños, y para erradicar la práctica del </w:t>
      </w:r>
      <w:proofErr w:type="spellStart"/>
      <w:r w:rsidRPr="003A7FCE">
        <w:rPr>
          <w:rFonts w:ascii="Times New Roman" w:hAnsi="Times New Roman" w:cs="Times New Roman"/>
          <w:sz w:val="24"/>
          <w:szCs w:val="24"/>
          <w:lang w:val="es-ES"/>
        </w:rPr>
        <w:t>criadazgo</w:t>
      </w:r>
      <w:proofErr w:type="spellEnd"/>
      <w:r w:rsidRPr="003A7FCE">
        <w:rPr>
          <w:rFonts w:ascii="Times New Roman" w:hAnsi="Times New Roman" w:cs="Times New Roman"/>
          <w:sz w:val="24"/>
          <w:szCs w:val="24"/>
          <w:lang w:val="es-ES"/>
        </w:rPr>
        <w:t xml:space="preserve"> y demás formas de trabajo infantil.</w:t>
      </w:r>
    </w:p>
    <w:p w14:paraId="42EDBE11" w14:textId="35EF0951" w:rsidR="00CB783C" w:rsidRPr="00CB783C" w:rsidRDefault="00CB783C" w:rsidP="00CB783C">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CB783C">
        <w:rPr>
          <w:rFonts w:ascii="Times New Roman" w:hAnsi="Times New Roman" w:cs="Times New Roman"/>
          <w:sz w:val="24"/>
          <w:szCs w:val="24"/>
          <w:lang w:val="es-ES"/>
        </w:rPr>
        <w:t>¿Qué iniciativas se están implementando para prevenir el reclutamiento de adolescentes, incluyendo mujeres e indígenas, por grupos armados irregulares y de crimen organizado?</w:t>
      </w:r>
    </w:p>
    <w:p w14:paraId="35A17322" w14:textId="75BF296F" w:rsidR="00CB783C" w:rsidRDefault="00CB783C" w:rsidP="00CB783C">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CB783C">
        <w:rPr>
          <w:rFonts w:ascii="Times New Roman" w:hAnsi="Times New Roman" w:cs="Times New Roman"/>
          <w:sz w:val="24"/>
          <w:szCs w:val="24"/>
          <w:lang w:val="es-ES"/>
        </w:rPr>
        <w:t>Mucho apreciaríamos conocer si Paraguay está considerando ratificar el Acuerdo Regional sobre el Acceso a la Información, la Participación Pública y el Acceso a la Justicia en Asuntos Ambientales en América Latina y el Caribe y el Protocolo de 2014 relativo al Convenio de la Organización Internacional del Trabajo (OIT) sobre el Trabajo Forzoso, aprobado en 1930.</w:t>
      </w:r>
    </w:p>
    <w:p w14:paraId="41A56B81" w14:textId="2DB2251A" w:rsidR="003A7FCE" w:rsidRDefault="003A7FCE" w:rsidP="003A7FCE">
      <w:pPr>
        <w:shd w:val="clear" w:color="auto" w:fill="FFFFFF"/>
        <w:spacing w:before="120" w:after="120" w:line="276" w:lineRule="auto"/>
        <w:jc w:val="both"/>
        <w:rPr>
          <w:rFonts w:ascii="Times New Roman" w:hAnsi="Times New Roman" w:cs="Times New Roman"/>
          <w:sz w:val="24"/>
          <w:szCs w:val="24"/>
          <w:lang w:val="es-ES"/>
        </w:rPr>
      </w:pPr>
    </w:p>
    <w:p w14:paraId="26461E01" w14:textId="0CF06DDF" w:rsidR="003A7FCE" w:rsidRDefault="003A7FCE" w:rsidP="003A7FCE">
      <w:pPr>
        <w:shd w:val="clear" w:color="auto" w:fill="FFFFFF"/>
        <w:spacing w:before="120" w:after="120" w:line="276" w:lineRule="auto"/>
        <w:jc w:val="both"/>
        <w:rPr>
          <w:rFonts w:ascii="Times New Roman" w:hAnsi="Times New Roman" w:cs="Times New Roman"/>
          <w:sz w:val="24"/>
          <w:szCs w:val="24"/>
          <w:lang w:val="es-ES"/>
        </w:rPr>
      </w:pPr>
    </w:p>
    <w:p w14:paraId="1F38E94F" w14:textId="77777777" w:rsidR="003A7FCE" w:rsidRDefault="003A7FCE" w:rsidP="003A7FCE">
      <w:pPr>
        <w:shd w:val="clear" w:color="auto" w:fill="FFFFFF"/>
        <w:spacing w:before="120" w:after="120" w:line="276" w:lineRule="auto"/>
        <w:jc w:val="both"/>
        <w:rPr>
          <w:rFonts w:ascii="Times New Roman" w:hAnsi="Times New Roman" w:cs="Times New Roman"/>
          <w:sz w:val="24"/>
          <w:szCs w:val="24"/>
          <w:lang w:val="es-ES"/>
        </w:rPr>
      </w:pPr>
    </w:p>
    <w:p w14:paraId="3BB7CDA2" w14:textId="6AF9D1BF" w:rsidR="003A7FCE" w:rsidRPr="003A7FCE" w:rsidRDefault="003A7FCE" w:rsidP="003A7FCE">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lastRenderedPageBreak/>
        <w:t>URUGUAY</w:t>
      </w:r>
    </w:p>
    <w:p w14:paraId="5C9121A4" w14:textId="6DC627A7" w:rsidR="003A7FCE" w:rsidRDefault="003A7FCE" w:rsidP="003A7FCE">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3A7FCE">
        <w:rPr>
          <w:rFonts w:ascii="Times New Roman" w:hAnsi="Times New Roman" w:cs="Times New Roman"/>
          <w:sz w:val="24"/>
          <w:szCs w:val="24"/>
          <w:lang w:val="es-ES"/>
        </w:rPr>
        <w:t>En seguimiento de la recomendación presentada por Uruguay en el segundo ciclo del EPU, que fuera aceptada por Paraguay, Uruguay agradecería contar con información adicional sobre las medidas que ha adoptado el Estado paraguayo para promover el debate parlamentario orientado al establecimiento de una Institución Nacional de derechos humanos independiente alineada a los Principios de París, de conformidad con las recomendaciones del Subcomité de Acreditación de la Alianza Global de las Instituciones Nacionales de Derechos Humanos.</w:t>
      </w:r>
    </w:p>
    <w:p w14:paraId="65EC140C" w14:textId="2CC9FD3B" w:rsidR="00F462E7" w:rsidRDefault="00F462E7" w:rsidP="00F462E7">
      <w:pPr>
        <w:shd w:val="clear" w:color="auto" w:fill="FFFFFF"/>
        <w:spacing w:before="120" w:after="120" w:line="276" w:lineRule="auto"/>
        <w:jc w:val="both"/>
        <w:rPr>
          <w:rFonts w:ascii="Times New Roman" w:hAnsi="Times New Roman" w:cs="Times New Roman"/>
          <w:sz w:val="24"/>
          <w:szCs w:val="24"/>
          <w:lang w:val="es-ES"/>
        </w:rPr>
      </w:pPr>
    </w:p>
    <w:p w14:paraId="5C049759" w14:textId="372F2625" w:rsidR="00F462E7" w:rsidRDefault="00F462E7" w:rsidP="00F462E7">
      <w:pPr>
        <w:shd w:val="clear" w:color="auto" w:fill="FFFFFF"/>
        <w:spacing w:before="120" w:after="120" w:line="276" w:lineRule="auto"/>
        <w:jc w:val="both"/>
        <w:rPr>
          <w:rFonts w:ascii="Times New Roman" w:hAnsi="Times New Roman" w:cs="Times New Roman"/>
          <w:sz w:val="24"/>
          <w:szCs w:val="24"/>
          <w:lang w:val="es-ES"/>
        </w:rPr>
      </w:pPr>
    </w:p>
    <w:p w14:paraId="29DCB710" w14:textId="79F1B763" w:rsidR="00F462E7" w:rsidRPr="009B525B" w:rsidRDefault="00F462E7" w:rsidP="00F462E7">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F830D6">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F830D6">
        <w:rPr>
          <w:rFonts w:ascii="Times New Roman" w:hAnsi="Times New Roman" w:cs="Times New Roman"/>
          <w:b/>
          <w:sz w:val="24"/>
          <w:szCs w:val="24"/>
        </w:rPr>
        <w:t xml:space="preserve">ING </w:t>
      </w:r>
      <w:r w:rsidRPr="009B525B">
        <w:rPr>
          <w:rFonts w:ascii="Times New Roman" w:hAnsi="Times New Roman" w:cs="Times New Roman"/>
          <w:b/>
          <w:sz w:val="24"/>
          <w:szCs w:val="24"/>
        </w:rPr>
        <w:t>AND FOLLOW-UP (NMIRF)</w:t>
      </w:r>
    </w:p>
    <w:p w14:paraId="13679C75" w14:textId="77777777" w:rsidR="00F462E7" w:rsidRPr="009B525B" w:rsidRDefault="00F462E7" w:rsidP="00F462E7">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08E9FE76" w14:textId="50A0C77A" w:rsidR="00F462E7" w:rsidRDefault="00F462E7" w:rsidP="00F462E7">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43118702" w14:textId="26B75D7F" w:rsidR="004C21E5" w:rsidRDefault="004C21E5" w:rsidP="004C21E5">
      <w:pPr>
        <w:shd w:val="clear" w:color="auto" w:fill="FFFFFF"/>
        <w:spacing w:before="120" w:after="120" w:line="276" w:lineRule="auto"/>
        <w:jc w:val="both"/>
        <w:rPr>
          <w:rFonts w:ascii="Times New Roman" w:hAnsi="Times New Roman" w:cs="Times New Roman"/>
          <w:sz w:val="24"/>
          <w:szCs w:val="24"/>
        </w:rPr>
      </w:pPr>
    </w:p>
    <w:p w14:paraId="638A8F2D" w14:textId="55A39A79" w:rsidR="004C21E5" w:rsidRDefault="004C21E5" w:rsidP="004C21E5">
      <w:pPr>
        <w:shd w:val="clear" w:color="auto" w:fill="FFFFFF"/>
        <w:spacing w:before="120" w:after="120" w:line="276" w:lineRule="auto"/>
        <w:jc w:val="both"/>
        <w:rPr>
          <w:rFonts w:ascii="Times New Roman" w:hAnsi="Times New Roman" w:cs="Times New Roman"/>
          <w:sz w:val="24"/>
          <w:szCs w:val="24"/>
        </w:rPr>
      </w:pPr>
    </w:p>
    <w:p w14:paraId="37963B58" w14:textId="3AD0FC6F" w:rsidR="004C21E5" w:rsidRDefault="004C21E5" w:rsidP="004C21E5">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6D564AAE" w14:textId="77777777" w:rsidR="004C21E5" w:rsidRPr="004C21E5" w:rsidRDefault="004C21E5" w:rsidP="004C21E5">
      <w:pPr>
        <w:numPr>
          <w:ilvl w:val="0"/>
          <w:numId w:val="11"/>
        </w:numPr>
        <w:shd w:val="clear" w:color="auto" w:fill="FFFFFF"/>
        <w:spacing w:before="120" w:after="120" w:line="276" w:lineRule="auto"/>
        <w:jc w:val="both"/>
        <w:rPr>
          <w:rFonts w:ascii="Times New Roman" w:hAnsi="Times New Roman" w:cs="Times New Roman"/>
          <w:sz w:val="24"/>
          <w:szCs w:val="24"/>
        </w:rPr>
      </w:pPr>
      <w:r w:rsidRPr="004C21E5">
        <w:rPr>
          <w:rFonts w:ascii="Times New Roman" w:hAnsi="Times New Roman" w:cs="Times New Roman"/>
          <w:sz w:val="24"/>
          <w:szCs w:val="24"/>
        </w:rPr>
        <w:t>What steps has Paraguay taken to provide law enforcement with training and education to ensure the effective implementation of Law #5777 Violence Against Women?</w:t>
      </w:r>
    </w:p>
    <w:p w14:paraId="227BF68A" w14:textId="77777777" w:rsidR="004C21E5" w:rsidRPr="004C21E5" w:rsidRDefault="004C21E5" w:rsidP="004C21E5">
      <w:pPr>
        <w:numPr>
          <w:ilvl w:val="0"/>
          <w:numId w:val="11"/>
        </w:numPr>
        <w:shd w:val="clear" w:color="auto" w:fill="FFFFFF"/>
        <w:spacing w:before="120" w:after="120" w:line="276" w:lineRule="auto"/>
        <w:jc w:val="both"/>
        <w:rPr>
          <w:rFonts w:ascii="Times New Roman" w:hAnsi="Times New Roman" w:cs="Times New Roman"/>
          <w:sz w:val="24"/>
          <w:szCs w:val="24"/>
        </w:rPr>
      </w:pPr>
      <w:r w:rsidRPr="004C21E5">
        <w:rPr>
          <w:rFonts w:ascii="Times New Roman" w:hAnsi="Times New Roman" w:cs="Times New Roman"/>
          <w:sz w:val="24"/>
          <w:szCs w:val="24"/>
        </w:rPr>
        <w:t>How has Paraguay strengthened its National System for Comprehensive Protection and Advancement of Children and Adolescents?</w:t>
      </w:r>
    </w:p>
    <w:p w14:paraId="08ADD365" w14:textId="77777777" w:rsidR="004C21E5" w:rsidRPr="004C21E5" w:rsidRDefault="004C21E5" w:rsidP="004C21E5">
      <w:pPr>
        <w:numPr>
          <w:ilvl w:val="0"/>
          <w:numId w:val="11"/>
        </w:numPr>
        <w:shd w:val="clear" w:color="auto" w:fill="FFFFFF"/>
        <w:spacing w:before="120" w:after="120" w:line="276" w:lineRule="auto"/>
        <w:jc w:val="both"/>
        <w:rPr>
          <w:rFonts w:ascii="Times New Roman" w:hAnsi="Times New Roman" w:cs="Times New Roman"/>
          <w:sz w:val="24"/>
          <w:szCs w:val="24"/>
        </w:rPr>
      </w:pPr>
      <w:r w:rsidRPr="004C21E5">
        <w:rPr>
          <w:rFonts w:ascii="Times New Roman" w:hAnsi="Times New Roman" w:cs="Times New Roman"/>
          <w:sz w:val="24"/>
          <w:szCs w:val="24"/>
        </w:rPr>
        <w:t>What has Paraguay done to better protect human rights defenders?</w:t>
      </w:r>
    </w:p>
    <w:p w14:paraId="64DC2A79" w14:textId="77777777" w:rsidR="004C21E5" w:rsidRPr="009B525B" w:rsidRDefault="004C21E5" w:rsidP="004C21E5">
      <w:pPr>
        <w:shd w:val="clear" w:color="auto" w:fill="FFFFFF"/>
        <w:spacing w:before="120" w:after="120" w:line="276" w:lineRule="auto"/>
        <w:jc w:val="both"/>
        <w:rPr>
          <w:rFonts w:ascii="Times New Roman" w:hAnsi="Times New Roman" w:cs="Times New Roman"/>
          <w:sz w:val="24"/>
          <w:szCs w:val="24"/>
        </w:rPr>
      </w:pPr>
    </w:p>
    <w:p w14:paraId="26D73A1A" w14:textId="77777777" w:rsidR="00F462E7" w:rsidRPr="00F462E7" w:rsidRDefault="00F462E7" w:rsidP="00F462E7">
      <w:pPr>
        <w:shd w:val="clear" w:color="auto" w:fill="FFFFFF"/>
        <w:spacing w:before="120" w:after="120" w:line="276" w:lineRule="auto"/>
        <w:jc w:val="both"/>
        <w:rPr>
          <w:rFonts w:ascii="Times New Roman" w:hAnsi="Times New Roman" w:cs="Times New Roman"/>
          <w:sz w:val="24"/>
          <w:szCs w:val="24"/>
        </w:rPr>
      </w:pPr>
    </w:p>
    <w:p w14:paraId="060133FB" w14:textId="03347A08" w:rsidR="00C033D5" w:rsidRPr="00952654" w:rsidRDefault="00C033D5" w:rsidP="00952654">
      <w:pPr>
        <w:shd w:val="clear" w:color="auto" w:fill="FFFFFF"/>
        <w:spacing w:before="120" w:after="120" w:line="276" w:lineRule="auto"/>
        <w:jc w:val="both"/>
        <w:rPr>
          <w:rFonts w:ascii="Times New Roman" w:hAnsi="Times New Roman" w:cs="Times New Roman"/>
          <w:sz w:val="24"/>
          <w:szCs w:val="24"/>
        </w:rPr>
      </w:pPr>
    </w:p>
    <w:sectPr w:rsidR="00C033D5" w:rsidRPr="009526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2856E4"/>
    <w:multiLevelType w:val="hybridMultilevel"/>
    <w:tmpl w:val="77381C3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644"/>
        </w:tabs>
        <w:ind w:left="644"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4737484"/>
    <w:multiLevelType w:val="hybridMultilevel"/>
    <w:tmpl w:val="5712C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8"/>
  </w:num>
  <w:num w:numId="10">
    <w:abstractNumId w:val="13"/>
  </w:num>
  <w:num w:numId="11">
    <w:abstractNumId w:val="10"/>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62"/>
    <w:rsid w:val="000B6812"/>
    <w:rsid w:val="001D0833"/>
    <w:rsid w:val="001E76BA"/>
    <w:rsid w:val="00243F27"/>
    <w:rsid w:val="00254AF8"/>
    <w:rsid w:val="00392FB9"/>
    <w:rsid w:val="003A7FCE"/>
    <w:rsid w:val="00402A62"/>
    <w:rsid w:val="00455400"/>
    <w:rsid w:val="004C21E5"/>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52654"/>
    <w:rsid w:val="009674D1"/>
    <w:rsid w:val="009B532D"/>
    <w:rsid w:val="009E5431"/>
    <w:rsid w:val="00A33CBE"/>
    <w:rsid w:val="00A93C4F"/>
    <w:rsid w:val="00A94455"/>
    <w:rsid w:val="00AD2177"/>
    <w:rsid w:val="00B2089D"/>
    <w:rsid w:val="00BF10B0"/>
    <w:rsid w:val="00C033D5"/>
    <w:rsid w:val="00C622BF"/>
    <w:rsid w:val="00C75B40"/>
    <w:rsid w:val="00CB783C"/>
    <w:rsid w:val="00E6518C"/>
    <w:rsid w:val="00E80EC0"/>
    <w:rsid w:val="00F462E7"/>
    <w:rsid w:val="00F830D6"/>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4223"/>
  <w15:chartTrackingRefBased/>
  <w15:docId w15:val="{77DE5BA4-8EC9-C341-8D53-95D1E25F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Colorful List - Accent 11,No Spacing1,List Paragraph Char Char Char,Indicator Text,Numbered Para 1,Bullet 1,F5 List Paragraph,Bullet Points,List Paragraph2,MAIN CONTENT,Normal numbered,List Paragraph12,OBC Bullet,L"/>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B783C"/>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BBBFD1-8392-4449-9981-28EFD89DBC76}"/>
</file>

<file path=customXml/itemProps2.xml><?xml version="1.0" encoding="utf-8"?>
<ds:datastoreItem xmlns:ds="http://schemas.openxmlformats.org/officeDocument/2006/customXml" ds:itemID="{24CDF32A-BA46-409D-AE75-C89B5BA48728}"/>
</file>

<file path=customXml/itemProps3.xml><?xml version="1.0" encoding="utf-8"?>
<ds:datastoreItem xmlns:ds="http://schemas.openxmlformats.org/officeDocument/2006/customXml" ds:itemID="{0EA6695C-0A5C-4C81-8D45-64A5A12E8485}"/>
</file>

<file path=docProps/app.xml><?xml version="1.0" encoding="utf-8"?>
<Properties xmlns="http://schemas.openxmlformats.org/officeDocument/2006/extended-properties" xmlns:vt="http://schemas.openxmlformats.org/officeDocument/2006/docPropsVTypes">
  <Template>Advance Questions-First Batch.dotx</Template>
  <TotalTime>2</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7</cp:revision>
  <dcterms:created xsi:type="dcterms:W3CDTF">2021-04-22T08:34:00Z</dcterms:created>
  <dcterms:modified xsi:type="dcterms:W3CDTF">2021-04-28T07:42:00Z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1525400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