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8906BC" w:rsidRPr="008906BC" w:rsidTr="008906BC">
        <w:trPr>
          <w:cantSplit/>
          <w:trHeight w:val="400"/>
          <w:tblHeader/>
        </w:trPr>
        <w:tc>
          <w:tcPr>
            <w:tcW w:w="4520" w:type="dxa"/>
            <w:tcBorders>
              <w:bottom w:val="dotted" w:sz="4" w:space="0" w:color="auto"/>
            </w:tcBorders>
            <w:shd w:val="clear" w:color="auto" w:fill="auto"/>
          </w:tcPr>
          <w:p w:rsidR="008906BC" w:rsidRPr="008906BC" w:rsidRDefault="008906BC" w:rsidP="008906BC">
            <w:pPr>
              <w:suppressAutoHyphens w:val="0"/>
              <w:spacing w:before="40" w:after="40" w:line="240" w:lineRule="auto"/>
              <w:rPr>
                <w:b/>
                <w:color w:val="000000"/>
                <w:szCs w:val="22"/>
                <w:lang w:eastAsia="en-GB"/>
              </w:rPr>
            </w:pPr>
            <w:bookmarkStart w:id="0" w:name="_GoBack"/>
            <w:bookmarkEnd w:id="0"/>
            <w:r w:rsidRPr="008906BC">
              <w:rPr>
                <w:b/>
                <w:color w:val="000000"/>
                <w:szCs w:val="22"/>
                <w:lang w:eastAsia="en-GB"/>
              </w:rPr>
              <w:t>Recommendation</w:t>
            </w:r>
          </w:p>
        </w:tc>
        <w:tc>
          <w:tcPr>
            <w:tcW w:w="1240" w:type="dxa"/>
            <w:tcBorders>
              <w:bottom w:val="dotted" w:sz="4" w:space="0" w:color="auto"/>
            </w:tcBorders>
            <w:shd w:val="clear" w:color="auto" w:fill="auto"/>
          </w:tcPr>
          <w:p w:rsidR="008906BC" w:rsidRPr="008906BC" w:rsidRDefault="008906BC" w:rsidP="008906BC">
            <w:pPr>
              <w:suppressAutoHyphens w:val="0"/>
              <w:spacing w:before="40" w:after="40" w:line="240" w:lineRule="auto"/>
              <w:rPr>
                <w:b/>
                <w:color w:val="000000"/>
                <w:szCs w:val="22"/>
                <w:lang w:eastAsia="en-GB"/>
              </w:rPr>
            </w:pPr>
            <w:r w:rsidRPr="008906BC">
              <w:rPr>
                <w:b/>
                <w:color w:val="000000"/>
                <w:szCs w:val="22"/>
                <w:lang w:eastAsia="en-GB"/>
              </w:rPr>
              <w:t>Recommending state/s</w:t>
            </w:r>
          </w:p>
        </w:tc>
        <w:tc>
          <w:tcPr>
            <w:tcW w:w="1400" w:type="dxa"/>
            <w:tcBorders>
              <w:bottom w:val="dotted" w:sz="4" w:space="0" w:color="auto"/>
            </w:tcBorders>
            <w:shd w:val="clear" w:color="auto" w:fill="auto"/>
          </w:tcPr>
          <w:p w:rsidR="008906BC" w:rsidRPr="008906BC" w:rsidRDefault="008906BC" w:rsidP="008906BC">
            <w:pPr>
              <w:suppressAutoHyphens w:val="0"/>
              <w:spacing w:before="40" w:after="40" w:line="240" w:lineRule="auto"/>
              <w:rPr>
                <w:b/>
                <w:color w:val="000000"/>
                <w:szCs w:val="22"/>
                <w:lang w:eastAsia="en-GB"/>
              </w:rPr>
            </w:pPr>
            <w:r w:rsidRPr="008906BC">
              <w:rPr>
                <w:b/>
                <w:color w:val="000000"/>
                <w:szCs w:val="22"/>
                <w:lang w:eastAsia="en-GB"/>
              </w:rPr>
              <w:t>Position</w:t>
            </w:r>
          </w:p>
        </w:tc>
        <w:tc>
          <w:tcPr>
            <w:tcW w:w="3700" w:type="dxa"/>
            <w:tcBorders>
              <w:bottom w:val="dotted" w:sz="4" w:space="0" w:color="auto"/>
            </w:tcBorders>
            <w:shd w:val="clear" w:color="auto" w:fill="auto"/>
          </w:tcPr>
          <w:p w:rsidR="008906BC" w:rsidRPr="008906BC" w:rsidRDefault="008906BC" w:rsidP="008906BC">
            <w:pPr>
              <w:suppressAutoHyphens w:val="0"/>
              <w:spacing w:before="40" w:after="40" w:line="240" w:lineRule="auto"/>
              <w:rPr>
                <w:b/>
                <w:color w:val="000000"/>
                <w:szCs w:val="22"/>
                <w:lang w:eastAsia="en-GB"/>
              </w:rPr>
            </w:pPr>
            <w:r w:rsidRPr="008906BC">
              <w:rPr>
                <w:b/>
                <w:color w:val="000000"/>
                <w:szCs w:val="22"/>
                <w:lang w:eastAsia="en-GB"/>
              </w:rPr>
              <w:t>Full list of rights/affected persons</w:t>
            </w:r>
          </w:p>
        </w:tc>
      </w:tr>
      <w:tr w:rsidR="008906BC" w:rsidRPr="00651B03" w:rsidTr="00244F51">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 xml:space="preserve">Right or area: 2.1. Acceptance of international norms  </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 Continue to ratify the international conventions on human rights (Angola);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Angola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 Strive to accede to core human rights instruments relevant to the enjoyment of human rights for all persons (Nigeria);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Nigeria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 Consider ratifying or acceding to the core international human rights treaties (Ukraine);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Ukraine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107.67. Enact without delay legislation for the protection of children, such as prohibition of corporal punishment under any circumstances, and to swiftly work towards the ratification of the human rights instruments to which São Tomé and Príncipe has earlier committed itself, namely the International Covenant on Civil and Political Rights; the International Covenant on Economic, Social and Cultural Rights, the International Convention on the Elimination of All Forms of Racial Discrimination, the Convention against Torture, and the Rome Statute of the International Criminal Court (Netherlands);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Netherlands</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9. Racial discrimination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15.1. Administration of justice &amp; fair trial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16. Right to an effective remedy, impunity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20.3. International humanitarian law</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107.10. Accelerate the process of ratification of the International Covenant on Civil and Political Rights and the International Covenant on Economic, Social and Cultural Rights, the International Convention on the Elimination of All Forms of Racial Discrimination and the Convention against Torture (Turkey);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Turkey</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9. Racial discrimination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107.11. Ratify all the core international human rights treaties to which the country is not yet a party, including the International Covenant on Civil and Political Rights, the International Covenant on Economic, Social and Cultural Rights, the International Convention on the Elimination of All Forms of Racial Discrimination, the Convention against Torture as well as the International Convention for the Protection of All Persons from Enforced Disappearance (Brazil);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Brazil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9. Racial discrimination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13.2. Enforced disappearances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disappeared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107.12. Finalise the accession to the international instruments on the protection of human rights signed by the country, in particular the International Covenant on Civil and Political Rights and its second Optional Protocol aiming at the abolition of the death penalty, the International Covenant on Economic, Social and Cultural Rights, the Convention against Torture and the International Convention on the Elimination of All Forms of Racial Discrimination (France);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France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9. Racial discrimination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12.4. Death penalty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107.15. Ratify the International Covenant on Economic, Social and Cultural Rights, the International Covenant on Civil and Political Rights, and the International Convention on the Elimination of All Forms of Racial Discrimination (Australia);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Australia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9. Racial discrimination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 Ratify the International Covenant on Civil and Political Rights and its two Optional Protocols (Germany);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Germany</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 Ratify the International Covenant on Civil and Political Rights and its first Optional Protocol allowing individual complaints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107.9. Ratify the International Covenant on Civil and Political Rights (Armenia);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Armenia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 Ratify the Second Optional Protocol to the International Covenant on Civil and Political Rights, aiming at the abolition of the death penalty (Montenegro);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Montenegro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12.4. Death penalty</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107.14. Consider ratification of the International Covenant on Economic, Social and Cultural Rights and of the International Covenant on Civil and Political Rights and its Second Optional Protocol (Namibia);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Namibia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12.4. Death penalty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 Ratify the main human rights instruments, in particular the International Covenant on Economic, Social and Cultural Rights, the International Covenant on Civil and Political Rights and the Convention against Torture (Costa 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Costa Rica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107.25. Ratify the Convention against Torture, ICERD and ICCPR (Spain);</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Spain</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9. Racial discrimination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 Complete the ratification of key international instruments that Sao Tomé and Principe has signed, including the International Covenant on Civil and Political Rights and the International Covenant on Economic, Social and Cultural Rights (Canada);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Canada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107.16. Consider ratifying the following international instruments: the International Covenant on Economic, Social and Cultural Rights, the International Covenant on Civil and Political Rights and the International Convention on the Protection of the Rights of All Migrant Workers and Members of Their Families (Democratic Republic of the Congo);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Democratic Republic of the Congo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34. Migrants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migrant workers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107.40. Ratify the Convention on the Prevention and Punishment of the Crime of Genocide (Armenia);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Armenia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12.2. Genocide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107.19. Intensify efforts to ratify the Convention against Torture (Denmark);</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Denmark</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107.20. Continue its efforts to ratify the Convention against Torture (Indonesia);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Indonesia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107.21. Ratify the Convention against Torture and its Optional Protocol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107.22. Ratify the Convention against Torture (Montenegro);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Montenegro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107.23. Consider ratifying the Optional Protocol to the Convention against Torture (Rwanda);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Rwanda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107.24. Ratify the Convention against Torture, signed in 2000 (Senegal);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Senegal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107.27. Ratify the six core international human rights instruments, including the Convention against Torture, the International Convention for the Protection of All Persons from Enforced Disappearance, the International Convention on the Protection of the Rights of All Migrant Workers and Members of Their Families and the International Covenant on Economic, Social and Cultural Rights (Sierra Leone);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Sierra Leone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13.2. Enforced disappearances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34. Migrants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disappeared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migrant workers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107.17. Ratify following international legal instruments, respectively: (i) the International Covenant on Economic, Social and Cultural Rights and its Optional Protocol; (ii) the Convention against Torture and its Optional Protocol; and finally, the three Optional Protocols to the Convention on the Rights of the Child (Portugal);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Portugal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107.26. Ratify and fully implement the Convention against Torture and its Optional Protocol, and the Optional Protocol to the Convention on the Elimination of All Formsof Discrimination against Women (United Kingdom of Great Britain and Northern Ireland);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United Kingdom of Great Britain and Northern Ireland</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107.36. Accede to the International Convention for the Protection of All Persons from Enforced Disappearance (France);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France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13.2. Enforced disappearances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disappeared persons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107.37. Ratify the Rome Statute of the ICC in order to finalise the accession to this instrument signed in 2000 (France);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France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16. Right to an effective remedy, impunity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20.3. International humanitarian law</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107.38. Ratify the Rome Statute on the Establishment of the ICC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16. Right to an effective remedy, impunity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20.3. International humanitarian law</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107.39. Ratify the Rome Statute of the International Criminal Court (Poland);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Poland</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16. Right to an effective remedy, impunity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20.3. International humanitarian law</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107.13. Ratify the International Covenant on Economic, Social and Cultural Rights (Armenia);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Armenia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107.18. Ratify the Optional Protocol to the Convention on the Elimination of All Forms of Discrimination against Women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107.28. Develop and implement the policies that promote the rights of the child and accede to the Optional Protocols to the Convention on the Rights of the Child on the involvement of children in armed conflict and on the sale of children, child prostitution and child pornography (Estonia);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Estonia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30.5. Children in armed conflicts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affected by armed conflict</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107.30. Ratify the core international human rights treaties, signed by Sao Tome and Principe, as well as accede to the Optional Protocol to the Convention on the Rights of the Child on the sale of children, child prostitution and child pornography and the Optional Protocol to the Convention on the Rights of the Child on the involvement of children in armed conflict (Slovenia);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Slovenia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30.5. Children in armed conflicts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107.31. Ratify the Optional Protocol to the Convention on the Rights of the Child on the sale of children, child prostitution and child pornography, as recommended by the Committee on the Rights of the Child in 2013 (Togo);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Togo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107.32. Ratify the Optional Protocol to the Convention on the Rights of the Child on the sale of children, child prostitution and child pornography (Uruguay);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Uruguay</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107.34. Sign and ratify the Optional Protocol to the Convention on the Rights of the Child on the sale of children, child prostitution and child pornography (Australia);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Australia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107.33. Ratify the Optional Protocol to the Convention on the Rights of the Child on the involvement of children in armed conflict (Uruguay);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Uruguay</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30.5. Children in armed conflicts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 Ratify the Convention on the Rights of Persons with Disabilities (Congo);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Congo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31.1. Persons with disabilities: definition, general principles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107.35. Continue its efforts to ratify the International Convention on the Protection of the Rights of All Migrant Workers and Members of Their Families (Indonesia);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Indonesia</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2.1. Acceptance of international norms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34. Migrants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migrant workers</w:t>
            </w:r>
          </w:p>
        </w:tc>
      </w:tr>
      <w:tr w:rsidR="008906BC" w:rsidRPr="00651B03" w:rsidTr="00916113">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3.1. Cooperation with treaty bodies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107.52. Cooperate with Treaty Bodies in submitting its reports regularly (Congo);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Congo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 Cooperation with treaty bodies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107.53. Submit overdue reports to Treaty Bodies (Ethiopia);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Ethiopia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 Cooperation with treaty bodies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107.54. Strengthen its cooperation with Treaty Bodies (Senegal);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Senegal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 Cooperation with treaty bodies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107.55. Submit its long overdue reports to the relevant Treaty Bodies (Sierra Leone);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Sierra Leone</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 Cooperation with treaty bodies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7960D3">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4. Inter-state cooperation &amp; development assistance</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107.72. Intensify efforts to engage with development partners to support policies and programs that would advance the socio-economic rights of its people (Philippines);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Philippines</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4. Inter-state cooperation &amp; development assistance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184862">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5.1. Constitutional &amp; legislative framework</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 Strengthen the implementation of the Convention on the Rights of Persons with Disabilities in the national legislation (Cuba);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Cuba</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31.1. Persons with disabilities: definition, general principles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tc>
      </w:tr>
      <w:tr w:rsidR="008906BC" w:rsidRPr="00651B03" w:rsidTr="00336C3E">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5.2. Institutions &amp; policies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107.85. Continue to address efforts to mitigate effects of climate change, both nationally and internationally (Maldives).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Maldives</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 Establish a National Human Rights Institution in accordance with the Paris Principles (Chile);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Chile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 Establish a National Human Rights Institution in accordance with the Paris Principles, in order to strengthen the national system of human rights alongside the recently established Ministry of Human Rights (Democratic Republic of the Congo);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Democratic Republic of the Congo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 Consider establishing a National Human Rights Institution (Egypt);</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Egypt</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108.6. Continue the institutional framework initiated to establish a National Human Rights Institution in accordance with the Paris Principles (Equatorial Guinea);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Equatorial Guinea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108.7. Establish a National Human Rights Institution in accordance with the Paris Principles (France);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France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108.8. Establish without delay a national human rights institution that complies with the Paris Principles (Ireland);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Ireland</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108.9. Take urgent steps to establish an independent National Human Rights Institution free from governmental control, and in full compliance with the Paris Principles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108.10. Establish a national human rights institution, in accordance with the Paris Principles (Mexico);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Mexico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108.11. Set up a National Human Rights Institution, in accordance with the Paris Principles (Mozambique);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Mozambique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108.16. Continue to provide the enabling environment for the institutions responsible for the promotion and protection of human rights and particularly by establishing a national human rights institution (Nigeria);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Nigeria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108.17. Establish a national human rights institution, in accordance with the Paris Principles (Poland);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Poland</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108.18. Accelerate efforts to establish an independent national human rights institution which is in conformity with the Paris Principles (Sierra Leone);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Sierra Leone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108.19. Establish a national human rights institution for the promotion and protection of human rights in accordance with the Paris Principles (South Africa);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South Africa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108.20. Create a national human rights institution in accordance with the Paris Principles (Timor-Leste);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Timor-Leste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108.21. Create an independent national institution for promotion and protection of human rights in conformity with Paris Principles (Togo);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Togo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108.22. Take necessary measures to create an independent mechanism to monitor the situation of human rights in conformity with the Paris Principles (Turkey);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Turkey</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108.23. Continue to strengthen the steps already made for the creation of a national human rights institution in conformity with the Paris Principles (Bolivarian Republic of Venezuela);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Venezuela (Bolivarian Republic of)</w:t>
            </w:r>
            <w:r w:rsidR="008906BC" w:rsidRPr="00651B03">
              <w:rPr>
                <w:color w:val="000000"/>
                <w:szCs w:val="22"/>
                <w:lang w:eastAsia="en-GB"/>
              </w:rPr>
              <w:t xml:space="preserve"> </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108.24. Finalize the on-going study, create and establish a national human rights institution in conformity with the Paris Principles (Cabo Verde);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Cabo Verde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107.41. Take measures to establish the National Child Rights Committee with the financial resources necessary to operate (Costa 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Costa Rica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107.42. Operationalize the National Child Rights Committee in order to ensure the effective promotion and protection of their rights and to enable their integral development (Democratic Republic of the Congo);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Democratic Republic of the Congo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107.43. Perpetuate the measures carried out to establish a National Child Rights Committee (Equatorial Guinea);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Equatorial Guinea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107.44. Create a special mechanism responsible for independent child rights monitoring (Estonia);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Estonia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107.45. Operationalize the National Human Rights Institution and the National Child Rights Committee (Morocco);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Morocco</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107.46. Allocate sufficient resources to the National Child Rights Committee in order to reinstate the functions of this Committee (Namibia);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Namibia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107.47. Consider establishing an independent mechanism for monitoring children’s rights and providing necessary financial resources for its functioning (Poland);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Poland</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107.48. Revitalize the National Child Rights Committee and allocate it sufficient resources for the carrying out of its mandate (Senegal);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Senegal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107.49. Establish an independent mechanism to monitor the rights of the child, in accordance with the Convention on the Rights of the Child and the recommendations from the Committee on the Rights of the Child (Spain);</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Spain</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8906BC" w:rsidRPr="00651B03" w:rsidTr="003E7E2D">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 xml:space="preserve">Right or area: 8. Non-discrimination </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108.29. Take active measures to revise all legislation in order to fully guarantee the application of the principle of non-discrimination in domestic laws (Namibia);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Namibia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108.31. Enact comprehensive legislation that fully guarantees the application of the principle of non-discrimination and ensure the full enjoyment of all human rights by every member of society (South Africa);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South Africa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108.35. Adopt legislation that prohibits discrimination on the basis of sexual orientation and gender identity (Netherlands);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Netherlands</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Lesbian, gay, bisexual and transgender persons (LGBT)</w:t>
            </w:r>
            <w:r w:rsidR="008906BC" w:rsidRPr="008906BC">
              <w:rPr>
                <w:color w:val="000000"/>
                <w:sz w:val="16"/>
                <w:szCs w:val="22"/>
                <w:lang w:eastAsia="en-GB"/>
              </w:rPr>
              <w:t xml:space="preserve"> </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108.34. Enact and implement legislation that prohibits discrimination in employment and occupation based on disability, language, sexual orientation, gender identity, and HIV-positive status or other communicable diseases (Australia);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Australia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23.1. Right to 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minorities/ racial, ethnic, linguistic, religious or descent-based groups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Lesbian, gay, bisexual and transgender persons (LGBT)</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living with HIV/AIDS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108.32. Review its legislation to adopt a comprehensive strategy aimed at elimination of discrimination in all its forms and in respect of all the vulnerable groups, especially poor and disabled children (Turkey);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Turkey</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31.1. Persons with disabilities: definition, general principles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living in poverty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108.30. Adopt a proactive and comprehensive strategy to eliminate discrimination against all vulnerable groups (Nigeria);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Nigeria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109.1. Conduct campaigns to promote awareness among the population in general of the need to treat the elderly with dignity, and simultaneously, to eradicate practices and beliefs associated with witchcraft rituals (Portugal);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109, 110</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Portugal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Noted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older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108.28. Reform the relevant legal framework to fully ensure the application of the principles of non-discrimination and equality in the enjoyment of civil, political, economic, social and cultural rights for persons in vulnerable situations, especially women, children and persons with disabilities (Mexico);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Mexico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31.1. Persons with disabilities: definition, general principles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11. Civil &amp; political rights – general measures of implementation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21. Economic, social &amp; cultural rights – general measures of implementation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108.27. Adopt a comprehensive strategy to combat discrimination, in particular towards poor children and children with disabilities (Egypt);</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Egypt</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22.5. Human rights &amp; extreme poverty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31.1. Persons with disabilities: definition, general principles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living in poverty</w:t>
            </w:r>
          </w:p>
        </w:tc>
      </w:tr>
      <w:tr w:rsidR="008906BC" w:rsidRPr="00651B03" w:rsidTr="00D00E26">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lastRenderedPageBreak/>
              <w:t>Right or area: 12.6. Conditions of detention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107.58. Improve prison conditions in the country, focusing particularly on the medical care and nutrition of inmates (United States of America);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United States of America</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12.6. Conditions of detention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22.2. Right to food</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deprived of their liberty</w:t>
            </w:r>
          </w:p>
        </w:tc>
      </w:tr>
      <w:tr w:rsidR="008906BC" w:rsidRPr="00651B03" w:rsidTr="00C83E87">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15.1. Administration of justice &amp; fair trial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107.68. Create conditions and human and material resources to make the justice system more effective (Angola);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Angola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15.1. Administration of justice &amp; fair trial</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judiciary</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107.69. Expedite essential reforms of the judiciary (Ukraine);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Ukraine</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15.1. Administration of justice &amp; fair trial</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judiciary</w:t>
            </w:r>
          </w:p>
        </w:tc>
      </w:tr>
      <w:tr w:rsidR="008906BC" w:rsidRPr="00651B03" w:rsidTr="00690396">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17. Rights related to name, identity, nationality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108.14. Continue efforts to ensure that all children are registered immediately after birth and that birth registration and the issuance of birth certificates are provided free of charge (Rwanda);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Rwanda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17. Rights related to name, identity, nationality</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108.13. Redouble national measures aimed at ensuring that every child in the country is issued with a birth certificate promptly at birth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17. Rights related to name, identity, nationality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108.12. Register all children immediately after birth and ensure that birth registration legislation is in accordance with the Convention on the Rights of the Child, as recommended by the Committee on the Rights of the Child in its 2013 Concluding Observations (Canada);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Canada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17. Rights related to name, identity, nationality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108.25. Ensure that all children are registered immediately after birth, and ensure that the national legislation regulating birth registration is in line with the Convention on the Rights of the Child (South Africa);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South Africa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17. Rights related to name, identity, nationality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media</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108.26. In order to sustain the increased rate of birth registration, take necessary measures to ensure all children an immediate registration, followed by the issuance of a birth certificate (Turkey);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Turkey</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17. Rights related to name, identity, nationality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media</w:t>
            </w:r>
          </w:p>
        </w:tc>
      </w:tr>
      <w:tr w:rsidR="008906BC" w:rsidRPr="00651B03" w:rsidTr="00012A7B">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22.1. Right to an adequate standard of living - general</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107.71. Consider increasing the resources of social protection, in particular for families suffering from poverty (Egypt);</w:t>
            </w:r>
          </w:p>
          <w:p w:rsidR="008906BC"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p w:rsidR="008906BC" w:rsidRDefault="008906BC" w:rsidP="008906BC">
            <w:pPr>
              <w:suppressAutoHyphens w:val="0"/>
              <w:spacing w:before="40" w:after="40" w:line="240" w:lineRule="auto"/>
              <w:rPr>
                <w:color w:val="000000"/>
                <w:szCs w:val="22"/>
                <w:lang w:eastAsia="en-GB"/>
              </w:rPr>
            </w:pPr>
          </w:p>
          <w:p w:rsidR="008906BC" w:rsidRDefault="008906BC" w:rsidP="008906BC">
            <w:pPr>
              <w:suppressAutoHyphens w:val="0"/>
              <w:spacing w:before="40" w:after="40" w:line="240" w:lineRule="auto"/>
              <w:rPr>
                <w:color w:val="000000"/>
                <w:szCs w:val="22"/>
                <w:lang w:eastAsia="en-GB"/>
              </w:rPr>
            </w:pPr>
          </w:p>
          <w:p w:rsidR="00651B03" w:rsidRPr="00651B03" w:rsidRDefault="00651B03" w:rsidP="008906BC">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Egypt</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22.1. Right to an adequate standard of living -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22.5. Human rights &amp; extreme poverty</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living in poverty</w:t>
            </w:r>
          </w:p>
        </w:tc>
      </w:tr>
      <w:tr w:rsidR="008906BC" w:rsidRPr="00651B03" w:rsidTr="00672FCB">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lastRenderedPageBreak/>
              <w:t>Right or area: 22.2. Right to food</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107.75. Continue to develop actions to improve the right to food of the whole population, including through the implementation of the National Program of Food and Nutritional Security (Cuba);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Cuba</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22.2. Right to food</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A24E1E">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22.4. Right to social security</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107.73. Continue to strengthen its social policies and programmes in order to improve the quality of life of the people, particularly the most excluded sectors (Bolivarian Republic of Venezuela);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Venezuela (Bolivarian Republic of)</w:t>
            </w:r>
            <w:r w:rsidR="008906BC" w:rsidRPr="00651B03">
              <w:rPr>
                <w:color w:val="000000"/>
                <w:szCs w:val="22"/>
                <w:lang w:eastAsia="en-GB"/>
              </w:rPr>
              <w:t xml:space="preserve"> </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22.4. Right to social security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22.1. Right to an adequate standard of living - general</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7C65D4">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22.5. Human rights &amp; extreme poverty</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107.74. Take necessary measures to reduce poverty, in particular among women and children (Algeria);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Algeria</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22.5. Human rights &amp; extreme poverty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living in poverty</w:t>
            </w:r>
          </w:p>
        </w:tc>
      </w:tr>
      <w:tr w:rsidR="008906BC" w:rsidRPr="00651B03" w:rsidTr="00F86B7E">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22.6. Human rights &amp; drinking water and sanitation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107.77. Continue efforts to improve access of all the population to drinking water and sanitation (Algeria);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Algeria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22.6. Human rights &amp; drinking water and sanitation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107.76. Improve access to drinking water and sanitation through a national action plan (Turkey);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Turkey</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22.6. Human rights &amp; drinking water and sanitation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884FB3">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24. Right to health</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107.78. Continue its efforts to improve human rights, especially in the field of health (Djibouti);</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Djibouti</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107.79. Extend the scope of free basic health care to groups that are not yet covered by this benefit (Chile);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Chile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107.80. Establish follow-up to carry through the teaching and training strategy (Equatorial Guinea);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Equatorial Guinea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108.55. Design and implement awareness-raising campaigns on the benefits of access to health services to prevent curable diseases (Mexico);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Mexico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108.56. Design and implement a sexual and reproductive health program for adolescents (Mexico);</w:t>
            </w:r>
          </w:p>
          <w:p w:rsidR="008906BC"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p w:rsidR="008906BC" w:rsidRDefault="008906BC" w:rsidP="008906BC">
            <w:pPr>
              <w:suppressAutoHyphens w:val="0"/>
              <w:spacing w:before="40" w:after="40" w:line="240" w:lineRule="auto"/>
              <w:rPr>
                <w:color w:val="000000"/>
                <w:szCs w:val="22"/>
                <w:lang w:eastAsia="en-GB"/>
              </w:rPr>
            </w:pPr>
          </w:p>
          <w:p w:rsidR="00651B03" w:rsidRPr="00651B03" w:rsidRDefault="00651B03" w:rsidP="008906BC">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Mexico</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A063C5">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lastRenderedPageBreak/>
              <w:t>Right or area: 25. Right to education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107.81. Continue working on improvement of quality education (Ethiopia);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Ethiopia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107.82. Take appropriate measures to improve the accessibility and quality of education (Maldives);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Maldives</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108.57. Establish a national plan for universal access to education (Morocco);</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Morocco</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108.58. Establish a compulsory education age that is equal to or higher than the minimum age for employment (United States of America);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United States of America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107.83. Further strengthen the ongoing policies in the field of education (Bolivarian Republic of Venezuela);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Venezuela (Bolivarian Republic of)</w:t>
            </w:r>
            <w:r w:rsidR="008906BC" w:rsidRPr="00651B03">
              <w:rPr>
                <w:color w:val="000000"/>
                <w:szCs w:val="22"/>
                <w:lang w:eastAsia="en-GB"/>
              </w:rPr>
              <w:t xml:space="preserve"> </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107.84. Assist pregnant teenagers and teenage mothers to continue their education and guarantee the enjoyment of their fundamental rights (Djibouti);</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Djibouti</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girls</w:t>
            </w:r>
          </w:p>
        </w:tc>
      </w:tr>
      <w:tr w:rsidR="008906BC" w:rsidRPr="00651B03" w:rsidTr="009C6ABE">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 xml:space="preserve">Right or area: 29.1. Discrimination against women </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107.56. Present overdue reports to the Committee on the Elimination of Discrimination against Women (Ukraine);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Ukraine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107.57. Provide women with equal access to education and employment opportunities, and give priority attention to women-led households in the Government’s poverty-alleviation and food security programs (Philippines);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Philippines</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23.1. Right to 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22.2. Right to food</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22.5. Human rights &amp; extreme poverty</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8906BC" w:rsidRPr="00651B03" w:rsidTr="00FF6CB2">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29.2. Gender-based violence</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108.37. Strengthen the effective implementation of the measures aiming at combatting discriminations and violence against women (France);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France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108.36. Educate the public and law enforcement on women’s legal rights, particularly in cases of rape and domestic violence, while undertaking to develop and implement a holistic strategy to prevent family violence, with the participation of all stakeholders (Canada);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Canada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108.39. Take urgent steps to reduce and eliminate domestic and sexual violence against women, including measures to raise awareness of women’s legal rights in consultation with civil society groups, and ensuring fair and expeditious trials of domestic and sexual violence cases (United Kingdom of Great Britain and Northern Ireland);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United Kingdom of Great Britain and Northern Ireland</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16. Right to an effective remedy, impunity</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7.1. Context, statistics, budget, cooperation with civil society</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107.59. Provide adequate resources to enable the Counselling Centre to discharge its mandate more effectively (Ghana);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Ghana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107.60. Ensure the allocation of adequate resources to the Counselling Center against Domestic Violence, in order to enable its full functioning (Portugal);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Portugal</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108.38. Comprehensively address harmful cultural practices, and increase the age of marriage to 18, in conformity with the provisions of the Convention on the Rights of the Child (Sierra Leone);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Sierra Leone</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29.1. Discrimination against women </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women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girls</w:t>
            </w:r>
          </w:p>
        </w:tc>
      </w:tr>
      <w:tr w:rsidR="008906BC" w:rsidRPr="00651B03" w:rsidTr="00D822C9">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30.1. Children: definition, general principles, protection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108.48. Take specific measures to combat harmful practices in law and in practice, bearing in mind the recommendations of the Committee on the Rights of the Child (Spain);</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Spain</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108.49. Amend its legislation so as to include prohibition of corporal punishment (Timor-Leste);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Timor-Leste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108.46. Continue to actively promote the explicit abolition of corporal punishment against children in its domestic legislation, aiming at its full and complete prohibition (Portugal);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Portugal</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108.47. Amend the law and expressly prohibit corporal punishment (Spain);</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Spain</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108.52. Amend existing legislation in order to prohibit all forms of corporal punishment of children in all settings, promoting positive and non-violent forms of discipline (Uruguay);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Uruguay</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107.29. Develop a comprehensive strategy and national plan of action for the implementation of the Convention on the Rights of the Child (Sierra Leone);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Sierra Leone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108.15. Strengthen the strategies and measures for fulfilling children’s rights in the Poverty Reduction Strategy Plan (Rwanda);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Rwanda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22.5. Human rights &amp; extreme poverty</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living in poverty</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108.33. Take all necessary measures to review its domestic law and ensure that children born outside marriage are registered and enjoy their human rights on an equal condition with others (Argentina);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Argentina</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xml:space="preserve">8. Non-discrimination </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107.61. Remove any rule authorizing corporal punishment and incorporate effective sanctions for such practices, as well as carry out general awareness-raising campaigns against ill-treatment of children that emphasize the peaceful resolution of violent relationships (Chile);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Chile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107.63. Prohibit all corporal punishment of children in all settings and repeal the right to punish children “appropriately and moderately” in the Family Law (Estonia);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Estonia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108.53. Elaborate and implement a strategy and national action plan for the protection of the rights of children, and ensure, in particular, to counter effectively the risk of child trafficking (Cabo Verde);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Cabo Verde</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12.7. Prohibition of slavery, trafficking</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109.2. Deepen legislative measures to eliminate the use of harmful traditional practices associated with the belief in witchcraft, that lead to delays in medical treatment provided to children and unnecessary exacerbation of treatable conditions, as expressed by the Committee on the Rights of the Child (Argentina).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109, 110</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Argentina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Noted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24. Right to health</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108.51. Adopt a national coordination framework to combat all forms of violence against children, dealing with aspects of gender violence (Uruguay);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Uruguay</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29.2. Gender-based violence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girls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108.42. Prohibit corporal punishment in law as previously recommended (Germany);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Germany</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108.54. Take all necessary measures with a view to explicitly prohibiting all forms of corporal punishment of children in all settings, to combat violence and to enhance the promotion of children’s rights, dignity and physical integrity (Brazil);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Brazil</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108.43. Repeal the parental right “to punish” children in family law and define what constitutes ill-treatment in line with the State’s international obligations (Germany);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Germany</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30.2. Children: family environment and alternative care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12.5. Prohibition of torture and cruel, inhuman or degrading treatment</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107.62. Take all necessary measures to provide street children with protection and rehabilitation (Egypt);</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Egypt</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 in street situations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108.45. Redouble efforts to devise a comprehensive national strategy and ensure implementation of action plans for the protection of the rights of the child, particularly in the area of prevention from child labour, violence and abuse (Philippines);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Philippines</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108.50. Elaborate an inclusive strategy for the protection of children, particularly concerning all forms of violence, abuse, and access to education without discrimination (Turkey);</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Turkey</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8906BC" w:rsidRPr="00651B03" w:rsidTr="000D5E0A">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30.3. Children: protection against exploitation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108.40. Fight against stigmatization of child victims of exploitation and sexual abuse (Djibouti);</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Djibouti</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girls</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 xml:space="preserve">107.66. Ensure that laws prohibiting children from participating in hazardous occupations or activities are precise and enforced (United States of America); </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United States of America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5.1. Constitutional &amp; legislative framework</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107.65. Develop programmes and policies of prevention, recovery, and social reintegration of child victims (Spain);</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Spain</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5.2. Institutions &amp; policies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108.44. Develop programmes and policies for the prevention, recovery and social integration of child victims of trafficking and exploitation in accordance with the outcome documents adopted at the 1996, 2001 and 2008 World Congresses against Sexual Exploitation of Children, held in Stockholm, Yokohama and Rio de Janeiro, respectively (Ireland);</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Ireland</w:t>
            </w:r>
          </w:p>
        </w:tc>
        <w:tc>
          <w:tcPr>
            <w:tcW w:w="1400" w:type="dxa"/>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12.7. Prohibition of slavery, trafficking</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lastRenderedPageBreak/>
              <w:t>107.64. Fully enforce the prohibition of child labour in the informal, agricultural and domestic work, including by ensuring the right to education to all children and by defining a list of hazardous work (Slovenia);</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Slovenia</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25. Right to education</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108.41. Continue efforts to ensure respect for the rights of the child including developing a comprehensive national strategy to prevent and combat all forms of violence against children including domestic violence, sexual trafficking and exploitation of the children (France);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France</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30.3. Children: protection against exploitation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30.1. Children: definition, general principles, protection</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12.7. Prohibition of slavery, trafficking</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girls</w:t>
            </w:r>
          </w:p>
        </w:tc>
      </w:tr>
      <w:tr w:rsidR="008906BC" w:rsidRPr="00651B03" w:rsidTr="00200F17">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30.4. Juvenile justice</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107.70. Implement Law 7/2010 that creates a special court for children, that is able to address the particularities of these disputes (Chile);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Chile</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30.4. Juvenile justice</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15.1. Administration of justice &amp; fair trial</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children</w:t>
            </w:r>
          </w:p>
        </w:tc>
      </w:tr>
      <w:tr w:rsidR="008906BC" w:rsidRPr="00651B03" w:rsidTr="00917D9A">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31.1. Persons with disabilities: definition, general principles</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108.59. Establish a national policy to address the rights of persons with disabilities (Maldives).</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108</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Maldives</w:t>
            </w:r>
          </w:p>
        </w:tc>
        <w:tc>
          <w:tcPr>
            <w:tcW w:w="1400" w:type="dxa"/>
            <w:tcBorders>
              <w:bottom w:val="dotted" w:sz="4" w:space="0" w:color="auto"/>
            </w:tcBorders>
            <w:shd w:val="clear" w:color="auto" w:fill="auto"/>
            <w:hideMark/>
          </w:tcPr>
          <w:p w:rsidR="008906BC" w:rsidRDefault="008906BC" w:rsidP="008906BC">
            <w:pPr>
              <w:suppressAutoHyphens w:val="0"/>
              <w:spacing w:before="40" w:after="40" w:line="240" w:lineRule="auto"/>
              <w:rPr>
                <w:color w:val="000000"/>
                <w:szCs w:val="22"/>
                <w:lang w:eastAsia="en-GB"/>
              </w:rPr>
            </w:pPr>
            <w:r>
              <w:rPr>
                <w:color w:val="000000"/>
                <w:szCs w:val="22"/>
                <w:lang w:eastAsia="en-GB"/>
              </w:rPr>
              <w:t xml:space="preserve">Supported </w:t>
            </w:r>
            <w:r w:rsidRPr="008906BC">
              <w:rPr>
                <w:i/>
                <w:color w:val="000000"/>
                <w:sz w:val="16"/>
                <w:szCs w:val="22"/>
                <w:lang w:eastAsia="en-GB"/>
              </w:rPr>
              <w:t>(implemented or implementation in process)</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31.1. Persons with disabilities: definition, general principles</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persons with disabilities</w:t>
            </w:r>
          </w:p>
        </w:tc>
      </w:tr>
      <w:tr w:rsidR="008906BC" w:rsidRPr="00651B03" w:rsidTr="008542DC">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40. Follow-up to treaty bodies</w:t>
            </w:r>
          </w:p>
        </w:tc>
      </w:tr>
      <w:tr w:rsidR="00651B03" w:rsidRPr="00651B03" w:rsidTr="008906BC">
        <w:trPr>
          <w:cantSplit/>
        </w:trPr>
        <w:tc>
          <w:tcPr>
            <w:tcW w:w="452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107.50. Consider the creation of a body responsible for the follow up of the implementation of international human rights treaty obligations and implementation of recommendations of United Nations bodies with competence in this area (Portugal);</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tcBorders>
              <w:bottom w:val="dotted" w:sz="4" w:space="0" w:color="auto"/>
            </w:tcBorders>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Portugal</w:t>
            </w:r>
          </w:p>
        </w:tc>
        <w:tc>
          <w:tcPr>
            <w:tcW w:w="1400" w:type="dxa"/>
            <w:tcBorders>
              <w:bottom w:val="dotted" w:sz="4" w:space="0" w:color="auto"/>
            </w:tcBorders>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40. Follow-up to treaty bodies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41. Follow-up to special procedures</w:t>
            </w:r>
          </w:p>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42. Follow-up to UPR</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r w:rsidR="008906BC" w:rsidRPr="00651B03" w:rsidTr="002D7ECA">
        <w:trPr>
          <w:cantSplit/>
        </w:trPr>
        <w:tc>
          <w:tcPr>
            <w:tcW w:w="10860" w:type="dxa"/>
            <w:gridSpan w:val="4"/>
            <w:shd w:val="clear" w:color="auto" w:fill="DBE5F1"/>
            <w:hideMark/>
          </w:tcPr>
          <w:p w:rsidR="008906BC" w:rsidRPr="00651B03" w:rsidRDefault="008906BC" w:rsidP="008906BC">
            <w:pPr>
              <w:suppressAutoHyphens w:val="0"/>
              <w:spacing w:before="40" w:after="40" w:line="240" w:lineRule="auto"/>
              <w:rPr>
                <w:b/>
                <w:i/>
                <w:color w:val="000000"/>
                <w:sz w:val="28"/>
                <w:szCs w:val="22"/>
                <w:lang w:eastAsia="en-GB"/>
              </w:rPr>
            </w:pPr>
            <w:r w:rsidRPr="00651B03">
              <w:rPr>
                <w:b/>
                <w:i/>
                <w:color w:val="000000"/>
                <w:sz w:val="28"/>
                <w:szCs w:val="22"/>
                <w:lang w:eastAsia="en-GB"/>
              </w:rPr>
              <w:t>Right or area: 42. Follow-up to UPR</w:t>
            </w:r>
          </w:p>
        </w:tc>
      </w:tr>
      <w:tr w:rsidR="00651B03" w:rsidRPr="00651B03" w:rsidTr="008906BC">
        <w:trPr>
          <w:cantSplit/>
        </w:trPr>
        <w:tc>
          <w:tcPr>
            <w:tcW w:w="452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107.51. Make efforts aimed at preparing further National reports for future UPR cycles well in advance (Ukraine);</w:t>
            </w:r>
          </w:p>
          <w:p w:rsidR="00651B03" w:rsidRPr="00651B03" w:rsidRDefault="00651B03" w:rsidP="008906BC">
            <w:pPr>
              <w:suppressAutoHyphens w:val="0"/>
              <w:spacing w:before="40" w:after="40" w:line="240" w:lineRule="auto"/>
              <w:rPr>
                <w:color w:val="000000"/>
                <w:szCs w:val="22"/>
                <w:lang w:eastAsia="en-GB"/>
              </w:rPr>
            </w:pPr>
            <w:r w:rsidRPr="00651B03">
              <w:rPr>
                <w:b/>
                <w:color w:val="000000"/>
                <w:szCs w:val="22"/>
                <w:lang w:eastAsia="en-GB"/>
              </w:rPr>
              <w:t>Source of position:</w:t>
            </w:r>
            <w:r w:rsidRPr="00651B03">
              <w:rPr>
                <w:color w:val="000000"/>
                <w:szCs w:val="22"/>
                <w:lang w:eastAsia="en-GB"/>
              </w:rPr>
              <w:t xml:space="preserve"> A/HRC/31/17 - Para. 107</w:t>
            </w:r>
          </w:p>
        </w:tc>
        <w:tc>
          <w:tcPr>
            <w:tcW w:w="1240" w:type="dxa"/>
            <w:shd w:val="clear" w:color="auto" w:fill="auto"/>
            <w:hideMark/>
          </w:tcPr>
          <w:p w:rsidR="00651B03" w:rsidRPr="00651B03" w:rsidRDefault="00651B03" w:rsidP="008906BC">
            <w:pPr>
              <w:suppressAutoHyphens w:val="0"/>
              <w:spacing w:before="40" w:after="40" w:line="240" w:lineRule="auto"/>
              <w:rPr>
                <w:color w:val="000000"/>
                <w:szCs w:val="22"/>
                <w:lang w:eastAsia="en-GB"/>
              </w:rPr>
            </w:pPr>
            <w:r w:rsidRPr="00651B03">
              <w:rPr>
                <w:color w:val="000000"/>
                <w:szCs w:val="22"/>
                <w:lang w:eastAsia="en-GB"/>
              </w:rPr>
              <w:t>Ukraine</w:t>
            </w:r>
          </w:p>
        </w:tc>
        <w:tc>
          <w:tcPr>
            <w:tcW w:w="1400" w:type="dxa"/>
            <w:shd w:val="clear" w:color="auto" w:fill="auto"/>
            <w:hideMark/>
          </w:tcPr>
          <w:p w:rsidR="008906BC" w:rsidRDefault="00651B03" w:rsidP="008906BC">
            <w:pPr>
              <w:suppressAutoHyphens w:val="0"/>
              <w:spacing w:before="40" w:after="40" w:line="240" w:lineRule="auto"/>
              <w:rPr>
                <w:color w:val="000000"/>
                <w:szCs w:val="22"/>
                <w:lang w:eastAsia="en-GB"/>
              </w:rPr>
            </w:pPr>
            <w:r w:rsidRPr="00651B03">
              <w:rPr>
                <w:color w:val="000000"/>
                <w:szCs w:val="22"/>
                <w:lang w:eastAsia="en-GB"/>
              </w:rPr>
              <w:t>Supported</w:t>
            </w:r>
          </w:p>
          <w:p w:rsidR="00651B03" w:rsidRPr="00651B03" w:rsidRDefault="00651B03" w:rsidP="008906BC">
            <w:pPr>
              <w:suppressAutoHyphens w:val="0"/>
              <w:spacing w:before="40" w:after="40" w:line="240" w:lineRule="auto"/>
              <w:rPr>
                <w:color w:val="000000"/>
                <w:szCs w:val="22"/>
                <w:lang w:eastAsia="en-GB"/>
              </w:rPr>
            </w:pPr>
          </w:p>
        </w:tc>
        <w:tc>
          <w:tcPr>
            <w:tcW w:w="3700" w:type="dxa"/>
            <w:shd w:val="clear" w:color="auto" w:fill="auto"/>
            <w:hideMark/>
          </w:tcPr>
          <w:p w:rsidR="008906BC" w:rsidRPr="008906BC" w:rsidRDefault="00651B03" w:rsidP="008906BC">
            <w:pPr>
              <w:suppressAutoHyphens w:val="0"/>
              <w:spacing w:line="240" w:lineRule="auto"/>
              <w:rPr>
                <w:color w:val="000000"/>
                <w:sz w:val="16"/>
                <w:szCs w:val="22"/>
                <w:lang w:eastAsia="en-GB"/>
              </w:rPr>
            </w:pPr>
            <w:r w:rsidRPr="00651B03">
              <w:rPr>
                <w:color w:val="000000"/>
                <w:sz w:val="16"/>
                <w:szCs w:val="22"/>
                <w:lang w:eastAsia="en-GB"/>
              </w:rPr>
              <w:t>42. Follow-up to UPR</w:t>
            </w:r>
          </w:p>
          <w:p w:rsidR="008906BC" w:rsidRPr="008906BC" w:rsidRDefault="00651B03" w:rsidP="008906BC">
            <w:pPr>
              <w:suppressAutoHyphens w:val="0"/>
              <w:spacing w:line="240" w:lineRule="auto"/>
              <w:rPr>
                <w:color w:val="000000"/>
                <w:sz w:val="16"/>
                <w:szCs w:val="22"/>
                <w:lang w:eastAsia="en-GB"/>
              </w:rPr>
            </w:pPr>
            <w:r w:rsidRPr="00651B03">
              <w:rPr>
                <w:b/>
                <w:color w:val="000000"/>
                <w:sz w:val="16"/>
                <w:szCs w:val="22"/>
                <w:lang w:eastAsia="en-GB"/>
              </w:rPr>
              <w:t>Affected persons:</w:t>
            </w:r>
          </w:p>
          <w:p w:rsidR="00651B03" w:rsidRPr="00651B03" w:rsidRDefault="00651B03" w:rsidP="008906BC">
            <w:pPr>
              <w:suppressAutoHyphens w:val="0"/>
              <w:spacing w:line="240" w:lineRule="auto"/>
              <w:rPr>
                <w:color w:val="000000"/>
                <w:sz w:val="16"/>
                <w:szCs w:val="22"/>
                <w:lang w:eastAsia="en-GB"/>
              </w:rPr>
            </w:pPr>
            <w:r w:rsidRPr="00651B03">
              <w:rPr>
                <w:color w:val="000000"/>
                <w:sz w:val="16"/>
                <w:szCs w:val="22"/>
                <w:lang w:eastAsia="en-GB"/>
              </w:rPr>
              <w:t>- general</w:t>
            </w:r>
          </w:p>
        </w:tc>
      </w:tr>
    </w:tbl>
    <w:p w:rsidR="00C424E6" w:rsidRPr="00251F32" w:rsidRDefault="00C424E6" w:rsidP="00251F32">
      <w:pPr>
        <w:pStyle w:val="Heading7"/>
      </w:pPr>
    </w:p>
    <w:sectPr w:rsidR="00C424E6" w:rsidRPr="00251F32" w:rsidSect="00C2605A">
      <w:headerReference w:type="default" r:id="rId9"/>
      <w:endnotePr>
        <w:numFmt w:val="decimal"/>
      </w:endnotePr>
      <w:pgSz w:w="11907" w:h="16840"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03" w:rsidRDefault="00651B03"/>
  </w:endnote>
  <w:endnote w:type="continuationSeparator" w:id="0">
    <w:p w:rsidR="00651B03" w:rsidRDefault="00651B03"/>
  </w:endnote>
  <w:endnote w:type="continuationNotice" w:id="1">
    <w:p w:rsidR="00651B03" w:rsidRDefault="0065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03" w:rsidRPr="000B175B" w:rsidRDefault="00651B03" w:rsidP="000B175B">
      <w:pPr>
        <w:tabs>
          <w:tab w:val="right" w:pos="2155"/>
        </w:tabs>
        <w:spacing w:after="80"/>
        <w:ind w:left="680"/>
        <w:rPr>
          <w:u w:val="single"/>
        </w:rPr>
      </w:pPr>
      <w:r>
        <w:rPr>
          <w:u w:val="single"/>
        </w:rPr>
        <w:tab/>
      </w:r>
    </w:p>
  </w:footnote>
  <w:footnote w:type="continuationSeparator" w:id="0">
    <w:p w:rsidR="00651B03" w:rsidRPr="00FC68B7" w:rsidRDefault="00651B03" w:rsidP="00FC68B7">
      <w:pPr>
        <w:tabs>
          <w:tab w:val="left" w:pos="2155"/>
        </w:tabs>
        <w:spacing w:after="80"/>
        <w:ind w:left="680"/>
        <w:rPr>
          <w:u w:val="single"/>
        </w:rPr>
      </w:pPr>
      <w:r>
        <w:rPr>
          <w:u w:val="single"/>
        </w:rPr>
        <w:tab/>
      </w:r>
    </w:p>
  </w:footnote>
  <w:footnote w:type="continuationNotice" w:id="1">
    <w:p w:rsidR="00651B03" w:rsidRDefault="00651B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5A" w:rsidRDefault="00C2605A" w:rsidP="007F5DC1">
    <w:pPr>
      <w:pBdr>
        <w:bottom w:val="single" w:sz="6" w:space="1" w:color="auto"/>
      </w:pBdr>
      <w:suppressAutoHyphens w:val="0"/>
      <w:spacing w:line="240" w:lineRule="auto"/>
      <w:rPr>
        <w:rFonts w:ascii="Calibri" w:hAnsi="Calibri"/>
        <w:b/>
        <w:color w:val="000000"/>
        <w:sz w:val="28"/>
        <w:szCs w:val="28"/>
        <w:lang w:eastAsia="en-GB"/>
      </w:rPr>
    </w:pPr>
  </w:p>
  <w:p w:rsidR="007F5DC1" w:rsidRDefault="007F5DC1" w:rsidP="007F5DC1">
    <w:pPr>
      <w:suppressAutoHyphens w:val="0"/>
      <w:spacing w:line="240" w:lineRule="auto"/>
      <w:rPr>
        <w:rFonts w:ascii="Calibri" w:hAnsi="Calibri"/>
        <w:b/>
        <w:color w:val="000000"/>
        <w:sz w:val="24"/>
        <w:szCs w:val="28"/>
        <w:lang w:eastAsia="en-GB"/>
      </w:rPr>
    </w:pPr>
    <w:r w:rsidRPr="00651B03">
      <w:rPr>
        <w:rFonts w:ascii="Calibri" w:hAnsi="Calibri"/>
        <w:b/>
        <w:color w:val="000000"/>
        <w:sz w:val="24"/>
        <w:szCs w:val="24"/>
        <w:lang w:eastAsia="en-GB"/>
      </w:rPr>
      <w:t xml:space="preserve">UPR of </w:t>
    </w:r>
    <w:r w:rsidR="00651B03" w:rsidRPr="00651B03">
      <w:rPr>
        <w:rFonts w:ascii="Calibri" w:hAnsi="Calibri"/>
        <w:b/>
        <w:color w:val="000000"/>
        <w:sz w:val="24"/>
        <w:szCs w:val="24"/>
        <w:lang w:eastAsia="en-GB"/>
      </w:rPr>
      <w:t xml:space="preserve">Sao Tome and Principe </w:t>
    </w:r>
    <w:r w:rsidRPr="00651B03">
      <w:rPr>
        <w:rFonts w:ascii="Calibri" w:hAnsi="Calibri"/>
        <w:b/>
        <w:color w:val="000000"/>
        <w:sz w:val="24"/>
        <w:szCs w:val="24"/>
        <w:lang w:eastAsia="en-GB"/>
      </w:rPr>
      <w:t>- Second Cycle</w:t>
    </w:r>
    <w:r w:rsidR="00651B03">
      <w:rPr>
        <w:rFonts w:ascii="Calibri" w:hAnsi="Calibri"/>
        <w:b/>
        <w:color w:val="000000"/>
        <w:sz w:val="28"/>
        <w:szCs w:val="28"/>
        <w:lang w:eastAsia="en-GB"/>
      </w:rPr>
      <w:t xml:space="preserve"> </w:t>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8906BC">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8906BC">
      <w:rPr>
        <w:rFonts w:ascii="Calibri" w:hAnsi="Calibri"/>
        <w:b/>
        <w:noProof/>
        <w:color w:val="000000"/>
        <w:sz w:val="24"/>
        <w:szCs w:val="28"/>
        <w:lang w:eastAsia="en-GB"/>
      </w:rPr>
      <w:t>16</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03"/>
    <w:rsid w:val="00001FE1"/>
    <w:rsid w:val="00002A7D"/>
    <w:rsid w:val="000038A8"/>
    <w:rsid w:val="0000527D"/>
    <w:rsid w:val="000055AE"/>
    <w:rsid w:val="000060F4"/>
    <w:rsid w:val="00006790"/>
    <w:rsid w:val="00010867"/>
    <w:rsid w:val="0001091E"/>
    <w:rsid w:val="00012596"/>
    <w:rsid w:val="0001672E"/>
    <w:rsid w:val="000203EC"/>
    <w:rsid w:val="000209D9"/>
    <w:rsid w:val="000232A0"/>
    <w:rsid w:val="000238AC"/>
    <w:rsid w:val="000265F3"/>
    <w:rsid w:val="00027624"/>
    <w:rsid w:val="00032975"/>
    <w:rsid w:val="00033062"/>
    <w:rsid w:val="00034BE1"/>
    <w:rsid w:val="000353AE"/>
    <w:rsid w:val="00035F2C"/>
    <w:rsid w:val="00036A3D"/>
    <w:rsid w:val="00040AA1"/>
    <w:rsid w:val="0004172D"/>
    <w:rsid w:val="00042055"/>
    <w:rsid w:val="0004643A"/>
    <w:rsid w:val="00050F6B"/>
    <w:rsid w:val="000533F2"/>
    <w:rsid w:val="00055E12"/>
    <w:rsid w:val="00057091"/>
    <w:rsid w:val="00057A49"/>
    <w:rsid w:val="00060CA1"/>
    <w:rsid w:val="00060E82"/>
    <w:rsid w:val="00061A1B"/>
    <w:rsid w:val="000667DF"/>
    <w:rsid w:val="000671A8"/>
    <w:rsid w:val="000678CD"/>
    <w:rsid w:val="0007091A"/>
    <w:rsid w:val="00072C8C"/>
    <w:rsid w:val="0008094A"/>
    <w:rsid w:val="00081CE0"/>
    <w:rsid w:val="00083FF5"/>
    <w:rsid w:val="000845CD"/>
    <w:rsid w:val="00084D30"/>
    <w:rsid w:val="00087744"/>
    <w:rsid w:val="00090320"/>
    <w:rsid w:val="00090CB3"/>
    <w:rsid w:val="000931C0"/>
    <w:rsid w:val="00094FB7"/>
    <w:rsid w:val="00095100"/>
    <w:rsid w:val="0009537E"/>
    <w:rsid w:val="00097DD7"/>
    <w:rsid w:val="000A271D"/>
    <w:rsid w:val="000A2E09"/>
    <w:rsid w:val="000A6490"/>
    <w:rsid w:val="000B175B"/>
    <w:rsid w:val="000B33CE"/>
    <w:rsid w:val="000B3A0F"/>
    <w:rsid w:val="000B73A5"/>
    <w:rsid w:val="000B78CE"/>
    <w:rsid w:val="000C16CE"/>
    <w:rsid w:val="000C7963"/>
    <w:rsid w:val="000D2191"/>
    <w:rsid w:val="000D5151"/>
    <w:rsid w:val="000D5CE6"/>
    <w:rsid w:val="000D6DCA"/>
    <w:rsid w:val="000E0415"/>
    <w:rsid w:val="000E1A3C"/>
    <w:rsid w:val="000E2FF9"/>
    <w:rsid w:val="000E3DCF"/>
    <w:rsid w:val="000E4936"/>
    <w:rsid w:val="000F56E2"/>
    <w:rsid w:val="000F7715"/>
    <w:rsid w:val="000F7B6F"/>
    <w:rsid w:val="000F7B76"/>
    <w:rsid w:val="001033D0"/>
    <w:rsid w:val="00106345"/>
    <w:rsid w:val="0010648C"/>
    <w:rsid w:val="00110948"/>
    <w:rsid w:val="00113915"/>
    <w:rsid w:val="001141FB"/>
    <w:rsid w:val="00115197"/>
    <w:rsid w:val="00124257"/>
    <w:rsid w:val="001313C2"/>
    <w:rsid w:val="001316CF"/>
    <w:rsid w:val="00132B92"/>
    <w:rsid w:val="001340A9"/>
    <w:rsid w:val="00136619"/>
    <w:rsid w:val="00143DA3"/>
    <w:rsid w:val="001478F5"/>
    <w:rsid w:val="0015143F"/>
    <w:rsid w:val="00154367"/>
    <w:rsid w:val="00156B2F"/>
    <w:rsid w:val="00156B99"/>
    <w:rsid w:val="00157F47"/>
    <w:rsid w:val="00165AE3"/>
    <w:rsid w:val="00165E78"/>
    <w:rsid w:val="00166124"/>
    <w:rsid w:val="00166158"/>
    <w:rsid w:val="001661E8"/>
    <w:rsid w:val="001702D2"/>
    <w:rsid w:val="00171551"/>
    <w:rsid w:val="00171D72"/>
    <w:rsid w:val="00180D38"/>
    <w:rsid w:val="00183410"/>
    <w:rsid w:val="0018490B"/>
    <w:rsid w:val="00184DDA"/>
    <w:rsid w:val="00186587"/>
    <w:rsid w:val="001900CD"/>
    <w:rsid w:val="0019198D"/>
    <w:rsid w:val="00193E35"/>
    <w:rsid w:val="00197619"/>
    <w:rsid w:val="001A0452"/>
    <w:rsid w:val="001A045F"/>
    <w:rsid w:val="001A0FD2"/>
    <w:rsid w:val="001A1540"/>
    <w:rsid w:val="001A16DB"/>
    <w:rsid w:val="001A2164"/>
    <w:rsid w:val="001A2618"/>
    <w:rsid w:val="001A338C"/>
    <w:rsid w:val="001A3DE7"/>
    <w:rsid w:val="001A3FA6"/>
    <w:rsid w:val="001A44CA"/>
    <w:rsid w:val="001A6605"/>
    <w:rsid w:val="001B0B6E"/>
    <w:rsid w:val="001B1D11"/>
    <w:rsid w:val="001B1D2D"/>
    <w:rsid w:val="001B4B04"/>
    <w:rsid w:val="001B5875"/>
    <w:rsid w:val="001B5AC7"/>
    <w:rsid w:val="001B5AF3"/>
    <w:rsid w:val="001C19A6"/>
    <w:rsid w:val="001C236A"/>
    <w:rsid w:val="001C338A"/>
    <w:rsid w:val="001C4B9C"/>
    <w:rsid w:val="001C6663"/>
    <w:rsid w:val="001C7895"/>
    <w:rsid w:val="001D1525"/>
    <w:rsid w:val="001D26DF"/>
    <w:rsid w:val="001D29F1"/>
    <w:rsid w:val="001D6FB1"/>
    <w:rsid w:val="001D7469"/>
    <w:rsid w:val="001E006E"/>
    <w:rsid w:val="001E03C6"/>
    <w:rsid w:val="001E1758"/>
    <w:rsid w:val="001E225C"/>
    <w:rsid w:val="001E6358"/>
    <w:rsid w:val="001E6783"/>
    <w:rsid w:val="001F0D04"/>
    <w:rsid w:val="001F1599"/>
    <w:rsid w:val="001F19C4"/>
    <w:rsid w:val="001F33C0"/>
    <w:rsid w:val="001F5DF2"/>
    <w:rsid w:val="00200C12"/>
    <w:rsid w:val="00201CB5"/>
    <w:rsid w:val="00203208"/>
    <w:rsid w:val="002043F0"/>
    <w:rsid w:val="00205D66"/>
    <w:rsid w:val="002064C3"/>
    <w:rsid w:val="00206928"/>
    <w:rsid w:val="002070D3"/>
    <w:rsid w:val="0020777A"/>
    <w:rsid w:val="0021084C"/>
    <w:rsid w:val="00211E0B"/>
    <w:rsid w:val="00214471"/>
    <w:rsid w:val="00215992"/>
    <w:rsid w:val="00220113"/>
    <w:rsid w:val="002207C5"/>
    <w:rsid w:val="00220C79"/>
    <w:rsid w:val="002219EF"/>
    <w:rsid w:val="002236A8"/>
    <w:rsid w:val="00226610"/>
    <w:rsid w:val="00226E4A"/>
    <w:rsid w:val="0023098D"/>
    <w:rsid w:val="00232575"/>
    <w:rsid w:val="002325E9"/>
    <w:rsid w:val="00234291"/>
    <w:rsid w:val="00234D8F"/>
    <w:rsid w:val="00235BA9"/>
    <w:rsid w:val="002373AF"/>
    <w:rsid w:val="00241D05"/>
    <w:rsid w:val="00244B98"/>
    <w:rsid w:val="00246BC3"/>
    <w:rsid w:val="00247258"/>
    <w:rsid w:val="00247D90"/>
    <w:rsid w:val="002519EB"/>
    <w:rsid w:val="00251F32"/>
    <w:rsid w:val="00256C47"/>
    <w:rsid w:val="00257CAC"/>
    <w:rsid w:val="002611B6"/>
    <w:rsid w:val="00261C19"/>
    <w:rsid w:val="00261FBE"/>
    <w:rsid w:val="0026272E"/>
    <w:rsid w:val="00264426"/>
    <w:rsid w:val="002646D7"/>
    <w:rsid w:val="00267294"/>
    <w:rsid w:val="00267B2A"/>
    <w:rsid w:val="00273FEA"/>
    <w:rsid w:val="0027746C"/>
    <w:rsid w:val="00281307"/>
    <w:rsid w:val="002817E4"/>
    <w:rsid w:val="00283B9F"/>
    <w:rsid w:val="00287666"/>
    <w:rsid w:val="00287CA9"/>
    <w:rsid w:val="00291816"/>
    <w:rsid w:val="002920B7"/>
    <w:rsid w:val="00295A97"/>
    <w:rsid w:val="002962FE"/>
    <w:rsid w:val="002974E9"/>
    <w:rsid w:val="002A0308"/>
    <w:rsid w:val="002A0EC5"/>
    <w:rsid w:val="002A500F"/>
    <w:rsid w:val="002A7F94"/>
    <w:rsid w:val="002B109A"/>
    <w:rsid w:val="002B144B"/>
    <w:rsid w:val="002B290F"/>
    <w:rsid w:val="002B41CD"/>
    <w:rsid w:val="002C1437"/>
    <w:rsid w:val="002C6D45"/>
    <w:rsid w:val="002D06FB"/>
    <w:rsid w:val="002D28AA"/>
    <w:rsid w:val="002D5D70"/>
    <w:rsid w:val="002D6E53"/>
    <w:rsid w:val="002D6E72"/>
    <w:rsid w:val="002E02B6"/>
    <w:rsid w:val="002E3E4B"/>
    <w:rsid w:val="002E5950"/>
    <w:rsid w:val="002E7851"/>
    <w:rsid w:val="002F046D"/>
    <w:rsid w:val="002F06AD"/>
    <w:rsid w:val="002F10D6"/>
    <w:rsid w:val="002F2BCF"/>
    <w:rsid w:val="002F7FE3"/>
    <w:rsid w:val="00301764"/>
    <w:rsid w:val="00303949"/>
    <w:rsid w:val="00303BF2"/>
    <w:rsid w:val="00304667"/>
    <w:rsid w:val="00304D2B"/>
    <w:rsid w:val="00307575"/>
    <w:rsid w:val="00310C15"/>
    <w:rsid w:val="003118FF"/>
    <w:rsid w:val="00311D53"/>
    <w:rsid w:val="0032235B"/>
    <w:rsid w:val="003224CC"/>
    <w:rsid w:val="003225DB"/>
    <w:rsid w:val="003229D8"/>
    <w:rsid w:val="00323070"/>
    <w:rsid w:val="00323DA1"/>
    <w:rsid w:val="00332F41"/>
    <w:rsid w:val="003343A5"/>
    <w:rsid w:val="00334BDC"/>
    <w:rsid w:val="00336C97"/>
    <w:rsid w:val="00342432"/>
    <w:rsid w:val="003446F3"/>
    <w:rsid w:val="00346EFB"/>
    <w:rsid w:val="00350757"/>
    <w:rsid w:val="00352A71"/>
    <w:rsid w:val="00352D4B"/>
    <w:rsid w:val="0035638C"/>
    <w:rsid w:val="003572A6"/>
    <w:rsid w:val="003651F9"/>
    <w:rsid w:val="003709D8"/>
    <w:rsid w:val="00372499"/>
    <w:rsid w:val="00376C2A"/>
    <w:rsid w:val="00376F4C"/>
    <w:rsid w:val="00380616"/>
    <w:rsid w:val="00380A9A"/>
    <w:rsid w:val="003812A1"/>
    <w:rsid w:val="00382F94"/>
    <w:rsid w:val="003838ED"/>
    <w:rsid w:val="0038542E"/>
    <w:rsid w:val="00387808"/>
    <w:rsid w:val="003900A1"/>
    <w:rsid w:val="00391373"/>
    <w:rsid w:val="00391F4A"/>
    <w:rsid w:val="00393822"/>
    <w:rsid w:val="00396C76"/>
    <w:rsid w:val="003A0C04"/>
    <w:rsid w:val="003A11C9"/>
    <w:rsid w:val="003A2E8C"/>
    <w:rsid w:val="003A46BB"/>
    <w:rsid w:val="003A4EC7"/>
    <w:rsid w:val="003A7295"/>
    <w:rsid w:val="003B1CCE"/>
    <w:rsid w:val="003B1F60"/>
    <w:rsid w:val="003B2AA4"/>
    <w:rsid w:val="003B50C2"/>
    <w:rsid w:val="003B533A"/>
    <w:rsid w:val="003B6E36"/>
    <w:rsid w:val="003C18F9"/>
    <w:rsid w:val="003C2CC4"/>
    <w:rsid w:val="003C354E"/>
    <w:rsid w:val="003D1B59"/>
    <w:rsid w:val="003D2D5C"/>
    <w:rsid w:val="003D4B23"/>
    <w:rsid w:val="003D4D70"/>
    <w:rsid w:val="003D712B"/>
    <w:rsid w:val="003E278A"/>
    <w:rsid w:val="003E2F2B"/>
    <w:rsid w:val="003E2F88"/>
    <w:rsid w:val="003E43E9"/>
    <w:rsid w:val="003E5AFA"/>
    <w:rsid w:val="003E5C58"/>
    <w:rsid w:val="003E625F"/>
    <w:rsid w:val="003E716A"/>
    <w:rsid w:val="003E7B9E"/>
    <w:rsid w:val="003F1710"/>
    <w:rsid w:val="003F3372"/>
    <w:rsid w:val="003F5700"/>
    <w:rsid w:val="0040612E"/>
    <w:rsid w:val="00406334"/>
    <w:rsid w:val="004105D1"/>
    <w:rsid w:val="00413520"/>
    <w:rsid w:val="00416CDC"/>
    <w:rsid w:val="0042305C"/>
    <w:rsid w:val="004271B1"/>
    <w:rsid w:val="00427A6D"/>
    <w:rsid w:val="00430179"/>
    <w:rsid w:val="004311FF"/>
    <w:rsid w:val="004325CB"/>
    <w:rsid w:val="00440A07"/>
    <w:rsid w:val="00442C20"/>
    <w:rsid w:val="004506F7"/>
    <w:rsid w:val="00451982"/>
    <w:rsid w:val="0046093D"/>
    <w:rsid w:val="004611D7"/>
    <w:rsid w:val="00461A5C"/>
    <w:rsid w:val="00462880"/>
    <w:rsid w:val="0046345B"/>
    <w:rsid w:val="004645E1"/>
    <w:rsid w:val="00470D7C"/>
    <w:rsid w:val="00471EBF"/>
    <w:rsid w:val="00472A33"/>
    <w:rsid w:val="00473794"/>
    <w:rsid w:val="00474CFA"/>
    <w:rsid w:val="00476F24"/>
    <w:rsid w:val="004811FA"/>
    <w:rsid w:val="004817F1"/>
    <w:rsid w:val="00482283"/>
    <w:rsid w:val="00493E7B"/>
    <w:rsid w:val="0049421A"/>
    <w:rsid w:val="00494310"/>
    <w:rsid w:val="004951FF"/>
    <w:rsid w:val="004952A6"/>
    <w:rsid w:val="004A2AD3"/>
    <w:rsid w:val="004A3BE5"/>
    <w:rsid w:val="004A681A"/>
    <w:rsid w:val="004B2497"/>
    <w:rsid w:val="004B3A88"/>
    <w:rsid w:val="004C0B43"/>
    <w:rsid w:val="004C269A"/>
    <w:rsid w:val="004C2909"/>
    <w:rsid w:val="004C2C38"/>
    <w:rsid w:val="004C4252"/>
    <w:rsid w:val="004C55B0"/>
    <w:rsid w:val="004C6B7B"/>
    <w:rsid w:val="004D1241"/>
    <w:rsid w:val="004D321F"/>
    <w:rsid w:val="004D397E"/>
    <w:rsid w:val="004D4227"/>
    <w:rsid w:val="004D6C1D"/>
    <w:rsid w:val="004E3C63"/>
    <w:rsid w:val="004E4954"/>
    <w:rsid w:val="004E517A"/>
    <w:rsid w:val="004E5424"/>
    <w:rsid w:val="004E65BB"/>
    <w:rsid w:val="004F2717"/>
    <w:rsid w:val="004F6BA0"/>
    <w:rsid w:val="004F7FF2"/>
    <w:rsid w:val="00502E65"/>
    <w:rsid w:val="0050306C"/>
    <w:rsid w:val="0050306F"/>
    <w:rsid w:val="005033E6"/>
    <w:rsid w:val="00503BEA"/>
    <w:rsid w:val="00503F3D"/>
    <w:rsid w:val="0051142E"/>
    <w:rsid w:val="005120E8"/>
    <w:rsid w:val="00512C7B"/>
    <w:rsid w:val="0051551A"/>
    <w:rsid w:val="00516A1F"/>
    <w:rsid w:val="00516BA7"/>
    <w:rsid w:val="00520969"/>
    <w:rsid w:val="00521204"/>
    <w:rsid w:val="00527EBC"/>
    <w:rsid w:val="00533616"/>
    <w:rsid w:val="00534CF0"/>
    <w:rsid w:val="00535ABA"/>
    <w:rsid w:val="005365F6"/>
    <w:rsid w:val="0053768B"/>
    <w:rsid w:val="0054069A"/>
    <w:rsid w:val="0054176B"/>
    <w:rsid w:val="005420F2"/>
    <w:rsid w:val="0054285C"/>
    <w:rsid w:val="00544F25"/>
    <w:rsid w:val="005452A4"/>
    <w:rsid w:val="00546224"/>
    <w:rsid w:val="00547C13"/>
    <w:rsid w:val="00550157"/>
    <w:rsid w:val="005549E4"/>
    <w:rsid w:val="00556542"/>
    <w:rsid w:val="00557E16"/>
    <w:rsid w:val="00560F5F"/>
    <w:rsid w:val="0056237B"/>
    <w:rsid w:val="0056329C"/>
    <w:rsid w:val="0056338D"/>
    <w:rsid w:val="005650E4"/>
    <w:rsid w:val="00565E0B"/>
    <w:rsid w:val="00566859"/>
    <w:rsid w:val="0057161A"/>
    <w:rsid w:val="00571D10"/>
    <w:rsid w:val="00574D1A"/>
    <w:rsid w:val="00577A9A"/>
    <w:rsid w:val="00582C6A"/>
    <w:rsid w:val="00583228"/>
    <w:rsid w:val="00584173"/>
    <w:rsid w:val="00585738"/>
    <w:rsid w:val="00586A41"/>
    <w:rsid w:val="0058770E"/>
    <w:rsid w:val="00590254"/>
    <w:rsid w:val="005909AA"/>
    <w:rsid w:val="005926D9"/>
    <w:rsid w:val="005928D2"/>
    <w:rsid w:val="00593122"/>
    <w:rsid w:val="00595520"/>
    <w:rsid w:val="00595B1A"/>
    <w:rsid w:val="005966BA"/>
    <w:rsid w:val="005A3211"/>
    <w:rsid w:val="005A3A2D"/>
    <w:rsid w:val="005A4018"/>
    <w:rsid w:val="005A44B9"/>
    <w:rsid w:val="005A4B03"/>
    <w:rsid w:val="005B1491"/>
    <w:rsid w:val="005B1BA0"/>
    <w:rsid w:val="005B3DB3"/>
    <w:rsid w:val="005B3E74"/>
    <w:rsid w:val="005B4DBF"/>
    <w:rsid w:val="005B77AC"/>
    <w:rsid w:val="005C0E5D"/>
    <w:rsid w:val="005C223C"/>
    <w:rsid w:val="005C23F9"/>
    <w:rsid w:val="005C2912"/>
    <w:rsid w:val="005C455D"/>
    <w:rsid w:val="005C4A12"/>
    <w:rsid w:val="005C620A"/>
    <w:rsid w:val="005D15CA"/>
    <w:rsid w:val="005D5549"/>
    <w:rsid w:val="005D77E2"/>
    <w:rsid w:val="005D7CE7"/>
    <w:rsid w:val="005E08D2"/>
    <w:rsid w:val="005E35FC"/>
    <w:rsid w:val="005E7865"/>
    <w:rsid w:val="005F2C09"/>
    <w:rsid w:val="005F3066"/>
    <w:rsid w:val="005F3E61"/>
    <w:rsid w:val="005F5E42"/>
    <w:rsid w:val="00600485"/>
    <w:rsid w:val="00604DDD"/>
    <w:rsid w:val="00605704"/>
    <w:rsid w:val="006115CC"/>
    <w:rsid w:val="00611FC4"/>
    <w:rsid w:val="00613A15"/>
    <w:rsid w:val="006176FB"/>
    <w:rsid w:val="00630FCB"/>
    <w:rsid w:val="006330FF"/>
    <w:rsid w:val="006338F9"/>
    <w:rsid w:val="006352CB"/>
    <w:rsid w:val="00636011"/>
    <w:rsid w:val="006375B2"/>
    <w:rsid w:val="00640B26"/>
    <w:rsid w:val="00641130"/>
    <w:rsid w:val="00651B03"/>
    <w:rsid w:val="00652733"/>
    <w:rsid w:val="0065336F"/>
    <w:rsid w:val="00654C27"/>
    <w:rsid w:val="00657340"/>
    <w:rsid w:val="006602E8"/>
    <w:rsid w:val="006605E7"/>
    <w:rsid w:val="00660D36"/>
    <w:rsid w:val="0066185B"/>
    <w:rsid w:val="00663085"/>
    <w:rsid w:val="006635B9"/>
    <w:rsid w:val="00663727"/>
    <w:rsid w:val="00676C22"/>
    <w:rsid w:val="006770B2"/>
    <w:rsid w:val="00681555"/>
    <w:rsid w:val="006864BF"/>
    <w:rsid w:val="006865FF"/>
    <w:rsid w:val="00690F22"/>
    <w:rsid w:val="006940E1"/>
    <w:rsid w:val="00696461"/>
    <w:rsid w:val="006A3255"/>
    <w:rsid w:val="006A3C72"/>
    <w:rsid w:val="006A4CE7"/>
    <w:rsid w:val="006A5B59"/>
    <w:rsid w:val="006A7392"/>
    <w:rsid w:val="006A775F"/>
    <w:rsid w:val="006B0075"/>
    <w:rsid w:val="006B03A1"/>
    <w:rsid w:val="006B0944"/>
    <w:rsid w:val="006B0C58"/>
    <w:rsid w:val="006B1E5E"/>
    <w:rsid w:val="006B649C"/>
    <w:rsid w:val="006B67D9"/>
    <w:rsid w:val="006B6AE0"/>
    <w:rsid w:val="006B6E97"/>
    <w:rsid w:val="006C493F"/>
    <w:rsid w:val="006C5535"/>
    <w:rsid w:val="006C706F"/>
    <w:rsid w:val="006C7BF4"/>
    <w:rsid w:val="006D0196"/>
    <w:rsid w:val="006D0589"/>
    <w:rsid w:val="006D0853"/>
    <w:rsid w:val="006D34A4"/>
    <w:rsid w:val="006D564F"/>
    <w:rsid w:val="006D683B"/>
    <w:rsid w:val="006E38A1"/>
    <w:rsid w:val="006E41B9"/>
    <w:rsid w:val="006E564B"/>
    <w:rsid w:val="006E599F"/>
    <w:rsid w:val="006E6AF5"/>
    <w:rsid w:val="006E7154"/>
    <w:rsid w:val="007001E3"/>
    <w:rsid w:val="007003CD"/>
    <w:rsid w:val="007041B9"/>
    <w:rsid w:val="007047EB"/>
    <w:rsid w:val="00705829"/>
    <w:rsid w:val="0070701E"/>
    <w:rsid w:val="007070A5"/>
    <w:rsid w:val="007070DB"/>
    <w:rsid w:val="00707E59"/>
    <w:rsid w:val="0071067D"/>
    <w:rsid w:val="007133C2"/>
    <w:rsid w:val="0071406E"/>
    <w:rsid w:val="00714C55"/>
    <w:rsid w:val="007179FC"/>
    <w:rsid w:val="007225F6"/>
    <w:rsid w:val="00723B6F"/>
    <w:rsid w:val="00724080"/>
    <w:rsid w:val="0072632A"/>
    <w:rsid w:val="00733695"/>
    <w:rsid w:val="007358E8"/>
    <w:rsid w:val="00736ECE"/>
    <w:rsid w:val="00740183"/>
    <w:rsid w:val="00740F34"/>
    <w:rsid w:val="0074533B"/>
    <w:rsid w:val="00750ECF"/>
    <w:rsid w:val="00756F92"/>
    <w:rsid w:val="007643BC"/>
    <w:rsid w:val="0076548B"/>
    <w:rsid w:val="00765FD6"/>
    <w:rsid w:val="00766A51"/>
    <w:rsid w:val="00767153"/>
    <w:rsid w:val="00767991"/>
    <w:rsid w:val="00767EA7"/>
    <w:rsid w:val="007763BD"/>
    <w:rsid w:val="00776A28"/>
    <w:rsid w:val="00784AE6"/>
    <w:rsid w:val="00785060"/>
    <w:rsid w:val="007935EB"/>
    <w:rsid w:val="00793FB2"/>
    <w:rsid w:val="007959FE"/>
    <w:rsid w:val="007A0CF1"/>
    <w:rsid w:val="007A0E01"/>
    <w:rsid w:val="007A18E1"/>
    <w:rsid w:val="007A373E"/>
    <w:rsid w:val="007A382B"/>
    <w:rsid w:val="007B2537"/>
    <w:rsid w:val="007B258A"/>
    <w:rsid w:val="007B2ECE"/>
    <w:rsid w:val="007B3E60"/>
    <w:rsid w:val="007B3EE8"/>
    <w:rsid w:val="007B48D1"/>
    <w:rsid w:val="007B4F60"/>
    <w:rsid w:val="007B693A"/>
    <w:rsid w:val="007B6BA5"/>
    <w:rsid w:val="007C0453"/>
    <w:rsid w:val="007C19F7"/>
    <w:rsid w:val="007C2699"/>
    <w:rsid w:val="007C3390"/>
    <w:rsid w:val="007C380D"/>
    <w:rsid w:val="007C42D8"/>
    <w:rsid w:val="007C4F4B"/>
    <w:rsid w:val="007C6546"/>
    <w:rsid w:val="007C6ED1"/>
    <w:rsid w:val="007D1C65"/>
    <w:rsid w:val="007D3387"/>
    <w:rsid w:val="007D38B3"/>
    <w:rsid w:val="007D486C"/>
    <w:rsid w:val="007D7362"/>
    <w:rsid w:val="007D7F5F"/>
    <w:rsid w:val="007E30D6"/>
    <w:rsid w:val="007E35A5"/>
    <w:rsid w:val="007E75FE"/>
    <w:rsid w:val="007F5CE2"/>
    <w:rsid w:val="007F5DC1"/>
    <w:rsid w:val="007F5E83"/>
    <w:rsid w:val="007F64F5"/>
    <w:rsid w:val="007F6611"/>
    <w:rsid w:val="007F6C1A"/>
    <w:rsid w:val="00802F00"/>
    <w:rsid w:val="00810BAC"/>
    <w:rsid w:val="00812CCE"/>
    <w:rsid w:val="008152E2"/>
    <w:rsid w:val="0081560B"/>
    <w:rsid w:val="008175E9"/>
    <w:rsid w:val="008222F2"/>
    <w:rsid w:val="008242D7"/>
    <w:rsid w:val="0082515F"/>
    <w:rsid w:val="00825528"/>
    <w:rsid w:val="0082577B"/>
    <w:rsid w:val="008312F2"/>
    <w:rsid w:val="008337B4"/>
    <w:rsid w:val="00833DFA"/>
    <w:rsid w:val="00833FED"/>
    <w:rsid w:val="008370B2"/>
    <w:rsid w:val="00844391"/>
    <w:rsid w:val="00845201"/>
    <w:rsid w:val="00846881"/>
    <w:rsid w:val="00846AB3"/>
    <w:rsid w:val="00847AAF"/>
    <w:rsid w:val="008500A8"/>
    <w:rsid w:val="00850879"/>
    <w:rsid w:val="00851089"/>
    <w:rsid w:val="008555A2"/>
    <w:rsid w:val="0085657E"/>
    <w:rsid w:val="00856744"/>
    <w:rsid w:val="00860685"/>
    <w:rsid w:val="008631FE"/>
    <w:rsid w:val="008649E8"/>
    <w:rsid w:val="00866893"/>
    <w:rsid w:val="00866F02"/>
    <w:rsid w:val="00866F41"/>
    <w:rsid w:val="00867571"/>
    <w:rsid w:val="00867D18"/>
    <w:rsid w:val="008701A6"/>
    <w:rsid w:val="008705A0"/>
    <w:rsid w:val="00871F9A"/>
    <w:rsid w:val="00871FD5"/>
    <w:rsid w:val="00874C2F"/>
    <w:rsid w:val="0087515B"/>
    <w:rsid w:val="00876A7B"/>
    <w:rsid w:val="00880F31"/>
    <w:rsid w:val="0088172E"/>
    <w:rsid w:val="00881EFA"/>
    <w:rsid w:val="008861B2"/>
    <w:rsid w:val="008867BE"/>
    <w:rsid w:val="008906BC"/>
    <w:rsid w:val="008922B6"/>
    <w:rsid w:val="00894B25"/>
    <w:rsid w:val="00894B37"/>
    <w:rsid w:val="008979B1"/>
    <w:rsid w:val="008A254D"/>
    <w:rsid w:val="008A41D9"/>
    <w:rsid w:val="008A4F0B"/>
    <w:rsid w:val="008A6B25"/>
    <w:rsid w:val="008A6C4F"/>
    <w:rsid w:val="008A7B48"/>
    <w:rsid w:val="008B389E"/>
    <w:rsid w:val="008B418B"/>
    <w:rsid w:val="008B7964"/>
    <w:rsid w:val="008C2AFF"/>
    <w:rsid w:val="008C5BC2"/>
    <w:rsid w:val="008C73E4"/>
    <w:rsid w:val="008D045E"/>
    <w:rsid w:val="008D1295"/>
    <w:rsid w:val="008D1C8C"/>
    <w:rsid w:val="008D3F25"/>
    <w:rsid w:val="008D449C"/>
    <w:rsid w:val="008D4B61"/>
    <w:rsid w:val="008D4D82"/>
    <w:rsid w:val="008D547E"/>
    <w:rsid w:val="008D5E63"/>
    <w:rsid w:val="008D7531"/>
    <w:rsid w:val="008D7EBF"/>
    <w:rsid w:val="008D7FC0"/>
    <w:rsid w:val="008E0311"/>
    <w:rsid w:val="008E0E46"/>
    <w:rsid w:val="008E47FA"/>
    <w:rsid w:val="008E5B5E"/>
    <w:rsid w:val="008E7116"/>
    <w:rsid w:val="008F0E82"/>
    <w:rsid w:val="008F143B"/>
    <w:rsid w:val="008F3882"/>
    <w:rsid w:val="008F4B7C"/>
    <w:rsid w:val="008F6F61"/>
    <w:rsid w:val="008F73C0"/>
    <w:rsid w:val="00900FF4"/>
    <w:rsid w:val="00901320"/>
    <w:rsid w:val="00902572"/>
    <w:rsid w:val="009029E8"/>
    <w:rsid w:val="00903A90"/>
    <w:rsid w:val="0090714B"/>
    <w:rsid w:val="00907D5D"/>
    <w:rsid w:val="00911752"/>
    <w:rsid w:val="00913AB7"/>
    <w:rsid w:val="009151D8"/>
    <w:rsid w:val="00917EF0"/>
    <w:rsid w:val="00921F4F"/>
    <w:rsid w:val="009265B3"/>
    <w:rsid w:val="00926CC1"/>
    <w:rsid w:val="00926E47"/>
    <w:rsid w:val="00937466"/>
    <w:rsid w:val="0094136B"/>
    <w:rsid w:val="0094220D"/>
    <w:rsid w:val="00942D6E"/>
    <w:rsid w:val="00947162"/>
    <w:rsid w:val="0094723B"/>
    <w:rsid w:val="0094768B"/>
    <w:rsid w:val="00951AB7"/>
    <w:rsid w:val="0095652E"/>
    <w:rsid w:val="00962CE7"/>
    <w:rsid w:val="0096375C"/>
    <w:rsid w:val="00965675"/>
    <w:rsid w:val="00965BFB"/>
    <w:rsid w:val="009662E6"/>
    <w:rsid w:val="0096736E"/>
    <w:rsid w:val="00967F5D"/>
    <w:rsid w:val="0097095E"/>
    <w:rsid w:val="00972289"/>
    <w:rsid w:val="009760F4"/>
    <w:rsid w:val="0098339F"/>
    <w:rsid w:val="0098592B"/>
    <w:rsid w:val="00985FC4"/>
    <w:rsid w:val="00990766"/>
    <w:rsid w:val="00990E45"/>
    <w:rsid w:val="00991261"/>
    <w:rsid w:val="009964C4"/>
    <w:rsid w:val="00996B1E"/>
    <w:rsid w:val="00996CA1"/>
    <w:rsid w:val="00996D00"/>
    <w:rsid w:val="0099729C"/>
    <w:rsid w:val="009A0062"/>
    <w:rsid w:val="009A0D0D"/>
    <w:rsid w:val="009A2FF3"/>
    <w:rsid w:val="009A7B14"/>
    <w:rsid w:val="009A7B81"/>
    <w:rsid w:val="009B2917"/>
    <w:rsid w:val="009B3B60"/>
    <w:rsid w:val="009B50C3"/>
    <w:rsid w:val="009C02F7"/>
    <w:rsid w:val="009C2D11"/>
    <w:rsid w:val="009C305B"/>
    <w:rsid w:val="009C56B1"/>
    <w:rsid w:val="009C572C"/>
    <w:rsid w:val="009D01C0"/>
    <w:rsid w:val="009D0490"/>
    <w:rsid w:val="009D0E92"/>
    <w:rsid w:val="009D6A08"/>
    <w:rsid w:val="009D7AB3"/>
    <w:rsid w:val="009D7E18"/>
    <w:rsid w:val="009E0A16"/>
    <w:rsid w:val="009E13DC"/>
    <w:rsid w:val="009E1CE1"/>
    <w:rsid w:val="009E482B"/>
    <w:rsid w:val="009E49FE"/>
    <w:rsid w:val="009E7342"/>
    <w:rsid w:val="009E7970"/>
    <w:rsid w:val="009F0D2E"/>
    <w:rsid w:val="009F2EAC"/>
    <w:rsid w:val="009F497F"/>
    <w:rsid w:val="009F57E3"/>
    <w:rsid w:val="00A02420"/>
    <w:rsid w:val="00A02C1C"/>
    <w:rsid w:val="00A10F4F"/>
    <w:rsid w:val="00A11067"/>
    <w:rsid w:val="00A11070"/>
    <w:rsid w:val="00A11961"/>
    <w:rsid w:val="00A1704A"/>
    <w:rsid w:val="00A17583"/>
    <w:rsid w:val="00A229FE"/>
    <w:rsid w:val="00A22B5A"/>
    <w:rsid w:val="00A2388D"/>
    <w:rsid w:val="00A268C5"/>
    <w:rsid w:val="00A30BDB"/>
    <w:rsid w:val="00A32E2A"/>
    <w:rsid w:val="00A35A3E"/>
    <w:rsid w:val="00A372F0"/>
    <w:rsid w:val="00A421AC"/>
    <w:rsid w:val="00A425EB"/>
    <w:rsid w:val="00A42A60"/>
    <w:rsid w:val="00A43958"/>
    <w:rsid w:val="00A52FFE"/>
    <w:rsid w:val="00A559CD"/>
    <w:rsid w:val="00A56A6B"/>
    <w:rsid w:val="00A65B63"/>
    <w:rsid w:val="00A65D11"/>
    <w:rsid w:val="00A7115E"/>
    <w:rsid w:val="00A7116E"/>
    <w:rsid w:val="00A72F22"/>
    <w:rsid w:val="00A733BC"/>
    <w:rsid w:val="00A748A6"/>
    <w:rsid w:val="00A76A69"/>
    <w:rsid w:val="00A8539A"/>
    <w:rsid w:val="00A879A4"/>
    <w:rsid w:val="00A91311"/>
    <w:rsid w:val="00A93330"/>
    <w:rsid w:val="00A94964"/>
    <w:rsid w:val="00A94AAF"/>
    <w:rsid w:val="00A94FFA"/>
    <w:rsid w:val="00A950A1"/>
    <w:rsid w:val="00AA391E"/>
    <w:rsid w:val="00AA4500"/>
    <w:rsid w:val="00AA587F"/>
    <w:rsid w:val="00AA5C56"/>
    <w:rsid w:val="00AB14A4"/>
    <w:rsid w:val="00AB2A4A"/>
    <w:rsid w:val="00AC0F2C"/>
    <w:rsid w:val="00AC502A"/>
    <w:rsid w:val="00AC7B66"/>
    <w:rsid w:val="00AD352F"/>
    <w:rsid w:val="00AD3E99"/>
    <w:rsid w:val="00AD5401"/>
    <w:rsid w:val="00AD5DCA"/>
    <w:rsid w:val="00AD6138"/>
    <w:rsid w:val="00AE56E5"/>
    <w:rsid w:val="00AF2303"/>
    <w:rsid w:val="00AF23CA"/>
    <w:rsid w:val="00AF2E78"/>
    <w:rsid w:val="00AF37DD"/>
    <w:rsid w:val="00AF41AA"/>
    <w:rsid w:val="00AF58C1"/>
    <w:rsid w:val="00AF6E60"/>
    <w:rsid w:val="00AF7C54"/>
    <w:rsid w:val="00B01143"/>
    <w:rsid w:val="00B02F7D"/>
    <w:rsid w:val="00B03185"/>
    <w:rsid w:val="00B047ED"/>
    <w:rsid w:val="00B05855"/>
    <w:rsid w:val="00B06643"/>
    <w:rsid w:val="00B06940"/>
    <w:rsid w:val="00B07905"/>
    <w:rsid w:val="00B105E6"/>
    <w:rsid w:val="00B128B8"/>
    <w:rsid w:val="00B15055"/>
    <w:rsid w:val="00B161B9"/>
    <w:rsid w:val="00B21604"/>
    <w:rsid w:val="00B21CF5"/>
    <w:rsid w:val="00B21F6A"/>
    <w:rsid w:val="00B26BC3"/>
    <w:rsid w:val="00B30179"/>
    <w:rsid w:val="00B3074D"/>
    <w:rsid w:val="00B3124F"/>
    <w:rsid w:val="00B31B27"/>
    <w:rsid w:val="00B3357D"/>
    <w:rsid w:val="00B33A88"/>
    <w:rsid w:val="00B353AE"/>
    <w:rsid w:val="00B37B15"/>
    <w:rsid w:val="00B37DE0"/>
    <w:rsid w:val="00B409FE"/>
    <w:rsid w:val="00B425F6"/>
    <w:rsid w:val="00B4465F"/>
    <w:rsid w:val="00B45C02"/>
    <w:rsid w:val="00B511E0"/>
    <w:rsid w:val="00B51E86"/>
    <w:rsid w:val="00B53C63"/>
    <w:rsid w:val="00B5400E"/>
    <w:rsid w:val="00B54E75"/>
    <w:rsid w:val="00B55014"/>
    <w:rsid w:val="00B5624D"/>
    <w:rsid w:val="00B567C4"/>
    <w:rsid w:val="00B572E7"/>
    <w:rsid w:val="00B57BF5"/>
    <w:rsid w:val="00B63DBE"/>
    <w:rsid w:val="00B65DB4"/>
    <w:rsid w:val="00B65F3C"/>
    <w:rsid w:val="00B72A1E"/>
    <w:rsid w:val="00B74E30"/>
    <w:rsid w:val="00B75948"/>
    <w:rsid w:val="00B76C88"/>
    <w:rsid w:val="00B76D2C"/>
    <w:rsid w:val="00B81E12"/>
    <w:rsid w:val="00B85C2A"/>
    <w:rsid w:val="00B9036D"/>
    <w:rsid w:val="00BA01D2"/>
    <w:rsid w:val="00BA1A95"/>
    <w:rsid w:val="00BA339B"/>
    <w:rsid w:val="00BA6E3F"/>
    <w:rsid w:val="00BB374A"/>
    <w:rsid w:val="00BB4BCD"/>
    <w:rsid w:val="00BB50D5"/>
    <w:rsid w:val="00BC021A"/>
    <w:rsid w:val="00BC1218"/>
    <w:rsid w:val="00BC1E7E"/>
    <w:rsid w:val="00BC74E9"/>
    <w:rsid w:val="00BD1A91"/>
    <w:rsid w:val="00BD31D6"/>
    <w:rsid w:val="00BD4602"/>
    <w:rsid w:val="00BE2FEE"/>
    <w:rsid w:val="00BE36A9"/>
    <w:rsid w:val="00BE49A4"/>
    <w:rsid w:val="00BE4A9E"/>
    <w:rsid w:val="00BE4C2B"/>
    <w:rsid w:val="00BE618E"/>
    <w:rsid w:val="00BE6CF1"/>
    <w:rsid w:val="00BE7BEC"/>
    <w:rsid w:val="00BF0143"/>
    <w:rsid w:val="00BF03EE"/>
    <w:rsid w:val="00BF09CC"/>
    <w:rsid w:val="00BF0A5A"/>
    <w:rsid w:val="00BF0E63"/>
    <w:rsid w:val="00BF12A3"/>
    <w:rsid w:val="00BF16D7"/>
    <w:rsid w:val="00BF20B4"/>
    <w:rsid w:val="00BF2189"/>
    <w:rsid w:val="00BF2373"/>
    <w:rsid w:val="00BF3ACA"/>
    <w:rsid w:val="00BF73CE"/>
    <w:rsid w:val="00C00E4B"/>
    <w:rsid w:val="00C044E2"/>
    <w:rsid w:val="00C048CB"/>
    <w:rsid w:val="00C066F3"/>
    <w:rsid w:val="00C10637"/>
    <w:rsid w:val="00C20BE6"/>
    <w:rsid w:val="00C21812"/>
    <w:rsid w:val="00C22617"/>
    <w:rsid w:val="00C2605A"/>
    <w:rsid w:val="00C26848"/>
    <w:rsid w:val="00C26FD3"/>
    <w:rsid w:val="00C3615A"/>
    <w:rsid w:val="00C37986"/>
    <w:rsid w:val="00C37AED"/>
    <w:rsid w:val="00C41CB0"/>
    <w:rsid w:val="00C424E6"/>
    <w:rsid w:val="00C440EA"/>
    <w:rsid w:val="00C45630"/>
    <w:rsid w:val="00C463DD"/>
    <w:rsid w:val="00C5350B"/>
    <w:rsid w:val="00C60EBD"/>
    <w:rsid w:val="00C61ADC"/>
    <w:rsid w:val="00C62775"/>
    <w:rsid w:val="00C643FA"/>
    <w:rsid w:val="00C67963"/>
    <w:rsid w:val="00C71663"/>
    <w:rsid w:val="00C745C3"/>
    <w:rsid w:val="00C745F0"/>
    <w:rsid w:val="00C75DD4"/>
    <w:rsid w:val="00C767B1"/>
    <w:rsid w:val="00C76ADF"/>
    <w:rsid w:val="00C80444"/>
    <w:rsid w:val="00C806C0"/>
    <w:rsid w:val="00C80B2D"/>
    <w:rsid w:val="00C8130C"/>
    <w:rsid w:val="00C82AE2"/>
    <w:rsid w:val="00C84D0E"/>
    <w:rsid w:val="00C8551F"/>
    <w:rsid w:val="00C85874"/>
    <w:rsid w:val="00C85D8D"/>
    <w:rsid w:val="00C867B6"/>
    <w:rsid w:val="00C906F4"/>
    <w:rsid w:val="00C92547"/>
    <w:rsid w:val="00C92971"/>
    <w:rsid w:val="00C92AD3"/>
    <w:rsid w:val="00C96F01"/>
    <w:rsid w:val="00CA0A5A"/>
    <w:rsid w:val="00CA24A4"/>
    <w:rsid w:val="00CA2B06"/>
    <w:rsid w:val="00CA4031"/>
    <w:rsid w:val="00CB348D"/>
    <w:rsid w:val="00CB3781"/>
    <w:rsid w:val="00CC0047"/>
    <w:rsid w:val="00CC498D"/>
    <w:rsid w:val="00CC4EDE"/>
    <w:rsid w:val="00CC7868"/>
    <w:rsid w:val="00CD10DC"/>
    <w:rsid w:val="00CD318B"/>
    <w:rsid w:val="00CD3FAA"/>
    <w:rsid w:val="00CD46F5"/>
    <w:rsid w:val="00CE4A8F"/>
    <w:rsid w:val="00CE6ACF"/>
    <w:rsid w:val="00CF03C3"/>
    <w:rsid w:val="00CF071D"/>
    <w:rsid w:val="00CF2CC1"/>
    <w:rsid w:val="00CF60AE"/>
    <w:rsid w:val="00CF7178"/>
    <w:rsid w:val="00CF761F"/>
    <w:rsid w:val="00D023D7"/>
    <w:rsid w:val="00D0245D"/>
    <w:rsid w:val="00D0562D"/>
    <w:rsid w:val="00D06842"/>
    <w:rsid w:val="00D118D5"/>
    <w:rsid w:val="00D1365B"/>
    <w:rsid w:val="00D15B04"/>
    <w:rsid w:val="00D2031B"/>
    <w:rsid w:val="00D23DB4"/>
    <w:rsid w:val="00D25FE2"/>
    <w:rsid w:val="00D31A10"/>
    <w:rsid w:val="00D35617"/>
    <w:rsid w:val="00D3769E"/>
    <w:rsid w:val="00D37DA9"/>
    <w:rsid w:val="00D406A7"/>
    <w:rsid w:val="00D41FD9"/>
    <w:rsid w:val="00D43252"/>
    <w:rsid w:val="00D43D1D"/>
    <w:rsid w:val="00D44A13"/>
    <w:rsid w:val="00D44D86"/>
    <w:rsid w:val="00D45CF2"/>
    <w:rsid w:val="00D46838"/>
    <w:rsid w:val="00D50B7D"/>
    <w:rsid w:val="00D5173D"/>
    <w:rsid w:val="00D52012"/>
    <w:rsid w:val="00D5745E"/>
    <w:rsid w:val="00D60003"/>
    <w:rsid w:val="00D60F6E"/>
    <w:rsid w:val="00D621E5"/>
    <w:rsid w:val="00D70306"/>
    <w:rsid w:val="00D704E5"/>
    <w:rsid w:val="00D72727"/>
    <w:rsid w:val="00D74FDA"/>
    <w:rsid w:val="00D7526D"/>
    <w:rsid w:val="00D82352"/>
    <w:rsid w:val="00D84411"/>
    <w:rsid w:val="00D84D6C"/>
    <w:rsid w:val="00D85407"/>
    <w:rsid w:val="00D869E3"/>
    <w:rsid w:val="00D87200"/>
    <w:rsid w:val="00D87502"/>
    <w:rsid w:val="00D91475"/>
    <w:rsid w:val="00D973C4"/>
    <w:rsid w:val="00D978C6"/>
    <w:rsid w:val="00DA0956"/>
    <w:rsid w:val="00DA357F"/>
    <w:rsid w:val="00DA3E12"/>
    <w:rsid w:val="00DA4B19"/>
    <w:rsid w:val="00DA67FA"/>
    <w:rsid w:val="00DA708A"/>
    <w:rsid w:val="00DA71AB"/>
    <w:rsid w:val="00DA7BC0"/>
    <w:rsid w:val="00DB035D"/>
    <w:rsid w:val="00DB0E85"/>
    <w:rsid w:val="00DB20F3"/>
    <w:rsid w:val="00DB5C3D"/>
    <w:rsid w:val="00DC18AD"/>
    <w:rsid w:val="00DD32FA"/>
    <w:rsid w:val="00DD469C"/>
    <w:rsid w:val="00DD54A2"/>
    <w:rsid w:val="00DE023F"/>
    <w:rsid w:val="00DE152F"/>
    <w:rsid w:val="00DE2332"/>
    <w:rsid w:val="00DE2C27"/>
    <w:rsid w:val="00DE4418"/>
    <w:rsid w:val="00DE591A"/>
    <w:rsid w:val="00DE684E"/>
    <w:rsid w:val="00DE6F1E"/>
    <w:rsid w:val="00DE7EC9"/>
    <w:rsid w:val="00DF1046"/>
    <w:rsid w:val="00DF1B74"/>
    <w:rsid w:val="00DF2401"/>
    <w:rsid w:val="00DF7CAE"/>
    <w:rsid w:val="00E00861"/>
    <w:rsid w:val="00E02265"/>
    <w:rsid w:val="00E04E9F"/>
    <w:rsid w:val="00E15023"/>
    <w:rsid w:val="00E15F72"/>
    <w:rsid w:val="00E234FF"/>
    <w:rsid w:val="00E30D9D"/>
    <w:rsid w:val="00E3344F"/>
    <w:rsid w:val="00E407B4"/>
    <w:rsid w:val="00E40895"/>
    <w:rsid w:val="00E40D8D"/>
    <w:rsid w:val="00E41A61"/>
    <w:rsid w:val="00E423C0"/>
    <w:rsid w:val="00E450D1"/>
    <w:rsid w:val="00E45DAC"/>
    <w:rsid w:val="00E46FE7"/>
    <w:rsid w:val="00E504DC"/>
    <w:rsid w:val="00E52956"/>
    <w:rsid w:val="00E53FAF"/>
    <w:rsid w:val="00E566BA"/>
    <w:rsid w:val="00E57109"/>
    <w:rsid w:val="00E57789"/>
    <w:rsid w:val="00E6414C"/>
    <w:rsid w:val="00E65746"/>
    <w:rsid w:val="00E70614"/>
    <w:rsid w:val="00E7071A"/>
    <w:rsid w:val="00E70B4B"/>
    <w:rsid w:val="00E7224F"/>
    <w:rsid w:val="00E7260F"/>
    <w:rsid w:val="00E72A98"/>
    <w:rsid w:val="00E75BD0"/>
    <w:rsid w:val="00E77B38"/>
    <w:rsid w:val="00E8702D"/>
    <w:rsid w:val="00E916A9"/>
    <w:rsid w:val="00E916DE"/>
    <w:rsid w:val="00E92D17"/>
    <w:rsid w:val="00E94270"/>
    <w:rsid w:val="00E95B81"/>
    <w:rsid w:val="00E96630"/>
    <w:rsid w:val="00EA4128"/>
    <w:rsid w:val="00EA6186"/>
    <w:rsid w:val="00EA67F9"/>
    <w:rsid w:val="00EB4017"/>
    <w:rsid w:val="00EB46E3"/>
    <w:rsid w:val="00EB584A"/>
    <w:rsid w:val="00EC034F"/>
    <w:rsid w:val="00EC0A65"/>
    <w:rsid w:val="00EC28B5"/>
    <w:rsid w:val="00EC4ED7"/>
    <w:rsid w:val="00ED0742"/>
    <w:rsid w:val="00ED18DC"/>
    <w:rsid w:val="00ED4005"/>
    <w:rsid w:val="00ED6201"/>
    <w:rsid w:val="00ED7A2A"/>
    <w:rsid w:val="00EE2594"/>
    <w:rsid w:val="00EE2819"/>
    <w:rsid w:val="00EE4AB2"/>
    <w:rsid w:val="00EE6B82"/>
    <w:rsid w:val="00EF0348"/>
    <w:rsid w:val="00EF1D7F"/>
    <w:rsid w:val="00EF2E78"/>
    <w:rsid w:val="00EF3D71"/>
    <w:rsid w:val="00EF5628"/>
    <w:rsid w:val="00EF5AD3"/>
    <w:rsid w:val="00F00D3D"/>
    <w:rsid w:val="00F0137E"/>
    <w:rsid w:val="00F01B85"/>
    <w:rsid w:val="00F02DE2"/>
    <w:rsid w:val="00F035E5"/>
    <w:rsid w:val="00F04D3D"/>
    <w:rsid w:val="00F1070F"/>
    <w:rsid w:val="00F13905"/>
    <w:rsid w:val="00F1494E"/>
    <w:rsid w:val="00F17241"/>
    <w:rsid w:val="00F17B25"/>
    <w:rsid w:val="00F2146C"/>
    <w:rsid w:val="00F21786"/>
    <w:rsid w:val="00F258F3"/>
    <w:rsid w:val="00F32375"/>
    <w:rsid w:val="00F3742B"/>
    <w:rsid w:val="00F43A3C"/>
    <w:rsid w:val="00F50376"/>
    <w:rsid w:val="00F50B4C"/>
    <w:rsid w:val="00F510B2"/>
    <w:rsid w:val="00F51121"/>
    <w:rsid w:val="00F51986"/>
    <w:rsid w:val="00F519A8"/>
    <w:rsid w:val="00F56D63"/>
    <w:rsid w:val="00F609A9"/>
    <w:rsid w:val="00F63642"/>
    <w:rsid w:val="00F71CDA"/>
    <w:rsid w:val="00F723CD"/>
    <w:rsid w:val="00F737C2"/>
    <w:rsid w:val="00F75677"/>
    <w:rsid w:val="00F75E21"/>
    <w:rsid w:val="00F7645A"/>
    <w:rsid w:val="00F770E5"/>
    <w:rsid w:val="00F77B63"/>
    <w:rsid w:val="00F80C99"/>
    <w:rsid w:val="00F867EC"/>
    <w:rsid w:val="00F86AD5"/>
    <w:rsid w:val="00F91B2B"/>
    <w:rsid w:val="00F9252E"/>
    <w:rsid w:val="00F92B26"/>
    <w:rsid w:val="00F97F1C"/>
    <w:rsid w:val="00FB19A2"/>
    <w:rsid w:val="00FB205F"/>
    <w:rsid w:val="00FB42F4"/>
    <w:rsid w:val="00FB5913"/>
    <w:rsid w:val="00FB79A9"/>
    <w:rsid w:val="00FB7CDA"/>
    <w:rsid w:val="00FC03CD"/>
    <w:rsid w:val="00FC0646"/>
    <w:rsid w:val="00FC3B12"/>
    <w:rsid w:val="00FC509F"/>
    <w:rsid w:val="00FC5395"/>
    <w:rsid w:val="00FC6839"/>
    <w:rsid w:val="00FC68B7"/>
    <w:rsid w:val="00FD10E1"/>
    <w:rsid w:val="00FD30A4"/>
    <w:rsid w:val="00FD3520"/>
    <w:rsid w:val="00FD743E"/>
    <w:rsid w:val="00FE1B1F"/>
    <w:rsid w:val="00FE49BF"/>
    <w:rsid w:val="00FE693F"/>
    <w:rsid w:val="00FE6985"/>
    <w:rsid w:val="00FE6AC3"/>
    <w:rsid w:val="00FE7A78"/>
    <w:rsid w:val="00FE7C1B"/>
    <w:rsid w:val="00FF01A6"/>
    <w:rsid w:val="00FF059C"/>
    <w:rsid w:val="00FF3565"/>
    <w:rsid w:val="00FF3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651B03"/>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651B03"/>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7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20with%20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826293-C06E-4650-8798-7211C74DAE78}">
  <ds:schemaRefs>
    <ds:schemaRef ds:uri="http://schemas.openxmlformats.org/officeDocument/2006/bibliography"/>
  </ds:schemaRefs>
</ds:datastoreItem>
</file>

<file path=customXml/itemProps2.xml><?xml version="1.0" encoding="utf-8"?>
<ds:datastoreItem xmlns:ds="http://schemas.openxmlformats.org/officeDocument/2006/customXml" ds:itemID="{F6CD244D-E02D-4954-82A8-BD61ECB3B634}"/>
</file>

<file path=customXml/itemProps3.xml><?xml version="1.0" encoding="utf-8"?>
<ds:datastoreItem xmlns:ds="http://schemas.openxmlformats.org/officeDocument/2006/customXml" ds:itemID="{11788C65-56F9-406E-AB4A-B85F6E10221B}"/>
</file>

<file path=customXml/itemProps4.xml><?xml version="1.0" encoding="utf-8"?>
<ds:datastoreItem xmlns:ds="http://schemas.openxmlformats.org/officeDocument/2006/customXml" ds:itemID="{001DDCEB-4749-4DCB-A33E-38BB2235D518}"/>
</file>

<file path=docProps/app.xml><?xml version="1.0" encoding="utf-8"?>
<Properties xmlns="http://schemas.openxmlformats.org/officeDocument/2006/extended-properties" xmlns:vt="http://schemas.openxmlformats.org/officeDocument/2006/docPropsVTypes">
  <Template>UPR23 Template with Macros.dotm</Template>
  <TotalTime>4</TotalTime>
  <Pages>16</Pages>
  <Words>8059</Words>
  <Characters>50722</Characters>
  <Application>Microsoft Office Word</Application>
  <DocSecurity>0</DocSecurity>
  <Lines>422</Lines>
  <Paragraphs>117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2015-11-03T10:35:00Z</cp:lastPrinted>
  <dcterms:created xsi:type="dcterms:W3CDTF">2016-04-25T08:16:00Z</dcterms:created>
  <dcterms:modified xsi:type="dcterms:W3CDTF">2016-04-25T08:20:00Z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