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162D5F" w:rsidRPr="00162D5F" w:rsidTr="00162D5F">
        <w:trPr>
          <w:cantSplit/>
          <w:trHeight w:val="400"/>
          <w:tblHeader/>
        </w:trPr>
        <w:tc>
          <w:tcPr>
            <w:tcW w:w="4520" w:type="dxa"/>
            <w:tcBorders>
              <w:bottom w:val="dotted" w:sz="4" w:space="0" w:color="auto"/>
            </w:tcBorders>
            <w:shd w:val="clear" w:color="auto" w:fill="auto"/>
          </w:tcPr>
          <w:p w:rsidR="00162D5F" w:rsidRPr="00162D5F" w:rsidRDefault="00162D5F" w:rsidP="00162D5F">
            <w:pPr>
              <w:suppressAutoHyphens w:val="0"/>
              <w:spacing w:before="40" w:after="40" w:line="240" w:lineRule="auto"/>
              <w:rPr>
                <w:b/>
                <w:color w:val="000000"/>
                <w:szCs w:val="22"/>
                <w:lang w:eastAsia="en-GB"/>
              </w:rPr>
            </w:pPr>
            <w:r w:rsidRPr="00162D5F">
              <w:rPr>
                <w:b/>
                <w:color w:val="000000"/>
                <w:szCs w:val="22"/>
                <w:lang w:eastAsia="en-GB"/>
              </w:rPr>
              <w:t>Recommendation</w:t>
            </w:r>
          </w:p>
        </w:tc>
        <w:tc>
          <w:tcPr>
            <w:tcW w:w="1240" w:type="dxa"/>
            <w:tcBorders>
              <w:bottom w:val="dotted" w:sz="4" w:space="0" w:color="auto"/>
            </w:tcBorders>
            <w:shd w:val="clear" w:color="auto" w:fill="auto"/>
          </w:tcPr>
          <w:p w:rsidR="00162D5F" w:rsidRPr="00162D5F" w:rsidRDefault="00162D5F" w:rsidP="00162D5F">
            <w:pPr>
              <w:suppressAutoHyphens w:val="0"/>
              <w:spacing w:before="40" w:after="40" w:line="240" w:lineRule="auto"/>
              <w:rPr>
                <w:b/>
                <w:color w:val="000000"/>
                <w:szCs w:val="22"/>
                <w:lang w:eastAsia="en-GB"/>
              </w:rPr>
            </w:pPr>
            <w:r w:rsidRPr="00162D5F">
              <w:rPr>
                <w:b/>
                <w:color w:val="000000"/>
                <w:szCs w:val="22"/>
                <w:lang w:eastAsia="en-GB"/>
              </w:rPr>
              <w:t>Recommending state/s</w:t>
            </w:r>
          </w:p>
        </w:tc>
        <w:tc>
          <w:tcPr>
            <w:tcW w:w="1400" w:type="dxa"/>
            <w:tcBorders>
              <w:bottom w:val="dotted" w:sz="4" w:space="0" w:color="auto"/>
            </w:tcBorders>
            <w:shd w:val="clear" w:color="auto" w:fill="auto"/>
          </w:tcPr>
          <w:p w:rsidR="00162D5F" w:rsidRPr="00162D5F" w:rsidRDefault="00162D5F" w:rsidP="00162D5F">
            <w:pPr>
              <w:suppressAutoHyphens w:val="0"/>
              <w:spacing w:before="40" w:after="40" w:line="240" w:lineRule="auto"/>
              <w:rPr>
                <w:b/>
                <w:color w:val="000000"/>
                <w:szCs w:val="22"/>
                <w:lang w:eastAsia="en-GB"/>
              </w:rPr>
            </w:pPr>
            <w:r w:rsidRPr="00162D5F">
              <w:rPr>
                <w:b/>
                <w:color w:val="000000"/>
                <w:szCs w:val="22"/>
                <w:lang w:eastAsia="en-GB"/>
              </w:rPr>
              <w:t>Position</w:t>
            </w:r>
          </w:p>
        </w:tc>
        <w:tc>
          <w:tcPr>
            <w:tcW w:w="3700" w:type="dxa"/>
            <w:tcBorders>
              <w:bottom w:val="dotted" w:sz="4" w:space="0" w:color="auto"/>
            </w:tcBorders>
            <w:shd w:val="clear" w:color="auto" w:fill="auto"/>
          </w:tcPr>
          <w:p w:rsidR="00162D5F" w:rsidRPr="00162D5F" w:rsidRDefault="00162D5F" w:rsidP="00162D5F">
            <w:pPr>
              <w:suppressAutoHyphens w:val="0"/>
              <w:spacing w:before="40" w:after="40" w:line="240" w:lineRule="auto"/>
              <w:rPr>
                <w:b/>
                <w:color w:val="000000"/>
                <w:szCs w:val="22"/>
                <w:lang w:eastAsia="en-GB"/>
              </w:rPr>
            </w:pPr>
            <w:r w:rsidRPr="00162D5F">
              <w:rPr>
                <w:b/>
                <w:color w:val="000000"/>
                <w:szCs w:val="22"/>
                <w:lang w:eastAsia="en-GB"/>
              </w:rPr>
              <w:t>Full list of rights/affected persons</w:t>
            </w:r>
          </w:p>
        </w:tc>
      </w:tr>
      <w:tr w:rsidR="00162D5F" w:rsidRPr="00142BCC" w:rsidTr="0027519D">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 xml:space="preserve">Right or area: 2.1. Acceptance of international norms  </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 Sign, accede to and/or ratify the main international instruments already agreed in the previous cycle of the universal periodic review (Uruguay);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Uruguay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w:t>
            </w:r>
            <w:bookmarkStart w:id="0" w:name="_GoBack"/>
            <w:bookmarkEnd w:id="0"/>
            <w:r w:rsidRPr="00142BCC">
              <w:rPr>
                <w:b/>
                <w:color w:val="000000"/>
                <w:sz w:val="16"/>
                <w:szCs w:val="22"/>
                <w:lang w:eastAsia="en-GB"/>
              </w:rPr>
              <w:t>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136.2 Continue its accession to the core international human rights instruments (Azerbaijan);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Azerbaijan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136.38 Ratify the United Nations Convention against Transnational Organized Crime and its three Additional Protocols (Portugal);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Portugal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136.26 Ratify the Optional Protocol to the Convention on the Rights of the Child on the involvement of children in armed conflict, signed in 2005, without reservation, and incorporate it into domestic law (Luxembourg);</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Luxembourg</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 Reservations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30.5 Children in armed conflict</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135.7 Fast-track the process to sign and ratify international treaties related to the African </w:t>
            </w:r>
            <w:r w:rsidRPr="00142BCC">
              <w:rPr>
                <w:color w:val="000000"/>
                <w:szCs w:val="22"/>
                <w:lang w:eastAsia="en-GB"/>
              </w:rPr>
              <w:lastRenderedPageBreak/>
              <w:t>Charter on Human and Peoples’ Rights among others (Uganda);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Uganda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3.3 Cooperation with other international mechanisms and </w:t>
            </w:r>
            <w:r w:rsidRPr="00142BCC">
              <w:rPr>
                <w:color w:val="000000"/>
                <w:sz w:val="16"/>
                <w:szCs w:val="22"/>
                <w:lang w:eastAsia="en-GB"/>
              </w:rPr>
              <w:lastRenderedPageBreak/>
              <w:t>institutions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136.34 Accede to the Rome Statute of the International Criminal Court and ensure its incorporation into domestic law, as accepted in the previous universal periodic review (Uruguay);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Uruguay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40.2. *** ERROR - CODE NOT FOUND IN THE LIST ***</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136.29 Ratify the Convention on the Prevention and Punishment of the Crime of Genocide (Armenia) (Estonia) (Ghana);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Armenia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Estonia</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Ghana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12.2 Genocide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 Ratify the Second Optional Protocol to the International Covenant on Civil and Political Rights, aiming at the abolition of the death penalty (Montenegro);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Montenegro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11 Civil &amp; political rights - general measures of implementation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136.6 Consider ratification of the Second Optional Protocol to the International Covenant on Civil and Political Rights with the view </w:t>
            </w:r>
            <w:r w:rsidRPr="00142BCC">
              <w:rPr>
                <w:color w:val="000000"/>
                <w:szCs w:val="22"/>
                <w:lang w:eastAsia="en-GB"/>
              </w:rPr>
              <w:lastRenderedPageBreak/>
              <w:t>to abolish the death penalty and to introduce a moratorium on executions, as undertaken during the previous review (Namibia);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Namibia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11 Civil &amp; political rights - general measures of </w:t>
            </w:r>
            <w:r w:rsidRPr="00142BCC">
              <w:rPr>
                <w:color w:val="000000"/>
                <w:sz w:val="16"/>
                <w:szCs w:val="22"/>
                <w:lang w:eastAsia="en-GB"/>
              </w:rPr>
              <w:lastRenderedPageBreak/>
              <w:t>implementation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 xml:space="preserve">136.3 Ratify and implement the core human rights instruments, in particular the Convention on the </w:t>
            </w:r>
            <w:r w:rsidRPr="00142BCC">
              <w:rPr>
                <w:color w:val="000000"/>
                <w:szCs w:val="22"/>
                <w:lang w:eastAsia="en-GB"/>
              </w:rPr>
              <w:lastRenderedPageBreak/>
              <w:t xml:space="preserve">Elimination of All Forms of Discrimination against Women and the Optional Protocol to the Convention against Torture and Other Cruel, Inhuman or Degrading Treatment or Punishment, and abolish the death penalty, as previously recommended (Slovenia);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Slovenia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12.5 Prohibition of </w:t>
            </w:r>
            <w:r w:rsidRPr="00142BCC">
              <w:rPr>
                <w:color w:val="000000"/>
                <w:sz w:val="16"/>
                <w:szCs w:val="22"/>
                <w:lang w:eastAsia="en-GB"/>
              </w:rPr>
              <w:lastRenderedPageBreak/>
              <w:t>torture and cruel, inhuman or degrading treatment</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136.9 Consider acceding to the Convention against Torture (Egypt);</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Egypt</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12.5 Prohibition of torture and cruel, inhuman or degrading treatment</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 Step up its efforts towards ratifying the Convention against Torture (Philippines);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Philippines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12.5 Prohibition of torture and cruel, inhuman or degrading treatment</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136.11 Fast-track the process to sign and ratify international treaties related to the Convention against Torture (Uganda);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Uganda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12.5 Prohibition of torture and cruel, inhuman or degrading treatment</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136.21 Ratify the International Convention for the Protection of All Persons from Enforced Disappearance (Ghana) (Sierra Leone);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Ghana</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Sierra Leone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13.2 Enforced disappearances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disappeared persons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136.30 Sign and ratify the Rome Statute of the ICC (Lithuania);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Lithuania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136.31 Accede to the Rome Statute of the ICC (Costa Rica) (France) (Luxembourg)/Ratify the Rome Statute of the ICC </w:t>
            </w:r>
            <w:r w:rsidRPr="00142BCC">
              <w:rPr>
                <w:color w:val="000000"/>
                <w:szCs w:val="22"/>
                <w:lang w:eastAsia="en-GB"/>
              </w:rPr>
              <w:lastRenderedPageBreak/>
              <w:t>(Estonia) (Ghana) (Slovakia) (Slovenia) (Switzerland);</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62D5F" w:rsidRP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lastRenderedPageBreak/>
              <w:t>Costa Rica</w:t>
            </w:r>
          </w:p>
          <w:p w:rsidR="00162D5F" w:rsidRP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t>France</w:t>
            </w:r>
          </w:p>
          <w:p w:rsidR="00162D5F" w:rsidRPr="00162D5F" w:rsidRDefault="00142BCC" w:rsidP="00162D5F">
            <w:pPr>
              <w:suppressAutoHyphens w:val="0"/>
              <w:spacing w:before="40" w:after="40" w:line="240" w:lineRule="auto"/>
              <w:rPr>
                <w:color w:val="000000"/>
                <w:szCs w:val="22"/>
                <w:lang w:val="es-ES" w:eastAsia="en-GB"/>
              </w:rPr>
            </w:pPr>
            <w:proofErr w:type="spellStart"/>
            <w:r w:rsidRPr="00142BCC">
              <w:rPr>
                <w:color w:val="000000"/>
                <w:szCs w:val="22"/>
                <w:lang w:val="es-ES" w:eastAsia="en-GB"/>
              </w:rPr>
              <w:t>Luxembourg</w:t>
            </w:r>
            <w:proofErr w:type="spellEnd"/>
          </w:p>
          <w:p w:rsidR="00162D5F" w:rsidRP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t>Estonia</w:t>
            </w:r>
          </w:p>
          <w:p w:rsidR="00162D5F" w:rsidRP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lastRenderedPageBreak/>
              <w:t>Ghana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Slovakia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Slovenia</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Switzerland</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lastRenderedPageBreak/>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 xml:space="preserve">136.32 Consider acceding to the Rome Statute of ICC (Portugal);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Portugal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136.33 Take all necessary measures towards acceding to the Rome Statute of the International Criminal Court (Cyprus);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Cyprus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136.35 Ratify the Rome Statute of the ICC to ensure accountability for, prevention of and justice for the victims of human rights violations (Latvia);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Latvia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136.36 Accede to the Rome Statute of the International </w:t>
            </w:r>
            <w:r w:rsidRPr="00142BCC">
              <w:rPr>
                <w:color w:val="000000"/>
                <w:szCs w:val="22"/>
                <w:lang w:eastAsia="en-GB"/>
              </w:rPr>
              <w:lastRenderedPageBreak/>
              <w:t>Criminal Court to complement national mechanisms and ensure accountability for gross human rights and international humanitarian law violations (Guatemala);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Guatemala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136.37 Ratify the UNESCO Convention against Discrimination in Education (Ghana);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Ghana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 Sign and ratify the Convention on the Elimination of All Forms of Discrimination against Women (Austria) (Italy) (Slovakia) (Spain) (Turkey);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Austria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Italy</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Slovakia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Spain</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Turkey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135.2 Accede to the Convention on the Elimination of All Forms of Discrimination against Women (Costa Rica)/Ratify the Convention on the </w:t>
            </w:r>
            <w:r w:rsidRPr="00142BCC">
              <w:rPr>
                <w:color w:val="000000"/>
                <w:szCs w:val="22"/>
                <w:lang w:eastAsia="en-GB"/>
              </w:rPr>
              <w:lastRenderedPageBreak/>
              <w:t>Elimination of All Forms of Discrimination against Women (Guatemala) (Malaysia) (Montenegro) (Portugal) (Sierra Leone) (Sweden);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lastRenderedPageBreak/>
              <w:t>Costa Rica</w:t>
            </w:r>
          </w:p>
          <w:p w:rsid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t>Guatemala</w:t>
            </w:r>
          </w:p>
          <w:p w:rsid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t>Malaysia</w:t>
            </w:r>
          </w:p>
          <w:p w:rsid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t>Montenegro</w:t>
            </w:r>
          </w:p>
          <w:p w:rsid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t>Portugal</w:t>
            </w:r>
          </w:p>
          <w:p w:rsidR="00162D5F" w:rsidRDefault="00142BCC" w:rsidP="00162D5F">
            <w:pPr>
              <w:suppressAutoHyphens w:val="0"/>
              <w:spacing w:before="40" w:after="40" w:line="240" w:lineRule="auto"/>
              <w:rPr>
                <w:color w:val="000000"/>
                <w:szCs w:val="22"/>
                <w:lang w:val="es-ES" w:eastAsia="en-GB"/>
              </w:rPr>
            </w:pPr>
            <w:r w:rsidRPr="00142BCC">
              <w:rPr>
                <w:color w:val="000000"/>
                <w:szCs w:val="22"/>
                <w:lang w:val="es-ES" w:eastAsia="en-GB"/>
              </w:rPr>
              <w:lastRenderedPageBreak/>
              <w:t>Sierra Leone</w:t>
            </w:r>
          </w:p>
          <w:p w:rsidR="00142BCC" w:rsidRPr="00142BCC" w:rsidRDefault="00142BCC" w:rsidP="00162D5F">
            <w:pPr>
              <w:suppressAutoHyphens w:val="0"/>
              <w:spacing w:before="40" w:after="40" w:line="240" w:lineRule="auto"/>
              <w:rPr>
                <w:color w:val="000000"/>
                <w:szCs w:val="22"/>
                <w:lang w:val="es-ES" w:eastAsia="en-GB"/>
              </w:rPr>
            </w:pPr>
            <w:proofErr w:type="spellStart"/>
            <w:r w:rsidRPr="00142BCC">
              <w:rPr>
                <w:color w:val="000000"/>
                <w:szCs w:val="22"/>
                <w:lang w:val="es-ES" w:eastAsia="en-GB"/>
              </w:rPr>
              <w:t>Sweden</w:t>
            </w:r>
            <w:proofErr w:type="spellEnd"/>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135.3 Consider acceding to the Convention on the Elimination of All Forms of Discrimination against Women (Egypt)/Consider ratifying the Convention on the Elimination of All Forms of Discrimination against Women (Indonesia);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Egypt</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Indonesia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135.4 Step up its efforts towards ratifying the Convention on the Elimination of All Forms of Discrimination against Women (Philippines);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Philippines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135.6 Fast-track the process to sign and ratify </w:t>
            </w:r>
            <w:r w:rsidRPr="00142BCC">
              <w:rPr>
                <w:color w:val="000000"/>
                <w:szCs w:val="22"/>
                <w:lang w:eastAsia="en-GB"/>
              </w:rPr>
              <w:lastRenderedPageBreak/>
              <w:t>international treaties related to the Convention on the Elimination of All Forms of Discrimination against Women (Uganda);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Uganda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135.8 Consider ratification of the Protocol to the African Charter on Human and Peoples’ Rights on the Rights of Women in Africa (Namibia);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Namibia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136.7 Carry out the necessary step for the ratification of the Convention on the Elimination of All Forms of Discrimination against Women and other human rights treaties (Japan);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Japan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136.4 Sign and ratify the international conventions and covenants in the field of human rights and allow </w:t>
            </w:r>
            <w:r w:rsidRPr="00142BCC">
              <w:rPr>
                <w:color w:val="000000"/>
                <w:szCs w:val="22"/>
                <w:lang w:eastAsia="en-GB"/>
              </w:rPr>
              <w:lastRenderedPageBreak/>
              <w:t>women to contribute to the labour market, education, and political participation (Iraq);</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Iraq</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23.1 Right to 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135.5 Accede to the Convention on the Elimination of All Forms of Discrimination against Women and actively fight against violence against women (France);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France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135.9 Ratify the Protocol to the African Charter on Human and Peoples’ Rights on the Rights of Women in Africa and enact and enforce laws and regulations that prohibit all forms of violence against women (Sweden);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Sweden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136.8 Ratify the Convention on the Elimination of All </w:t>
            </w:r>
            <w:r w:rsidRPr="00142BCC">
              <w:rPr>
                <w:color w:val="000000"/>
                <w:szCs w:val="22"/>
                <w:lang w:eastAsia="en-GB"/>
              </w:rPr>
              <w:lastRenderedPageBreak/>
              <w:t>Forms of Discrimination against Women, the Convention on the Rights of the Child and its three Optional Protocols (Madagascar);</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Madagascar</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136.22 Sign the Optional Protocols to the Convention on the Rights of the Child (Ukraine);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Ukraine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136.23 Ratify the Optional Protocol to the Convention on the Rights of the Child on the sale of children, child prostitution and child pornography (Spain);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Spain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31.3 Persons with disabilities: protection against exploitation, violence and abuse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136.27 Ratify the Optional Protocols to the Convention on the Rights of the Child and strengthen the legal framework in line with the </w:t>
            </w:r>
            <w:r w:rsidRPr="00142BCC">
              <w:rPr>
                <w:color w:val="000000"/>
                <w:szCs w:val="22"/>
                <w:lang w:eastAsia="en-GB"/>
              </w:rPr>
              <w:lastRenderedPageBreak/>
              <w:t>provisions of the Convention on the Rights of the Child. Strengthen efforts to end and prevent the recruitment and use of children (Italy);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Italy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31.3 Persons with </w:t>
            </w:r>
            <w:r w:rsidRPr="00142BCC">
              <w:rPr>
                <w:color w:val="000000"/>
                <w:sz w:val="16"/>
                <w:szCs w:val="22"/>
                <w:lang w:eastAsia="en-GB"/>
              </w:rPr>
              <w:lastRenderedPageBreak/>
              <w:t>disabilities: protection against exploitation, violence and abuse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30.2 Children: family environment and alternative care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30.5 Children in armed conflict</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136.25 Ratify the Optional Protocol to the Convention on the Rights of the Child on the involvement of children in armed conflict and the Optional Protocol to the Convention on the Rights of the Child on the sale of children, child prostitution and child pornography, and prohibit explicitly corporal punishment of children in all settings, including the home (Estonia);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Estonia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30.3 Children: protection against exploitation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30.2 Children: family environment and alternative care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30.5 Children in armed conflict</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136.24 Accede to the Optional Protocol to the Convention on the Rights of the Child on the involvement </w:t>
            </w:r>
            <w:r w:rsidRPr="00142BCC">
              <w:rPr>
                <w:color w:val="000000"/>
                <w:szCs w:val="22"/>
                <w:lang w:eastAsia="en-GB"/>
              </w:rPr>
              <w:lastRenderedPageBreak/>
              <w:t>of children in armed conflict (France)/Ratify the Optional Protocol to the Convention on the Rights of the Child on the involvement of children in armed conflict (Japan) (Spain);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France</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Japan</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Spain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30.5 Children in armed conflict</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30.1 Children: definition; </w:t>
            </w:r>
            <w:r w:rsidRPr="00142BCC">
              <w:rPr>
                <w:color w:val="000000"/>
                <w:sz w:val="16"/>
                <w:szCs w:val="22"/>
                <w:lang w:eastAsia="en-GB"/>
              </w:rPr>
              <w:lastRenderedPageBreak/>
              <w:t>general principles; protection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136.12 Sign and ratify the Convention on the Rights of Persons with Disabilities (Italy);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Italy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136.13 Ratify the Convention on the Rights of Persons with Disabilities (Guatemala) (Malaysia) (Niger) (Portugal);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Guatemala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Malaysia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Niger</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Portugal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136.14 Consider acceding to the Convention on the Rights of Persons with Disabilities (Egypt);</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Egypt</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136.15 Step up its efforts towards ratifying the Convention on the Rights of Persons with Disabilities (Philippines);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Philippines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136.16 Fast-track the process to sign and ratify international treaties related to the Convention on the Rights of Persons with Disabilities (Uganda);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Uganda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136.17 Ratify the Optional Protocol to the Convention on the Rights of Persons with Disabilities (Portugal);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Portugal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136.18 Ratify the International Convention on the Protection of the Rights of All Migrant Workers and Members of Their Families (Ghana) (Niger) (Sierra Leone);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lastRenderedPageBreak/>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Ghana</w:t>
            </w:r>
          </w:p>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Niger</w:t>
            </w:r>
          </w:p>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Sierra Leone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34 Migrants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migrant workers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136.19 Consider ratifying the International Convention on the Protection of the Rights of All Migrant Workers and Members of Their Families (Indonesia);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Indonesia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34 Migrants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migrant workers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136.20 Step up its efforts towards ratifying the International Convention on the Protection of the Rights of All Migrant Workers and Members of Their Families (Philippines);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Philippines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34 Migrants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migrant workers</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135.10 Deposit ratification instruments of the Kampala Convention on the Protection and Assistance of </w:t>
            </w:r>
            <w:proofErr w:type="spellStart"/>
            <w:r w:rsidRPr="00142BCC">
              <w:rPr>
                <w:color w:val="000000"/>
                <w:szCs w:val="22"/>
                <w:lang w:eastAsia="en-GB"/>
              </w:rPr>
              <w:t>IDPs</w:t>
            </w:r>
            <w:proofErr w:type="spellEnd"/>
            <w:r w:rsidRPr="00142BCC">
              <w:rPr>
                <w:color w:val="000000"/>
                <w:szCs w:val="22"/>
                <w:lang w:eastAsia="en-GB"/>
              </w:rPr>
              <w:t xml:space="preserve"> with the African Union and initiate a profiling exercise of the </w:t>
            </w:r>
            <w:proofErr w:type="spellStart"/>
            <w:r w:rsidRPr="00142BCC">
              <w:rPr>
                <w:color w:val="000000"/>
                <w:szCs w:val="22"/>
                <w:lang w:eastAsia="en-GB"/>
              </w:rPr>
              <w:t>IDPs</w:t>
            </w:r>
            <w:proofErr w:type="spellEnd"/>
            <w:r w:rsidRPr="00142BCC">
              <w:rPr>
                <w:color w:val="000000"/>
                <w:szCs w:val="22"/>
                <w:lang w:eastAsia="en-GB"/>
              </w:rPr>
              <w:t xml:space="preserve"> in Mogadishu to assess protection needs and define </w:t>
            </w:r>
            <w:r w:rsidRPr="00142BCC">
              <w:rPr>
                <w:color w:val="000000"/>
                <w:szCs w:val="22"/>
                <w:lang w:eastAsia="en-GB"/>
              </w:rPr>
              <w:lastRenderedPageBreak/>
              <w:t>“durable solutions” (Germany);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Germany</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35 Refugees &amp; internally displaced persons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internally displaced persons</w:t>
            </w:r>
          </w:p>
        </w:tc>
      </w:tr>
      <w:tr w:rsidR="00162D5F" w:rsidRPr="00142BCC" w:rsidTr="00AF3526">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lastRenderedPageBreak/>
              <w:t xml:space="preserve">Right or area: 2.2. Reservations </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136.28 Lift reservations to the articles 14, 20 and 21 of United Nations Convention on the Rights of the Child as these are incompatible with the object and purpose of the Convention (Germany);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Germany</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 Reservations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62D5F" w:rsidRPr="00142BCC" w:rsidTr="00BF1154">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3.1. Cooperation with treaty bodies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135.30 Submit overdue reports to the relevant UN treaty bodies (Sierra Leone);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Sierra Leone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Cooperation with treaty bodies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135.31 Utilize international financial and technical assistance to discharge its human rights reporting obligations (Ethiopia);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w:t>
            </w:r>
            <w:r w:rsidRPr="00142BCC">
              <w:rPr>
                <w:color w:val="000000"/>
                <w:szCs w:val="22"/>
                <w:lang w:eastAsia="en-GB"/>
              </w:rPr>
              <w:lastRenderedPageBreak/>
              <w:t>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Ethiopia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Cooperation with treaty bodies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4 Inter-State cooperation &amp; development assistance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FD1BBA">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lastRenderedPageBreak/>
              <w:t>Right or area: 3.2. Cooperation with special procedures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135.32 Extend a standing invitation to special procedures (Turkey);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Turkey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Cooperation with special procedures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135.33 Extend a standing invitation to all special procedures of the Human Rights Council (Latvia);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Latvia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Cooperation with special procedures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135.34 Extend a standing invitation to all mandate holders of Special Procedures (Madagascar);</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Madagascar</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Cooperation with special procedures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135.35 Issue a standing invitation to the special procedures mandate holders (Lithuania);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Lithuania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Cooperation with special procedures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135.36 Consider the issuance of a standing </w:t>
            </w:r>
            <w:r w:rsidRPr="00142BCC">
              <w:rPr>
                <w:color w:val="000000"/>
                <w:szCs w:val="22"/>
                <w:lang w:eastAsia="en-GB"/>
              </w:rPr>
              <w:lastRenderedPageBreak/>
              <w:t>invitation to special procedures mandate holders (Azerbaijan);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Azerbaijan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3.2 Cooperation with special procedures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lastRenderedPageBreak/>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135.37 Consider extending an invitation on the UN Special Rapporteur on Human Rights Defenders (Portugal);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Portugal</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Cooperation with special procedures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36 Human rights defenders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human rights defenders</w:t>
            </w:r>
          </w:p>
        </w:tc>
      </w:tr>
      <w:tr w:rsidR="00162D5F" w:rsidRPr="00142BCC" w:rsidTr="00DE02D0">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3.3. Cooperation with other international mechanisms and institutions</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135.15 Strengthen the dialogue with the African Union and the United Nations with a view to adopting strategies for the protection of human rights (Costa 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Costa Rica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3.3 Cooperation with other international mechanisms and institutions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CF351A">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4. Inter-state cooperation &amp; development assistance</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135.104 Call on the </w:t>
            </w:r>
            <w:r w:rsidRPr="00142BCC">
              <w:rPr>
                <w:color w:val="000000"/>
                <w:szCs w:val="22"/>
                <w:lang w:eastAsia="en-GB"/>
              </w:rPr>
              <w:lastRenderedPageBreak/>
              <w:t>international community to assist its economy and provide support to it (Kuwait);</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Kuwait</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lastRenderedPageBreak/>
              <w:t xml:space="preserve">4 Inter-State cooperation </w:t>
            </w:r>
            <w:r w:rsidRPr="00142BCC">
              <w:rPr>
                <w:color w:val="000000"/>
                <w:sz w:val="16"/>
                <w:szCs w:val="22"/>
                <w:lang w:eastAsia="en-GB"/>
              </w:rPr>
              <w:lastRenderedPageBreak/>
              <w:t>&amp; development assistance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D024F9">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lastRenderedPageBreak/>
              <w:t>Right or area: 5.1. Constitutional &amp; legislative framework</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135.11 Continue to strengthen its legislative framework to promote and protect human rights (Congo);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Congo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136.39 Ensure a successful completion and adoption of a Federal Constitution in line with the Federal Government’s agenda and Vision 2016 (Nigeria);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Nigeria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136.40 Adopt early the Constitution and the draft laws in the process of enactment, in line with “Vision 2016” programme proposed by the </w:t>
            </w:r>
            <w:r w:rsidRPr="00142BCC">
              <w:rPr>
                <w:color w:val="000000"/>
                <w:szCs w:val="22"/>
                <w:lang w:eastAsia="en-GB"/>
              </w:rPr>
              <w:lastRenderedPageBreak/>
              <w:t>Government (Nicaragua);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Nicaragua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136.41 Finalize the new draft Constitution by continuing to adopt an inclusive approach (Senegal);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Senegal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136.42 Finalize and adopt the Federal Constitution, without delay, in coordination with the Federal Government, regional administrations, civil society and the Somali public (Lithuania);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Lithuania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136.46 Combat piracy by enacting a legislation prohibiting ransoms to pirates for releasing hostages (Democratic Republic of the Congo);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Democratic Republic of the Congo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135.14 Continue efforts to ensure respect and protection of the rights and fundamental freedoms of the entire population, especially of vulnerable groups, and to ensure compliance with international humanitarian law (Argentina);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Argentina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k on enacting important and relevant human rights laws, particularly, Disability Act, National Commission for Human Rights Act, and Sexual Offences Act (Iraq);</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Iraq</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136.45 Give high priority to the drafting and implementation of a new Penal Code and a new Penal Procedural Code which would include provisions to </w:t>
            </w:r>
            <w:r w:rsidRPr="00142BCC">
              <w:rPr>
                <w:color w:val="000000"/>
                <w:szCs w:val="22"/>
                <w:lang w:eastAsia="en-GB"/>
              </w:rPr>
              <w:lastRenderedPageBreak/>
              <w:t>prohibit discrimination against women, minorities and displaced persons in all its forms; provisions to facilitate access to justice for all citizens; and which excludes the death penalty (Netherlands);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Netherlands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8 Equality &amp; non-discrimination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29.1 Discrimination </w:t>
            </w:r>
            <w:r w:rsidRPr="00142BCC">
              <w:rPr>
                <w:color w:val="000000"/>
                <w:sz w:val="16"/>
                <w:szCs w:val="22"/>
                <w:lang w:eastAsia="en-GB"/>
              </w:rPr>
              <w:lastRenderedPageBreak/>
              <w:t>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Members of minorities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minorities/ racial, ethnic, linguistic, religious or descent-based groups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135.12 Enact legislation on human rights, including Citizenship Act, Persons with Disabilities Act, and the National Human Rights Commission Act (Egypt);</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Egypt</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17 Rights related to name, identity, nationality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 Persons with disabilities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136.43 Include women, minorities and persons with disabilities in participation in the constitutional referendum, and elections (Lithuania);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Lithuania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32 Members of minorities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xml:space="preserve">31.1 Persons with disabilities: definition, </w:t>
            </w:r>
            <w:r w:rsidRPr="00142BCC">
              <w:rPr>
                <w:color w:val="000000"/>
                <w:sz w:val="16"/>
                <w:szCs w:val="22"/>
                <w:lang w:eastAsia="en-GB"/>
              </w:rPr>
              <w:lastRenderedPageBreak/>
              <w:t>general principles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minorities/ racial, ethnic, linguistic, religious or descent-based groups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lastRenderedPageBreak/>
              <w:t>136.59 Intensify efforts in enacting and strengthening appropriate legal framework, which will address gender inequalities, sexual violence and protection of women’s rights (Nigeria);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Nigeria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62D5F" w:rsidRPr="00142BCC" w:rsidTr="00205ED2">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5.2. Institutions &amp; policies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135.16 Establish a national human rights institution (Morocco);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Morocco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135.18 Implement the Action Plan of the National Human Rights Roadmap (Cuba);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Cuba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135.19 Continue to implement National Human Rights Road Framework (Pakistan);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Pakistan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135.20 Continue its efforts to speed up the implementation of the National Human Rights Roadmap and the related Action Plan (Qatar);</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Qatar</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135.23 Mobilize national and international stakeholders for the continued implementation of its National Human Rights Roadmap (Ethiopia);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Ethiopia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135.24 Take necessary steps to implement the National Human Rights Roadmap and its Action Plan and call on the international partners to support Somalia in their implementation (Azerbaijan);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Azerbaijan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136.47 Continue efforts to consolidate the national framework for protection of human rights (Morocco);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Morocco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136.48 Continue to strengthen the national dialogue through an inclusive and collaborative process (Nicaragua);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Nicaragua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136.49 Work towards strengthening the national reconciliation in order to bring the country out of the cycle of violence (Senegal);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Senegal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136.51 Establish a national human rights institution in line with the Paris Principles (Malaysia);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Malaysia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136.52 Establish a National Human Rights Institution in full compliance with the Paris Principles as a matter of priority (Australia);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Australia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136.53 Step up the process of establishing a national human rights commission in line with the Paris Principles (Burundi);</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Burundi</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136.55 Ensure that the establishment of the Independent Human Rights Commission Bill is Paris Principle compliant and that the establishment is in line with a transparent and inclusive nomination and appointment process (Sweden);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Sweden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136.56 Take full and effective advantage of technical assistance provided by the international community in the field of training and capacity building of national institutions for the promotion and protection of human rights (Qatar);</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Qatar</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135.25 Intensify coordination efforts with various United Nations bodies and mechanisms for the further implementation of the national road map for human rights set out in paragraphs 48 and 49 of the report (United Arab Emirates);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United Arab Emirates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3.3 Cooperation with other international mechanisms and institutions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136.54 Expedite its efforts to establish the National Human Rights Institution, in line with the Paris Principles and with full participation of the civil society (Indonesia);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Indonesia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7.1 Context, statistics, budget, dissemination, civil society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135.21 Take concrete measures to ensure the implementation of the action plan for the human rights roadmap and to ensure all its citizens have access to an independent and competent legal aid system (Afghanistan);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Afghanistan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135.17 Continue efforts to strengthen human rights institutions, including the judiciary and the Ministry of Women and Human Rights in order to ensure effective protection and promotion of human rights (Botswana);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Botswana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judiciary</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135.22 Step up efforts to implement the Action Plan for the Human Rights Roadmap for Somalia, as well as to reduce and prevent violence against women (Brazil);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Brazil</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5.2 Institutions &amp; policies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F470E7">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6. Human rights education and training</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135.26 Enhance its work on human rights education and training to its people (Philippines);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Philippines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6 Human rights education, trainings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135.27 Continue with awareness-raising and trainings for workers in the legal sector and those working in the area of human rights (Egypt);</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Egypt</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6 Human rights education, trainings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judiciary</w:t>
            </w:r>
          </w:p>
        </w:tc>
      </w:tr>
      <w:tr w:rsidR="00162D5F" w:rsidRPr="00142BCC" w:rsidTr="003D0EC7">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12.4. Death penalty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136.63 Consider placing a moratorium on the death penalty (South Africa);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South Africa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136.64 Declare a moratorium on the death penalty (Costa 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Costa 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136.65 Establish a moratorium in view of abolishing the death penalty (Greece);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Greece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136.66 Introduce a moratorium on capital executions, with a view to abolish the death penalty (Italy);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Italy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136.67 Establish a moratorium on the death penalty, in view of its definitive abolition (France);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France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136.68 Establish immediately an official moratorium on executions with a view to abolishing the death penalty (Austria);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Austria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136.69 Establish a moratorium on the death penalty with a view to its abolishing in the shortest delay (Lithuania);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Lithuania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136.70 Adopt a moratorium on the death penalty and commute capital punishment to alternative penalties (Switzerland);</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Switzerland</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136.71 Establish a formal moratorium on the death penalty with a view to ratifying the Second Optional Protocol to the International Covenant on Civil and Political Rights (Australia);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Australia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11 Civil &amp; political rights - general measures of implementation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136.73 Prohibit the application of the death penalty, life imprisonment and corporal punishment on offences committed by minors (Mexico);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Mexico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12.6 Conditions of detention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136.72 Establish and respect a moratorium on the application of the death penalty in Somalia, in accordance with its 2011 universal periodic review commitment (Canada);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Canada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12.4 Death penalty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42 Follow-up to UPR</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62D5F" w:rsidRPr="00142BCC" w:rsidTr="00F30DE0">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14.3. Freedom of opinion and expression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135.70 Ensure that security forces do not arbitrarily harass and arrest journalists or otherwise prevent the exercise of freedom of expression (United States of America);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United States of America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136.103 Provide greater freedom to journalism (Iraq);</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Iraq</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136.44 Ensure the right to freedom of expression in the soon to be reviewed provisional constitution and in its federal and regional media legislation (Finland);</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Finland</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136.106 Take concrete measures ensuring the freedom of expression, independence of the media, protection of journalists, and adopt legislative and other measures to prevent censorship (Czech Republic);</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Czech Republic</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136.109 Ensure that the new Media Law is in line with international standards (Luxembourg);</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Luxembourg</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136.110 Review the media law of 28 December 2015 to ensure compliance with international standards on freedom of expression (Denmark);</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Denmark</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136.111 Adopt clear by-laws and regulations to the new Media Law clarifying the general clauses for the benefit of the journalists instead of further reducing the space of free media (Germany);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Germany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136.112 Implement legislative instruments in a manner that ensures full freedom of expression, leading to active and genuine civil society participation in the electoral and state-building processes (United Kingdom of Great Britain and Northern Ireland);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United Kingdom of Great Britain and Northern Ireland</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7.1 Context, statistics, budget, dissemination, civil society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136.107 Fully guarantee freedom of expression and the press, in particular by conducting credible and effective investigations into allegations of detentions, harassment and abuses against journalists in Somalia (Spain);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Spain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12.6 Conditions of detention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136.104 Put an end to the restrictions on freedom of expression, including arrest of journalists and human rights activists (Portugal);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Portugal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13.3 Arbitrary arrest and detention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136.114 Ensure that the National Intelligence and Security Agency refrains from detaining journalists, closing media outlets, confiscating media equipment and other law enforcement activities which are beyond its mandate (Netherlands);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Netherlands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13.3 Arbitrary arrest and detention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135.67 Carry out judicial investigations into the crimes against journalists (Belgium);</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Belgium</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135.68 Take measures to ensure that journalists exercise their profession freely and fight against impunity of the perpetrators of violence against them (France);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France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135.69 Address effectively the issue of murders and harassment of journalists, media workers and professionals, by eliminating the prevalence of impunity and establishing effective prosecution acts (Greece);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Greece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136.93 Ensure the prompt, impartial and effective investigation of all attacks and violence against journalists to bring the perpetrators to justice and provide remedies for the victims and their families and, to reform the Penal Code to bring it in line with international standards on freedom of expression (Latvia);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Latvia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136.108 Secure the defence of journalists, media personnel and media company owners against attacks and prosecute those responsible for such attempts, and adopt an information law (Estonia);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Estonia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62D5F" w:rsidRPr="00142BCC" w:rsidTr="0079465F">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15.1. Administration of justice &amp; fair trial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135.57 Strengthen efforts at maintaining an efficient, impartial and independent judiciary as a critical pillar in the administration of justice (South Africa);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South Africa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judiciary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136.50 Strengthen its cooperation with the international community and accelerate the establishment of democracy and the rule of law (Japan);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Japan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136.57 Reinforce government control over the activities and personnel of private military and/or security companies, in order to strengthen the rule of law and respect for human rights by all relevant actors (Brazil);</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Brazil</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136.92 Put an end to the trials of civilians by military tribunals (France);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France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136.90 Make further efforts to strengthen the legal framework in the areas of security and law enforcement as well as ensure that the judiciary is guided by international human rights law with a particular focus on the importance of an impartial and independent judicial system (Republic of Korea);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Republic of Korea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judiciary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136.91 Continue strengthening the legal framework and building institutions in the area of security, law enforcement, and judiciary, in accordance with the rights-based approach and not bringing civilians before military courts (State of Palestine);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State of Palestine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judiciary</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135.58 Continue to take actions to improve the capacity of the judiciary, including by sensitizing officials working in the judicial branch on issues concerning vulnerable groups such as women, children and persons with disabilities (Malaysia);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Malaysia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30.1 Children: definition; general principles; protection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31.1 Persons with disabilities: definition, general principles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judiciary</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with disabilities</w:t>
            </w:r>
          </w:p>
        </w:tc>
      </w:tr>
      <w:tr w:rsidR="00162D5F" w:rsidRPr="00142BCC" w:rsidTr="00963950">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16. Right to an effective remedy, impunity</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135.63 Strengthen accountability mechanisms for security forces, including by ensuring these mechanisms protect the rights of victims (United States of America);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United States of America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135.64 Ensure that the perpetrators of all terrorist attacks are brought to justice (Cyprus);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Cyprus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136.94 Deepen measures to ensure the fight against impunity for perpetrators of acts of violence and of all human rights violations (Argentina);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Argentina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136.98 Prioritize the investigation and prosecution of senior political and military leaders with command responsibility for violations of international human rights law and ensure civilian oversight of the Federal Government of Somalia security forces (Sweden);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Sweden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136.99 Investigate in a prompt, transparent and impartial manner allegations of violations of international law and human rights by armed and security forces and establish procedures for verification and oversight to ensure that perpetrators of grave violations are removed from these forces (France);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France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136.100 Ensure that war crimes and crimes against humanity are punished by acceding to the Rome Statute establishing the ICC (Democratic Republic of the Congo);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Democratic Republic of the Congo</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136.101 Step up efforts to ensure accountability and fight impunity and, among other steps in this regard, ratify the Rome Statute of the ICC and the Agreement on Privileges and Immunities of the ICC (Czech Republic);</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Czech Republic</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2.1 Acceptance of international norms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136.97 Establish clear vetting procedures to identify and prosecute individuals responsible for serious abuses of human rights such as torture, extrajudicial killings, recruitment of children and sexual violence – including during recruitment and integration of new forces into the </w:t>
            </w:r>
            <w:proofErr w:type="spellStart"/>
            <w:r w:rsidRPr="00142BCC">
              <w:rPr>
                <w:color w:val="000000"/>
                <w:szCs w:val="22"/>
                <w:lang w:eastAsia="en-GB"/>
              </w:rPr>
              <w:t>SNAF</w:t>
            </w:r>
            <w:proofErr w:type="spellEnd"/>
            <w:r w:rsidRPr="00142BCC">
              <w:rPr>
                <w:color w:val="000000"/>
                <w:szCs w:val="22"/>
                <w:lang w:eastAsia="en-GB"/>
              </w:rPr>
              <w:t xml:space="preserve"> (Germany);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Germany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12.5 Prohibition of torture and cruel, inhuman or degrading treatment</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12.3 Extrajudicial, summary or arbitrary executions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30.5 Children in armed conflict</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135.60 Investigate thoroughly and prosecute all reported cases of sexual violence, and ensure that support and compensation is provided to the victims (Sierra Leone);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Sierra Leone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135.59 Improve access to justice for victims of sexual violence, particularly in rural areas (Luxembourg);</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Luxembourg</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living in rural areas</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136.96 Ensure the protection of the human rights of journalists and human rights defenders and guarantee that perpetrators of violations against human rights defenders be brought to justice (Switzerland);</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Switzerland</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36 Human rights defenders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human rights defenders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136.95 Address widespread impunity — including for attacks against journalists, civil society and human rights defenders, women and </w:t>
            </w:r>
            <w:proofErr w:type="spellStart"/>
            <w:r w:rsidRPr="00142BCC">
              <w:rPr>
                <w:color w:val="000000"/>
                <w:szCs w:val="22"/>
                <w:lang w:eastAsia="en-GB"/>
              </w:rPr>
              <w:t>LGBTI</w:t>
            </w:r>
            <w:proofErr w:type="spellEnd"/>
            <w:r w:rsidRPr="00142BCC">
              <w:rPr>
                <w:color w:val="000000"/>
                <w:szCs w:val="22"/>
                <w:lang w:eastAsia="en-GB"/>
              </w:rPr>
              <w:t xml:space="preserve"> persons — by conducting timely and impartial investigations, investigating threats of violence, and prosecuting perpetrators (Canada);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Canada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16 Right to an effective remedy, impunity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36 Human rights defenders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29.2 Violence against women, trafficking and exploitation of prostitution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human rights defenders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Lesbian, gay, bisexual and transgender persons (</w:t>
            </w:r>
            <w:proofErr w:type="spellStart"/>
            <w:r w:rsidRPr="00142BCC">
              <w:rPr>
                <w:color w:val="000000"/>
                <w:sz w:val="16"/>
                <w:szCs w:val="22"/>
                <w:lang w:eastAsia="en-GB"/>
              </w:rPr>
              <w:t>LGBT</w:t>
            </w:r>
            <w:proofErr w:type="spellEnd"/>
            <w:r w:rsidRPr="00142BCC">
              <w:rPr>
                <w:color w:val="000000"/>
                <w:sz w:val="16"/>
                <w:szCs w:val="22"/>
                <w:lang w:eastAsia="en-GB"/>
              </w:rPr>
              <w:t>)</w:t>
            </w:r>
            <w:r w:rsidR="00162D5F" w:rsidRPr="00162D5F">
              <w:rPr>
                <w:color w:val="000000"/>
                <w:sz w:val="16"/>
                <w:szCs w:val="22"/>
                <w:lang w:eastAsia="en-GB"/>
              </w:rPr>
              <w:t xml:space="preserve"> </w:t>
            </w:r>
          </w:p>
        </w:tc>
      </w:tr>
      <w:tr w:rsidR="00162D5F" w:rsidRPr="00142BCC" w:rsidTr="0086656A">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17. Rights related to name, identity, nationality</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135.29 Develop a birth registration system (Turkey);</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Turkey</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17 Rights related to name, identity, nationality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62D5F" w:rsidRPr="00142BCC" w:rsidTr="00E171F8">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18. Right to participate in public affairs &amp; right to vote</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136.115 Hold an on-time electoral process in 2016 that is fair, transparent, and inclusive (United States of America);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United States of America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135.71 Promote equal participation of all citizens in political and public affairs and adopt legislation regulating the establishment and functioning of political parties (Czech Republic);</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Czech Republic</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135.72 Promote the participation of women in public affairs, including raising the rate of their representation in elected councils (Algeria);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Algeria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135.73 Strengthen its efforts to increase women’s participation in elected and appointed bodies at all levels of government (Norway);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Norway</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136.116 Develop and approve the legal framework allowing to meet the minimum quota for women to sit in the Federal Parliament (Mexico);</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Mexico</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18 Right to participation in public affairs and right to vote</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29.1 Discrimination against women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62D5F" w:rsidRPr="00142BCC" w:rsidTr="00415D46">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20.1. Human rights &amp; counter-terrorism</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135.105 Fight against terrorism with all possible means (Kuwait);</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Kuwait</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20.1 Human rights &amp; counter-terrorism</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135.106 Continue its efforts to adopt the national law to combat terrorism (Libya);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Libya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20.1 Human rights &amp; counter-terrorism</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135.107 Speed up the adoption of the national anti-terrorism law and start implementation in order to prevent harmful effects on the system of human rights in Somalia (United Arab Emirates).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United Arab Emirates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20.1 Human rights &amp; counter-terrorism</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136.120 Adopt an anti-terrorism law compliant with international standards (Ukraine);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Ukraine</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20.1 Human rights &amp; counter-terrorism</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136.121 Accelerate the adoption of the pending bills, particularly those related to fight against the phenomenon of money laundering and terrorism in order to establish an appropriate legal framework for combating terrorism (Mauritania).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Mauritania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20.1 Human rights &amp; counter-terrorism</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 xml:space="preserve">136.102 Ensure that national security shall be pursued in full compliance with international human rights obligations, including the right to a fair trial, the rights to information, freedom of assembly and association and freedom of expression (Norway); </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Norway</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20.1 Human rights &amp; counter-terrorism</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15.1 Administration of justice &amp; fair trial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14.4 Right to peaceful assembly</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14.5 Freedom of association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52768E">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20.3. International humanitarian law</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135.41 Adopt clear measures to ensure that humanitarian aid is not disrupted in a systematic way (Bahrain);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Bahrain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affected by armed conflict</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135.39 Adopt necessary measures to prevent violations of human rights and international humanitarian law within the framework of military operations (Costa Rica);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Costa Rica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affected by armed conflict</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135.40 Issue clear public orders to the Somali National Forces not to commit unlawful attacks against civilians (Denmark);</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Denmark</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5.1 Constitutional and legislative framework</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affected by armed conflict</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136.62 Take clear steps to ensure that Somali security forces (and militias under its purview) comply with international human rights law and international humanitarian law, including by integrating human rights training into security sector reform programmes (Canada);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Canada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20.3 International humanitarian law</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6 Human rights education, trainings</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B70C2C">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22.1. Right to an adequate standard of living - general</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135.74 Further promote the country’s economic recovery, through reducing poverty and considerably improving infrastructure in service delivery (Greece);</w:t>
            </w:r>
          </w:p>
          <w:p w:rsidR="00162D5F"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p w:rsidR="00162D5F" w:rsidRDefault="00162D5F" w:rsidP="00162D5F">
            <w:pPr>
              <w:suppressAutoHyphens w:val="0"/>
              <w:spacing w:before="40" w:after="40" w:line="240" w:lineRule="auto"/>
              <w:rPr>
                <w:color w:val="000000"/>
                <w:szCs w:val="22"/>
                <w:lang w:eastAsia="en-GB"/>
              </w:rPr>
            </w:pPr>
          </w:p>
          <w:p w:rsidR="00162D5F" w:rsidRDefault="00162D5F" w:rsidP="00162D5F">
            <w:pPr>
              <w:suppressAutoHyphens w:val="0"/>
              <w:spacing w:before="40" w:after="40" w:line="240" w:lineRule="auto"/>
              <w:rPr>
                <w:color w:val="000000"/>
                <w:szCs w:val="22"/>
                <w:lang w:eastAsia="en-GB"/>
              </w:rPr>
            </w:pPr>
          </w:p>
          <w:p w:rsidR="00162D5F" w:rsidRDefault="00162D5F" w:rsidP="00162D5F">
            <w:pPr>
              <w:suppressAutoHyphens w:val="0"/>
              <w:spacing w:before="40" w:after="40" w:line="240" w:lineRule="auto"/>
              <w:rPr>
                <w:color w:val="000000"/>
                <w:szCs w:val="22"/>
                <w:lang w:eastAsia="en-GB"/>
              </w:rPr>
            </w:pPr>
          </w:p>
          <w:p w:rsidR="00162D5F" w:rsidRDefault="00162D5F" w:rsidP="00162D5F">
            <w:pPr>
              <w:suppressAutoHyphens w:val="0"/>
              <w:spacing w:before="40" w:after="40" w:line="240" w:lineRule="auto"/>
              <w:rPr>
                <w:color w:val="000000"/>
                <w:szCs w:val="22"/>
                <w:lang w:eastAsia="en-GB"/>
              </w:rPr>
            </w:pPr>
          </w:p>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Greece</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22.1 Right to an adequate standard of living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22.5 Human rights &amp; extreme poverty</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9F2449">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22.2. Right to food</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135.75 Step up collaboration with regional and international actors to improve food security by working towards achieving sustainable production and distribution of food (Malaysia);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Malaysia</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22.2 Right to food</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4 Inter-State cooperation &amp; development assistance</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5A4DEE">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22.3. Right to adequate housing</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136.117 Take all necessary steps to halt all forced evictions in all locations under its control and particularly in Mogadishu (Belgium);</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Belgium</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22.3 Right to adequate housing</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62D5F" w:rsidRPr="00142BCC" w:rsidTr="00813395">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24. Right to health</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135.81 Take concrete measures to reduce child and maternal mortality rates (Maldives);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Maldives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135.76 Continue and strengthen measures to fight against malnutrition, both chronic and acute (Cuba);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Cuba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135.78 Establish and continue to improve the healthcare system to protect people’s right to health (China);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China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135.79 Find the necessary means to improve the health sector, providing access to all citizens (Djibouti);</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Djibouti</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135.80 Take measures to promote and protect the right to health, including through ensuring access to health care services (Armenia);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Armenia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135.77 Take immediate measures to ensure under-nourished children are provided with nutrition supplements and access to clean water (Maldives);</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Maldives</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22.6 Human Rights &amp; drinking water and sanitation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136.118 Allocate adequate resources for ensuring access to safe drinking water and sanitation, to proper health care services for women and children, as well as to affordable and satisfactory education (Ukraine);</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tcBorders>
              <w:bottom w:val="dotted" w:sz="4" w:space="0" w:color="auto"/>
            </w:tcBorders>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Ukraine</w:t>
            </w:r>
          </w:p>
        </w:tc>
        <w:tc>
          <w:tcPr>
            <w:tcW w:w="1400" w:type="dxa"/>
            <w:tcBorders>
              <w:bottom w:val="dotted" w:sz="4" w:space="0" w:color="auto"/>
            </w:tcBorders>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24 Right to health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22.6 Human Rights &amp; drinking water and sanitation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women</w:t>
            </w:r>
          </w:p>
        </w:tc>
      </w:tr>
      <w:tr w:rsidR="00162D5F" w:rsidRPr="00142BCC" w:rsidTr="00130B4E">
        <w:trPr>
          <w:cantSplit/>
        </w:trPr>
        <w:tc>
          <w:tcPr>
            <w:tcW w:w="10860" w:type="dxa"/>
            <w:gridSpan w:val="4"/>
            <w:shd w:val="clear" w:color="auto" w:fill="DBE5F1"/>
            <w:hideMark/>
          </w:tcPr>
          <w:p w:rsidR="00162D5F" w:rsidRPr="00142BCC" w:rsidRDefault="00162D5F" w:rsidP="00162D5F">
            <w:pPr>
              <w:suppressAutoHyphens w:val="0"/>
              <w:spacing w:before="40" w:after="40" w:line="240" w:lineRule="auto"/>
              <w:rPr>
                <w:b/>
                <w:i/>
                <w:color w:val="000000"/>
                <w:sz w:val="28"/>
                <w:szCs w:val="22"/>
                <w:lang w:eastAsia="en-GB"/>
              </w:rPr>
            </w:pPr>
            <w:r w:rsidRPr="00142BCC">
              <w:rPr>
                <w:b/>
                <w:i/>
                <w:color w:val="000000"/>
                <w:sz w:val="28"/>
                <w:szCs w:val="22"/>
                <w:lang w:eastAsia="en-GB"/>
              </w:rPr>
              <w:t>Right or area: 25. Right to education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135.85 Enhance its efforts to encourage people to enrol their children in schools as well as to improve access to education (Indonesia);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Indonesia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135.87 Continue to prioritize the realization of right to education as a key national policy to increase child enrolment rate and improve the quality of education (China);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China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135.88 Make the education of children a State priority and provide all children with the educational opportunities to rebuild schools and protect them (Lithuania);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Lithuania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children</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135.84 Continue to promote access to education (Pakistan);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Pakistan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135.86 Continue to strengthen educational policies in order to ensure the necessary conditions for full access to education (Bolivarian Republic of Venezuela);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Venezuela (Bolivarian Republic of)</w:t>
            </w:r>
            <w:r w:rsidR="00162D5F" w:rsidRPr="00142BCC">
              <w:rPr>
                <w:color w:val="000000"/>
                <w:szCs w:val="22"/>
                <w:lang w:eastAsia="en-GB"/>
              </w:rPr>
              <w:t xml:space="preserve"> </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135.89 Continue enhancing the right to education and provide training services and professional development to the teachers (South Sudan);</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/32/12 - Para. 135</w:t>
            </w:r>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South Sudan</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Supported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25 Right to education - General</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general</w:t>
            </w: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8E7149">
        <w:trPr>
          <w:cantSplit/>
        </w:trPr>
        <w:tc>
          <w:tcPr>
            <w:tcW w:w="452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tcBorders>
              <w:bottom w:val="dotted" w:sz="4" w:space="0" w:color="auto"/>
            </w:tcBorders>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62D5F" w:rsidRPr="00142BCC" w:rsidTr="008E7149">
        <w:trPr>
          <w:cantSplit/>
        </w:trPr>
        <w:tc>
          <w:tcPr>
            <w:tcW w:w="10860" w:type="dxa"/>
            <w:gridSpan w:val="4"/>
            <w:shd w:val="clear" w:color="auto" w:fill="DBE5F1"/>
          </w:tcPr>
          <w:p w:rsidR="00162D5F" w:rsidRPr="00142BCC" w:rsidRDefault="00162D5F" w:rsidP="00162D5F">
            <w:pPr>
              <w:suppressAutoHyphens w:val="0"/>
              <w:spacing w:before="40" w:after="40" w:line="240" w:lineRule="auto"/>
              <w:rPr>
                <w:b/>
                <w:i/>
                <w:color w:val="000000"/>
                <w:sz w:val="28"/>
                <w:szCs w:val="22"/>
                <w:lang w:eastAsia="en-GB"/>
              </w:rPr>
            </w:pPr>
          </w:p>
        </w:tc>
      </w:tr>
      <w:tr w:rsidR="00142BCC" w:rsidRPr="00142BCC" w:rsidTr="008E7149">
        <w:trPr>
          <w:cantSplit/>
        </w:trPr>
        <w:tc>
          <w:tcPr>
            <w:tcW w:w="452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24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1400" w:type="dxa"/>
            <w:shd w:val="clear" w:color="auto" w:fill="auto"/>
          </w:tcPr>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tcPr>
          <w:p w:rsidR="00142BCC" w:rsidRPr="00142BCC" w:rsidRDefault="00142BCC" w:rsidP="00162D5F">
            <w:pPr>
              <w:suppressAutoHyphens w:val="0"/>
              <w:spacing w:line="240" w:lineRule="auto"/>
              <w:rPr>
                <w:color w:val="000000"/>
                <w:sz w:val="16"/>
                <w:szCs w:val="22"/>
                <w:lang w:eastAsia="en-GB"/>
              </w:rPr>
            </w:pPr>
          </w:p>
        </w:tc>
      </w:tr>
      <w:tr w:rsidR="00142BCC" w:rsidRPr="00142BCC" w:rsidTr="00162D5F">
        <w:trPr>
          <w:cantSplit/>
        </w:trPr>
        <w:tc>
          <w:tcPr>
            <w:tcW w:w="452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136.105 Release all media workers and human rights defenders arrested and detained for their human rights activities and allow the reopening of closed media outlets (Austria);</w:t>
            </w:r>
          </w:p>
          <w:p w:rsidR="00142BCC" w:rsidRPr="00142BCC" w:rsidRDefault="00142BCC" w:rsidP="00162D5F">
            <w:pPr>
              <w:suppressAutoHyphens w:val="0"/>
              <w:spacing w:before="40" w:after="40" w:line="240" w:lineRule="auto"/>
              <w:rPr>
                <w:color w:val="000000"/>
                <w:szCs w:val="22"/>
                <w:lang w:eastAsia="en-GB"/>
              </w:rPr>
            </w:pPr>
            <w:r w:rsidRPr="00142BCC">
              <w:rPr>
                <w:b/>
                <w:color w:val="000000"/>
                <w:szCs w:val="22"/>
                <w:lang w:eastAsia="en-GB"/>
              </w:rPr>
              <w:t>Source of position:</w:t>
            </w:r>
            <w:r w:rsidRPr="00142BCC">
              <w:rPr>
                <w:color w:val="000000"/>
                <w:szCs w:val="22"/>
                <w:lang w:eastAsia="en-GB"/>
              </w:rPr>
              <w:t xml:space="preserve"> A/</w:t>
            </w:r>
            <w:proofErr w:type="spellStart"/>
            <w:r w:rsidRPr="00142BCC">
              <w:rPr>
                <w:color w:val="000000"/>
                <w:szCs w:val="22"/>
                <w:lang w:eastAsia="en-GB"/>
              </w:rPr>
              <w:t>HRC</w:t>
            </w:r>
            <w:proofErr w:type="spellEnd"/>
            <w:r w:rsidRPr="00142BCC">
              <w:rPr>
                <w:color w:val="000000"/>
                <w:szCs w:val="22"/>
                <w:lang w:eastAsia="en-GB"/>
              </w:rPr>
              <w:t>/32/12/</w:t>
            </w:r>
            <w:proofErr w:type="spellStart"/>
            <w:r w:rsidRPr="00142BCC">
              <w:rPr>
                <w:color w:val="000000"/>
                <w:szCs w:val="22"/>
                <w:lang w:eastAsia="en-GB"/>
              </w:rPr>
              <w:t>Add.1</w:t>
            </w:r>
            <w:proofErr w:type="spellEnd"/>
          </w:p>
        </w:tc>
        <w:tc>
          <w:tcPr>
            <w:tcW w:w="1240" w:type="dxa"/>
            <w:shd w:val="clear" w:color="auto" w:fill="auto"/>
            <w:hideMark/>
          </w:tcPr>
          <w:p w:rsidR="00142BCC" w:rsidRPr="00142BCC" w:rsidRDefault="00142BCC" w:rsidP="00162D5F">
            <w:pPr>
              <w:suppressAutoHyphens w:val="0"/>
              <w:spacing w:before="40" w:after="40" w:line="240" w:lineRule="auto"/>
              <w:rPr>
                <w:color w:val="000000"/>
                <w:szCs w:val="22"/>
                <w:lang w:eastAsia="en-GB"/>
              </w:rPr>
            </w:pPr>
            <w:r w:rsidRPr="00142BCC">
              <w:rPr>
                <w:color w:val="000000"/>
                <w:szCs w:val="22"/>
                <w:lang w:eastAsia="en-GB"/>
              </w:rPr>
              <w:t>Austria</w:t>
            </w:r>
          </w:p>
        </w:tc>
        <w:tc>
          <w:tcPr>
            <w:tcW w:w="1400" w:type="dxa"/>
            <w:shd w:val="clear" w:color="auto" w:fill="auto"/>
            <w:hideMark/>
          </w:tcPr>
          <w:p w:rsidR="00162D5F" w:rsidRDefault="00142BCC" w:rsidP="00162D5F">
            <w:pPr>
              <w:suppressAutoHyphens w:val="0"/>
              <w:spacing w:before="40" w:after="40" w:line="240" w:lineRule="auto"/>
              <w:rPr>
                <w:color w:val="000000"/>
                <w:szCs w:val="22"/>
                <w:lang w:eastAsia="en-GB"/>
              </w:rPr>
            </w:pPr>
            <w:r w:rsidRPr="00142BCC">
              <w:rPr>
                <w:color w:val="000000"/>
                <w:szCs w:val="22"/>
                <w:lang w:eastAsia="en-GB"/>
              </w:rPr>
              <w:t>Noted</w:t>
            </w:r>
          </w:p>
          <w:p w:rsidR="00142BCC" w:rsidRPr="00142BCC" w:rsidRDefault="00142BCC" w:rsidP="00162D5F">
            <w:pPr>
              <w:suppressAutoHyphens w:val="0"/>
              <w:spacing w:before="40" w:after="40" w:line="240" w:lineRule="auto"/>
              <w:rPr>
                <w:color w:val="000000"/>
                <w:szCs w:val="22"/>
                <w:lang w:eastAsia="en-GB"/>
              </w:rPr>
            </w:pPr>
          </w:p>
        </w:tc>
        <w:tc>
          <w:tcPr>
            <w:tcW w:w="3700" w:type="dxa"/>
            <w:shd w:val="clear" w:color="auto" w:fill="auto"/>
            <w:hideMark/>
          </w:tcPr>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36 Human rights defenders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14.3 Freedom of opinion and expression</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13.3 Arbitrary arrest and detention</w:t>
            </w:r>
          </w:p>
          <w:p w:rsidR="00162D5F" w:rsidRPr="00162D5F" w:rsidRDefault="00142BCC" w:rsidP="00162D5F">
            <w:pPr>
              <w:suppressAutoHyphens w:val="0"/>
              <w:spacing w:line="240" w:lineRule="auto"/>
              <w:rPr>
                <w:color w:val="000000"/>
                <w:sz w:val="16"/>
                <w:szCs w:val="22"/>
                <w:lang w:eastAsia="en-GB"/>
              </w:rPr>
            </w:pPr>
            <w:r w:rsidRPr="00142BCC">
              <w:rPr>
                <w:b/>
                <w:color w:val="000000"/>
                <w:sz w:val="16"/>
                <w:szCs w:val="22"/>
                <w:lang w:eastAsia="en-GB"/>
              </w:rPr>
              <w:t>Affected persons: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human rights defenders</w:t>
            </w:r>
          </w:p>
          <w:p w:rsidR="00162D5F" w:rsidRPr="00162D5F" w:rsidRDefault="00142BCC" w:rsidP="00162D5F">
            <w:pPr>
              <w:suppressAutoHyphens w:val="0"/>
              <w:spacing w:line="240" w:lineRule="auto"/>
              <w:rPr>
                <w:color w:val="000000"/>
                <w:sz w:val="16"/>
                <w:szCs w:val="22"/>
                <w:lang w:eastAsia="en-GB"/>
              </w:rPr>
            </w:pPr>
            <w:r w:rsidRPr="00142BCC">
              <w:rPr>
                <w:color w:val="000000"/>
                <w:sz w:val="16"/>
                <w:szCs w:val="22"/>
                <w:lang w:eastAsia="en-GB"/>
              </w:rPr>
              <w:t>- media</w:t>
            </w:r>
          </w:p>
          <w:p w:rsidR="00142BCC" w:rsidRPr="00142BCC" w:rsidRDefault="00142BCC" w:rsidP="00162D5F">
            <w:pPr>
              <w:suppressAutoHyphens w:val="0"/>
              <w:spacing w:line="240" w:lineRule="auto"/>
              <w:rPr>
                <w:color w:val="000000"/>
                <w:sz w:val="16"/>
                <w:szCs w:val="22"/>
                <w:lang w:eastAsia="en-GB"/>
              </w:rPr>
            </w:pPr>
            <w:r w:rsidRPr="00142BCC">
              <w:rPr>
                <w:color w:val="000000"/>
                <w:sz w:val="16"/>
                <w:szCs w:val="22"/>
                <w:lang w:eastAsia="en-GB"/>
              </w:rPr>
              <w:t>- persons deprived of their liberty</w:t>
            </w:r>
          </w:p>
        </w:tc>
      </w:tr>
    </w:tbl>
    <w:p w:rsidR="00E33392" w:rsidRPr="00A04131" w:rsidRDefault="008E7149" w:rsidP="008E7149">
      <w:pPr>
        <w:rPr>
          <w:sz w:val="22"/>
          <w:szCs w:val="22"/>
        </w:rPr>
      </w:pPr>
      <w:proofErr w:type="spellStart"/>
      <w:proofErr w:type="gramStart"/>
      <w:r>
        <w:rPr>
          <w:sz w:val="22"/>
          <w:szCs w:val="22"/>
        </w:rPr>
        <w:t>wd</w:t>
      </w:r>
      <w:proofErr w:type="spellEnd"/>
      <w:proofErr w:type="gramEnd"/>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CC" w:rsidRDefault="00142BCC"/>
  </w:endnote>
  <w:endnote w:type="continuationSeparator" w:id="0">
    <w:p w:rsidR="00142BCC" w:rsidRDefault="00142BCC"/>
  </w:endnote>
  <w:endnote w:type="continuationNotice" w:id="1">
    <w:p w:rsidR="00142BCC" w:rsidRDefault="00142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CC" w:rsidRPr="000B175B" w:rsidRDefault="00142BCC" w:rsidP="000B175B">
      <w:pPr>
        <w:tabs>
          <w:tab w:val="right" w:pos="2155"/>
        </w:tabs>
        <w:spacing w:after="80"/>
        <w:ind w:left="680"/>
        <w:rPr>
          <w:u w:val="single"/>
        </w:rPr>
      </w:pPr>
      <w:r>
        <w:rPr>
          <w:u w:val="single"/>
        </w:rPr>
        <w:tab/>
      </w:r>
    </w:p>
  </w:footnote>
  <w:footnote w:type="continuationSeparator" w:id="0">
    <w:p w:rsidR="00142BCC" w:rsidRPr="00FC68B7" w:rsidRDefault="00142BCC" w:rsidP="00FC68B7">
      <w:pPr>
        <w:tabs>
          <w:tab w:val="left" w:pos="2155"/>
        </w:tabs>
        <w:spacing w:after="80"/>
        <w:ind w:left="680"/>
        <w:rPr>
          <w:u w:val="single"/>
        </w:rPr>
      </w:pPr>
      <w:r>
        <w:rPr>
          <w:u w:val="single"/>
        </w:rPr>
        <w:tab/>
      </w:r>
    </w:p>
  </w:footnote>
  <w:footnote w:type="continuationNotice" w:id="1">
    <w:p w:rsidR="00142BCC" w:rsidRDefault="00142B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8E7149" w:rsidP="00D237C6">
    <w:pPr>
      <w:suppressAutoHyphens w:val="0"/>
      <w:spacing w:line="240" w:lineRule="auto"/>
      <w:rPr>
        <w:rFonts w:ascii="Calibri" w:hAnsi="Calibri"/>
        <w:color w:val="000000"/>
        <w:sz w:val="24"/>
        <w:szCs w:val="28"/>
        <w:lang w:eastAsia="en-GB"/>
      </w:rPr>
    </w:pPr>
    <w:r>
      <w:rPr>
        <w:rFonts w:ascii="Calibri" w:hAnsi="Calibri"/>
        <w:b/>
        <w:color w:val="000000"/>
        <w:sz w:val="28"/>
        <w:szCs w:val="28"/>
        <w:lang w:eastAsia="en-GB"/>
      </w:rPr>
      <w:t xml:space="preserve">XX </w:t>
    </w:r>
    <w:r w:rsidR="00685660" w:rsidRPr="00D237C6">
      <w:rPr>
        <w:rFonts w:ascii="Calibri" w:hAnsi="Calibri"/>
        <w:b/>
        <w:color w:val="000000"/>
        <w:sz w:val="28"/>
        <w:szCs w:val="28"/>
        <w:lang w:eastAsia="en-GB"/>
      </w:rPr>
      <w:t>Second Cycle</w:t>
    </w:r>
    <w:r w:rsidR="00685660">
      <w:rPr>
        <w:rFonts w:ascii="Calibri" w:hAnsi="Calibri"/>
        <w:color w:val="000000"/>
        <w:sz w:val="24"/>
        <w:szCs w:val="28"/>
        <w:lang w:eastAsia="en-GB"/>
      </w:rPr>
      <w:tab/>
    </w:r>
    <w:r w:rsidR="00685660" w:rsidRPr="002E17A9">
      <w:rPr>
        <w:rFonts w:ascii="Calibri" w:hAnsi="Calibri"/>
        <w:b/>
        <w:color w:val="000000"/>
        <w:sz w:val="24"/>
        <w:szCs w:val="28"/>
        <w:lang w:eastAsia="en-GB"/>
      </w:rPr>
      <w:t>Thematic list of recommendations</w:t>
    </w:r>
    <w:r w:rsidR="00685660">
      <w:rPr>
        <w:rFonts w:ascii="Calibri" w:hAnsi="Calibri"/>
        <w:color w:val="000000"/>
        <w:sz w:val="24"/>
        <w:szCs w:val="28"/>
        <w:lang w:eastAsia="en-GB"/>
      </w:rPr>
      <w:tab/>
    </w:r>
    <w:r w:rsidR="00685660">
      <w:rPr>
        <w:rFonts w:ascii="Calibri" w:hAnsi="Calibri"/>
        <w:color w:val="000000"/>
        <w:sz w:val="24"/>
        <w:szCs w:val="28"/>
        <w:lang w:eastAsia="en-GB"/>
      </w:rPr>
      <w:tab/>
    </w:r>
    <w:r w:rsidR="00685660">
      <w:rPr>
        <w:rFonts w:ascii="Calibri" w:hAnsi="Calibri"/>
        <w:color w:val="000000"/>
        <w:sz w:val="24"/>
        <w:szCs w:val="28"/>
        <w:lang w:eastAsia="en-GB"/>
      </w:rPr>
      <w:tab/>
    </w:r>
    <w:r w:rsidR="00685660" w:rsidRPr="002E17A9">
      <w:rPr>
        <w:rFonts w:ascii="Calibri" w:hAnsi="Calibri"/>
        <w:b/>
        <w:color w:val="000000"/>
        <w:sz w:val="24"/>
        <w:szCs w:val="28"/>
        <w:lang w:eastAsia="en-GB"/>
      </w:rPr>
      <w:t xml:space="preserve">Page </w:t>
    </w:r>
    <w:r w:rsidR="00685660" w:rsidRPr="002E17A9">
      <w:rPr>
        <w:rFonts w:ascii="Calibri" w:hAnsi="Calibri"/>
        <w:b/>
        <w:color w:val="000000"/>
        <w:sz w:val="24"/>
        <w:szCs w:val="28"/>
        <w:lang w:eastAsia="en-GB"/>
      </w:rPr>
      <w:fldChar w:fldCharType="begin"/>
    </w:r>
    <w:r w:rsidR="00685660" w:rsidRPr="002E17A9">
      <w:rPr>
        <w:rFonts w:ascii="Calibri" w:hAnsi="Calibri"/>
        <w:b/>
        <w:color w:val="000000"/>
        <w:sz w:val="24"/>
        <w:szCs w:val="28"/>
        <w:lang w:eastAsia="en-GB"/>
      </w:rPr>
      <w:instrText xml:space="preserve"> PAGE   \* MERGEFORMAT </w:instrText>
    </w:r>
    <w:r w:rsidR="00685660" w:rsidRPr="002E17A9">
      <w:rPr>
        <w:rFonts w:ascii="Calibri" w:hAnsi="Calibri"/>
        <w:b/>
        <w:color w:val="000000"/>
        <w:sz w:val="24"/>
        <w:szCs w:val="28"/>
        <w:lang w:eastAsia="en-GB"/>
      </w:rPr>
      <w:fldChar w:fldCharType="separate"/>
    </w:r>
    <w:r>
      <w:rPr>
        <w:rFonts w:ascii="Calibri" w:hAnsi="Calibri"/>
        <w:b/>
        <w:noProof/>
        <w:color w:val="000000"/>
        <w:sz w:val="24"/>
        <w:szCs w:val="28"/>
        <w:lang w:eastAsia="en-GB"/>
      </w:rPr>
      <w:t>1</w:t>
    </w:r>
    <w:r w:rsidR="00685660" w:rsidRPr="002E17A9">
      <w:rPr>
        <w:rFonts w:ascii="Calibri" w:hAnsi="Calibri"/>
        <w:b/>
        <w:color w:val="000000"/>
        <w:sz w:val="24"/>
        <w:szCs w:val="28"/>
        <w:lang w:eastAsia="en-GB"/>
      </w:rPr>
      <w:fldChar w:fldCharType="end"/>
    </w:r>
    <w:r w:rsidR="00685660" w:rsidRPr="002E17A9">
      <w:rPr>
        <w:rFonts w:ascii="Calibri" w:hAnsi="Calibri"/>
        <w:b/>
        <w:color w:val="000000"/>
        <w:sz w:val="24"/>
        <w:szCs w:val="28"/>
        <w:lang w:eastAsia="en-GB"/>
      </w:rPr>
      <w:t xml:space="preserve"> of </w:t>
    </w:r>
    <w:r w:rsidR="00685660" w:rsidRPr="002E17A9">
      <w:rPr>
        <w:rFonts w:ascii="Calibri" w:hAnsi="Calibri"/>
        <w:b/>
        <w:color w:val="000000"/>
        <w:sz w:val="24"/>
        <w:szCs w:val="28"/>
        <w:lang w:eastAsia="en-GB"/>
      </w:rPr>
      <w:fldChar w:fldCharType="begin"/>
    </w:r>
    <w:r w:rsidR="00685660" w:rsidRPr="002E17A9">
      <w:rPr>
        <w:rFonts w:ascii="Calibri" w:hAnsi="Calibri"/>
        <w:b/>
        <w:color w:val="000000"/>
        <w:sz w:val="24"/>
        <w:szCs w:val="28"/>
        <w:lang w:eastAsia="en-GB"/>
      </w:rPr>
      <w:instrText xml:space="preserve"> NUMPAGES   \* MERGEFORMAT </w:instrText>
    </w:r>
    <w:r w:rsidR="00685660" w:rsidRPr="002E17A9">
      <w:rPr>
        <w:rFonts w:ascii="Calibri" w:hAnsi="Calibri"/>
        <w:b/>
        <w:color w:val="000000"/>
        <w:sz w:val="24"/>
        <w:szCs w:val="28"/>
        <w:lang w:eastAsia="en-GB"/>
      </w:rPr>
      <w:fldChar w:fldCharType="separate"/>
    </w:r>
    <w:r>
      <w:rPr>
        <w:rFonts w:ascii="Calibri" w:hAnsi="Calibri"/>
        <w:b/>
        <w:noProof/>
        <w:color w:val="000000"/>
        <w:sz w:val="24"/>
        <w:szCs w:val="28"/>
        <w:lang w:eastAsia="en-GB"/>
      </w:rPr>
      <w:t>20</w:t>
    </w:r>
    <w:r w:rsidR="00685660"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CC"/>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2BCC"/>
    <w:rsid w:val="00145A07"/>
    <w:rsid w:val="001561B0"/>
    <w:rsid w:val="00156B99"/>
    <w:rsid w:val="00162D5F"/>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E7149"/>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034A"/>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14096895">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C28BA2-8859-4389-9EC1-F2E809BCC646}">
  <ds:schemaRefs>
    <ds:schemaRef ds:uri="http://schemas.openxmlformats.org/officeDocument/2006/bibliography"/>
  </ds:schemaRefs>
</ds:datastoreItem>
</file>

<file path=customXml/itemProps2.xml><?xml version="1.0" encoding="utf-8"?>
<ds:datastoreItem xmlns:ds="http://schemas.openxmlformats.org/officeDocument/2006/customXml" ds:itemID="{BFCA2E24-372A-48DC-B389-0A14DED5B1E8}"/>
</file>

<file path=customXml/itemProps3.xml><?xml version="1.0" encoding="utf-8"?>
<ds:datastoreItem xmlns:ds="http://schemas.openxmlformats.org/officeDocument/2006/customXml" ds:itemID="{5D1A4C62-264C-476D-8187-83AF557FE942}"/>
</file>

<file path=customXml/itemProps4.xml><?xml version="1.0" encoding="utf-8"?>
<ds:datastoreItem xmlns:ds="http://schemas.openxmlformats.org/officeDocument/2006/customXml" ds:itemID="{BDA9DC0B-13A7-40A9-ABCC-40ABE825916C}"/>
</file>

<file path=docProps/app.xml><?xml version="1.0" encoding="utf-8"?>
<Properties xmlns="http://schemas.openxmlformats.org/officeDocument/2006/extended-properties" xmlns:vt="http://schemas.openxmlformats.org/officeDocument/2006/docPropsVTypes">
  <Template>Normal.dotm</Template>
  <TotalTime>6</TotalTime>
  <Pages>45</Pages>
  <Words>8776</Words>
  <Characters>50028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UPR24_Somalia_recommendations</dc:title>
  <dc:creator>Paul Miller</dc:creator>
  <cp:lastModifiedBy>Karin Friedrich</cp:lastModifiedBy>
  <cp:revision>3</cp:revision>
  <cp:lastPrinted>2014-11-20T16:05:00Z</cp:lastPrinted>
  <dcterms:created xsi:type="dcterms:W3CDTF">2016-09-06T14:40:00Z</dcterms:created>
  <dcterms:modified xsi:type="dcterms:W3CDTF">2017-03-21T10:54:00Z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